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AE1C" w14:textId="77777777" w:rsidR="001C4244" w:rsidRDefault="0000585D">
      <w:pPr>
        <w:pStyle w:val="Heading1"/>
      </w:pPr>
      <w:r>
        <w:rPr>
          <w:color w:val="1A1A1A"/>
        </w:rPr>
        <w:t>Arham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Haq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Sheikh</w:t>
      </w:r>
    </w:p>
    <w:p w14:paraId="744E2828" w14:textId="77777777" w:rsidR="001C4244" w:rsidRDefault="0000585D">
      <w:pPr>
        <w:spacing w:before="4"/>
        <w:ind w:left="418" w:right="418"/>
        <w:jc w:val="center"/>
      </w:pPr>
      <w:r>
        <w:rPr>
          <w:color w:val="545454"/>
        </w:rPr>
        <w:t>Data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Engineer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Frontend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2"/>
        </w:rPr>
        <w:t>Developer</w:t>
      </w:r>
    </w:p>
    <w:p w14:paraId="75678B60" w14:textId="77777777" w:rsidR="001C4244" w:rsidRDefault="0000585D">
      <w:pPr>
        <w:spacing w:before="100" w:line="285" w:lineRule="auto"/>
        <w:ind w:left="414" w:right="418"/>
        <w:jc w:val="center"/>
        <w:rPr>
          <w:sz w:val="21"/>
        </w:rPr>
      </w:pPr>
      <w:r>
        <w:rPr>
          <w:rFonts w:ascii="Segoe UI Emoji" w:eastAsia="Segoe UI Emoji" w:hAnsi="Segoe UI Emoji"/>
          <w:color w:val="1A1A1A"/>
          <w:spacing w:val="-2"/>
          <w:w w:val="105"/>
          <w:sz w:val="20"/>
        </w:rPr>
        <w:t>📧</w:t>
      </w:r>
      <w:r>
        <w:rPr>
          <w:rFonts w:ascii="Segoe UI Emoji" w:eastAsia="Segoe UI Emoji" w:hAnsi="Segoe UI Emoji"/>
          <w:color w:val="1A1A1A"/>
          <w:spacing w:val="-13"/>
          <w:w w:val="105"/>
          <w:sz w:val="20"/>
        </w:rPr>
        <w:t xml:space="preserve"> </w:t>
      </w:r>
      <w:hyperlink r:id="rId5">
        <w:r>
          <w:rPr>
            <w:color w:val="545454"/>
            <w:spacing w:val="-2"/>
            <w:w w:val="105"/>
            <w:sz w:val="20"/>
          </w:rPr>
          <w:t>arhamsheikh2250@gmail.com</w:t>
        </w:r>
      </w:hyperlink>
      <w:r>
        <w:rPr>
          <w:color w:val="545454"/>
          <w:spacing w:val="52"/>
          <w:w w:val="105"/>
          <w:sz w:val="20"/>
        </w:rPr>
        <w:t xml:space="preserve"> </w:t>
      </w:r>
      <w:r>
        <w:rPr>
          <w:color w:val="1A1A1A"/>
          <w:spacing w:val="-2"/>
          <w:w w:val="105"/>
          <w:sz w:val="20"/>
        </w:rPr>
        <w:t>|</w:t>
      </w:r>
      <w:r>
        <w:rPr>
          <w:color w:val="1A1A1A"/>
          <w:spacing w:val="80"/>
          <w:w w:val="105"/>
          <w:sz w:val="20"/>
        </w:rPr>
        <w:t xml:space="preserve"> </w:t>
      </w:r>
      <w:r>
        <w:rPr>
          <w:noProof/>
          <w:color w:val="1A1A1A"/>
          <w:spacing w:val="24"/>
          <w:position w:val="-3"/>
          <w:sz w:val="20"/>
        </w:rPr>
        <w:drawing>
          <wp:inline distT="0" distB="0" distL="0" distR="0" wp14:anchorId="7D9B2271" wp14:editId="4385497A">
            <wp:extent cx="142875" cy="139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color w:val="1A1A1A"/>
          <w:spacing w:val="-9"/>
          <w:sz w:val="20"/>
        </w:rPr>
        <w:t xml:space="preserve"> </w:t>
      </w:r>
      <w:hyperlink r:id="rId7">
        <w:r>
          <w:rPr>
            <w:color w:val="2D75B6"/>
            <w:spacing w:val="-2"/>
            <w:w w:val="105"/>
            <w:sz w:val="21"/>
            <w:u w:val="single" w:color="2D75B6"/>
          </w:rPr>
          <w:t>linkedin.com/in/arham-sheikh-20410b279</w:t>
        </w:r>
      </w:hyperlink>
      <w:r>
        <w:rPr>
          <w:color w:val="2D75B6"/>
          <w:spacing w:val="66"/>
          <w:w w:val="105"/>
          <w:sz w:val="21"/>
        </w:rPr>
        <w:t xml:space="preserve"> </w:t>
      </w:r>
      <w:r>
        <w:rPr>
          <w:color w:val="1A1A1A"/>
          <w:spacing w:val="-2"/>
          <w:w w:val="105"/>
          <w:sz w:val="20"/>
        </w:rPr>
        <w:t>|</w:t>
      </w:r>
      <w:r>
        <w:rPr>
          <w:color w:val="1A1A1A"/>
          <w:spacing w:val="40"/>
          <w:w w:val="140"/>
          <w:sz w:val="20"/>
        </w:rPr>
        <w:t xml:space="preserve"> </w:t>
      </w:r>
      <w:r w:rsidR="00780AA9" w:rsidRPr="00780AA9">
        <w:rPr>
          <w:rFonts w:ascii="Segoe UI Symbol" w:hAnsi="Segoe UI Symbol" w:cs="Segoe UI Symbol"/>
          <w:color w:val="1A1A1A"/>
          <w:spacing w:val="40"/>
          <w:w w:val="140"/>
          <w:sz w:val="20"/>
        </w:rPr>
        <w:t>📞</w:t>
      </w:r>
      <w:r>
        <w:rPr>
          <w:rFonts w:ascii="Segoe UI Emoji" w:eastAsia="Segoe UI Emoji" w:hAnsi="Segoe UI Emoji"/>
          <w:color w:val="1A1A1A"/>
          <w:spacing w:val="-22"/>
          <w:w w:val="140"/>
          <w:sz w:val="20"/>
        </w:rPr>
        <w:t xml:space="preserve"> </w:t>
      </w:r>
      <w:r>
        <w:rPr>
          <w:color w:val="1A1A1A"/>
          <w:spacing w:val="-2"/>
          <w:w w:val="105"/>
          <w:sz w:val="20"/>
        </w:rPr>
        <w:t>+92</w:t>
      </w:r>
      <w:r>
        <w:rPr>
          <w:color w:val="1A1A1A"/>
          <w:spacing w:val="-13"/>
          <w:w w:val="105"/>
          <w:sz w:val="20"/>
        </w:rPr>
        <w:t xml:space="preserve"> </w:t>
      </w:r>
      <w:r>
        <w:rPr>
          <w:color w:val="1A1A1A"/>
          <w:spacing w:val="-2"/>
          <w:w w:val="105"/>
          <w:sz w:val="20"/>
        </w:rPr>
        <w:t>318</w:t>
      </w:r>
      <w:r>
        <w:rPr>
          <w:color w:val="1A1A1A"/>
          <w:spacing w:val="-13"/>
          <w:w w:val="105"/>
          <w:sz w:val="20"/>
        </w:rPr>
        <w:t xml:space="preserve"> </w:t>
      </w:r>
      <w:r>
        <w:rPr>
          <w:color w:val="1A1A1A"/>
          <w:spacing w:val="-2"/>
          <w:w w:val="105"/>
          <w:sz w:val="20"/>
        </w:rPr>
        <w:t xml:space="preserve">2219239 </w:t>
      </w:r>
      <w:r>
        <w:rPr>
          <w:color w:val="1A1A1A"/>
          <w:w w:val="105"/>
          <w:sz w:val="20"/>
        </w:rPr>
        <w:t>@</w:t>
      </w:r>
      <w:r>
        <w:rPr>
          <w:color w:val="1A1A1A"/>
          <w:spacing w:val="-10"/>
          <w:w w:val="105"/>
          <w:sz w:val="20"/>
        </w:rPr>
        <w:t xml:space="preserve"> </w:t>
      </w:r>
      <w:hyperlink r:id="rId8">
        <w:r>
          <w:rPr>
            <w:color w:val="2D75B6"/>
            <w:w w:val="105"/>
            <w:sz w:val="21"/>
            <w:u w:val="single" w:color="2D75B6"/>
          </w:rPr>
          <w:t>github.com/arhamsheikh17</w:t>
        </w:r>
      </w:hyperlink>
      <w:r>
        <w:rPr>
          <w:color w:val="2D75B6"/>
          <w:spacing w:val="80"/>
          <w:w w:val="105"/>
          <w:sz w:val="21"/>
        </w:rPr>
        <w:t xml:space="preserve"> </w:t>
      </w:r>
      <w:r>
        <w:rPr>
          <w:color w:val="1A1A1A"/>
          <w:w w:val="105"/>
          <w:sz w:val="20"/>
        </w:rPr>
        <w:t>|</w:t>
      </w:r>
      <w:r>
        <w:rPr>
          <w:color w:val="1A1A1A"/>
          <w:spacing w:val="80"/>
          <w:w w:val="105"/>
          <w:sz w:val="20"/>
        </w:rPr>
        <w:t xml:space="preserve"> </w:t>
      </w:r>
      <w:r>
        <w:rPr>
          <w:rFonts w:ascii="Segoe UI Emoji" w:eastAsia="Segoe UI Emoji" w:hAnsi="Segoe UI Emoji"/>
          <w:color w:val="1A1A1A"/>
          <w:w w:val="105"/>
          <w:sz w:val="20"/>
        </w:rPr>
        <w:t>⚡</w:t>
      </w:r>
      <w:r>
        <w:rPr>
          <w:rFonts w:ascii="Segoe UI Emoji" w:eastAsia="Segoe UI Emoji" w:hAnsi="Segoe UI Emoji"/>
          <w:color w:val="1A1A1A"/>
          <w:spacing w:val="-9"/>
          <w:w w:val="105"/>
          <w:sz w:val="20"/>
        </w:rPr>
        <w:t xml:space="preserve"> </w:t>
      </w:r>
      <w:hyperlink r:id="rId9">
        <w:r>
          <w:rPr>
            <w:color w:val="2D75B6"/>
            <w:w w:val="105"/>
            <w:sz w:val="21"/>
            <w:u w:val="single" w:color="2D75B6"/>
          </w:rPr>
          <w:t>Portfolio</w:t>
        </w:r>
      </w:hyperlink>
    </w:p>
    <w:p w14:paraId="205AE407" w14:textId="77777777" w:rsidR="001C4244" w:rsidRDefault="0000585D">
      <w:pPr>
        <w:pStyle w:val="Heading2"/>
        <w:spacing w:before="111"/>
      </w:pPr>
      <w:r>
        <w:rPr>
          <w:color w:val="1A1A1A"/>
          <w:spacing w:val="-2"/>
        </w:rPr>
        <w:t>PROFILE</w:t>
      </w:r>
    </w:p>
    <w:p w14:paraId="59EAA7A6" w14:textId="77777777" w:rsidR="001C4244" w:rsidRDefault="0000585D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60B40B" wp14:editId="77E80B52">
                <wp:simplePos x="0" y="0"/>
                <wp:positionH relativeFrom="page">
                  <wp:posOffset>527304</wp:posOffset>
                </wp:positionH>
                <wp:positionV relativeFrom="paragraph">
                  <wp:posOffset>49634</wp:posOffset>
                </wp:positionV>
                <wp:extent cx="6717665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524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717538" y="15240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66F8" id="Graphic 2" o:spid="_x0000_s1026" style="position:absolute;margin-left:41.5pt;margin-top:3.9pt;width:528.95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" path="m6717538,l,,,15240r6717538,l6717538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A2E739C" w14:textId="77777777" w:rsidR="001C4244" w:rsidRDefault="0000585D">
      <w:pPr>
        <w:pStyle w:val="BodyText"/>
        <w:spacing w:before="69"/>
        <w:ind w:left="139" w:right="118"/>
      </w:pPr>
      <w:r>
        <w:rPr>
          <w:color w:val="1A1A1A"/>
        </w:rPr>
        <w:t>Software Engineering undergraduate working across the data and frontend stack. On the data side: experienced with SQL, Python, and building ETL/ELT pipelines, data warehouses, and cloud-based pipelines on AWS and Snowflake. 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frontend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side: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comfortable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building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responsive,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user-friendly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interfaces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React,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Next.js,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TypeScript,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and connecting them to real-time backends like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>. Strong analytical and problem-solving abilities with keen attention to detail, and a quick learner who enjoys turning ideas into reliable, end-to-end products.</w:t>
      </w:r>
    </w:p>
    <w:p w14:paraId="0315D528" w14:textId="77777777" w:rsidR="001C4244" w:rsidRDefault="0000585D">
      <w:pPr>
        <w:pStyle w:val="Heading2"/>
        <w:spacing w:before="163"/>
      </w:pPr>
      <w:r>
        <w:rPr>
          <w:color w:val="1A1A1A"/>
          <w:spacing w:val="-2"/>
        </w:rPr>
        <w:t>SKILLS</w:t>
      </w:r>
    </w:p>
    <w:p w14:paraId="779F1CD2" w14:textId="77777777" w:rsidR="001C4244" w:rsidRDefault="001C4244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1"/>
        <w:gridCol w:w="5527"/>
      </w:tblGrid>
      <w:tr w:rsidR="001C4244" w14:paraId="27191270" w14:textId="77777777">
        <w:trPr>
          <w:trHeight w:val="1792"/>
        </w:trPr>
        <w:tc>
          <w:tcPr>
            <w:tcW w:w="5051" w:type="dxa"/>
            <w:tcBorders>
              <w:top w:val="single" w:sz="12" w:space="0" w:color="2D75B6"/>
            </w:tcBorders>
          </w:tcPr>
          <w:p w14:paraId="2E219476" w14:textId="77777777" w:rsidR="001C4244" w:rsidRDefault="0000585D">
            <w:pPr>
              <w:pStyle w:val="TableParagraph"/>
              <w:spacing w:before="6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1A1A"/>
                <w:spacing w:val="-2"/>
                <w:sz w:val="19"/>
              </w:rPr>
              <w:t>Programming</w:t>
            </w:r>
            <w:r>
              <w:rPr>
                <w:rFonts w:ascii="Arial"/>
                <w:b/>
                <w:color w:val="1A1A1A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9"/>
              </w:rPr>
              <w:t>Languages</w:t>
            </w:r>
          </w:p>
          <w:p w14:paraId="59493A1F" w14:textId="77777777" w:rsidR="001C4244" w:rsidRDefault="0000585D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Python,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Java,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SQL,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JavaScript,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TypeScript</w:t>
            </w:r>
          </w:p>
          <w:p w14:paraId="6947AD7F" w14:textId="77777777" w:rsidR="001C4244" w:rsidRDefault="0000585D"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1A1A"/>
                <w:sz w:val="19"/>
              </w:rPr>
              <w:t>Frontend</w:t>
            </w:r>
            <w:r>
              <w:rPr>
                <w:rFonts w:ascii="Arial"/>
                <w:b/>
                <w:color w:val="1A1A1A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9"/>
              </w:rPr>
              <w:t>Development</w:t>
            </w:r>
          </w:p>
          <w:p w14:paraId="7DD7D319" w14:textId="77777777" w:rsidR="001C4244" w:rsidRDefault="0000585D">
            <w:pPr>
              <w:pStyle w:val="TableParagraph"/>
              <w:spacing w:before="7"/>
              <w:rPr>
                <w:sz w:val="19"/>
              </w:rPr>
            </w:pPr>
            <w:r>
              <w:rPr>
                <w:color w:val="1A1A1A"/>
                <w:sz w:val="19"/>
              </w:rPr>
              <w:t>Angular,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Next.js,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HTML,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CSS,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Tailwind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CSS,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Bootstrap</w:t>
            </w:r>
          </w:p>
          <w:p w14:paraId="5BCA70D9" w14:textId="77777777" w:rsidR="001C4244" w:rsidRDefault="0000585D"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1A1A"/>
                <w:sz w:val="19"/>
              </w:rPr>
              <w:t>Database</w:t>
            </w:r>
            <w:r>
              <w:rPr>
                <w:rFonts w:ascii="Arial"/>
                <w:b/>
                <w:color w:val="1A1A1A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&amp;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Version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9"/>
              </w:rPr>
              <w:t>Control</w:t>
            </w:r>
          </w:p>
          <w:p w14:paraId="00581DF6" w14:textId="77777777" w:rsidR="001C4244" w:rsidRDefault="0000585D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MySQL,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Git,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GitHub</w:t>
            </w:r>
          </w:p>
        </w:tc>
        <w:tc>
          <w:tcPr>
            <w:tcW w:w="5527" w:type="dxa"/>
            <w:tcBorders>
              <w:top w:val="single" w:sz="12" w:space="0" w:color="2D75B6"/>
            </w:tcBorders>
          </w:tcPr>
          <w:p w14:paraId="4F8213C6" w14:textId="77777777" w:rsidR="001C4244" w:rsidRDefault="0000585D">
            <w:pPr>
              <w:pStyle w:val="TableParagraph"/>
              <w:spacing w:before="68"/>
              <w:ind w:left="4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1A1A"/>
                <w:sz w:val="19"/>
              </w:rPr>
              <w:t>Data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Engineering</w:t>
            </w:r>
            <w:r>
              <w:rPr>
                <w:rFonts w:ascii="Arial"/>
                <w:b/>
                <w:color w:val="1A1A1A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&amp;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pacing w:val="-5"/>
                <w:sz w:val="19"/>
              </w:rPr>
              <w:t>ETL</w:t>
            </w:r>
          </w:p>
          <w:p w14:paraId="4C3D6F9E" w14:textId="77777777" w:rsidR="001C4244" w:rsidRDefault="0000585D">
            <w:pPr>
              <w:pStyle w:val="TableParagraph"/>
              <w:ind w:left="400"/>
              <w:rPr>
                <w:sz w:val="19"/>
              </w:rPr>
            </w:pPr>
            <w:r>
              <w:rPr>
                <w:color w:val="1A1A1A"/>
                <w:sz w:val="19"/>
              </w:rPr>
              <w:t>ETL/ELT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Pipelines,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Data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Warehousing,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Data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Modeling, Apache Airflow, Snowflake, Kafka</w:t>
            </w:r>
          </w:p>
          <w:p w14:paraId="6BEFDCB5" w14:textId="77777777" w:rsidR="001C4244" w:rsidRDefault="0000585D">
            <w:pPr>
              <w:pStyle w:val="TableParagraph"/>
              <w:spacing w:before="89"/>
              <w:ind w:left="4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1A1A"/>
                <w:sz w:val="19"/>
              </w:rPr>
              <w:t>Data</w:t>
            </w:r>
            <w:r>
              <w:rPr>
                <w:rFonts w:ascii="Arial"/>
                <w:b/>
                <w:color w:val="1A1A1A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Analysis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&amp;</w:t>
            </w:r>
            <w:r>
              <w:rPr>
                <w:rFonts w:ascii="Arial"/>
                <w:b/>
                <w:color w:val="1A1A1A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9"/>
              </w:rPr>
              <w:t>Visualization</w:t>
            </w:r>
          </w:p>
          <w:p w14:paraId="6BF30390" w14:textId="77777777" w:rsidR="001C4244" w:rsidRDefault="0000585D">
            <w:pPr>
              <w:pStyle w:val="TableParagraph"/>
              <w:spacing w:before="7"/>
              <w:ind w:left="400"/>
              <w:rPr>
                <w:sz w:val="19"/>
              </w:rPr>
            </w:pPr>
            <w:r>
              <w:rPr>
                <w:color w:val="1A1A1A"/>
                <w:sz w:val="19"/>
              </w:rPr>
              <w:t>Power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BI,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Pandas,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NumPy,</w:t>
            </w:r>
            <w:r>
              <w:rPr>
                <w:color w:val="1A1A1A"/>
                <w:spacing w:val="-9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Matplotlib</w:t>
            </w:r>
          </w:p>
          <w:p w14:paraId="64DC963C" w14:textId="77777777" w:rsidR="001C4244" w:rsidRDefault="0000585D">
            <w:pPr>
              <w:pStyle w:val="TableParagraph"/>
              <w:spacing w:before="89"/>
              <w:ind w:left="40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1A1A1A"/>
                <w:sz w:val="19"/>
              </w:rPr>
              <w:t>Cloud</w:t>
            </w:r>
            <w:r w:rsidR="00780AA9">
              <w:rPr>
                <w:rFonts w:ascii="Arial"/>
                <w:b/>
                <w:color w:val="1A1A1A"/>
                <w:sz w:val="19"/>
              </w:rPr>
              <w:t>,DevOps</w:t>
            </w:r>
            <w:proofErr w:type="spellEnd"/>
            <w:r>
              <w:rPr>
                <w:rFonts w:ascii="Arial"/>
                <w:b/>
                <w:color w:val="1A1A1A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A1A1A"/>
                <w:sz w:val="19"/>
              </w:rPr>
              <w:t>&amp;</w:t>
            </w:r>
            <w:r>
              <w:rPr>
                <w:rFonts w:ascii="Arial"/>
                <w:b/>
                <w:color w:val="1A1A1A"/>
                <w:spacing w:val="-2"/>
                <w:sz w:val="19"/>
              </w:rPr>
              <w:t xml:space="preserve"> Backend</w:t>
            </w:r>
          </w:p>
          <w:p w14:paraId="7D7C5D6D" w14:textId="77777777" w:rsidR="001C4244" w:rsidRDefault="0000585D">
            <w:pPr>
              <w:pStyle w:val="TableParagraph"/>
              <w:spacing w:line="198" w:lineRule="exact"/>
              <w:ind w:left="400"/>
              <w:rPr>
                <w:sz w:val="19"/>
              </w:rPr>
            </w:pPr>
            <w:r>
              <w:rPr>
                <w:color w:val="1A1A1A"/>
                <w:sz w:val="19"/>
              </w:rPr>
              <w:t>AWS,</w:t>
            </w:r>
            <w:r w:rsidR="00780AA9">
              <w:rPr>
                <w:color w:val="1A1A1A"/>
                <w:sz w:val="19"/>
              </w:rPr>
              <w:t xml:space="preserve"> Azure,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proofErr w:type="spellStart"/>
            <w:r w:rsidR="00780AA9">
              <w:rPr>
                <w:color w:val="1A1A1A"/>
                <w:spacing w:val="-7"/>
                <w:sz w:val="19"/>
              </w:rPr>
              <w:t>GCP,Docker</w:t>
            </w:r>
            <w:proofErr w:type="spellEnd"/>
            <w:r w:rsidR="00780AA9">
              <w:rPr>
                <w:color w:val="1A1A1A"/>
                <w:spacing w:val="-7"/>
                <w:sz w:val="19"/>
              </w:rPr>
              <w:t xml:space="preserve">, Terraform, </w:t>
            </w:r>
            <w:proofErr w:type="spellStart"/>
            <w:r>
              <w:rPr>
                <w:color w:val="1A1A1A"/>
                <w:spacing w:val="-2"/>
                <w:sz w:val="19"/>
              </w:rPr>
              <w:t>Supabase</w:t>
            </w:r>
            <w:proofErr w:type="spellEnd"/>
          </w:p>
        </w:tc>
      </w:tr>
    </w:tbl>
    <w:p w14:paraId="07E525A3" w14:textId="77777777" w:rsidR="001C4244" w:rsidRDefault="0000585D" w:rsidP="0016757C">
      <w:pPr>
        <w:pStyle w:val="Heading2"/>
        <w:spacing w:before="0"/>
      </w:pPr>
      <w:r>
        <w:rPr>
          <w:color w:val="1A1A1A"/>
          <w:spacing w:val="-2"/>
        </w:rPr>
        <w:t>EDUCATION</w:t>
      </w:r>
    </w:p>
    <w:p w14:paraId="7CE1949C" w14:textId="77777777" w:rsidR="001C4244" w:rsidRDefault="0000585D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073669" wp14:editId="5BBF2A17">
                <wp:simplePos x="0" y="0"/>
                <wp:positionH relativeFrom="page">
                  <wp:posOffset>527304</wp:posOffset>
                </wp:positionH>
                <wp:positionV relativeFrom="paragraph">
                  <wp:posOffset>50004</wp:posOffset>
                </wp:positionV>
                <wp:extent cx="671766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524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717538" y="15239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F285" id="Graphic 3" o:spid="_x0000_s1026" style="position:absolute;margin-left:41.5pt;margin-top:3.95pt;width:528.95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" path="m6717538,l,,,15239r6717538,l6717538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50F1FED" w14:textId="77777777" w:rsidR="00780AA9" w:rsidRPr="00780AA9" w:rsidRDefault="00780AA9" w:rsidP="00780AA9">
      <w:pPr>
        <w:pStyle w:val="isselectedend"/>
        <w:ind w:left="139"/>
        <w:rPr>
          <w:rFonts w:ascii="Arial MT" w:hAnsi="Arial MT"/>
          <w:sz w:val="20"/>
          <w:szCs w:val="20"/>
        </w:rPr>
      </w:pPr>
      <w:r w:rsidRPr="00780AA9">
        <w:rPr>
          <w:rStyle w:val="Strong"/>
          <w:rFonts w:ascii="Arial MT" w:hAnsi="Arial MT"/>
          <w:sz w:val="20"/>
          <w:szCs w:val="20"/>
        </w:rPr>
        <w:t>Bachelor of Science in Software Engineering (BSSE)</w:t>
      </w:r>
      <w:r w:rsidRPr="00780AA9">
        <w:rPr>
          <w:rFonts w:ascii="Arial MT" w:hAnsi="Arial MT"/>
          <w:sz w:val="20"/>
          <w:szCs w:val="20"/>
        </w:rPr>
        <w:br/>
        <w:t xml:space="preserve">University of Karachi – UBIT | </w:t>
      </w:r>
      <w:r w:rsidRPr="00780AA9">
        <w:rPr>
          <w:rStyle w:val="Strong"/>
          <w:rFonts w:ascii="Arial MT" w:hAnsi="Arial MT"/>
          <w:sz w:val="20"/>
          <w:szCs w:val="20"/>
        </w:rPr>
        <w:t>2023 – Present</w:t>
      </w:r>
    </w:p>
    <w:p w14:paraId="6048BFA8" w14:textId="77777777" w:rsidR="00780AA9" w:rsidRPr="00780AA9" w:rsidRDefault="00780AA9" w:rsidP="00780AA9">
      <w:pPr>
        <w:pStyle w:val="NormalWeb"/>
        <w:ind w:left="139"/>
        <w:rPr>
          <w:rFonts w:ascii="Arial MT" w:hAnsi="Arial MT"/>
          <w:sz w:val="20"/>
          <w:szCs w:val="20"/>
        </w:rPr>
      </w:pPr>
      <w:r w:rsidRPr="00780AA9">
        <w:rPr>
          <w:rStyle w:val="Strong"/>
          <w:rFonts w:ascii="Arial MT" w:hAnsi="Arial MT"/>
          <w:sz w:val="20"/>
          <w:szCs w:val="20"/>
        </w:rPr>
        <w:t>Intermediate in Pre-Engineering</w:t>
      </w:r>
      <w:r w:rsidRPr="00780AA9">
        <w:rPr>
          <w:rFonts w:ascii="Arial MT" w:hAnsi="Arial MT"/>
          <w:sz w:val="20"/>
          <w:szCs w:val="20"/>
        </w:rPr>
        <w:br/>
        <w:t xml:space="preserve">Govt. Delhi College | </w:t>
      </w:r>
      <w:r w:rsidRPr="00780AA9">
        <w:rPr>
          <w:rStyle w:val="Strong"/>
          <w:rFonts w:ascii="Arial MT" w:hAnsi="Arial MT"/>
          <w:sz w:val="20"/>
          <w:szCs w:val="20"/>
        </w:rPr>
        <w:t>2020 – 2022</w:t>
      </w:r>
    </w:p>
    <w:p w14:paraId="61ED73E9" w14:textId="77777777" w:rsidR="001C4244" w:rsidRDefault="00B0267A" w:rsidP="00B0267A">
      <w:pPr>
        <w:pStyle w:val="Heading2"/>
        <w:ind w:left="0"/>
      </w:pPr>
      <w:r>
        <w:rPr>
          <w:color w:val="1A1A1A"/>
          <w:spacing w:val="-2"/>
        </w:rPr>
        <w:t xml:space="preserve">  </w:t>
      </w:r>
      <w:r w:rsidR="0000585D">
        <w:rPr>
          <w:color w:val="1A1A1A"/>
          <w:spacing w:val="-2"/>
        </w:rPr>
        <w:t>PROJECTS</w:t>
      </w:r>
    </w:p>
    <w:p w14:paraId="6D84905A" w14:textId="77777777" w:rsidR="001C4244" w:rsidRDefault="0000585D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BEAD4A" wp14:editId="610AD02A">
                <wp:simplePos x="0" y="0"/>
                <wp:positionH relativeFrom="page">
                  <wp:posOffset>527304</wp:posOffset>
                </wp:positionH>
                <wp:positionV relativeFrom="paragraph">
                  <wp:posOffset>49984</wp:posOffset>
                </wp:positionV>
                <wp:extent cx="671766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524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717538" y="15239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A1A32" id="Graphic 4" o:spid="_x0000_s1026" style="position:absolute;margin-left:41.5pt;margin-top:3.95pt;width:528.95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" path="m6717538,l,,,15239r6717538,l6717538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1A2BD51" w14:textId="4A9FC766" w:rsidR="00561AAA" w:rsidRPr="00561AAA" w:rsidRDefault="00B0267A" w:rsidP="00561AAA">
      <w:pPr>
        <w:widowControl/>
        <w:shd w:val="clear" w:color="auto" w:fill="FFFFFF"/>
        <w:autoSpaceDE/>
        <w:autoSpaceDN/>
        <w:spacing w:after="240"/>
        <w:rPr>
          <w:rFonts w:ascii="Segoe UI" w:eastAsia="Times New Roman" w:hAnsi="Segoe UI" w:cs="Segoe UI"/>
          <w:color w:val="1F2328"/>
          <w:sz w:val="21"/>
          <w:szCs w:val="21"/>
        </w:rPr>
      </w:pPr>
      <w:r>
        <w:rPr>
          <w:rFonts w:ascii="Segoe UI" w:eastAsia="Times New Roman" w:hAnsi="Segoe UI" w:cs="Segoe UI"/>
          <w:b/>
          <w:color w:val="1F2328"/>
          <w:sz w:val="21"/>
          <w:szCs w:val="21"/>
        </w:rPr>
        <w:t xml:space="preserve"> </w:t>
      </w:r>
      <w:r w:rsidR="00561AAA" w:rsidRPr="00561AAA">
        <w:rPr>
          <w:rFonts w:ascii="Segoe UI" w:eastAsia="Times New Roman" w:hAnsi="Segoe UI" w:cs="Segoe UI"/>
          <w:b/>
          <w:color w:val="1F2328"/>
          <w:sz w:val="21"/>
          <w:szCs w:val="21"/>
        </w:rPr>
        <w:t>Real-Time Data Streaming Pipeline (AWS MSK &amp; Snowflake)</w:t>
      </w:r>
      <w:r w:rsidR="00561AAA" w:rsidRPr="00561AAA">
        <w:rPr>
          <w:rFonts w:ascii="Segoe UI" w:eastAsia="Times New Roman" w:hAnsi="Segoe UI" w:cs="Segoe UI"/>
          <w:b/>
          <w:color w:val="1F2328"/>
          <w:sz w:val="21"/>
          <w:szCs w:val="21"/>
        </w:rPr>
        <w:br/>
      </w:r>
      <w:r w:rsid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  </w:t>
      </w:r>
      <w:r w:rsid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  </w:t>
      </w:r>
      <w:r w:rsid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 </w:t>
      </w:r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• Architected a secure, event-driven pipeline streaming data from AWS MSK to S3, with continuous </w:t>
      </w:r>
      <w:proofErr w:type="gramStart"/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Snowflake </w:t>
      </w:r>
      <w:r>
        <w:rPr>
          <w:rFonts w:ascii="Segoe UI" w:eastAsia="Times New Roman" w:hAnsi="Segoe UI" w:cs="Segoe UI"/>
          <w:color w:val="1F2328"/>
          <w:sz w:val="21"/>
          <w:szCs w:val="21"/>
        </w:rPr>
        <w:t xml:space="preserve"> </w:t>
      </w:r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>ingestion</w:t>
      </w:r>
      <w:proofErr w:type="gramEnd"/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 automated via SQS and </w:t>
      </w:r>
      <w:proofErr w:type="spellStart"/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>Snowpipe</w:t>
      </w:r>
      <w:proofErr w:type="spellEnd"/>
      <w:r w:rsidR="00561AAA">
        <w:rPr>
          <w:rFonts w:ascii="Segoe UI" w:eastAsia="Times New Roman" w:hAnsi="Segoe UI" w:cs="Segoe UI"/>
          <w:color w:val="1F2328"/>
          <w:sz w:val="21"/>
          <w:szCs w:val="21"/>
        </w:rPr>
        <w:t>.</w:t>
      </w:r>
    </w:p>
    <w:p w14:paraId="2B458034" w14:textId="40E193AB" w:rsidR="00561AAA" w:rsidRPr="00C358F2" w:rsidRDefault="00561AAA" w:rsidP="00C358F2">
      <w:pPr>
        <w:widowControl/>
        <w:shd w:val="clear" w:color="auto" w:fill="FFFFFF"/>
        <w:autoSpaceDE/>
        <w:autoSpaceDN/>
        <w:spacing w:after="240"/>
        <w:rPr>
          <w:rFonts w:ascii="Segoe UI" w:eastAsia="Times New Roman" w:hAnsi="Segoe UI" w:cs="Segoe UI"/>
          <w:color w:val="1F2328"/>
          <w:sz w:val="21"/>
          <w:szCs w:val="21"/>
        </w:rPr>
      </w:pPr>
      <w:r w:rsidRPr="00C358F2">
        <w:rPr>
          <w:rFonts w:ascii="Segoe UI" w:eastAsia="Times New Roman" w:hAnsi="Segoe UI" w:cs="Segoe UI"/>
          <w:b/>
          <w:color w:val="1F2328"/>
          <w:sz w:val="21"/>
          <w:szCs w:val="21"/>
        </w:rPr>
        <w:t xml:space="preserve">YouTube Data Pipeline on Azure (Databricks, </w:t>
      </w:r>
      <w:proofErr w:type="spellStart"/>
      <w:r w:rsidRPr="00C358F2">
        <w:rPr>
          <w:rFonts w:ascii="Segoe UI" w:eastAsia="Times New Roman" w:hAnsi="Segoe UI" w:cs="Segoe UI"/>
          <w:b/>
          <w:color w:val="1F2328"/>
          <w:sz w:val="21"/>
          <w:szCs w:val="21"/>
        </w:rPr>
        <w:t>PySpark</w:t>
      </w:r>
      <w:proofErr w:type="spellEnd"/>
      <w:r w:rsidRPr="00C358F2">
        <w:rPr>
          <w:rFonts w:ascii="Segoe UI" w:eastAsia="Times New Roman" w:hAnsi="Segoe UI" w:cs="Segoe UI"/>
          <w:b/>
          <w:color w:val="1F2328"/>
          <w:sz w:val="21"/>
          <w:szCs w:val="21"/>
        </w:rPr>
        <w:t xml:space="preserve"> &amp; Snowflake)</w:t>
      </w:r>
      <w:r w:rsidR="00C358F2">
        <w:rPr>
          <w:rFonts w:ascii="Segoe UI" w:eastAsia="Times New Roman" w:hAnsi="Segoe UI" w:cs="Segoe UI"/>
          <w:b/>
          <w:color w:val="1F2328"/>
          <w:sz w:val="21"/>
          <w:szCs w:val="21"/>
        </w:rPr>
        <w:br/>
        <w:t xml:space="preserve">   </w:t>
      </w:r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 • Built an end-to-end batch data pipeline on Azure to ingest and process YouTube data using Databricks and </w:t>
      </w:r>
      <w:proofErr w:type="spellStart"/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>PySpark</w:t>
      </w:r>
      <w:proofErr w:type="spellEnd"/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>, enabling scalable transformation workflows.</w:t>
      </w:r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br/>
      </w:r>
      <w:r w:rsid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    </w:t>
      </w:r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• Delivered business-ready KPIs through Snowflake and </w:t>
      </w:r>
      <w:proofErr w:type="spellStart"/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>Streamlit</w:t>
      </w:r>
      <w:proofErr w:type="spellEnd"/>
      <w:r w:rsidRPr="00C358F2">
        <w:rPr>
          <w:rFonts w:ascii="Segoe UI" w:eastAsia="Times New Roman" w:hAnsi="Segoe UI" w:cs="Segoe UI"/>
          <w:color w:val="1F2328"/>
          <w:sz w:val="21"/>
          <w:szCs w:val="21"/>
        </w:rPr>
        <w:t>, helping stakeholders track content performance trends and make faster data-driven decisions.</w:t>
      </w:r>
    </w:p>
    <w:p w14:paraId="19249537" w14:textId="7166093C" w:rsidR="00C358F2" w:rsidRPr="00C358F2" w:rsidRDefault="00B0267A" w:rsidP="00C358F2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1"/>
          <w:szCs w:val="21"/>
        </w:rPr>
      </w:pPr>
      <w:r>
        <w:rPr>
          <w:rFonts w:ascii="Segoe UI" w:eastAsia="Times New Roman" w:hAnsi="Segoe UI" w:cs="Segoe UI"/>
          <w:b/>
          <w:color w:val="1F2328"/>
          <w:sz w:val="21"/>
          <w:szCs w:val="21"/>
        </w:rPr>
        <w:t xml:space="preserve"> </w:t>
      </w:r>
      <w:proofErr w:type="spellStart"/>
      <w:r w:rsidR="00C358F2" w:rsidRPr="00C358F2">
        <w:rPr>
          <w:rFonts w:ascii="Segoe UI" w:hAnsi="Segoe UI" w:cs="Segoe UI"/>
          <w:b/>
          <w:bCs/>
          <w:color w:val="1F2328"/>
          <w:sz w:val="21"/>
          <w:szCs w:val="21"/>
        </w:rPr>
        <w:t>Rebtel</w:t>
      </w:r>
      <w:proofErr w:type="spellEnd"/>
      <w:r w:rsidR="00C358F2" w:rsidRPr="00C358F2">
        <w:rPr>
          <w:rFonts w:ascii="Segoe UI" w:hAnsi="Segoe UI" w:cs="Segoe UI"/>
          <w:b/>
          <w:bCs/>
          <w:color w:val="1F2328"/>
          <w:sz w:val="21"/>
          <w:szCs w:val="21"/>
        </w:rPr>
        <w:t xml:space="preserve"> Data Intelligence &amp; Fraud Detection Platform (GCP, </w:t>
      </w:r>
      <w:proofErr w:type="spellStart"/>
      <w:r w:rsidR="00C358F2" w:rsidRPr="00C358F2">
        <w:rPr>
          <w:rFonts w:ascii="Segoe UI" w:hAnsi="Segoe UI" w:cs="Segoe UI"/>
          <w:b/>
          <w:bCs/>
          <w:color w:val="1F2328"/>
          <w:sz w:val="21"/>
          <w:szCs w:val="21"/>
        </w:rPr>
        <w:t>dbt</w:t>
      </w:r>
      <w:proofErr w:type="spellEnd"/>
      <w:r w:rsidR="00C358F2" w:rsidRPr="00C358F2">
        <w:rPr>
          <w:rFonts w:ascii="Segoe UI" w:hAnsi="Segoe UI" w:cs="Segoe UI"/>
          <w:b/>
          <w:bCs/>
          <w:color w:val="1F2328"/>
          <w:sz w:val="21"/>
          <w:szCs w:val="21"/>
        </w:rPr>
        <w:t xml:space="preserve"> &amp; Machine Learning)</w:t>
      </w:r>
      <w:r w:rsid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  </w:t>
      </w:r>
      <w:r w:rsidR="00C358F2">
        <w:rPr>
          <w:rFonts w:ascii="Segoe UI" w:eastAsia="Times New Roman" w:hAnsi="Segoe UI" w:cs="Segoe UI"/>
          <w:color w:val="1F2328"/>
          <w:sz w:val="21"/>
          <w:szCs w:val="21"/>
        </w:rPr>
        <w:br/>
      </w:r>
      <w:r w:rsidR="00561AAA" w:rsidRPr="00561AAA">
        <w:rPr>
          <w:rFonts w:ascii="Segoe UI" w:eastAsia="Times New Roman" w:hAnsi="Segoe UI" w:cs="Segoe UI"/>
          <w:color w:val="1F2328"/>
          <w:sz w:val="21"/>
          <w:szCs w:val="21"/>
        </w:rPr>
        <w:t xml:space="preserve"> </w:t>
      </w:r>
      <w:r w:rsid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   </w:t>
      </w:r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• Built an end-to-end </w:t>
      </w:r>
      <w:r w:rsidR="00C358F2" w:rsidRPr="00B3305B">
        <w:rPr>
          <w:rFonts w:ascii="Segoe UI" w:eastAsia="Times New Roman" w:hAnsi="Segoe UI" w:cs="Segoe UI"/>
          <w:color w:val="1F2328"/>
          <w:sz w:val="21"/>
          <w:szCs w:val="21"/>
        </w:rPr>
        <w:t>GCP ELT pipeline</w:t>
      </w:r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 for batch, streaming, and SaaS data using </w:t>
      </w:r>
      <w:proofErr w:type="spellStart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BigQuery</w:t>
      </w:r>
      <w:proofErr w:type="spellEnd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, GCS, Pub/Sub, </w:t>
      </w:r>
      <w:proofErr w:type="spellStart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Airbyte</w:t>
      </w:r>
      <w:proofErr w:type="spellEnd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, and </w:t>
      </w:r>
      <w:proofErr w:type="spellStart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dbt</w:t>
      </w:r>
      <w:proofErr w:type="spellEnd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.</w:t>
      </w:r>
      <w:r w:rsidR="00C358F2">
        <w:rPr>
          <w:rFonts w:ascii="Segoe UI" w:eastAsia="Times New Roman" w:hAnsi="Segoe UI" w:cs="Segoe UI"/>
          <w:color w:val="1F2328"/>
          <w:sz w:val="21"/>
          <w:szCs w:val="21"/>
        </w:rPr>
        <w:br/>
        <w:t xml:space="preserve">    </w:t>
      </w:r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 xml:space="preserve">• Developed business-ready Gold Marts and ML-based fraud detection using 16 engineered features and multiple classification models, with insights delivered through </w:t>
      </w:r>
      <w:proofErr w:type="spellStart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Streamlit</w:t>
      </w:r>
      <w:proofErr w:type="spellEnd"/>
      <w:r w:rsidR="00C358F2" w:rsidRPr="00C358F2">
        <w:rPr>
          <w:rFonts w:ascii="Segoe UI" w:eastAsia="Times New Roman" w:hAnsi="Segoe UI" w:cs="Segoe UI"/>
          <w:color w:val="1F2328"/>
          <w:sz w:val="21"/>
          <w:szCs w:val="21"/>
        </w:rPr>
        <w:t>.</w:t>
      </w:r>
    </w:p>
    <w:p w14:paraId="48462BCF" w14:textId="2B7D1C6C" w:rsidR="001C4244" w:rsidRDefault="0000585D" w:rsidP="00C358F2">
      <w:pPr>
        <w:shd w:val="clear" w:color="auto" w:fill="FFFFFF"/>
        <w:spacing w:after="240"/>
      </w:pPr>
      <w:r>
        <w:rPr>
          <w:color w:val="1A1A1A"/>
          <w:spacing w:val="-2"/>
        </w:rPr>
        <w:t>CERTIFICATIONS</w:t>
      </w:r>
    </w:p>
    <w:p w14:paraId="470B73EC" w14:textId="77777777" w:rsidR="001C4244" w:rsidRDefault="0000585D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E0C4C1" wp14:editId="27E916BA">
                <wp:simplePos x="0" y="0"/>
                <wp:positionH relativeFrom="page">
                  <wp:posOffset>527304</wp:posOffset>
                </wp:positionH>
                <wp:positionV relativeFrom="paragraph">
                  <wp:posOffset>51549</wp:posOffset>
                </wp:positionV>
                <wp:extent cx="671766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524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717538" y="15240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9929" id="Graphic 5" o:spid="_x0000_s1026" style="position:absolute;margin-left:41.5pt;margin-top:4.05pt;width:528.95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" path="m6717538,l,,,15240r6717538,l6717538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D6B08C4" w14:textId="77777777" w:rsidR="001C4244" w:rsidRDefault="00B0267A">
      <w:pPr>
        <w:pStyle w:val="BodyText"/>
        <w:spacing w:before="72"/>
        <w:ind w:left="139"/>
      </w:pPr>
      <w:r w:rsidRPr="00B0267A">
        <w:rPr>
          <w:b/>
        </w:rPr>
        <w:t>Microsoft Certified: Fabric Data Engineer Associate</w:t>
      </w:r>
      <w:r>
        <w:rPr>
          <w:rFonts w:ascii="Segoe UI" w:hAnsi="Segoe UI" w:cs="Segoe UI"/>
          <w:bCs/>
          <w:shd w:val="clear" w:color="auto" w:fill="FFFFFF"/>
        </w:rPr>
        <w:t xml:space="preserve">  </w:t>
      </w:r>
      <w:hyperlink r:id="rId10">
        <w:r>
          <w:rPr>
            <w:color w:val="2D75B6"/>
            <w:sz w:val="21"/>
            <w:u w:val="single" w:color="2D75B6"/>
          </w:rPr>
          <w:t>→</w:t>
        </w:r>
        <w:r>
          <w:rPr>
            <w:color w:val="2D75B6"/>
            <w:spacing w:val="-5"/>
            <w:sz w:val="21"/>
            <w:u w:val="single" w:color="2D75B6"/>
          </w:rPr>
          <w:t xml:space="preserve"> </w:t>
        </w:r>
        <w:r>
          <w:rPr>
            <w:color w:val="2D75B6"/>
            <w:sz w:val="21"/>
            <w:u w:val="single" w:color="2D75B6"/>
          </w:rPr>
          <w:t>Verify</w:t>
        </w:r>
      </w:hyperlink>
      <w:r>
        <w:rPr>
          <w:color w:val="2D75B6"/>
          <w:sz w:val="21"/>
          <w:u w:val="single" w:color="2D75B6"/>
        </w:rPr>
        <w:t xml:space="preserve"> Credential</w:t>
      </w:r>
      <w:r>
        <w:rPr>
          <w:rFonts w:ascii="Segoe UI" w:hAnsi="Segoe UI" w:cs="Segoe UI"/>
          <w:b/>
          <w:bCs/>
          <w:shd w:val="clear" w:color="auto" w:fill="FFFFFF"/>
        </w:rPr>
        <w:t xml:space="preserve">                                  </w:t>
      </w:r>
      <w:r>
        <w:rPr>
          <w:color w:val="1A1A1A"/>
        </w:rPr>
        <w:t>Aug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2026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Present</w:t>
      </w:r>
      <w:r>
        <w:rPr>
          <w:rStyle w:val="Strong"/>
        </w:rPr>
        <w:br/>
        <w:t>AWS Cloud Practitioner Essentials</w:t>
      </w:r>
      <w:r>
        <w:t xml:space="preserve"> — Coursera</w:t>
      </w:r>
      <w:r>
        <w:rPr>
          <w:color w:val="1A1A1A"/>
        </w:rPr>
        <w:t xml:space="preserve">  </w:t>
      </w:r>
      <w:hyperlink r:id="rId11">
        <w:r w:rsidR="0000585D">
          <w:rPr>
            <w:color w:val="2D75B6"/>
            <w:sz w:val="21"/>
            <w:u w:val="single" w:color="2D75B6"/>
          </w:rPr>
          <w:t>→</w:t>
        </w:r>
        <w:r w:rsidR="0000585D">
          <w:rPr>
            <w:color w:val="2D75B6"/>
            <w:spacing w:val="-5"/>
            <w:sz w:val="21"/>
            <w:u w:val="single" w:color="2D75B6"/>
          </w:rPr>
          <w:t xml:space="preserve"> </w:t>
        </w:r>
        <w:r w:rsidR="0000585D">
          <w:rPr>
            <w:color w:val="2D75B6"/>
            <w:sz w:val="21"/>
            <w:u w:val="single" w:color="2D75B6"/>
          </w:rPr>
          <w:t>Verify</w:t>
        </w:r>
      </w:hyperlink>
      <w:r>
        <w:rPr>
          <w:color w:val="2D75B6"/>
          <w:sz w:val="21"/>
          <w:u w:val="single" w:color="2D75B6"/>
        </w:rPr>
        <w:t xml:space="preserve"> Credential</w:t>
      </w:r>
      <w:r w:rsidR="0000585D">
        <w:rPr>
          <w:color w:val="2D75B6"/>
          <w:spacing w:val="43"/>
          <w:sz w:val="21"/>
        </w:rPr>
        <w:t xml:space="preserve"> </w:t>
      </w:r>
      <w:r>
        <w:rPr>
          <w:color w:val="2D75B6"/>
          <w:spacing w:val="43"/>
          <w:sz w:val="21"/>
        </w:rPr>
        <w:t xml:space="preserve">                  </w:t>
      </w:r>
      <w:r w:rsidR="00F47C5F">
        <w:rPr>
          <w:color w:val="2D75B6"/>
          <w:spacing w:val="43"/>
          <w:sz w:val="21"/>
        </w:rPr>
        <w:t xml:space="preserve">   </w:t>
      </w:r>
      <w:r>
        <w:rPr>
          <w:color w:val="2D75B6"/>
          <w:spacing w:val="43"/>
          <w:sz w:val="21"/>
        </w:rPr>
        <w:t xml:space="preserve"> </w:t>
      </w:r>
      <w:r w:rsidR="0000585D">
        <w:rPr>
          <w:color w:val="1A1A1A"/>
        </w:rPr>
        <w:t>Dec</w:t>
      </w:r>
      <w:r w:rsidR="0000585D">
        <w:rPr>
          <w:color w:val="1A1A1A"/>
          <w:spacing w:val="-4"/>
        </w:rPr>
        <w:t xml:space="preserve"> </w:t>
      </w:r>
      <w:r w:rsidR="0000585D">
        <w:rPr>
          <w:color w:val="1A1A1A"/>
        </w:rPr>
        <w:t>2025</w:t>
      </w:r>
      <w:r w:rsidR="0000585D">
        <w:rPr>
          <w:color w:val="1A1A1A"/>
          <w:spacing w:val="-2"/>
        </w:rPr>
        <w:t xml:space="preserve"> </w:t>
      </w:r>
      <w:r w:rsidR="0000585D">
        <w:rPr>
          <w:color w:val="1A1A1A"/>
        </w:rPr>
        <w:t>–</w:t>
      </w:r>
      <w:r w:rsidR="0000585D">
        <w:rPr>
          <w:color w:val="1A1A1A"/>
          <w:spacing w:val="-3"/>
        </w:rPr>
        <w:t xml:space="preserve"> </w:t>
      </w:r>
      <w:r w:rsidR="0000585D">
        <w:rPr>
          <w:color w:val="1A1A1A"/>
          <w:spacing w:val="-2"/>
        </w:rPr>
        <w:t>Present</w:t>
      </w:r>
    </w:p>
    <w:p w14:paraId="2E3C0D7D" w14:textId="77777777" w:rsidR="001C4244" w:rsidRDefault="00B0267A" w:rsidP="00F47C5F">
      <w:pPr>
        <w:pStyle w:val="BodyText"/>
        <w:spacing w:before="48"/>
        <w:ind w:left="139"/>
        <w:rPr>
          <w:sz w:val="21"/>
        </w:rPr>
      </w:pPr>
      <w:r>
        <w:rPr>
          <w:rStyle w:val="Strong"/>
        </w:rPr>
        <w:t>Advanced JavaScript: Hoisting, Async JavaScript &amp; APIs, Functions</w:t>
      </w:r>
      <w:r>
        <w:t xml:space="preserve"> — Coursera</w:t>
      </w:r>
      <w:r>
        <w:rPr>
          <w:color w:val="1A1A1A"/>
        </w:rPr>
        <w:t xml:space="preserve">  </w:t>
      </w:r>
      <w:hyperlink r:id="rId12">
        <w:r w:rsidR="0000585D">
          <w:rPr>
            <w:color w:val="2D75B6"/>
            <w:sz w:val="21"/>
            <w:u w:val="single" w:color="2D75B6"/>
          </w:rPr>
          <w:t>→</w:t>
        </w:r>
      </w:hyperlink>
      <w:r w:rsidR="0000585D">
        <w:rPr>
          <w:color w:val="2D75B6"/>
          <w:sz w:val="21"/>
        </w:rPr>
        <w:t xml:space="preserve"> </w:t>
      </w:r>
      <w:hyperlink r:id="rId13">
        <w:r w:rsidR="0000585D">
          <w:rPr>
            <w:color w:val="2D75B6"/>
            <w:spacing w:val="-2"/>
            <w:sz w:val="21"/>
            <w:u w:val="single" w:color="2D75B6"/>
          </w:rPr>
          <w:t>Verify</w:t>
        </w:r>
      </w:hyperlink>
      <w:r>
        <w:rPr>
          <w:color w:val="2D75B6"/>
          <w:spacing w:val="-2"/>
          <w:sz w:val="21"/>
          <w:u w:val="single" w:color="2D75B6"/>
        </w:rPr>
        <w:t xml:space="preserve"> </w:t>
      </w:r>
      <w:r>
        <w:rPr>
          <w:color w:val="2D75B6"/>
          <w:sz w:val="21"/>
          <w:u w:val="single" w:color="2D75B6"/>
        </w:rPr>
        <w:t>Credential</w:t>
      </w:r>
    </w:p>
    <w:p w14:paraId="50DE366C" w14:textId="77777777" w:rsidR="001C4244" w:rsidRDefault="0000585D">
      <w:pPr>
        <w:pStyle w:val="Heading2"/>
        <w:spacing w:before="162"/>
      </w:pPr>
      <w:r>
        <w:rPr>
          <w:color w:val="1A1A1A"/>
        </w:rPr>
        <w:t>ACTIVITIES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</w:t>
      </w:r>
      <w:r w:rsidR="00B0267A">
        <w:rPr>
          <w:color w:val="1A1A1A"/>
          <w:spacing w:val="-5"/>
        </w:rPr>
        <w:t xml:space="preserve"> LEADERSHIP</w:t>
      </w:r>
    </w:p>
    <w:p w14:paraId="77DAA80B" w14:textId="77777777" w:rsidR="001C4244" w:rsidRDefault="0000585D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19A5BA" wp14:editId="56F7A756">
                <wp:simplePos x="0" y="0"/>
                <wp:positionH relativeFrom="page">
                  <wp:posOffset>527304</wp:posOffset>
                </wp:positionH>
                <wp:positionV relativeFrom="paragraph">
                  <wp:posOffset>49976</wp:posOffset>
                </wp:positionV>
                <wp:extent cx="6717665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524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717538" y="15240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2C205" id="Graphic 6" o:spid="_x0000_s1026" style="position:absolute;margin-left:41.5pt;margin-top:3.95pt;width:528.95pt;height:1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" path="m6717538,l,,,15240r6717538,l6717538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A6DB3E5" w14:textId="77777777" w:rsidR="001C4244" w:rsidRPr="00B0267A" w:rsidRDefault="00B0267A" w:rsidP="00B0267A">
      <w:pPr>
        <w:tabs>
          <w:tab w:val="left" w:pos="498"/>
        </w:tabs>
        <w:spacing w:before="6"/>
        <w:ind w:left="139"/>
        <w:rPr>
          <w:sz w:val="20"/>
        </w:rPr>
      </w:pPr>
      <w:r>
        <w:rPr>
          <w:rStyle w:val="Strong"/>
        </w:rPr>
        <w:t xml:space="preserve"> Co-Lead — AWS Student Builders Group</w:t>
      </w:r>
      <w:r>
        <w:t>, University of Karachi</w:t>
      </w:r>
    </w:p>
    <w:sectPr w:rsidR="001C4244" w:rsidRPr="00B0267A">
      <w:type w:val="continuous"/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21C0D"/>
    <w:multiLevelType w:val="hybridMultilevel"/>
    <w:tmpl w:val="9F6694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6643E5C"/>
    <w:multiLevelType w:val="hybridMultilevel"/>
    <w:tmpl w:val="1C80A278"/>
    <w:lvl w:ilvl="0" w:tplc="70F0325E">
      <w:numFmt w:val="bullet"/>
      <w:lvlText w:val="•"/>
      <w:lvlJc w:val="left"/>
      <w:pPr>
        <w:ind w:left="499" w:hanging="241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 w:tplc="B1C09A32">
      <w:numFmt w:val="bullet"/>
      <w:lvlText w:val="•"/>
      <w:lvlJc w:val="left"/>
      <w:pPr>
        <w:ind w:left="1530" w:hanging="241"/>
      </w:pPr>
      <w:rPr>
        <w:rFonts w:hint="default"/>
        <w:lang w:val="en-US" w:eastAsia="en-US" w:bidi="ar-SA"/>
      </w:rPr>
    </w:lvl>
    <w:lvl w:ilvl="2" w:tplc="D47E72EC">
      <w:numFmt w:val="bullet"/>
      <w:lvlText w:val="•"/>
      <w:lvlJc w:val="left"/>
      <w:pPr>
        <w:ind w:left="2560" w:hanging="241"/>
      </w:pPr>
      <w:rPr>
        <w:rFonts w:hint="default"/>
        <w:lang w:val="en-US" w:eastAsia="en-US" w:bidi="ar-SA"/>
      </w:rPr>
    </w:lvl>
    <w:lvl w:ilvl="3" w:tplc="32CC2C42">
      <w:numFmt w:val="bullet"/>
      <w:lvlText w:val="•"/>
      <w:lvlJc w:val="left"/>
      <w:pPr>
        <w:ind w:left="3590" w:hanging="241"/>
      </w:pPr>
      <w:rPr>
        <w:rFonts w:hint="default"/>
        <w:lang w:val="en-US" w:eastAsia="en-US" w:bidi="ar-SA"/>
      </w:rPr>
    </w:lvl>
    <w:lvl w:ilvl="4" w:tplc="2BEC8750">
      <w:numFmt w:val="bullet"/>
      <w:lvlText w:val="•"/>
      <w:lvlJc w:val="left"/>
      <w:pPr>
        <w:ind w:left="4620" w:hanging="241"/>
      </w:pPr>
      <w:rPr>
        <w:rFonts w:hint="default"/>
        <w:lang w:val="en-US" w:eastAsia="en-US" w:bidi="ar-SA"/>
      </w:rPr>
    </w:lvl>
    <w:lvl w:ilvl="5" w:tplc="90FA6B34">
      <w:numFmt w:val="bullet"/>
      <w:lvlText w:val="•"/>
      <w:lvlJc w:val="left"/>
      <w:pPr>
        <w:ind w:left="5650" w:hanging="241"/>
      </w:pPr>
      <w:rPr>
        <w:rFonts w:hint="default"/>
        <w:lang w:val="en-US" w:eastAsia="en-US" w:bidi="ar-SA"/>
      </w:rPr>
    </w:lvl>
    <w:lvl w:ilvl="6" w:tplc="0C9E45F4">
      <w:numFmt w:val="bullet"/>
      <w:lvlText w:val="•"/>
      <w:lvlJc w:val="left"/>
      <w:pPr>
        <w:ind w:left="6680" w:hanging="241"/>
      </w:pPr>
      <w:rPr>
        <w:rFonts w:hint="default"/>
        <w:lang w:val="en-US" w:eastAsia="en-US" w:bidi="ar-SA"/>
      </w:rPr>
    </w:lvl>
    <w:lvl w:ilvl="7" w:tplc="F13C468C">
      <w:numFmt w:val="bullet"/>
      <w:lvlText w:val="•"/>
      <w:lvlJc w:val="left"/>
      <w:pPr>
        <w:ind w:left="7710" w:hanging="241"/>
      </w:pPr>
      <w:rPr>
        <w:rFonts w:hint="default"/>
        <w:lang w:val="en-US" w:eastAsia="en-US" w:bidi="ar-SA"/>
      </w:rPr>
    </w:lvl>
    <w:lvl w:ilvl="8" w:tplc="F9C21182">
      <w:numFmt w:val="bullet"/>
      <w:lvlText w:val="•"/>
      <w:lvlJc w:val="left"/>
      <w:pPr>
        <w:ind w:left="8740" w:hanging="241"/>
      </w:pPr>
      <w:rPr>
        <w:rFonts w:hint="default"/>
        <w:lang w:val="en-US" w:eastAsia="en-US" w:bidi="ar-SA"/>
      </w:rPr>
    </w:lvl>
  </w:abstractNum>
  <w:num w:numId="1" w16cid:durableId="1154679793">
    <w:abstractNumId w:val="1"/>
  </w:num>
  <w:num w:numId="2" w16cid:durableId="45436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44"/>
    <w:rsid w:val="0000585D"/>
    <w:rsid w:val="0016757C"/>
    <w:rsid w:val="001C4244"/>
    <w:rsid w:val="00450BE7"/>
    <w:rsid w:val="00516021"/>
    <w:rsid w:val="005216C5"/>
    <w:rsid w:val="00561AAA"/>
    <w:rsid w:val="006D1842"/>
    <w:rsid w:val="00780AA9"/>
    <w:rsid w:val="00B0267A"/>
    <w:rsid w:val="00B3305B"/>
    <w:rsid w:val="00C358F2"/>
    <w:rsid w:val="00F4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A00F"/>
  <w15:docId w15:val="{00630EE5-11E6-4421-891A-32A6276C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1"/>
      <w:ind w:left="418" w:right="418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09"/>
      <w:ind w:left="139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46"/>
      <w:ind w:left="139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499" w:hanging="241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28"/>
    </w:pPr>
  </w:style>
  <w:style w:type="paragraph" w:customStyle="1" w:styleId="isselectedend">
    <w:name w:val="isselectedend"/>
    <w:basedOn w:val="Normal"/>
    <w:rsid w:val="00780A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0A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A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hamsheikh17" TargetMode="External"/><Relationship Id="rId13" Type="http://schemas.openxmlformats.org/officeDocument/2006/relationships/hyperlink" Target="https://www.coursera.org/account/accomplishments/verify/YNWKTQWF8CA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ham-sheikh-20410b279/?skipRedirect=true" TargetMode="External"/><Relationship Id="rId12" Type="http://schemas.openxmlformats.org/officeDocument/2006/relationships/hyperlink" Target="https://www.coursera.org/account/accomplishments/verify/YNWKTQWF8CA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coursera.org/account/accomplishments/verify/CMFLMX8RM6JR" TargetMode="External"/><Relationship Id="rId5" Type="http://schemas.openxmlformats.org/officeDocument/2006/relationships/hyperlink" Target="mailto:arhamsheikh2250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users/arhamulhaqsheikh-9037/credentials/524a545789c6661a?ref=https%3A%2F%2Fchatgpt.com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rsonal-portfolio-next-js-based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Arham Sheikh</cp:lastModifiedBy>
  <cp:revision>3</cp:revision>
  <dcterms:created xsi:type="dcterms:W3CDTF">2026-09-15T09:01:00Z</dcterms:created>
  <dcterms:modified xsi:type="dcterms:W3CDTF">2026-09-15T09:02:00Z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2019</vt:lpwstr>
  </property>
</Properties>
</file>