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0DE7" w14:textId="77777777" w:rsidR="001A6E66" w:rsidRPr="001A6E66" w:rsidRDefault="001A6E66" w:rsidP="001A6E66">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14:ligatures w14:val="none"/>
        </w:rPr>
      </w:pPr>
      <w:r w:rsidRPr="001A6E66">
        <w:rPr>
          <w:rFonts w:ascii="var(--enRcg-fontFamily)" w:eastAsia="Times New Roman" w:hAnsi="var(--enRcg-fontFamily)" w:cs="Times New Roman"/>
          <w:color w:val="2D3B45"/>
          <w:kern w:val="0"/>
          <w:sz w:val="43"/>
          <w:szCs w:val="43"/>
          <w14:ligatures w14:val="none"/>
        </w:rPr>
        <w:t>Reading &amp; Discussion: Chapter 5 - Machine Learning (Validation Pages 359-375)</w:t>
      </w:r>
    </w:p>
    <w:p w14:paraId="23401EA0" w14:textId="77777777" w:rsidR="001A6E66" w:rsidRPr="001A6E66" w:rsidRDefault="001A6E66" w:rsidP="001A6E66">
      <w:pPr>
        <w:spacing w:before="90" w:after="90" w:line="240" w:lineRule="auto"/>
        <w:outlineLvl w:val="1"/>
        <w:rPr>
          <w:rFonts w:ascii="Lato" w:eastAsia="Times New Roman" w:hAnsi="Lato" w:cs="Times New Roman"/>
          <w:color w:val="2D3B45"/>
          <w:kern w:val="0"/>
          <w:sz w:val="43"/>
          <w:szCs w:val="43"/>
          <w:shd w:val="clear" w:color="auto" w:fill="FFFFFF"/>
          <w14:ligatures w14:val="none"/>
        </w:rPr>
      </w:pPr>
      <w:r w:rsidRPr="001A6E66">
        <w:rPr>
          <w:rFonts w:ascii="Lato" w:eastAsia="Times New Roman" w:hAnsi="Lato" w:cs="Times New Roman"/>
          <w:color w:val="2D3B45"/>
          <w:kern w:val="0"/>
          <w:sz w:val="43"/>
          <w:szCs w:val="43"/>
          <w:shd w:val="clear" w:color="auto" w:fill="FFFFFF"/>
          <w14:ligatures w14:val="none"/>
        </w:rPr>
        <w:t>TASK</w:t>
      </w:r>
    </w:p>
    <w:p w14:paraId="6DE3B371" w14:textId="77777777" w:rsidR="001A6E66" w:rsidRPr="001A6E66" w:rsidRDefault="001A6E66" w:rsidP="001A6E66">
      <w:pPr>
        <w:spacing w:after="0" w:line="240" w:lineRule="auto"/>
        <w:rPr>
          <w:rFonts w:ascii="Lato" w:eastAsia="Times New Roman" w:hAnsi="Lato" w:cs="Times New Roman"/>
          <w:color w:val="2D3B45"/>
          <w:kern w:val="0"/>
          <w:sz w:val="24"/>
          <w:szCs w:val="24"/>
          <w:shd w:val="clear" w:color="auto" w:fill="FFFFFF"/>
          <w14:ligatures w14:val="none"/>
        </w:rPr>
      </w:pPr>
      <w:r w:rsidRPr="001A6E66">
        <w:rPr>
          <w:rFonts w:ascii="Lato" w:eastAsia="Times New Roman" w:hAnsi="Lato" w:cs="Times New Roman"/>
          <w:color w:val="2D3B45"/>
          <w:kern w:val="0"/>
          <w:sz w:val="24"/>
          <w:szCs w:val="24"/>
          <w:shd w:val="clear" w:color="auto" w:fill="FFFFFF"/>
          <w14:ligatures w14:val="none"/>
        </w:rPr>
        <w:t>Your task for this discussion is to read </w:t>
      </w:r>
      <w:hyperlink r:id="rId5" w:tgtFrame="_blank" w:history="1">
        <w:r w:rsidRPr="001A6E66">
          <w:rPr>
            <w:rFonts w:ascii="Lato" w:eastAsia="Times New Roman" w:hAnsi="Lato" w:cs="Times New Roman"/>
            <w:color w:val="0000FF"/>
            <w:kern w:val="0"/>
            <w:sz w:val="24"/>
            <w:szCs w:val="24"/>
            <w:u w:val="single"/>
            <w:shd w:val="clear" w:color="auto" w:fill="FFFFFF"/>
            <w14:ligatures w14:val="none"/>
          </w:rPr>
          <w:t>Chapter 5 - Machine Learning (Validation Pages 359-375)</w:t>
        </w:r>
        <w:r w:rsidRPr="001A6E66">
          <w:rPr>
            <w:rFonts w:ascii="Lato" w:eastAsia="Times New Roman" w:hAnsi="Lato" w:cs="Times New Roman"/>
            <w:color w:val="0000FF"/>
            <w:kern w:val="0"/>
            <w:sz w:val="24"/>
            <w:szCs w:val="24"/>
            <w:u w:val="single"/>
            <w:bdr w:val="none" w:sz="0" w:space="0" w:color="auto" w:frame="1"/>
            <w:shd w:val="clear" w:color="auto" w:fill="FFFFFF"/>
            <w14:ligatures w14:val="none"/>
          </w:rPr>
          <w:t>Links to an external site.</w:t>
        </w:r>
      </w:hyperlink>
      <w:r w:rsidRPr="001A6E66">
        <w:rPr>
          <w:rFonts w:ascii="Lato" w:eastAsia="Times New Roman" w:hAnsi="Lato" w:cs="Times New Roman"/>
          <w:color w:val="2D3B45"/>
          <w:kern w:val="0"/>
          <w:sz w:val="24"/>
          <w:szCs w:val="24"/>
          <w:shd w:val="clear" w:color="auto" w:fill="FFFFFF"/>
          <w14:ligatures w14:val="none"/>
        </w:rPr>
        <w:t>. This can be found in the link provided or the </w:t>
      </w:r>
      <w:hyperlink r:id="rId6" w:tooltip="Python_Data_Science_Handbook.pdf" w:history="1">
        <w:r w:rsidRPr="001A6E66">
          <w:rPr>
            <w:rFonts w:ascii="Lato" w:eastAsia="Times New Roman" w:hAnsi="Lato" w:cs="Times New Roman"/>
            <w:color w:val="0000FF"/>
            <w:kern w:val="0"/>
            <w:sz w:val="24"/>
            <w:szCs w:val="24"/>
            <w:u w:val="single"/>
            <w:shd w:val="clear" w:color="auto" w:fill="FFFFFF"/>
            <w14:ligatures w14:val="none"/>
          </w:rPr>
          <w:t>pdf version of the textbook </w:t>
        </w:r>
      </w:hyperlink>
      <w:hyperlink r:id="rId7" w:history="1">
        <w:r w:rsidRPr="001A6E66">
          <w:rPr>
            <w:rFonts w:ascii="Lato" w:eastAsia="Times New Roman" w:hAnsi="Lato" w:cs="Times New Roman"/>
            <w:color w:val="0000FF"/>
            <w:kern w:val="0"/>
            <w:sz w:val="24"/>
            <w:szCs w:val="24"/>
            <w:u w:val="single"/>
            <w:shd w:val="clear" w:color="auto" w:fill="FFFFFF"/>
            <w14:ligatures w14:val="none"/>
          </w:rPr>
          <w:t> </w:t>
        </w:r>
        <w:r w:rsidRPr="001A6E66">
          <w:rPr>
            <w:rFonts w:ascii="Lato" w:eastAsia="Times New Roman" w:hAnsi="Lato" w:cs="Times New Roman"/>
            <w:color w:val="0000FF"/>
            <w:kern w:val="0"/>
            <w:sz w:val="24"/>
            <w:szCs w:val="24"/>
            <w:bdr w:val="none" w:sz="0" w:space="0" w:color="auto" w:frame="1"/>
            <w:shd w:val="clear" w:color="auto" w:fill="FFFFFF"/>
            <w14:ligatures w14:val="none"/>
          </w:rPr>
          <w:t xml:space="preserve">Download pdf version of the </w:t>
        </w:r>
        <w:proofErr w:type="spellStart"/>
        <w:r w:rsidRPr="001A6E66">
          <w:rPr>
            <w:rFonts w:ascii="Lato" w:eastAsia="Times New Roman" w:hAnsi="Lato" w:cs="Times New Roman"/>
            <w:color w:val="0000FF"/>
            <w:kern w:val="0"/>
            <w:sz w:val="24"/>
            <w:szCs w:val="24"/>
            <w:bdr w:val="none" w:sz="0" w:space="0" w:color="auto" w:frame="1"/>
            <w:shd w:val="clear" w:color="auto" w:fill="FFFFFF"/>
            <w14:ligatures w14:val="none"/>
          </w:rPr>
          <w:t>textbook</w:t>
        </w:r>
      </w:hyperlink>
      <w:r w:rsidRPr="001A6E66">
        <w:rPr>
          <w:rFonts w:ascii="Lato" w:eastAsia="Times New Roman" w:hAnsi="Lato" w:cs="Times New Roman"/>
          <w:color w:val="2D3B45"/>
          <w:kern w:val="0"/>
          <w:sz w:val="24"/>
          <w:szCs w:val="24"/>
          <w:shd w:val="clear" w:color="auto" w:fill="FFFFFF"/>
          <w14:ligatures w14:val="none"/>
        </w:rPr>
        <w:t>for</w:t>
      </w:r>
      <w:proofErr w:type="spellEnd"/>
      <w:r w:rsidRPr="001A6E66">
        <w:rPr>
          <w:rFonts w:ascii="Lato" w:eastAsia="Times New Roman" w:hAnsi="Lato" w:cs="Times New Roman"/>
          <w:color w:val="2D3B45"/>
          <w:kern w:val="0"/>
          <w:sz w:val="24"/>
          <w:szCs w:val="24"/>
          <w:shd w:val="clear" w:color="auto" w:fill="FFFFFF"/>
          <w14:ligatures w14:val="none"/>
        </w:rPr>
        <w:t xml:space="preserve"> the class that we have provided. You will then post a discussion and a reply below! </w:t>
      </w:r>
    </w:p>
    <w:p w14:paraId="5367F5A7" w14:textId="77777777" w:rsidR="001A6E66" w:rsidRPr="001A6E66" w:rsidRDefault="00000000" w:rsidP="001A6E66">
      <w:pPr>
        <w:spacing w:before="300" w:after="300" w:line="240" w:lineRule="auto"/>
        <w:rPr>
          <w:rFonts w:ascii="Lato" w:eastAsia="Times New Roman" w:hAnsi="Lato" w:cs="Times New Roman"/>
          <w:color w:val="2D3B45"/>
          <w:kern w:val="0"/>
          <w:sz w:val="24"/>
          <w:szCs w:val="24"/>
          <w:shd w:val="clear" w:color="auto" w:fill="FFFFFF"/>
          <w14:ligatures w14:val="none"/>
        </w:rPr>
      </w:pPr>
      <w:r>
        <w:rPr>
          <w:rFonts w:ascii="Lato" w:eastAsia="Times New Roman" w:hAnsi="Lato" w:cs="Times New Roman"/>
          <w:color w:val="2D3B45"/>
          <w:kern w:val="0"/>
          <w:sz w:val="24"/>
          <w:szCs w:val="24"/>
          <w:shd w:val="clear" w:color="auto" w:fill="FFFFFF"/>
          <w14:ligatures w14:val="none"/>
        </w:rPr>
        <w:pict w14:anchorId="4A267728">
          <v:rect id="_x0000_i1025" style="width:0;height:1.5pt" o:hralign="center" o:hrstd="t" o:hr="t" fillcolor="#a0a0a0" stroked="f"/>
        </w:pict>
      </w:r>
    </w:p>
    <w:p w14:paraId="5647EE65" w14:textId="77777777" w:rsidR="001A6E66" w:rsidRPr="001A6E66" w:rsidRDefault="001A6E66" w:rsidP="001A6E66">
      <w:pPr>
        <w:spacing w:before="90" w:after="90" w:line="240" w:lineRule="auto"/>
        <w:outlineLvl w:val="1"/>
        <w:rPr>
          <w:rFonts w:ascii="Lato" w:eastAsia="Times New Roman" w:hAnsi="Lato" w:cs="Times New Roman"/>
          <w:color w:val="2D3B45"/>
          <w:kern w:val="0"/>
          <w:sz w:val="43"/>
          <w:szCs w:val="43"/>
          <w:shd w:val="clear" w:color="auto" w:fill="FFFFFF"/>
          <w14:ligatures w14:val="none"/>
        </w:rPr>
      </w:pPr>
      <w:r w:rsidRPr="001A6E66">
        <w:rPr>
          <w:rFonts w:ascii="Lato" w:eastAsia="Times New Roman" w:hAnsi="Lato" w:cs="Times New Roman"/>
          <w:color w:val="2D3B45"/>
          <w:kern w:val="0"/>
          <w:sz w:val="43"/>
          <w:szCs w:val="43"/>
          <w:shd w:val="clear" w:color="auto" w:fill="FFFFFF"/>
          <w14:ligatures w14:val="none"/>
        </w:rPr>
        <w:t>DISCUSSION REQUIREMENTS</w:t>
      </w:r>
    </w:p>
    <w:p w14:paraId="209173A8" w14:textId="77777777" w:rsidR="001A6E66" w:rsidRPr="001A6E66" w:rsidRDefault="001A6E66" w:rsidP="001A6E66">
      <w:pPr>
        <w:spacing w:before="180" w:after="180" w:line="240" w:lineRule="auto"/>
        <w:rPr>
          <w:rFonts w:ascii="Lato" w:eastAsia="Times New Roman" w:hAnsi="Lato" w:cs="Times New Roman"/>
          <w:color w:val="2D3B45"/>
          <w:kern w:val="0"/>
          <w:sz w:val="24"/>
          <w:szCs w:val="24"/>
          <w:shd w:val="clear" w:color="auto" w:fill="FFFFFF"/>
          <w14:ligatures w14:val="none"/>
        </w:rPr>
      </w:pPr>
      <w:r w:rsidRPr="001A6E66">
        <w:rPr>
          <w:rFonts w:ascii="Lato" w:eastAsia="Times New Roman" w:hAnsi="Lato" w:cs="Times New Roman"/>
          <w:color w:val="2D3B45"/>
          <w:kern w:val="0"/>
          <w:sz w:val="24"/>
          <w:szCs w:val="24"/>
          <w:shd w:val="clear" w:color="auto" w:fill="FFFFFF"/>
          <w14:ligatures w14:val="none"/>
        </w:rPr>
        <w:t xml:space="preserve">Once you have completed this </w:t>
      </w:r>
      <w:proofErr w:type="spellStart"/>
      <w:r w:rsidRPr="001A6E66">
        <w:rPr>
          <w:rFonts w:ascii="Lato" w:eastAsia="Times New Roman" w:hAnsi="Lato" w:cs="Times New Roman"/>
          <w:color w:val="2D3B45"/>
          <w:kern w:val="0"/>
          <w:sz w:val="24"/>
          <w:szCs w:val="24"/>
          <w:shd w:val="clear" w:color="auto" w:fill="FFFFFF"/>
          <w14:ligatures w14:val="none"/>
        </w:rPr>
        <w:t>weeks</w:t>
      </w:r>
      <w:proofErr w:type="spellEnd"/>
      <w:r w:rsidRPr="001A6E66">
        <w:rPr>
          <w:rFonts w:ascii="Lato" w:eastAsia="Times New Roman" w:hAnsi="Lato" w:cs="Times New Roman"/>
          <w:color w:val="2D3B45"/>
          <w:kern w:val="0"/>
          <w:sz w:val="24"/>
          <w:szCs w:val="24"/>
          <w:shd w:val="clear" w:color="auto" w:fill="FFFFFF"/>
          <w14:ligatures w14:val="none"/>
        </w:rPr>
        <w:t xml:space="preserve"> reading, you are asked to complete the following tasks:</w:t>
      </w:r>
    </w:p>
    <w:p w14:paraId="070EBB24" w14:textId="77777777" w:rsidR="001A6E66" w:rsidRPr="001A6E66" w:rsidRDefault="001A6E66" w:rsidP="001A6E66">
      <w:pPr>
        <w:spacing w:before="180" w:after="180" w:line="240" w:lineRule="auto"/>
        <w:rPr>
          <w:rFonts w:ascii="Lato" w:eastAsia="Times New Roman" w:hAnsi="Lato" w:cs="Times New Roman"/>
          <w:color w:val="2D3B45"/>
          <w:kern w:val="0"/>
          <w:sz w:val="24"/>
          <w:szCs w:val="24"/>
          <w:shd w:val="clear" w:color="auto" w:fill="FFFFFF"/>
          <w14:ligatures w14:val="none"/>
        </w:rPr>
      </w:pPr>
      <w:r w:rsidRPr="001A6E66">
        <w:rPr>
          <w:rFonts w:ascii="Lato" w:eastAsia="Times New Roman" w:hAnsi="Lato" w:cs="Times New Roman"/>
          <w:color w:val="2D3B45"/>
          <w:kern w:val="0"/>
          <w:sz w:val="24"/>
          <w:szCs w:val="24"/>
          <w:shd w:val="clear" w:color="auto" w:fill="FFFFFF"/>
          <w14:ligatures w14:val="none"/>
        </w:rPr>
        <w:t>1. Post a 1-2 sentence response from the reading for 2 of the three below prompts:</w:t>
      </w:r>
    </w:p>
    <w:p w14:paraId="5B2E1604" w14:textId="77777777" w:rsidR="001A6E66" w:rsidRPr="001A6E66" w:rsidRDefault="001A6E66" w:rsidP="001A6E66">
      <w:pPr>
        <w:spacing w:before="180" w:after="180" w:line="240" w:lineRule="auto"/>
        <w:rPr>
          <w:rFonts w:ascii="Lato" w:eastAsia="Times New Roman" w:hAnsi="Lato" w:cs="Times New Roman"/>
          <w:color w:val="2D3B45"/>
          <w:kern w:val="0"/>
          <w:sz w:val="24"/>
          <w:szCs w:val="24"/>
          <w:shd w:val="clear" w:color="auto" w:fill="FFFFFF"/>
          <w14:ligatures w14:val="none"/>
        </w:rPr>
      </w:pPr>
      <w:r w:rsidRPr="001A6E66">
        <w:rPr>
          <w:rFonts w:ascii="Lato" w:eastAsia="Times New Roman" w:hAnsi="Lato" w:cs="Times New Roman"/>
          <w:color w:val="2D3B45"/>
          <w:kern w:val="0"/>
          <w:sz w:val="24"/>
          <w:szCs w:val="24"/>
          <w:shd w:val="clear" w:color="auto" w:fill="FFFFFF"/>
          <w14:ligatures w14:val="none"/>
        </w:rPr>
        <w:t>a. What happens when you train and validate your model on the same data? Why is this bad?</w:t>
      </w:r>
    </w:p>
    <w:p w14:paraId="120F6B4D" w14:textId="77777777" w:rsidR="001A6E66" w:rsidRPr="001A6E66" w:rsidRDefault="001A6E66" w:rsidP="001A6E66">
      <w:pPr>
        <w:spacing w:before="180" w:after="180" w:line="240" w:lineRule="auto"/>
        <w:rPr>
          <w:rFonts w:ascii="Lato" w:eastAsia="Times New Roman" w:hAnsi="Lato" w:cs="Times New Roman"/>
          <w:color w:val="2D3B45"/>
          <w:kern w:val="0"/>
          <w:sz w:val="24"/>
          <w:szCs w:val="24"/>
          <w:shd w:val="clear" w:color="auto" w:fill="FFFFFF"/>
          <w14:ligatures w14:val="none"/>
        </w:rPr>
      </w:pPr>
      <w:r w:rsidRPr="001A6E66">
        <w:rPr>
          <w:rFonts w:ascii="Lato" w:eastAsia="Times New Roman" w:hAnsi="Lato" w:cs="Times New Roman"/>
          <w:color w:val="2D3B45"/>
          <w:kern w:val="0"/>
          <w:sz w:val="24"/>
          <w:szCs w:val="24"/>
          <w:shd w:val="clear" w:color="auto" w:fill="FFFFFF"/>
          <w14:ligatures w14:val="none"/>
        </w:rPr>
        <w:t>b. How do you split the data into training and testing sets, so you can properly validate your model?</w:t>
      </w:r>
    </w:p>
    <w:p w14:paraId="74942643" w14:textId="77777777" w:rsidR="001A6E66" w:rsidRPr="001A6E66" w:rsidRDefault="001A6E66" w:rsidP="001A6E66">
      <w:pPr>
        <w:spacing w:before="180" w:after="180" w:line="240" w:lineRule="auto"/>
        <w:rPr>
          <w:rFonts w:ascii="Lato" w:eastAsia="Times New Roman" w:hAnsi="Lato" w:cs="Times New Roman"/>
          <w:color w:val="2D3B45"/>
          <w:kern w:val="0"/>
          <w:sz w:val="24"/>
          <w:szCs w:val="24"/>
          <w:shd w:val="clear" w:color="auto" w:fill="FFFFFF"/>
          <w14:ligatures w14:val="none"/>
        </w:rPr>
      </w:pPr>
      <w:r w:rsidRPr="001A6E66">
        <w:rPr>
          <w:rFonts w:ascii="Lato" w:eastAsia="Times New Roman" w:hAnsi="Lato" w:cs="Times New Roman"/>
          <w:color w:val="2D3B45"/>
          <w:kern w:val="0"/>
          <w:sz w:val="24"/>
          <w:szCs w:val="24"/>
          <w:shd w:val="clear" w:color="auto" w:fill="FFFFFF"/>
          <w14:ligatures w14:val="none"/>
        </w:rPr>
        <w:t>c. Provide a free-response: this can be anything from clarification questions, something that piqued your interest, or maybe a personal experience you have with what was discussed in the book section.</w:t>
      </w:r>
    </w:p>
    <w:p w14:paraId="728CC881" w14:textId="77777777" w:rsidR="001A6E66" w:rsidRPr="001A6E66" w:rsidRDefault="001A6E66" w:rsidP="001A6E66">
      <w:pPr>
        <w:spacing w:before="180" w:after="180" w:line="240" w:lineRule="auto"/>
        <w:rPr>
          <w:rFonts w:ascii="Lato" w:eastAsia="Times New Roman" w:hAnsi="Lato" w:cs="Times New Roman"/>
          <w:color w:val="2D3B45"/>
          <w:kern w:val="0"/>
          <w:sz w:val="24"/>
          <w:szCs w:val="24"/>
          <w:shd w:val="clear" w:color="auto" w:fill="FFFFFF"/>
          <w14:ligatures w14:val="none"/>
        </w:rPr>
      </w:pPr>
      <w:r w:rsidRPr="001A6E66">
        <w:rPr>
          <w:rFonts w:ascii="Lato" w:eastAsia="Times New Roman" w:hAnsi="Lato" w:cs="Times New Roman"/>
          <w:color w:val="2D3B45"/>
          <w:kern w:val="0"/>
          <w:sz w:val="24"/>
          <w:szCs w:val="24"/>
          <w:shd w:val="clear" w:color="auto" w:fill="FFFFFF"/>
          <w14:ligatures w14:val="none"/>
        </w:rPr>
        <w:t>2. Post a meaningful reply to another student's question/post. </w:t>
      </w:r>
    </w:p>
    <w:p w14:paraId="1DF4F9EC" w14:textId="77777777" w:rsidR="001A6E66" w:rsidRPr="001A6E66" w:rsidRDefault="001A6E66" w:rsidP="001A6E66">
      <w:pPr>
        <w:spacing w:before="180" w:after="180" w:line="240" w:lineRule="auto"/>
        <w:rPr>
          <w:rFonts w:ascii="Lato" w:eastAsia="Times New Roman" w:hAnsi="Lato" w:cs="Times New Roman"/>
          <w:color w:val="2D3B45"/>
          <w:kern w:val="0"/>
          <w:sz w:val="24"/>
          <w:szCs w:val="24"/>
          <w:shd w:val="clear" w:color="auto" w:fill="FFFFFF"/>
          <w14:ligatures w14:val="none"/>
        </w:rPr>
      </w:pPr>
      <w:r w:rsidRPr="001A6E66">
        <w:rPr>
          <w:rFonts w:ascii="Lato" w:eastAsia="Times New Roman" w:hAnsi="Lato" w:cs="Times New Roman"/>
          <w:color w:val="2D3B45"/>
          <w:kern w:val="0"/>
          <w:sz w:val="24"/>
          <w:szCs w:val="24"/>
          <w:shd w:val="clear" w:color="auto" w:fill="FFFFFF"/>
          <w14:ligatures w14:val="none"/>
        </w:rPr>
        <w:t>Our goal is to help you get a deeper understanding of data science and discussions are a wonderful way to do this! Think of this as a learning opportunity for both you, your classmates, and your professor! Be sure to use academic language and question ideas from the readings for clarity or to push your own thinking.  You may of course respond to more than two of the questions and more of your classmates if you would like.</w:t>
      </w:r>
    </w:p>
    <w:p w14:paraId="1BDB665A" w14:textId="77777777" w:rsidR="005D3D82" w:rsidRDefault="005D3D82"/>
    <w:p w14:paraId="1F50F5C2" w14:textId="77777777" w:rsidR="001A6E66" w:rsidRDefault="001A6E66" w:rsidP="001A6E66">
      <w:pPr>
        <w:pStyle w:val="Heading1"/>
        <w:shd w:val="clear" w:color="auto" w:fill="FFFFFF"/>
        <w:spacing w:before="225" w:after="225"/>
        <w:rPr>
          <w:rFonts w:ascii="Lato" w:hAnsi="Lato"/>
          <w:color w:val="666666"/>
          <w:sz w:val="60"/>
          <w:szCs w:val="60"/>
        </w:rPr>
      </w:pPr>
      <w:r>
        <w:rPr>
          <w:rFonts w:ascii="Lato" w:hAnsi="Lato"/>
          <w:b/>
          <w:bCs/>
          <w:color w:val="666666"/>
          <w:sz w:val="60"/>
          <w:szCs w:val="60"/>
        </w:rPr>
        <w:lastRenderedPageBreak/>
        <w:t>Instructional Videos &amp; Learning Materials: Model Validation</w:t>
      </w:r>
    </w:p>
    <w:p w14:paraId="7FF0D855" w14:textId="77777777" w:rsidR="001A6E66" w:rsidRDefault="00000000" w:rsidP="001A6E66">
      <w:pPr>
        <w:spacing w:before="300" w:after="300"/>
        <w:rPr>
          <w:rFonts w:ascii="Times New Roman" w:hAnsi="Times New Roman"/>
          <w:sz w:val="24"/>
          <w:szCs w:val="24"/>
        </w:rPr>
      </w:pPr>
      <w:r>
        <w:pict w14:anchorId="7BA5B656">
          <v:rect id="_x0000_i1026" style="width:0;height:1.5pt" o:hralign="center" o:hrstd="t" o:hrnoshade="t" o:hr="t" fillcolor="#92a2bd" stroked="f"/>
        </w:pict>
      </w:r>
    </w:p>
    <w:p w14:paraId="55A8324F" w14:textId="77777777" w:rsidR="001A6E66" w:rsidRDefault="001A6E66" w:rsidP="001A6E66">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WATCH</w:t>
      </w:r>
    </w:p>
    <w:p w14:paraId="309EDD3D" w14:textId="77777777" w:rsidR="001A6E66" w:rsidRDefault="001A6E66" w:rsidP="001A6E66">
      <w:pPr>
        <w:pStyle w:val="NormalWeb"/>
        <w:shd w:val="clear" w:color="auto" w:fill="FFFFFF"/>
        <w:spacing w:before="180" w:beforeAutospacing="0" w:after="180" w:afterAutospacing="0"/>
        <w:rPr>
          <w:rFonts w:ascii="Lato" w:hAnsi="Lato"/>
          <w:color w:val="2D3B45"/>
        </w:rPr>
      </w:pPr>
      <w:r>
        <w:rPr>
          <w:rFonts w:ascii="Lato" w:hAnsi="Lato"/>
          <w:color w:val="2D3B45"/>
        </w:rPr>
        <w:t>Watch this week's video, download the working files so you can follow along and experiment with the platform we'll be using for the course.  </w:t>
      </w:r>
    </w:p>
    <w:p w14:paraId="599A2D26" w14:textId="77777777" w:rsidR="001A6E66" w:rsidRDefault="001A6E66" w:rsidP="001A6E66">
      <w:pPr>
        <w:pStyle w:val="NormalWeb"/>
        <w:shd w:val="clear" w:color="auto" w:fill="FFFFFF"/>
        <w:spacing w:before="180" w:beforeAutospacing="0" w:after="180" w:afterAutospacing="0"/>
        <w:rPr>
          <w:rStyle w:val="Strong"/>
          <w:rFonts w:ascii="Lato" w:hAnsi="Lato"/>
          <w:color w:val="2D3B45"/>
        </w:rPr>
      </w:pPr>
      <w:r>
        <w:rPr>
          <w:rStyle w:val="Strong"/>
          <w:rFonts w:ascii="Lato" w:hAnsi="Lato"/>
          <w:color w:val="2D3B45"/>
        </w:rPr>
        <w:t>Model Validation Video </w:t>
      </w:r>
    </w:p>
    <w:p w14:paraId="52D46A09" w14:textId="77777777" w:rsidR="00C93FBD" w:rsidRDefault="00C93FBD" w:rsidP="001A6E66">
      <w:pPr>
        <w:pStyle w:val="NormalWeb"/>
        <w:shd w:val="clear" w:color="auto" w:fill="FFFFFF"/>
        <w:spacing w:before="180" w:beforeAutospacing="0" w:after="180" w:afterAutospacing="0"/>
        <w:rPr>
          <w:rStyle w:val="Strong"/>
          <w:rFonts w:ascii="Lato" w:hAnsi="Lato"/>
          <w:color w:val="2D3B45"/>
        </w:rPr>
      </w:pPr>
    </w:p>
    <w:p w14:paraId="257302D8" w14:textId="77777777" w:rsidR="00C93FBD" w:rsidRDefault="00C93FBD" w:rsidP="00C93FBD">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WORKING FILES</w:t>
      </w:r>
    </w:p>
    <w:p w14:paraId="4840D22A" w14:textId="77777777" w:rsidR="00C93FBD" w:rsidRDefault="00C93FBD" w:rsidP="00C93FBD">
      <w:pPr>
        <w:pStyle w:val="NormalWeb"/>
        <w:shd w:val="clear" w:color="auto" w:fill="FFFFFF"/>
        <w:spacing w:before="180" w:beforeAutospacing="0" w:after="180" w:afterAutospacing="0"/>
        <w:rPr>
          <w:rFonts w:ascii="Lato" w:hAnsi="Lato"/>
          <w:color w:val="2D3B45"/>
        </w:rPr>
      </w:pPr>
      <w:r>
        <w:rPr>
          <w:rFonts w:ascii="Lato" w:hAnsi="Lato"/>
          <w:color w:val="2D3B45"/>
        </w:rPr>
        <w:t>You will need the following files to get set up for this week. They include the following:</w:t>
      </w:r>
    </w:p>
    <w:p w14:paraId="79CB69D9" w14:textId="77777777" w:rsidR="00C93FBD" w:rsidRDefault="00C93FBD" w:rsidP="00C93FBD">
      <w:pPr>
        <w:numPr>
          <w:ilvl w:val="0"/>
          <w:numId w:val="1"/>
        </w:numPr>
        <w:shd w:val="clear" w:color="auto" w:fill="FFFFFF"/>
        <w:spacing w:before="100" w:beforeAutospacing="1" w:after="100" w:afterAutospacing="1" w:line="240" w:lineRule="auto"/>
        <w:ind w:left="1095"/>
        <w:rPr>
          <w:rFonts w:ascii="Lato" w:hAnsi="Lato"/>
          <w:color w:val="2D3B45"/>
        </w:rPr>
      </w:pPr>
      <w:proofErr w:type="spellStart"/>
      <w:r>
        <w:rPr>
          <w:rFonts w:ascii="Lato" w:hAnsi="Lato"/>
          <w:color w:val="2D3B45"/>
        </w:rPr>
        <w:t>Jupyterhub</w:t>
      </w:r>
      <w:proofErr w:type="spellEnd"/>
      <w:r>
        <w:rPr>
          <w:rFonts w:ascii="Lato" w:hAnsi="Lato"/>
          <w:color w:val="2D3B45"/>
        </w:rPr>
        <w:t xml:space="preserve"> notebook (download to a personal device then upload to your </w:t>
      </w:r>
      <w:proofErr w:type="spellStart"/>
      <w:r>
        <w:rPr>
          <w:rFonts w:ascii="Lato" w:hAnsi="Lato"/>
          <w:color w:val="2D3B45"/>
        </w:rPr>
        <w:t>Jupyterhub</w:t>
      </w:r>
      <w:proofErr w:type="spellEnd"/>
      <w:r>
        <w:rPr>
          <w:rFonts w:ascii="Lato" w:hAnsi="Lato"/>
          <w:color w:val="2D3B45"/>
        </w:rPr>
        <w:t xml:space="preserve">). Also, download the image and place it in the same directory in your </w:t>
      </w:r>
      <w:proofErr w:type="spellStart"/>
      <w:r>
        <w:rPr>
          <w:rFonts w:ascii="Lato" w:hAnsi="Lato"/>
          <w:color w:val="2D3B45"/>
        </w:rPr>
        <w:t>Jupyterhub</w:t>
      </w:r>
      <w:proofErr w:type="spellEnd"/>
      <w:r>
        <w:rPr>
          <w:rFonts w:ascii="Lato" w:hAnsi="Lato"/>
          <w:color w:val="2D3B45"/>
        </w:rPr>
        <w:t xml:space="preserve"> notebook.</w:t>
      </w:r>
    </w:p>
    <w:p w14:paraId="0BA8ACCF" w14:textId="77777777" w:rsidR="00C93FBD" w:rsidRDefault="00C93FBD" w:rsidP="00C93FBD">
      <w:pPr>
        <w:numPr>
          <w:ilvl w:val="1"/>
          <w:numId w:val="1"/>
        </w:numPr>
        <w:shd w:val="clear" w:color="auto" w:fill="FFFFFF"/>
        <w:spacing w:beforeAutospacing="1" w:after="0" w:afterAutospacing="1" w:line="240" w:lineRule="auto"/>
        <w:ind w:left="2190"/>
        <w:rPr>
          <w:rFonts w:ascii="Lato" w:hAnsi="Lato"/>
          <w:color w:val="2D3B45"/>
        </w:rPr>
      </w:pPr>
      <w:hyperlink r:id="rId8" w:tooltip="17-model_selection.ipynb" w:history="1">
        <w:r>
          <w:rPr>
            <w:rStyle w:val="Hyperlink"/>
            <w:rFonts w:ascii="Lato" w:hAnsi="Lato"/>
          </w:rPr>
          <w:t xml:space="preserve">Model Validation </w:t>
        </w:r>
        <w:proofErr w:type="spellStart"/>
        <w:r>
          <w:rPr>
            <w:rStyle w:val="Hyperlink"/>
            <w:rFonts w:ascii="Lato" w:hAnsi="Lato"/>
          </w:rPr>
          <w:t>Jupyter</w:t>
        </w:r>
        <w:proofErr w:type="spellEnd"/>
        <w:r>
          <w:rPr>
            <w:rStyle w:val="Hyperlink"/>
            <w:rFonts w:ascii="Lato" w:hAnsi="Lato"/>
          </w:rPr>
          <w:t xml:space="preserve"> </w:t>
        </w:r>
        <w:proofErr w:type="spellStart"/>
        <w:r>
          <w:rPr>
            <w:rStyle w:val="Hyperlink"/>
            <w:rFonts w:ascii="Lato" w:hAnsi="Lato"/>
          </w:rPr>
          <w:t>Notebook</w:t>
        </w:r>
      </w:hyperlink>
      <w:hyperlink r:id="rId9" w:history="1">
        <w:r>
          <w:rPr>
            <w:rStyle w:val="screenreader-only"/>
            <w:rFonts w:ascii="Lato" w:hAnsi="Lato"/>
            <w:color w:val="0000FF"/>
            <w:bdr w:val="none" w:sz="0" w:space="0" w:color="auto" w:frame="1"/>
          </w:rPr>
          <w:t>Download</w:t>
        </w:r>
        <w:proofErr w:type="spellEnd"/>
        <w:r>
          <w:rPr>
            <w:rStyle w:val="screenreader-only"/>
            <w:rFonts w:ascii="Lato" w:hAnsi="Lato"/>
            <w:color w:val="0000FF"/>
            <w:bdr w:val="none" w:sz="0" w:space="0" w:color="auto" w:frame="1"/>
          </w:rPr>
          <w:t xml:space="preserve"> Model Validation </w:t>
        </w:r>
        <w:proofErr w:type="spellStart"/>
        <w:r>
          <w:rPr>
            <w:rStyle w:val="screenreader-only"/>
            <w:rFonts w:ascii="Lato" w:hAnsi="Lato"/>
            <w:color w:val="0000FF"/>
            <w:bdr w:val="none" w:sz="0" w:space="0" w:color="auto" w:frame="1"/>
          </w:rPr>
          <w:t>Jupyter</w:t>
        </w:r>
        <w:proofErr w:type="spellEnd"/>
        <w:r>
          <w:rPr>
            <w:rStyle w:val="screenreader-only"/>
            <w:rFonts w:ascii="Lato" w:hAnsi="Lato"/>
            <w:color w:val="0000FF"/>
            <w:bdr w:val="none" w:sz="0" w:space="0" w:color="auto" w:frame="1"/>
          </w:rPr>
          <w:t xml:space="preserve"> Notebook</w:t>
        </w:r>
      </w:hyperlink>
    </w:p>
    <w:p w14:paraId="60FA4828" w14:textId="77777777" w:rsidR="00C93FBD" w:rsidRDefault="00C93FBD" w:rsidP="00C93FBD">
      <w:pPr>
        <w:numPr>
          <w:ilvl w:val="1"/>
          <w:numId w:val="1"/>
        </w:numPr>
        <w:shd w:val="clear" w:color="auto" w:fill="FFFFFF"/>
        <w:spacing w:beforeAutospacing="1" w:after="0" w:afterAutospacing="1" w:line="240" w:lineRule="auto"/>
        <w:ind w:left="2190"/>
        <w:rPr>
          <w:rFonts w:ascii="Lato" w:hAnsi="Lato"/>
          <w:color w:val="2D3B45"/>
        </w:rPr>
      </w:pPr>
      <w:hyperlink r:id="rId10" w:tooltip="psearch.png" w:history="1">
        <w:r>
          <w:rPr>
            <w:rStyle w:val="Hyperlink"/>
            <w:rFonts w:ascii="Lato" w:hAnsi="Lato"/>
          </w:rPr>
          <w:t xml:space="preserve">Supporting </w:t>
        </w:r>
        <w:proofErr w:type="spellStart"/>
        <w:r>
          <w:rPr>
            <w:rStyle w:val="Hyperlink"/>
            <w:rFonts w:ascii="Lato" w:hAnsi="Lato"/>
          </w:rPr>
          <w:t>Image</w:t>
        </w:r>
      </w:hyperlink>
      <w:hyperlink r:id="rId11" w:history="1">
        <w:r>
          <w:rPr>
            <w:rStyle w:val="screenreader-only"/>
            <w:rFonts w:ascii="Lato" w:hAnsi="Lato"/>
            <w:color w:val="0000FF"/>
            <w:bdr w:val="none" w:sz="0" w:space="0" w:color="auto" w:frame="1"/>
          </w:rPr>
          <w:t>Download</w:t>
        </w:r>
        <w:proofErr w:type="spellEnd"/>
        <w:r>
          <w:rPr>
            <w:rStyle w:val="screenreader-only"/>
            <w:rFonts w:ascii="Lato" w:hAnsi="Lato"/>
            <w:color w:val="0000FF"/>
            <w:bdr w:val="none" w:sz="0" w:space="0" w:color="auto" w:frame="1"/>
          </w:rPr>
          <w:t xml:space="preserve"> Supporting Image</w:t>
        </w:r>
      </w:hyperlink>
    </w:p>
    <w:p w14:paraId="7CAF00E4" w14:textId="77777777" w:rsidR="00C93FBD" w:rsidRDefault="00C93FBD" w:rsidP="00C93FBD">
      <w:pPr>
        <w:numPr>
          <w:ilvl w:val="0"/>
          <w:numId w:val="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PDF file that contains the same information as the </w:t>
      </w:r>
      <w:proofErr w:type="spellStart"/>
      <w:r>
        <w:rPr>
          <w:rFonts w:ascii="Lato" w:hAnsi="Lato"/>
          <w:color w:val="2D3B45"/>
        </w:rPr>
        <w:t>Jupyterhub</w:t>
      </w:r>
      <w:proofErr w:type="spellEnd"/>
      <w:r>
        <w:rPr>
          <w:rFonts w:ascii="Lato" w:hAnsi="Lato"/>
          <w:color w:val="2D3B45"/>
        </w:rPr>
        <w:t xml:space="preserve"> notebook, in case your </w:t>
      </w:r>
      <w:proofErr w:type="spellStart"/>
      <w:r>
        <w:rPr>
          <w:rFonts w:ascii="Lato" w:hAnsi="Lato"/>
          <w:color w:val="2D3B45"/>
        </w:rPr>
        <w:t>Juypterhub</w:t>
      </w:r>
      <w:proofErr w:type="spellEnd"/>
      <w:r>
        <w:rPr>
          <w:rFonts w:ascii="Lato" w:hAnsi="Lato"/>
          <w:color w:val="2D3B45"/>
        </w:rPr>
        <w:t xml:space="preserve"> is not yet working.</w:t>
      </w:r>
    </w:p>
    <w:p w14:paraId="60C22D47" w14:textId="77777777" w:rsidR="00C93FBD" w:rsidRDefault="00C93FBD" w:rsidP="00C93FBD">
      <w:pPr>
        <w:numPr>
          <w:ilvl w:val="1"/>
          <w:numId w:val="1"/>
        </w:numPr>
        <w:shd w:val="clear" w:color="auto" w:fill="FFFFFF"/>
        <w:spacing w:beforeAutospacing="1" w:after="0" w:afterAutospacing="1" w:line="240" w:lineRule="auto"/>
        <w:ind w:left="2190"/>
        <w:rPr>
          <w:rFonts w:ascii="Lato" w:hAnsi="Lato"/>
          <w:color w:val="2D3B45"/>
        </w:rPr>
      </w:pPr>
      <w:hyperlink r:id="rId12" w:tooltip="17-model_selection.pdf" w:history="1">
        <w:r>
          <w:rPr>
            <w:rStyle w:val="Hyperlink"/>
            <w:rFonts w:ascii="Lato" w:hAnsi="Lato"/>
          </w:rPr>
          <w:t xml:space="preserve">Model Validation </w:t>
        </w:r>
        <w:proofErr w:type="spellStart"/>
        <w:r>
          <w:rPr>
            <w:rStyle w:val="Hyperlink"/>
            <w:rFonts w:ascii="Lato" w:hAnsi="Lato"/>
          </w:rPr>
          <w:t>PDF</w:t>
        </w:r>
      </w:hyperlink>
      <w:hyperlink r:id="rId13" w:history="1">
        <w:r>
          <w:rPr>
            <w:rStyle w:val="screenreader-only"/>
            <w:rFonts w:ascii="Lato" w:hAnsi="Lato"/>
            <w:color w:val="0000FF"/>
            <w:bdr w:val="none" w:sz="0" w:space="0" w:color="auto" w:frame="1"/>
          </w:rPr>
          <w:t>Download</w:t>
        </w:r>
        <w:proofErr w:type="spellEnd"/>
        <w:r>
          <w:rPr>
            <w:rStyle w:val="screenreader-only"/>
            <w:rFonts w:ascii="Lato" w:hAnsi="Lato"/>
            <w:color w:val="0000FF"/>
            <w:bdr w:val="none" w:sz="0" w:space="0" w:color="auto" w:frame="1"/>
          </w:rPr>
          <w:t xml:space="preserve"> Model Validation PDF</w:t>
        </w:r>
      </w:hyperlink>
    </w:p>
    <w:p w14:paraId="144FDFC7" w14:textId="77777777" w:rsidR="00C93FBD" w:rsidRDefault="00C93FBD" w:rsidP="00C93FBD">
      <w:pPr>
        <w:spacing w:before="300" w:after="300"/>
        <w:rPr>
          <w:rFonts w:ascii="Times New Roman" w:hAnsi="Times New Roman"/>
        </w:rPr>
      </w:pPr>
      <w:r>
        <w:pict w14:anchorId="0D9EF03D">
          <v:rect id="_x0000_i1029" style="width:0;height:1.5pt" o:hralign="center" o:hrstd="t" o:hrnoshade="t" o:hr="t" fillcolor="#92a2bd" stroked="f"/>
        </w:pict>
      </w:r>
    </w:p>
    <w:p w14:paraId="574886BF" w14:textId="77777777" w:rsidR="00C93FBD" w:rsidRDefault="00C93FBD" w:rsidP="00C93FBD">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ADDITIONAL RESOURCES</w:t>
      </w:r>
    </w:p>
    <w:p w14:paraId="146622BC" w14:textId="77777777" w:rsidR="00C93FBD" w:rsidRDefault="00C93FBD" w:rsidP="00C93FBD">
      <w:pPr>
        <w:pStyle w:val="NormalWeb"/>
        <w:shd w:val="clear" w:color="auto" w:fill="FFFFFF"/>
        <w:spacing w:before="180" w:beforeAutospacing="0" w:after="180" w:afterAutospacing="0"/>
        <w:rPr>
          <w:rFonts w:ascii="Lato" w:hAnsi="Lato"/>
          <w:color w:val="2D3B45"/>
        </w:rPr>
      </w:pPr>
      <w:r>
        <w:rPr>
          <w:rFonts w:ascii="Lato" w:hAnsi="Lato"/>
          <w:color w:val="2D3B45"/>
        </w:rPr>
        <w:t>The links below are supplementary resources to help you review or strengthen the topics we have discussed:</w:t>
      </w:r>
    </w:p>
    <w:p w14:paraId="2D4F3581" w14:textId="77777777" w:rsidR="00C93FBD" w:rsidRDefault="00C93FBD" w:rsidP="00C93FBD">
      <w:pPr>
        <w:numPr>
          <w:ilvl w:val="0"/>
          <w:numId w:val="2"/>
        </w:numPr>
        <w:shd w:val="clear" w:color="auto" w:fill="FFFFFF"/>
        <w:spacing w:beforeAutospacing="1" w:after="0" w:afterAutospacing="1" w:line="240" w:lineRule="auto"/>
        <w:ind w:left="1095"/>
        <w:rPr>
          <w:rFonts w:ascii="Lato" w:hAnsi="Lato"/>
          <w:color w:val="2D3B45"/>
        </w:rPr>
      </w:pPr>
      <w:hyperlink r:id="rId14" w:tgtFrame="_blank" w:history="1">
        <w:r>
          <w:rPr>
            <w:rStyle w:val="Hyperlink"/>
            <w:rFonts w:ascii="Lato" w:hAnsi="Lato"/>
          </w:rPr>
          <w:t xml:space="preserve">Cross </w:t>
        </w:r>
        <w:proofErr w:type="spellStart"/>
        <w:r>
          <w:rPr>
            <w:rStyle w:val="Hyperlink"/>
            <w:rFonts w:ascii="Lato" w:hAnsi="Lato"/>
          </w:rPr>
          <w:t>Validation</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52C459F9" w14:textId="77777777" w:rsidR="00C93FBD" w:rsidRDefault="00C93FBD" w:rsidP="00C93FBD">
      <w:pPr>
        <w:numPr>
          <w:ilvl w:val="0"/>
          <w:numId w:val="2"/>
        </w:numPr>
        <w:shd w:val="clear" w:color="auto" w:fill="FFFFFF"/>
        <w:spacing w:beforeAutospacing="1" w:after="0" w:afterAutospacing="1" w:line="240" w:lineRule="auto"/>
        <w:ind w:left="1095"/>
        <w:rPr>
          <w:rFonts w:ascii="Lato" w:hAnsi="Lato"/>
          <w:color w:val="2D3B45"/>
        </w:rPr>
      </w:pPr>
      <w:hyperlink r:id="rId15" w:tgtFrame="_blank" w:history="1">
        <w:r>
          <w:rPr>
            <w:rStyle w:val="Hyperlink"/>
            <w:rFonts w:ascii="Lato" w:hAnsi="Lato"/>
          </w:rPr>
          <w:t xml:space="preserve">Grid </w:t>
        </w:r>
        <w:proofErr w:type="spellStart"/>
        <w:r>
          <w:rPr>
            <w:rStyle w:val="Hyperlink"/>
            <w:rFonts w:ascii="Lato" w:hAnsi="Lato"/>
          </w:rPr>
          <w:t>Search</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7BA3E70A" w14:textId="77777777" w:rsidR="00C93FBD" w:rsidRDefault="00C93FBD" w:rsidP="001A6E66">
      <w:pPr>
        <w:pStyle w:val="NormalWeb"/>
        <w:shd w:val="clear" w:color="auto" w:fill="FFFFFF"/>
        <w:spacing w:before="180" w:beforeAutospacing="0" w:after="180" w:afterAutospacing="0"/>
        <w:rPr>
          <w:rFonts w:ascii="Lato" w:hAnsi="Lato"/>
          <w:color w:val="2D3B45"/>
        </w:rPr>
      </w:pPr>
    </w:p>
    <w:p w14:paraId="7B6A970A" w14:textId="77777777" w:rsidR="001A6E66" w:rsidRDefault="001A6E66"/>
    <w:p w14:paraId="68BCD361" w14:textId="77777777" w:rsidR="001A6E66" w:rsidRDefault="001A6E66" w:rsidP="001A6E66">
      <w:pPr>
        <w:pStyle w:val="Heading1"/>
        <w:shd w:val="clear" w:color="auto" w:fill="FFFFFF"/>
        <w:spacing w:before="225" w:after="225"/>
        <w:rPr>
          <w:rFonts w:ascii="Lato" w:hAnsi="Lato"/>
          <w:color w:val="666666"/>
          <w:sz w:val="60"/>
          <w:szCs w:val="60"/>
        </w:rPr>
      </w:pPr>
      <w:r>
        <w:rPr>
          <w:rFonts w:ascii="Lato" w:hAnsi="Lato"/>
          <w:b/>
          <w:bCs/>
          <w:color w:val="666666"/>
          <w:sz w:val="60"/>
          <w:szCs w:val="60"/>
        </w:rPr>
        <w:lastRenderedPageBreak/>
        <w:t>Instructional Videos &amp; Learning Materials: Model Validation</w:t>
      </w:r>
    </w:p>
    <w:p w14:paraId="2F062427" w14:textId="77777777" w:rsidR="001A6E66" w:rsidRDefault="00000000" w:rsidP="001A6E66">
      <w:pPr>
        <w:spacing w:before="300" w:after="300"/>
        <w:rPr>
          <w:rFonts w:ascii="Times New Roman" w:hAnsi="Times New Roman"/>
          <w:sz w:val="24"/>
          <w:szCs w:val="24"/>
        </w:rPr>
      </w:pPr>
      <w:r>
        <w:pict w14:anchorId="76D51CBF">
          <v:rect id="_x0000_i1027" style="width:0;height:1.5pt" o:hralign="center" o:hrstd="t" o:hrnoshade="t" o:hr="t" fillcolor="#92a2bd" stroked="f"/>
        </w:pict>
      </w:r>
    </w:p>
    <w:p w14:paraId="19A5C5EF" w14:textId="77777777" w:rsidR="001A6E66" w:rsidRDefault="001A6E66" w:rsidP="001A6E66">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WATCH</w:t>
      </w:r>
    </w:p>
    <w:p w14:paraId="07A72C88" w14:textId="77777777" w:rsidR="001A6E66" w:rsidRDefault="001A6E66" w:rsidP="001A6E66">
      <w:pPr>
        <w:pStyle w:val="NormalWeb"/>
        <w:shd w:val="clear" w:color="auto" w:fill="FFFFFF"/>
        <w:spacing w:before="180" w:beforeAutospacing="0" w:after="180" w:afterAutospacing="0"/>
        <w:rPr>
          <w:rFonts w:ascii="Lato" w:hAnsi="Lato"/>
          <w:color w:val="2D3B45"/>
        </w:rPr>
      </w:pPr>
      <w:r>
        <w:rPr>
          <w:rFonts w:ascii="Lato" w:hAnsi="Lato"/>
          <w:color w:val="2D3B45"/>
        </w:rPr>
        <w:t>Watch this week's video, download the working files so you can follow along and experiment with the platform we'll be using for the course.  </w:t>
      </w:r>
    </w:p>
    <w:p w14:paraId="3364148E" w14:textId="77777777" w:rsidR="001A6E66" w:rsidRDefault="001A6E66" w:rsidP="001A6E66">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Model Validation Video </w:t>
      </w:r>
    </w:p>
    <w:p w14:paraId="4B170778" w14:textId="77777777" w:rsidR="001A6E66" w:rsidRDefault="001A6E66"/>
    <w:p w14:paraId="14920EA7" w14:textId="4B75A7DD" w:rsidR="00946AB2" w:rsidRDefault="00946AB2">
      <w:pPr>
        <w:rPr>
          <w:rFonts w:ascii="Lato" w:hAnsi="Lato"/>
          <w:color w:val="2D3B45"/>
          <w:sz w:val="42"/>
          <w:szCs w:val="42"/>
          <w:shd w:val="clear" w:color="auto" w:fill="FFFFFF"/>
        </w:rPr>
      </w:pPr>
      <w:r>
        <w:rPr>
          <w:rFonts w:ascii="Lato" w:hAnsi="Lato"/>
          <w:color w:val="2D3B45"/>
          <w:sz w:val="42"/>
          <w:szCs w:val="42"/>
          <w:shd w:val="clear" w:color="auto" w:fill="FFFFFF"/>
        </w:rPr>
        <w:t>Activity: Confusion Matrix</w:t>
      </w:r>
    </w:p>
    <w:p w14:paraId="0048CAEF" w14:textId="77777777" w:rsidR="00946AB2" w:rsidRDefault="00946AB2">
      <w:pPr>
        <w:rPr>
          <w:rFonts w:ascii="Lato" w:hAnsi="Lato"/>
          <w:color w:val="2D3B45"/>
          <w:sz w:val="42"/>
          <w:szCs w:val="42"/>
          <w:shd w:val="clear" w:color="auto" w:fill="FFFFFF"/>
        </w:rPr>
      </w:pPr>
    </w:p>
    <w:p w14:paraId="110B6D1C" w14:textId="77777777" w:rsidR="00946AB2" w:rsidRPr="00946AB2" w:rsidRDefault="00946AB2" w:rsidP="00946AB2">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946AB2">
        <w:rPr>
          <w:rFonts w:ascii="Lato" w:eastAsia="Times New Roman" w:hAnsi="Lato" w:cs="Times New Roman"/>
          <w:color w:val="2D3B45"/>
          <w:kern w:val="0"/>
          <w:sz w:val="43"/>
          <w:szCs w:val="43"/>
          <w14:ligatures w14:val="none"/>
        </w:rPr>
        <w:t>BACKGROUND</w:t>
      </w:r>
    </w:p>
    <w:p w14:paraId="7E6590A0" w14:textId="77777777" w:rsidR="00946AB2" w:rsidRPr="00946AB2" w:rsidRDefault="00946AB2" w:rsidP="00946AB2">
      <w:pPr>
        <w:shd w:val="clear" w:color="auto" w:fill="FFFFFF"/>
        <w:spacing w:before="180" w:after="180" w:line="240" w:lineRule="auto"/>
        <w:rPr>
          <w:rFonts w:ascii="Lato" w:eastAsia="Times New Roman" w:hAnsi="Lato" w:cs="Times New Roman"/>
          <w:color w:val="2D3B45"/>
          <w:kern w:val="0"/>
          <w:sz w:val="24"/>
          <w:szCs w:val="24"/>
          <w14:ligatures w14:val="none"/>
        </w:rPr>
      </w:pPr>
      <w:r w:rsidRPr="00946AB2">
        <w:rPr>
          <w:rFonts w:ascii="Lato" w:eastAsia="Times New Roman" w:hAnsi="Lato" w:cs="Times New Roman"/>
          <w:color w:val="2D3B45"/>
          <w:kern w:val="0"/>
          <w:sz w:val="24"/>
          <w:szCs w:val="24"/>
          <w14:ligatures w14:val="none"/>
        </w:rPr>
        <w:t>Today you will be working on completing a confusion matrix worksheet to solidify your understanding of confusion matrices. These matrices are important to be used in evaluating your classification model, sometimes using a single metric (like accuracy) can produce misleading results that could give you higher confidence in a bad model!</w:t>
      </w:r>
    </w:p>
    <w:p w14:paraId="196A58F1" w14:textId="77777777" w:rsidR="00946AB2" w:rsidRPr="00946AB2" w:rsidRDefault="00000000" w:rsidP="00946AB2">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8C28F0">
          <v:rect id="_x0000_i1028" style="width:0;height:1.5pt" o:hralign="center" o:hrstd="t" o:hrnoshade="t" o:hr="t" fillcolor="#2d3b45" stroked="f"/>
        </w:pict>
      </w:r>
    </w:p>
    <w:p w14:paraId="1FE2D11F" w14:textId="77777777" w:rsidR="00946AB2" w:rsidRPr="00946AB2" w:rsidRDefault="00946AB2" w:rsidP="00946AB2">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946AB2">
        <w:rPr>
          <w:rFonts w:ascii="Lato" w:eastAsia="Times New Roman" w:hAnsi="Lato" w:cs="Times New Roman"/>
          <w:color w:val="2D3B45"/>
          <w:kern w:val="0"/>
          <w:sz w:val="43"/>
          <w:szCs w:val="43"/>
          <w14:ligatures w14:val="none"/>
        </w:rPr>
        <w:t>TASK</w:t>
      </w:r>
    </w:p>
    <w:p w14:paraId="5B7D553F" w14:textId="77777777" w:rsidR="00946AB2" w:rsidRPr="00946AB2" w:rsidRDefault="00946AB2" w:rsidP="00946AB2">
      <w:pPr>
        <w:shd w:val="clear" w:color="auto" w:fill="FFFFFF"/>
        <w:spacing w:after="0" w:line="240" w:lineRule="auto"/>
        <w:rPr>
          <w:rFonts w:ascii="Lato" w:eastAsia="Times New Roman" w:hAnsi="Lato" w:cs="Times New Roman"/>
          <w:color w:val="2D3B45"/>
          <w:kern w:val="0"/>
          <w:sz w:val="24"/>
          <w:szCs w:val="24"/>
          <w14:ligatures w14:val="none"/>
        </w:rPr>
      </w:pPr>
      <w:r w:rsidRPr="00946AB2">
        <w:rPr>
          <w:rFonts w:ascii="Lato" w:eastAsia="Times New Roman" w:hAnsi="Lato" w:cs="Times New Roman"/>
          <w:color w:val="2D3B45"/>
          <w:kern w:val="0"/>
          <w:sz w:val="24"/>
          <w:szCs w:val="24"/>
          <w14:ligatures w14:val="none"/>
        </w:rPr>
        <w:t>1. READ: this "</w:t>
      </w:r>
      <w:hyperlink r:id="rId16" w:tgtFrame="_blank" w:history="1">
        <w:r w:rsidRPr="00946AB2">
          <w:rPr>
            <w:rFonts w:ascii="Lato" w:eastAsia="Times New Roman" w:hAnsi="Lato" w:cs="Times New Roman"/>
            <w:color w:val="0000FF"/>
            <w:kern w:val="0"/>
            <w:sz w:val="24"/>
            <w:szCs w:val="24"/>
            <w:u w:val="single"/>
            <w14:ligatures w14:val="none"/>
          </w:rPr>
          <w:t>Why accuracy alone ... </w:t>
        </w:r>
        <w:r w:rsidRPr="00946AB2">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946AB2">
        <w:rPr>
          <w:rFonts w:ascii="Lato" w:eastAsia="Times New Roman" w:hAnsi="Lato" w:cs="Times New Roman"/>
          <w:color w:val="2D3B45"/>
          <w:kern w:val="0"/>
          <w:sz w:val="24"/>
          <w:szCs w:val="24"/>
          <w14:ligatures w14:val="none"/>
        </w:rPr>
        <w:t>" article that provides an introduction with a good example of why we want to look at a holistic view of our results versus a single metric. </w:t>
      </w:r>
    </w:p>
    <w:p w14:paraId="723C3A8F" w14:textId="77777777" w:rsidR="00946AB2" w:rsidRPr="00946AB2" w:rsidRDefault="00946AB2" w:rsidP="00946AB2">
      <w:pPr>
        <w:shd w:val="clear" w:color="auto" w:fill="FFFFFF"/>
        <w:spacing w:before="180" w:after="180" w:line="240" w:lineRule="auto"/>
        <w:rPr>
          <w:rFonts w:ascii="Lato" w:eastAsia="Times New Roman" w:hAnsi="Lato" w:cs="Times New Roman"/>
          <w:color w:val="2D3B45"/>
          <w:kern w:val="0"/>
          <w:sz w:val="24"/>
          <w:szCs w:val="24"/>
          <w14:ligatures w14:val="none"/>
        </w:rPr>
      </w:pPr>
      <w:r w:rsidRPr="00946AB2">
        <w:rPr>
          <w:rFonts w:ascii="Lato" w:eastAsia="Times New Roman" w:hAnsi="Lato" w:cs="Times New Roman"/>
          <w:color w:val="2D3B45"/>
          <w:kern w:val="0"/>
          <w:sz w:val="24"/>
          <w:szCs w:val="24"/>
          <w14:ligatures w14:val="none"/>
        </w:rPr>
        <w:t>2. WATCH: the below introductory video about confusion matrices.</w:t>
      </w:r>
    </w:p>
    <w:p w14:paraId="0B9F76A4" w14:textId="77777777" w:rsidR="00946AB2" w:rsidRPr="00946AB2" w:rsidRDefault="00946AB2" w:rsidP="00946AB2">
      <w:pPr>
        <w:shd w:val="clear" w:color="auto" w:fill="FFFFFF"/>
        <w:spacing w:before="180" w:after="180" w:line="240" w:lineRule="auto"/>
        <w:rPr>
          <w:rFonts w:ascii="Lato" w:eastAsia="Times New Roman" w:hAnsi="Lato" w:cs="Times New Roman"/>
          <w:color w:val="2D3B45"/>
          <w:kern w:val="0"/>
          <w:sz w:val="24"/>
          <w:szCs w:val="24"/>
          <w14:ligatures w14:val="none"/>
        </w:rPr>
      </w:pPr>
      <w:r w:rsidRPr="00946AB2">
        <w:rPr>
          <w:rFonts w:ascii="Lato" w:eastAsia="Times New Roman" w:hAnsi="Lato" w:cs="Times New Roman"/>
          <w:b/>
          <w:bCs/>
          <w:color w:val="2D3B45"/>
          <w:kern w:val="0"/>
          <w:sz w:val="24"/>
          <w:szCs w:val="24"/>
          <w14:ligatures w14:val="none"/>
        </w:rPr>
        <w:t>Confusion Matrix Introduction Video</w:t>
      </w:r>
    </w:p>
    <w:p w14:paraId="5A62779D" w14:textId="77777777" w:rsidR="00946AB2" w:rsidRDefault="00946AB2"/>
    <w:p w14:paraId="2EB38D7C" w14:textId="77777777" w:rsidR="00946AB2" w:rsidRDefault="00946AB2" w:rsidP="00946AB2">
      <w:pPr>
        <w:pStyle w:val="NormalWeb"/>
        <w:shd w:val="clear" w:color="auto" w:fill="FFFFFF"/>
        <w:spacing w:before="180" w:beforeAutospacing="0" w:after="180" w:afterAutospacing="0"/>
        <w:rPr>
          <w:rFonts w:ascii="Lato" w:hAnsi="Lato"/>
          <w:color w:val="2D3B45"/>
        </w:rPr>
      </w:pPr>
      <w:r>
        <w:rPr>
          <w:rFonts w:ascii="Lato" w:hAnsi="Lato"/>
          <w:color w:val="2D3B45"/>
        </w:rPr>
        <w:t>. COMPLETE: your own confusion matrix worksheet. Congrats!! You now have a better understanding of how confusion matrices work and what their uses are for! Now it is time to transfer this new knowledge to paper so you can remember it! </w:t>
      </w:r>
    </w:p>
    <w:p w14:paraId="3947A916" w14:textId="77777777" w:rsidR="00946AB2" w:rsidRDefault="00946AB2" w:rsidP="00946AB2">
      <w:pPr>
        <w:pStyle w:val="NormalWeb"/>
        <w:shd w:val="clear" w:color="auto" w:fill="FFFFFF"/>
        <w:spacing w:before="0" w:beforeAutospacing="0" w:after="0" w:afterAutospacing="0"/>
        <w:rPr>
          <w:rFonts w:ascii="Lato" w:hAnsi="Lato"/>
          <w:color w:val="2D3B45"/>
        </w:rPr>
      </w:pPr>
      <w:r>
        <w:rPr>
          <w:rFonts w:ascii="Lato" w:hAnsi="Lato"/>
          <w:color w:val="2D3B45"/>
        </w:rPr>
        <w:lastRenderedPageBreak/>
        <w:t>                                            </w:t>
      </w:r>
      <w:r>
        <w:rPr>
          <w:rStyle w:val="Strong"/>
          <w:rFonts w:ascii="Lato" w:hAnsi="Lato"/>
          <w:color w:val="2D3B45"/>
        </w:rPr>
        <w:t>Print</w:t>
      </w:r>
      <w:r>
        <w:rPr>
          <w:rFonts w:ascii="Lato" w:hAnsi="Lato"/>
          <w:color w:val="2D3B45"/>
        </w:rPr>
        <w:t> out the </w:t>
      </w:r>
      <w:hyperlink r:id="rId17" w:tooltip="CMWorksheet.pdf" w:history="1">
        <w:r>
          <w:rPr>
            <w:rStyle w:val="Hyperlink"/>
            <w:rFonts w:ascii="Lato" w:hAnsi="Lato"/>
          </w:rPr>
          <w:t>PDF version of the worksheet</w:t>
        </w:r>
      </w:hyperlink>
      <w:hyperlink r:id="rId18" w:history="1">
        <w:r>
          <w:rPr>
            <w:rStyle w:val="Hyperlink"/>
            <w:rFonts w:ascii="Lato" w:hAnsi="Lato"/>
          </w:rPr>
          <w:t> </w:t>
        </w:r>
        <w:r>
          <w:rPr>
            <w:rStyle w:val="screenreader-only"/>
            <w:rFonts w:ascii="Lato" w:eastAsiaTheme="majorEastAsia" w:hAnsi="Lato"/>
            <w:color w:val="0000FF"/>
            <w:bdr w:val="none" w:sz="0" w:space="0" w:color="auto" w:frame="1"/>
          </w:rPr>
          <w:t xml:space="preserve">Download PDF version of the </w:t>
        </w:r>
        <w:proofErr w:type="spellStart"/>
        <w:r>
          <w:rPr>
            <w:rStyle w:val="screenreader-only"/>
            <w:rFonts w:ascii="Lato" w:eastAsiaTheme="majorEastAsia" w:hAnsi="Lato"/>
            <w:color w:val="0000FF"/>
            <w:bdr w:val="none" w:sz="0" w:space="0" w:color="auto" w:frame="1"/>
          </w:rPr>
          <w:t>worksheet</w:t>
        </w:r>
      </w:hyperlink>
      <w:r>
        <w:rPr>
          <w:rFonts w:ascii="Lato" w:hAnsi="Lato"/>
          <w:color w:val="2D3B45"/>
        </w:rPr>
        <w:t>and</w:t>
      </w:r>
      <w:proofErr w:type="spellEnd"/>
      <w:r>
        <w:rPr>
          <w:rFonts w:ascii="Lato" w:hAnsi="Lato"/>
          <w:color w:val="2D3B45"/>
        </w:rPr>
        <w:t xml:space="preserve"> fill it in.</w:t>
      </w:r>
    </w:p>
    <w:p w14:paraId="0D2E7F12" w14:textId="77777777" w:rsidR="00946AB2" w:rsidRDefault="00946AB2" w:rsidP="00946AB2">
      <w:pPr>
        <w:pStyle w:val="NormalWeb"/>
        <w:shd w:val="clear" w:color="auto" w:fill="FFFFFF"/>
        <w:spacing w:before="180" w:beforeAutospacing="0" w:after="180" w:afterAutospacing="0"/>
        <w:jc w:val="center"/>
        <w:rPr>
          <w:rFonts w:ascii="Lato" w:hAnsi="Lato"/>
          <w:color w:val="2D3B45"/>
        </w:rPr>
      </w:pPr>
      <w:r>
        <w:rPr>
          <w:rStyle w:val="Strong"/>
          <w:rFonts w:ascii="Lato" w:hAnsi="Lato"/>
          <w:color w:val="2D3B45"/>
        </w:rPr>
        <w:t>Confusion Matrix Worksheet Video</w:t>
      </w:r>
    </w:p>
    <w:p w14:paraId="40B6876B" w14:textId="77777777" w:rsidR="00946AB2" w:rsidRDefault="00946AB2"/>
    <w:sectPr w:rsidR="0094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enRc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92CDB"/>
    <w:multiLevelType w:val="multilevel"/>
    <w:tmpl w:val="2CA0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43E2C"/>
    <w:multiLevelType w:val="multilevel"/>
    <w:tmpl w:val="B32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228175">
    <w:abstractNumId w:val="0"/>
  </w:num>
  <w:num w:numId="2" w16cid:durableId="808479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AC"/>
    <w:rsid w:val="001A6E66"/>
    <w:rsid w:val="001F00B1"/>
    <w:rsid w:val="005D3D82"/>
    <w:rsid w:val="0061772C"/>
    <w:rsid w:val="00877A31"/>
    <w:rsid w:val="008C6DE4"/>
    <w:rsid w:val="00934FE0"/>
    <w:rsid w:val="00946AB2"/>
    <w:rsid w:val="00A617C4"/>
    <w:rsid w:val="00BA6A1C"/>
    <w:rsid w:val="00C93FBD"/>
    <w:rsid w:val="00D61E1F"/>
    <w:rsid w:val="00F14AAC"/>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B64F"/>
  <w15:chartTrackingRefBased/>
  <w15:docId w15:val="{55E30F2B-CD97-4454-8006-2984DAEB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6E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E66"/>
    <w:rPr>
      <w:rFonts w:ascii="Times New Roman" w:eastAsia="Times New Roman" w:hAnsi="Times New Roman" w:cs="Times New Roman"/>
      <w:b/>
      <w:bCs/>
      <w:kern w:val="0"/>
      <w:sz w:val="36"/>
      <w:szCs w:val="36"/>
      <w14:ligatures w14:val="none"/>
    </w:rPr>
  </w:style>
  <w:style w:type="character" w:customStyle="1" w:styleId="enrcgbgbk">
    <w:name w:val="enrcg_bgbk"/>
    <w:basedOn w:val="DefaultParagraphFont"/>
    <w:rsid w:val="001A6E66"/>
  </w:style>
  <w:style w:type="paragraph" w:styleId="NormalWeb">
    <w:name w:val="Normal (Web)"/>
    <w:basedOn w:val="Normal"/>
    <w:uiPriority w:val="99"/>
    <w:semiHidden/>
    <w:unhideWhenUsed/>
    <w:rsid w:val="001A6E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A6E66"/>
    <w:rPr>
      <w:color w:val="0000FF"/>
      <w:u w:val="single"/>
    </w:rPr>
  </w:style>
  <w:style w:type="character" w:customStyle="1" w:styleId="screenreader-only">
    <w:name w:val="screenreader-only"/>
    <w:basedOn w:val="DefaultParagraphFont"/>
    <w:rsid w:val="001A6E66"/>
  </w:style>
  <w:style w:type="character" w:customStyle="1" w:styleId="instructurefileholder">
    <w:name w:val="instructure_file_holder"/>
    <w:basedOn w:val="DefaultParagraphFont"/>
    <w:rsid w:val="001A6E66"/>
  </w:style>
  <w:style w:type="character" w:customStyle="1" w:styleId="Heading1Char">
    <w:name w:val="Heading 1 Char"/>
    <w:basedOn w:val="DefaultParagraphFont"/>
    <w:link w:val="Heading1"/>
    <w:uiPriority w:val="9"/>
    <w:rsid w:val="001A6E6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A6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7692">
      <w:bodyDiv w:val="1"/>
      <w:marLeft w:val="0"/>
      <w:marRight w:val="0"/>
      <w:marTop w:val="0"/>
      <w:marBottom w:val="0"/>
      <w:divBdr>
        <w:top w:val="none" w:sz="0" w:space="0" w:color="auto"/>
        <w:left w:val="none" w:sz="0" w:space="0" w:color="auto"/>
        <w:bottom w:val="none" w:sz="0" w:space="0" w:color="auto"/>
        <w:right w:val="none" w:sz="0" w:space="0" w:color="auto"/>
      </w:divBdr>
      <w:divsChild>
        <w:div w:id="954675086">
          <w:marLeft w:val="0"/>
          <w:marRight w:val="0"/>
          <w:marTop w:val="0"/>
          <w:marBottom w:val="0"/>
          <w:divBdr>
            <w:top w:val="none" w:sz="0" w:space="0" w:color="auto"/>
            <w:left w:val="none" w:sz="0" w:space="0" w:color="auto"/>
            <w:bottom w:val="none" w:sz="0" w:space="0" w:color="auto"/>
            <w:right w:val="none" w:sz="0" w:space="0" w:color="auto"/>
          </w:divBdr>
          <w:divsChild>
            <w:div w:id="261957042">
              <w:marLeft w:val="0"/>
              <w:marRight w:val="0"/>
              <w:marTop w:val="0"/>
              <w:marBottom w:val="0"/>
              <w:divBdr>
                <w:top w:val="none" w:sz="0" w:space="0" w:color="auto"/>
                <w:left w:val="none" w:sz="0" w:space="0" w:color="auto"/>
                <w:bottom w:val="none" w:sz="0" w:space="0" w:color="auto"/>
                <w:right w:val="none" w:sz="0" w:space="0" w:color="auto"/>
              </w:divBdr>
            </w:div>
          </w:divsChild>
        </w:div>
        <w:div w:id="770780974">
          <w:marLeft w:val="0"/>
          <w:marRight w:val="0"/>
          <w:marTop w:val="0"/>
          <w:marBottom w:val="0"/>
          <w:divBdr>
            <w:top w:val="none" w:sz="0" w:space="0" w:color="auto"/>
            <w:left w:val="none" w:sz="0" w:space="0" w:color="auto"/>
            <w:bottom w:val="none" w:sz="0" w:space="0" w:color="auto"/>
            <w:right w:val="none" w:sz="0" w:space="0" w:color="auto"/>
          </w:divBdr>
          <w:divsChild>
            <w:div w:id="17412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186">
      <w:bodyDiv w:val="1"/>
      <w:marLeft w:val="0"/>
      <w:marRight w:val="0"/>
      <w:marTop w:val="0"/>
      <w:marBottom w:val="0"/>
      <w:divBdr>
        <w:top w:val="none" w:sz="0" w:space="0" w:color="auto"/>
        <w:left w:val="none" w:sz="0" w:space="0" w:color="auto"/>
        <w:bottom w:val="none" w:sz="0" w:space="0" w:color="auto"/>
        <w:right w:val="none" w:sz="0" w:space="0" w:color="auto"/>
      </w:divBdr>
    </w:div>
    <w:div w:id="407774905">
      <w:bodyDiv w:val="1"/>
      <w:marLeft w:val="0"/>
      <w:marRight w:val="0"/>
      <w:marTop w:val="0"/>
      <w:marBottom w:val="0"/>
      <w:divBdr>
        <w:top w:val="none" w:sz="0" w:space="0" w:color="auto"/>
        <w:left w:val="none" w:sz="0" w:space="0" w:color="auto"/>
        <w:bottom w:val="none" w:sz="0" w:space="0" w:color="auto"/>
        <w:right w:val="none" w:sz="0" w:space="0" w:color="auto"/>
      </w:divBdr>
    </w:div>
    <w:div w:id="715936872">
      <w:bodyDiv w:val="1"/>
      <w:marLeft w:val="0"/>
      <w:marRight w:val="0"/>
      <w:marTop w:val="0"/>
      <w:marBottom w:val="0"/>
      <w:divBdr>
        <w:top w:val="none" w:sz="0" w:space="0" w:color="auto"/>
        <w:left w:val="none" w:sz="0" w:space="0" w:color="auto"/>
        <w:bottom w:val="none" w:sz="0" w:space="0" w:color="auto"/>
        <w:right w:val="none" w:sz="0" w:space="0" w:color="auto"/>
      </w:divBdr>
    </w:div>
    <w:div w:id="1348366536">
      <w:bodyDiv w:val="1"/>
      <w:marLeft w:val="0"/>
      <w:marRight w:val="0"/>
      <w:marTop w:val="0"/>
      <w:marBottom w:val="0"/>
      <w:divBdr>
        <w:top w:val="none" w:sz="0" w:space="0" w:color="auto"/>
        <w:left w:val="none" w:sz="0" w:space="0" w:color="auto"/>
        <w:bottom w:val="none" w:sz="0" w:space="0" w:color="auto"/>
        <w:right w:val="none" w:sz="0" w:space="0" w:color="auto"/>
      </w:divBdr>
    </w:div>
    <w:div w:id="16060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files/5459097/download?wrap=1" TargetMode="External"/><Relationship Id="rId13" Type="http://schemas.openxmlformats.org/officeDocument/2006/relationships/hyperlink" Target="https://elearning.mines.edu/courses/52392/files/5458999/download?download_frd=1" TargetMode="External"/><Relationship Id="rId18" Type="http://schemas.openxmlformats.org/officeDocument/2006/relationships/hyperlink" Target="https://elearning.mines.edu/courses/52392/files/5458992/download?download_frd=1" TargetMode="External"/><Relationship Id="rId3" Type="http://schemas.openxmlformats.org/officeDocument/2006/relationships/settings" Target="settings.xml"/><Relationship Id="rId7" Type="http://schemas.openxmlformats.org/officeDocument/2006/relationships/hyperlink" Target="https://elearning.mines.edu/courses/52392/files/5459013/download?download_frd=1" TargetMode="External"/><Relationship Id="rId12" Type="http://schemas.openxmlformats.org/officeDocument/2006/relationships/hyperlink" Target="https://elearning.mines.edu/courses/52392/files/5458999/download?wrap=1" TargetMode="External"/><Relationship Id="rId17" Type="http://schemas.openxmlformats.org/officeDocument/2006/relationships/hyperlink" Target="https://elearning.mines.edu/courses/52392/files/5458992/download?wrap=1" TargetMode="External"/><Relationship Id="rId2" Type="http://schemas.openxmlformats.org/officeDocument/2006/relationships/styles" Target="styles.xml"/><Relationship Id="rId16" Type="http://schemas.openxmlformats.org/officeDocument/2006/relationships/hyperlink" Target="https://tryolabs.com/blog/2013/03/25/why-accuracy-alone-bad-measure-classification-tasks-and-what-we-can-do-about-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learning.mines.edu/courses/52392/files/5459013/download?wrap=1" TargetMode="External"/><Relationship Id="rId11" Type="http://schemas.openxmlformats.org/officeDocument/2006/relationships/hyperlink" Target="https://elearning.mines.edu/courses/52392/files/5459030/download?download_frd=1" TargetMode="External"/><Relationship Id="rId5" Type="http://schemas.openxmlformats.org/officeDocument/2006/relationships/hyperlink" Target="https://jakevdp.github.io/PythonDataScienceHandbook/05.03-hyperparameters-and-model-validation.html" TargetMode="External"/><Relationship Id="rId15" Type="http://schemas.openxmlformats.org/officeDocument/2006/relationships/hyperlink" Target="https://www.mygreatlearning.com/blog/gridsearchcv/" TargetMode="External"/><Relationship Id="rId10" Type="http://schemas.openxmlformats.org/officeDocument/2006/relationships/hyperlink" Target="https://elearning.mines.edu/courses/52392/files/5459030/download?wrap=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arning.mines.edu/courses/52392/files/5459097/download?download_frd=1" TargetMode="External"/><Relationship Id="rId14" Type="http://schemas.openxmlformats.org/officeDocument/2006/relationships/hyperlink" Target="https://www.pluralsight.com/guides/validating-machine-learning-models-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5</cp:revision>
  <dcterms:created xsi:type="dcterms:W3CDTF">2023-09-18T18:52:00Z</dcterms:created>
  <dcterms:modified xsi:type="dcterms:W3CDTF">2023-09-18T19:55:00Z</dcterms:modified>
</cp:coreProperties>
</file>