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3A53" w:rsidRPr="009C2949" w:rsidRDefault="006C5F74">
      <w:pPr>
        <w:rPr>
          <w:lang w:val="en-US"/>
        </w:rPr>
      </w:pPr>
      <w:r w:rsidRPr="009C2949">
        <w:rPr>
          <w:rStyle w:val="CommentReference"/>
          <w:lang w:val="en-US"/>
        </w:rPr>
        <w:commentReference w:id="0"/>
      </w:r>
    </w:p>
    <w:p w:rsidR="008B3A53" w:rsidRPr="009C2949" w:rsidRDefault="008B3A53">
      <w:pPr>
        <w:rPr>
          <w:lang w:val="en-US"/>
        </w:rPr>
      </w:pPr>
    </w:p>
    <w:p w:rsidR="008B3A53" w:rsidRPr="009C2949" w:rsidRDefault="008B3A53">
      <w:pPr>
        <w:rPr>
          <w:lang w:val="en-US"/>
        </w:rPr>
      </w:pPr>
    </w:p>
    <w:p w:rsidR="008B3A53" w:rsidRPr="009C2949" w:rsidRDefault="008B3A53">
      <w:pPr>
        <w:rPr>
          <w:lang w:val="en-US"/>
        </w:rPr>
      </w:pPr>
    </w:p>
    <w:p w:rsidR="008B3A53" w:rsidRPr="009C2949" w:rsidRDefault="008B3A53">
      <w:pPr>
        <w:rPr>
          <w:lang w:val="en-US"/>
        </w:rPr>
      </w:pPr>
    </w:p>
    <w:p w:rsidR="008B3A53" w:rsidRPr="009C2949" w:rsidRDefault="008B3A53">
      <w:pPr>
        <w:rPr>
          <w:lang w:val="en-US"/>
        </w:rPr>
      </w:pPr>
    </w:p>
    <w:p w:rsidR="008B3A53" w:rsidRPr="009C2949" w:rsidRDefault="008B3A53" w:rsidP="008B3A53">
      <w:pPr>
        <w:jc w:val="center"/>
        <w:rPr>
          <w:lang w:val="en-US"/>
        </w:rPr>
      </w:pPr>
      <w:commentRangeStart w:id="2"/>
      <w:r w:rsidRPr="009C2949">
        <w:rPr>
          <w:lang w:val="en-US"/>
        </w:rPr>
        <w:t>[organization logo]</w:t>
      </w:r>
      <w:commentRangeEnd w:id="2"/>
      <w:r w:rsidRPr="009C2949">
        <w:rPr>
          <w:rStyle w:val="CommentReference"/>
          <w:lang w:val="en-US"/>
        </w:rPr>
        <w:commentReference w:id="2"/>
      </w:r>
    </w:p>
    <w:p w:rsidR="008B3A53" w:rsidRPr="009C2949" w:rsidRDefault="008B3A53" w:rsidP="008B3A53">
      <w:pPr>
        <w:jc w:val="center"/>
        <w:rPr>
          <w:lang w:val="en-US"/>
        </w:rPr>
      </w:pPr>
      <w:r w:rsidRPr="009C2949">
        <w:rPr>
          <w:lang w:val="en-US"/>
        </w:rPr>
        <w:t>[organization name]</w:t>
      </w:r>
    </w:p>
    <w:p w:rsidR="008B3A53" w:rsidRPr="009C2949" w:rsidRDefault="008B3A53" w:rsidP="008B3A53">
      <w:pPr>
        <w:jc w:val="center"/>
        <w:rPr>
          <w:lang w:val="en-US"/>
        </w:rPr>
      </w:pPr>
    </w:p>
    <w:p w:rsidR="008B3A53" w:rsidRPr="009C2949" w:rsidRDefault="008B3A53" w:rsidP="008B3A53">
      <w:pPr>
        <w:jc w:val="center"/>
        <w:rPr>
          <w:lang w:val="en-US"/>
        </w:rPr>
      </w:pPr>
    </w:p>
    <w:p w:rsidR="008B3A53" w:rsidRPr="009C2949" w:rsidRDefault="008B3A53" w:rsidP="008B3A53">
      <w:pPr>
        <w:jc w:val="center"/>
        <w:rPr>
          <w:b/>
          <w:sz w:val="32"/>
          <w:szCs w:val="32"/>
          <w:lang w:val="en-US"/>
        </w:rPr>
      </w:pPr>
      <w:r w:rsidRPr="009C2949">
        <w:rPr>
          <w:b/>
          <w:sz w:val="32"/>
          <w:szCs w:val="32"/>
          <w:lang w:val="en-US"/>
        </w:rPr>
        <w:t>PROJECT PLAN</w:t>
      </w:r>
      <w:r w:rsidRPr="009C2949">
        <w:rPr>
          <w:sz w:val="32"/>
          <w:szCs w:val="32"/>
          <w:lang w:val="en-US"/>
        </w:rPr>
        <w:br/>
      </w:r>
      <w:r w:rsidR="00D429BD" w:rsidRPr="009C2949">
        <w:rPr>
          <w:b/>
          <w:sz w:val="32"/>
          <w:szCs w:val="32"/>
          <w:lang w:val="en-US"/>
        </w:rPr>
        <w:t>for</w:t>
      </w:r>
      <w:r w:rsidRPr="009C2949">
        <w:rPr>
          <w:b/>
          <w:sz w:val="32"/>
          <w:szCs w:val="32"/>
          <w:lang w:val="en-US"/>
        </w:rPr>
        <w:t xml:space="preserve"> Implementation of the </w:t>
      </w:r>
      <w:commentRangeStart w:id="3"/>
      <w:r w:rsidRPr="009C2949">
        <w:rPr>
          <w:b/>
          <w:sz w:val="32"/>
          <w:szCs w:val="32"/>
          <w:lang w:val="en-US"/>
        </w:rPr>
        <w:t>Information Security</w:t>
      </w:r>
      <w:commentRangeEnd w:id="3"/>
      <w:r w:rsidRPr="009C2949">
        <w:rPr>
          <w:rStyle w:val="CommentReference"/>
          <w:sz w:val="32"/>
          <w:szCs w:val="32"/>
          <w:lang w:val="en-US"/>
        </w:rPr>
        <w:commentReference w:id="3"/>
      </w:r>
      <w:r w:rsidR="00A4125E" w:rsidRPr="009C2949">
        <w:rPr>
          <w:b/>
          <w:sz w:val="32"/>
          <w:szCs w:val="32"/>
          <w:lang w:val="en-US"/>
        </w:rPr>
        <w:t xml:space="preserve"> Management System</w:t>
      </w:r>
    </w:p>
    <w:p w:rsidR="008B3A53" w:rsidRPr="009C2949" w:rsidRDefault="008B3A53" w:rsidP="008B3A53">
      <w:pPr>
        <w:jc w:val="center"/>
        <w:rPr>
          <w:lang w:val="en-US"/>
        </w:rPr>
      </w:pPr>
    </w:p>
    <w:tbl>
      <w:tblPr>
        <w:tblW w:w="0" w:type="auto"/>
        <w:tblBorders>
          <w:top w:val="single" w:sz="4" w:space="0" w:color="000000"/>
          <w:bottom w:val="single" w:sz="4" w:space="0" w:color="000000"/>
          <w:insideH w:val="single" w:sz="4" w:space="0" w:color="000000"/>
          <w:insideV w:val="single" w:sz="4" w:space="0" w:color="000000"/>
        </w:tblBorders>
        <w:tblLook w:val="04A0"/>
      </w:tblPr>
      <w:tblGrid>
        <w:gridCol w:w="2376"/>
        <w:gridCol w:w="6912"/>
      </w:tblGrid>
      <w:tr w:rsidR="008B3A53" w:rsidRPr="009C2949" w:rsidTr="008B3A53">
        <w:tc>
          <w:tcPr>
            <w:tcW w:w="2376" w:type="dxa"/>
          </w:tcPr>
          <w:p w:rsidR="008B3A53" w:rsidRPr="009C2949" w:rsidRDefault="008B3A53" w:rsidP="008B3A53">
            <w:pPr>
              <w:rPr>
                <w:lang w:val="en-US"/>
              </w:rPr>
            </w:pPr>
            <w:commentRangeStart w:id="4"/>
            <w:r w:rsidRPr="009C2949">
              <w:rPr>
                <w:lang w:val="en-US"/>
              </w:rPr>
              <w:t>Code</w:t>
            </w:r>
            <w:commentRangeEnd w:id="4"/>
            <w:r w:rsidRPr="009C2949">
              <w:rPr>
                <w:rStyle w:val="CommentReference"/>
                <w:lang w:val="en-US"/>
              </w:rPr>
              <w:commentReference w:id="4"/>
            </w:r>
            <w:r w:rsidRPr="009C2949">
              <w:rPr>
                <w:lang w:val="en-US"/>
              </w:rPr>
              <w:t>:</w:t>
            </w:r>
          </w:p>
        </w:tc>
        <w:tc>
          <w:tcPr>
            <w:tcW w:w="6912" w:type="dxa"/>
          </w:tcPr>
          <w:p w:rsidR="008B3A53" w:rsidRPr="009C2949" w:rsidRDefault="008B3A53" w:rsidP="008B3A53">
            <w:pPr>
              <w:rPr>
                <w:lang w:val="en-US"/>
              </w:rPr>
            </w:pPr>
          </w:p>
        </w:tc>
      </w:tr>
      <w:tr w:rsidR="008B3A53" w:rsidRPr="009C2949" w:rsidTr="008B3A53">
        <w:tc>
          <w:tcPr>
            <w:tcW w:w="2376" w:type="dxa"/>
          </w:tcPr>
          <w:p w:rsidR="008B3A53" w:rsidRPr="009C2949" w:rsidRDefault="008B3A53" w:rsidP="008B3A53">
            <w:pPr>
              <w:rPr>
                <w:lang w:val="en-US"/>
              </w:rPr>
            </w:pPr>
            <w:r w:rsidRPr="009C2949">
              <w:rPr>
                <w:lang w:val="en-US"/>
              </w:rPr>
              <w:t>Version:</w:t>
            </w:r>
          </w:p>
        </w:tc>
        <w:tc>
          <w:tcPr>
            <w:tcW w:w="6912" w:type="dxa"/>
          </w:tcPr>
          <w:p w:rsidR="008B3A53" w:rsidRPr="009C2949" w:rsidRDefault="008B3A53" w:rsidP="008B3A53">
            <w:pPr>
              <w:rPr>
                <w:lang w:val="en-US"/>
              </w:rPr>
            </w:pPr>
          </w:p>
        </w:tc>
      </w:tr>
      <w:tr w:rsidR="008B3A53" w:rsidRPr="009C2949" w:rsidTr="008B3A53">
        <w:tc>
          <w:tcPr>
            <w:tcW w:w="2376" w:type="dxa"/>
          </w:tcPr>
          <w:p w:rsidR="008B3A53" w:rsidRPr="009C2949" w:rsidRDefault="008B3A53" w:rsidP="008B3A53">
            <w:pPr>
              <w:rPr>
                <w:lang w:val="en-US"/>
              </w:rPr>
            </w:pPr>
            <w:r w:rsidRPr="009C2949">
              <w:rPr>
                <w:lang w:val="en-US"/>
              </w:rPr>
              <w:t>Date of version:</w:t>
            </w:r>
          </w:p>
        </w:tc>
        <w:tc>
          <w:tcPr>
            <w:tcW w:w="6912" w:type="dxa"/>
          </w:tcPr>
          <w:p w:rsidR="008B3A53" w:rsidRPr="009C2949" w:rsidRDefault="008B3A53" w:rsidP="008B3A53">
            <w:pPr>
              <w:rPr>
                <w:lang w:val="en-US"/>
              </w:rPr>
            </w:pPr>
          </w:p>
        </w:tc>
      </w:tr>
      <w:tr w:rsidR="008B3A53" w:rsidRPr="009C2949" w:rsidTr="008B3A53">
        <w:tc>
          <w:tcPr>
            <w:tcW w:w="2376" w:type="dxa"/>
          </w:tcPr>
          <w:p w:rsidR="008B3A53" w:rsidRPr="009C2949" w:rsidRDefault="008B3A53" w:rsidP="008B3A53">
            <w:pPr>
              <w:rPr>
                <w:lang w:val="en-US"/>
              </w:rPr>
            </w:pPr>
            <w:r w:rsidRPr="009C2949">
              <w:rPr>
                <w:lang w:val="en-US"/>
              </w:rPr>
              <w:t>Created by:</w:t>
            </w:r>
          </w:p>
        </w:tc>
        <w:tc>
          <w:tcPr>
            <w:tcW w:w="6912" w:type="dxa"/>
          </w:tcPr>
          <w:p w:rsidR="008B3A53" w:rsidRPr="009C2949" w:rsidRDefault="008B3A53" w:rsidP="008B3A53">
            <w:pPr>
              <w:rPr>
                <w:lang w:val="en-US"/>
              </w:rPr>
            </w:pPr>
          </w:p>
        </w:tc>
      </w:tr>
      <w:tr w:rsidR="008B3A53" w:rsidRPr="009C2949" w:rsidTr="008B3A53">
        <w:tc>
          <w:tcPr>
            <w:tcW w:w="2376" w:type="dxa"/>
          </w:tcPr>
          <w:p w:rsidR="008B3A53" w:rsidRPr="009C2949" w:rsidRDefault="008B3A53" w:rsidP="008B3A53">
            <w:pPr>
              <w:rPr>
                <w:lang w:val="en-US"/>
              </w:rPr>
            </w:pPr>
            <w:r w:rsidRPr="009C2949">
              <w:rPr>
                <w:lang w:val="en-US"/>
              </w:rPr>
              <w:t>Approved by:</w:t>
            </w:r>
          </w:p>
        </w:tc>
        <w:tc>
          <w:tcPr>
            <w:tcW w:w="6912" w:type="dxa"/>
          </w:tcPr>
          <w:p w:rsidR="008B3A53" w:rsidRPr="009C2949" w:rsidRDefault="008B3A53" w:rsidP="008B3A53">
            <w:pPr>
              <w:rPr>
                <w:lang w:val="en-US"/>
              </w:rPr>
            </w:pPr>
          </w:p>
        </w:tc>
      </w:tr>
      <w:tr w:rsidR="008B3A53" w:rsidRPr="009C2949" w:rsidTr="008B3A53">
        <w:tc>
          <w:tcPr>
            <w:tcW w:w="2376" w:type="dxa"/>
          </w:tcPr>
          <w:p w:rsidR="008B3A53" w:rsidRPr="009C2949" w:rsidRDefault="008B3A53" w:rsidP="008B3A53">
            <w:pPr>
              <w:rPr>
                <w:lang w:val="en-US"/>
              </w:rPr>
            </w:pPr>
            <w:r w:rsidRPr="009C2949">
              <w:rPr>
                <w:lang w:val="en-US"/>
              </w:rPr>
              <w:t>Confidentiality level:</w:t>
            </w:r>
          </w:p>
        </w:tc>
        <w:tc>
          <w:tcPr>
            <w:tcW w:w="6912" w:type="dxa"/>
          </w:tcPr>
          <w:p w:rsidR="008B3A53" w:rsidRPr="009C2949" w:rsidRDefault="008B3A53" w:rsidP="008B3A53">
            <w:pPr>
              <w:rPr>
                <w:lang w:val="en-US"/>
              </w:rPr>
            </w:pPr>
          </w:p>
        </w:tc>
      </w:tr>
    </w:tbl>
    <w:p w:rsidR="008B3A53" w:rsidRPr="009C2949" w:rsidRDefault="008B3A53" w:rsidP="008B3A53">
      <w:pPr>
        <w:rPr>
          <w:lang w:val="en-US"/>
        </w:rPr>
      </w:pPr>
    </w:p>
    <w:p w:rsidR="008B3A53" w:rsidRPr="009C2949" w:rsidRDefault="008B3A53" w:rsidP="008B3A53">
      <w:pPr>
        <w:rPr>
          <w:lang w:val="en-US"/>
        </w:rPr>
      </w:pPr>
    </w:p>
    <w:p w:rsidR="008B3A53" w:rsidRPr="009C2949" w:rsidRDefault="008B3A53" w:rsidP="008B3A53">
      <w:pPr>
        <w:rPr>
          <w:b/>
          <w:sz w:val="28"/>
          <w:szCs w:val="28"/>
          <w:lang w:val="en-US"/>
        </w:rPr>
      </w:pPr>
      <w:r w:rsidRPr="009C2949">
        <w:rPr>
          <w:lang w:val="en-US"/>
        </w:rPr>
        <w:br w:type="page"/>
      </w:r>
      <w:r w:rsidRPr="009C2949">
        <w:rPr>
          <w:b/>
          <w:sz w:val="28"/>
          <w:lang w:val="en-US"/>
        </w:rPr>
        <w:lastRenderedPageBreak/>
        <w:t>Change history</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384"/>
        <w:gridCol w:w="992"/>
        <w:gridCol w:w="1560"/>
        <w:gridCol w:w="5352"/>
      </w:tblGrid>
      <w:tr w:rsidR="008B3A53" w:rsidRPr="009C2949" w:rsidTr="008B3A53">
        <w:tc>
          <w:tcPr>
            <w:tcW w:w="1384" w:type="dxa"/>
          </w:tcPr>
          <w:p w:rsidR="008B3A53" w:rsidRPr="009C2949" w:rsidRDefault="008B3A53" w:rsidP="008B3A53">
            <w:pPr>
              <w:rPr>
                <w:b/>
                <w:lang w:val="en-US"/>
              </w:rPr>
            </w:pPr>
            <w:r w:rsidRPr="009C2949">
              <w:rPr>
                <w:b/>
                <w:lang w:val="en-US"/>
              </w:rPr>
              <w:t>Date</w:t>
            </w:r>
          </w:p>
        </w:tc>
        <w:tc>
          <w:tcPr>
            <w:tcW w:w="992" w:type="dxa"/>
          </w:tcPr>
          <w:p w:rsidR="008B3A53" w:rsidRPr="009C2949" w:rsidRDefault="008B3A53" w:rsidP="008B3A53">
            <w:pPr>
              <w:rPr>
                <w:b/>
                <w:lang w:val="en-US"/>
              </w:rPr>
            </w:pPr>
            <w:r w:rsidRPr="009C2949">
              <w:rPr>
                <w:b/>
                <w:lang w:val="en-US"/>
              </w:rPr>
              <w:t>Version</w:t>
            </w:r>
          </w:p>
        </w:tc>
        <w:tc>
          <w:tcPr>
            <w:tcW w:w="1560" w:type="dxa"/>
          </w:tcPr>
          <w:p w:rsidR="008B3A53" w:rsidRPr="009C2949" w:rsidRDefault="008B3A53" w:rsidP="008B3A53">
            <w:pPr>
              <w:rPr>
                <w:b/>
                <w:lang w:val="en-US"/>
              </w:rPr>
            </w:pPr>
            <w:r w:rsidRPr="009C2949">
              <w:rPr>
                <w:b/>
                <w:lang w:val="en-US"/>
              </w:rPr>
              <w:t>Created by</w:t>
            </w:r>
          </w:p>
        </w:tc>
        <w:tc>
          <w:tcPr>
            <w:tcW w:w="5352" w:type="dxa"/>
          </w:tcPr>
          <w:p w:rsidR="008B3A53" w:rsidRPr="009C2949" w:rsidRDefault="008B3A53" w:rsidP="008B3A53">
            <w:pPr>
              <w:rPr>
                <w:b/>
                <w:lang w:val="en-US"/>
              </w:rPr>
            </w:pPr>
            <w:r w:rsidRPr="009C2949">
              <w:rPr>
                <w:b/>
                <w:lang w:val="en-US"/>
              </w:rPr>
              <w:t>Description of change</w:t>
            </w:r>
          </w:p>
        </w:tc>
      </w:tr>
      <w:tr w:rsidR="008B3A53" w:rsidRPr="009C2949" w:rsidTr="008B3A53">
        <w:tc>
          <w:tcPr>
            <w:tcW w:w="1384" w:type="dxa"/>
          </w:tcPr>
          <w:p w:rsidR="008B3A53" w:rsidRPr="009C2949" w:rsidRDefault="009C2949" w:rsidP="008B3A53">
            <w:pPr>
              <w:rPr>
                <w:lang w:val="en-US"/>
              </w:rPr>
            </w:pPr>
            <w:r>
              <w:rPr>
                <w:lang w:val="en-US"/>
              </w:rPr>
              <w:t>01/10/2013</w:t>
            </w:r>
          </w:p>
        </w:tc>
        <w:tc>
          <w:tcPr>
            <w:tcW w:w="992" w:type="dxa"/>
          </w:tcPr>
          <w:p w:rsidR="008B3A53" w:rsidRPr="009C2949" w:rsidRDefault="008B3A53" w:rsidP="008B3A53">
            <w:pPr>
              <w:rPr>
                <w:lang w:val="en-US"/>
              </w:rPr>
            </w:pPr>
            <w:r w:rsidRPr="009C2949">
              <w:rPr>
                <w:lang w:val="en-US"/>
              </w:rPr>
              <w:t>0.1</w:t>
            </w:r>
          </w:p>
        </w:tc>
        <w:tc>
          <w:tcPr>
            <w:tcW w:w="1560" w:type="dxa"/>
          </w:tcPr>
          <w:p w:rsidR="008B3A53" w:rsidRPr="009C2949" w:rsidRDefault="008B3A53" w:rsidP="000C7EB8">
            <w:pPr>
              <w:rPr>
                <w:lang w:val="en-US"/>
              </w:rPr>
            </w:pPr>
            <w:r w:rsidRPr="009C2949">
              <w:rPr>
                <w:lang w:val="en-US"/>
              </w:rPr>
              <w:t xml:space="preserve">Dejan </w:t>
            </w:r>
            <w:r w:rsidR="000C7EB8" w:rsidRPr="009C2949">
              <w:rPr>
                <w:lang w:val="en-US"/>
              </w:rPr>
              <w:t>Kosutic</w:t>
            </w:r>
          </w:p>
        </w:tc>
        <w:tc>
          <w:tcPr>
            <w:tcW w:w="5352" w:type="dxa"/>
          </w:tcPr>
          <w:p w:rsidR="008B3A53" w:rsidRPr="009C2949" w:rsidRDefault="008B3A53" w:rsidP="008B3A53">
            <w:pPr>
              <w:rPr>
                <w:lang w:val="en-US"/>
              </w:rPr>
            </w:pPr>
            <w:r w:rsidRPr="009C2949">
              <w:rPr>
                <w:lang w:val="en-US"/>
              </w:rPr>
              <w:t>Basic document ou</w:t>
            </w:r>
            <w:r w:rsidR="00DA760F" w:rsidRPr="009C2949">
              <w:rPr>
                <w:lang w:val="en-US"/>
              </w:rPr>
              <w:t>t</w:t>
            </w:r>
            <w:r w:rsidRPr="009C2949">
              <w:rPr>
                <w:lang w:val="en-US"/>
              </w:rPr>
              <w:t>line</w:t>
            </w:r>
          </w:p>
        </w:tc>
      </w:tr>
      <w:tr w:rsidR="008B3A53" w:rsidRPr="009C2949" w:rsidTr="008B3A53">
        <w:tc>
          <w:tcPr>
            <w:tcW w:w="1384" w:type="dxa"/>
          </w:tcPr>
          <w:p w:rsidR="008B3A53" w:rsidRPr="009C2949" w:rsidRDefault="008B3A53" w:rsidP="008B3A53">
            <w:pPr>
              <w:rPr>
                <w:lang w:val="en-US"/>
              </w:rPr>
            </w:pPr>
          </w:p>
        </w:tc>
        <w:tc>
          <w:tcPr>
            <w:tcW w:w="992" w:type="dxa"/>
          </w:tcPr>
          <w:p w:rsidR="008B3A53" w:rsidRPr="009C2949" w:rsidRDefault="008B3A53" w:rsidP="008B3A53">
            <w:pPr>
              <w:rPr>
                <w:lang w:val="en-US"/>
              </w:rPr>
            </w:pPr>
          </w:p>
        </w:tc>
        <w:tc>
          <w:tcPr>
            <w:tcW w:w="1560" w:type="dxa"/>
          </w:tcPr>
          <w:p w:rsidR="008B3A53" w:rsidRPr="009C2949" w:rsidRDefault="008B3A53" w:rsidP="008B3A53">
            <w:pPr>
              <w:rPr>
                <w:lang w:val="en-US"/>
              </w:rPr>
            </w:pPr>
          </w:p>
        </w:tc>
        <w:tc>
          <w:tcPr>
            <w:tcW w:w="5352" w:type="dxa"/>
          </w:tcPr>
          <w:p w:rsidR="008B3A53" w:rsidRPr="009C2949" w:rsidRDefault="008B3A53" w:rsidP="008B3A53">
            <w:pPr>
              <w:rPr>
                <w:lang w:val="en-US"/>
              </w:rPr>
            </w:pPr>
          </w:p>
        </w:tc>
      </w:tr>
      <w:tr w:rsidR="008B3A53" w:rsidRPr="009C2949" w:rsidTr="008B3A53">
        <w:tc>
          <w:tcPr>
            <w:tcW w:w="1384" w:type="dxa"/>
          </w:tcPr>
          <w:p w:rsidR="008B3A53" w:rsidRPr="009C2949" w:rsidRDefault="008B3A53" w:rsidP="008B3A53">
            <w:pPr>
              <w:rPr>
                <w:lang w:val="en-US"/>
              </w:rPr>
            </w:pPr>
          </w:p>
        </w:tc>
        <w:tc>
          <w:tcPr>
            <w:tcW w:w="992" w:type="dxa"/>
          </w:tcPr>
          <w:p w:rsidR="008B3A53" w:rsidRPr="009C2949" w:rsidRDefault="008B3A53" w:rsidP="008B3A53">
            <w:pPr>
              <w:rPr>
                <w:lang w:val="en-US"/>
              </w:rPr>
            </w:pPr>
          </w:p>
        </w:tc>
        <w:tc>
          <w:tcPr>
            <w:tcW w:w="1560" w:type="dxa"/>
          </w:tcPr>
          <w:p w:rsidR="008B3A53" w:rsidRPr="009C2949" w:rsidRDefault="008B3A53" w:rsidP="008B3A53">
            <w:pPr>
              <w:rPr>
                <w:lang w:val="en-US"/>
              </w:rPr>
            </w:pPr>
          </w:p>
        </w:tc>
        <w:tc>
          <w:tcPr>
            <w:tcW w:w="5352" w:type="dxa"/>
          </w:tcPr>
          <w:p w:rsidR="008B3A53" w:rsidRPr="009C2949" w:rsidRDefault="008B3A53" w:rsidP="008B3A53">
            <w:pPr>
              <w:rPr>
                <w:lang w:val="en-US"/>
              </w:rPr>
            </w:pPr>
          </w:p>
        </w:tc>
      </w:tr>
      <w:tr w:rsidR="008B3A53" w:rsidRPr="009C2949" w:rsidTr="008B3A53">
        <w:tc>
          <w:tcPr>
            <w:tcW w:w="1384" w:type="dxa"/>
          </w:tcPr>
          <w:p w:rsidR="008B3A53" w:rsidRPr="009C2949" w:rsidRDefault="008B3A53" w:rsidP="008B3A53">
            <w:pPr>
              <w:rPr>
                <w:lang w:val="en-US"/>
              </w:rPr>
            </w:pPr>
          </w:p>
        </w:tc>
        <w:tc>
          <w:tcPr>
            <w:tcW w:w="992" w:type="dxa"/>
          </w:tcPr>
          <w:p w:rsidR="008B3A53" w:rsidRPr="009C2949" w:rsidRDefault="008B3A53" w:rsidP="008B3A53">
            <w:pPr>
              <w:rPr>
                <w:lang w:val="en-US"/>
              </w:rPr>
            </w:pPr>
          </w:p>
        </w:tc>
        <w:tc>
          <w:tcPr>
            <w:tcW w:w="1560" w:type="dxa"/>
          </w:tcPr>
          <w:p w:rsidR="008B3A53" w:rsidRPr="009C2949" w:rsidRDefault="008B3A53" w:rsidP="008B3A53">
            <w:pPr>
              <w:rPr>
                <w:lang w:val="en-US"/>
              </w:rPr>
            </w:pPr>
          </w:p>
        </w:tc>
        <w:tc>
          <w:tcPr>
            <w:tcW w:w="5352" w:type="dxa"/>
          </w:tcPr>
          <w:p w:rsidR="008B3A53" w:rsidRPr="009C2949" w:rsidRDefault="008B3A53" w:rsidP="008B3A53">
            <w:pPr>
              <w:rPr>
                <w:lang w:val="en-US"/>
              </w:rPr>
            </w:pPr>
          </w:p>
        </w:tc>
      </w:tr>
      <w:tr w:rsidR="008B3A53" w:rsidRPr="009C2949" w:rsidTr="008B3A53">
        <w:tc>
          <w:tcPr>
            <w:tcW w:w="1384" w:type="dxa"/>
          </w:tcPr>
          <w:p w:rsidR="008B3A53" w:rsidRPr="009C2949" w:rsidRDefault="008B3A53" w:rsidP="008B3A53">
            <w:pPr>
              <w:rPr>
                <w:lang w:val="en-US"/>
              </w:rPr>
            </w:pPr>
          </w:p>
        </w:tc>
        <w:tc>
          <w:tcPr>
            <w:tcW w:w="992" w:type="dxa"/>
          </w:tcPr>
          <w:p w:rsidR="008B3A53" w:rsidRPr="009C2949" w:rsidRDefault="008B3A53" w:rsidP="008B3A53">
            <w:pPr>
              <w:rPr>
                <w:lang w:val="en-US"/>
              </w:rPr>
            </w:pPr>
          </w:p>
        </w:tc>
        <w:tc>
          <w:tcPr>
            <w:tcW w:w="1560" w:type="dxa"/>
          </w:tcPr>
          <w:p w:rsidR="008B3A53" w:rsidRPr="009C2949" w:rsidRDefault="008B3A53" w:rsidP="008B3A53">
            <w:pPr>
              <w:rPr>
                <w:lang w:val="en-US"/>
              </w:rPr>
            </w:pPr>
          </w:p>
        </w:tc>
        <w:tc>
          <w:tcPr>
            <w:tcW w:w="5352" w:type="dxa"/>
          </w:tcPr>
          <w:p w:rsidR="008B3A53" w:rsidRPr="009C2949" w:rsidRDefault="008B3A53" w:rsidP="008B3A53">
            <w:pPr>
              <w:rPr>
                <w:lang w:val="en-US"/>
              </w:rPr>
            </w:pPr>
          </w:p>
        </w:tc>
      </w:tr>
      <w:tr w:rsidR="008B3A53" w:rsidRPr="009C2949" w:rsidTr="008B3A53">
        <w:tc>
          <w:tcPr>
            <w:tcW w:w="1384" w:type="dxa"/>
          </w:tcPr>
          <w:p w:rsidR="008B3A53" w:rsidRPr="009C2949" w:rsidRDefault="008B3A53" w:rsidP="008B3A53">
            <w:pPr>
              <w:rPr>
                <w:lang w:val="en-US"/>
              </w:rPr>
            </w:pPr>
          </w:p>
        </w:tc>
        <w:tc>
          <w:tcPr>
            <w:tcW w:w="992" w:type="dxa"/>
          </w:tcPr>
          <w:p w:rsidR="008B3A53" w:rsidRPr="009C2949" w:rsidRDefault="008B3A53" w:rsidP="008B3A53">
            <w:pPr>
              <w:rPr>
                <w:lang w:val="en-US"/>
              </w:rPr>
            </w:pPr>
          </w:p>
        </w:tc>
        <w:tc>
          <w:tcPr>
            <w:tcW w:w="1560" w:type="dxa"/>
          </w:tcPr>
          <w:p w:rsidR="008B3A53" w:rsidRPr="009C2949" w:rsidRDefault="008B3A53" w:rsidP="008B3A53">
            <w:pPr>
              <w:rPr>
                <w:lang w:val="en-US"/>
              </w:rPr>
            </w:pPr>
          </w:p>
        </w:tc>
        <w:tc>
          <w:tcPr>
            <w:tcW w:w="5352" w:type="dxa"/>
          </w:tcPr>
          <w:p w:rsidR="008B3A53" w:rsidRPr="009C2949" w:rsidRDefault="008B3A53" w:rsidP="008B3A53">
            <w:pPr>
              <w:rPr>
                <w:lang w:val="en-US"/>
              </w:rPr>
            </w:pPr>
          </w:p>
        </w:tc>
      </w:tr>
      <w:tr w:rsidR="008B3A53" w:rsidRPr="009C2949" w:rsidTr="008B3A53">
        <w:tc>
          <w:tcPr>
            <w:tcW w:w="1384" w:type="dxa"/>
          </w:tcPr>
          <w:p w:rsidR="008B3A53" w:rsidRPr="009C2949" w:rsidRDefault="008B3A53" w:rsidP="008B3A53">
            <w:pPr>
              <w:rPr>
                <w:lang w:val="en-US"/>
              </w:rPr>
            </w:pPr>
          </w:p>
        </w:tc>
        <w:tc>
          <w:tcPr>
            <w:tcW w:w="992" w:type="dxa"/>
          </w:tcPr>
          <w:p w:rsidR="008B3A53" w:rsidRPr="009C2949" w:rsidRDefault="008B3A53" w:rsidP="008B3A53">
            <w:pPr>
              <w:rPr>
                <w:lang w:val="en-US"/>
              </w:rPr>
            </w:pPr>
          </w:p>
        </w:tc>
        <w:tc>
          <w:tcPr>
            <w:tcW w:w="1560" w:type="dxa"/>
          </w:tcPr>
          <w:p w:rsidR="008B3A53" w:rsidRPr="009C2949" w:rsidRDefault="008B3A53" w:rsidP="008B3A53">
            <w:pPr>
              <w:rPr>
                <w:lang w:val="en-US"/>
              </w:rPr>
            </w:pPr>
          </w:p>
        </w:tc>
        <w:tc>
          <w:tcPr>
            <w:tcW w:w="5352" w:type="dxa"/>
          </w:tcPr>
          <w:p w:rsidR="008B3A53" w:rsidRPr="009C2949" w:rsidRDefault="008B3A53" w:rsidP="008B3A53">
            <w:pPr>
              <w:rPr>
                <w:lang w:val="en-US"/>
              </w:rPr>
            </w:pPr>
          </w:p>
        </w:tc>
      </w:tr>
    </w:tbl>
    <w:p w:rsidR="008B3A53" w:rsidRPr="009C2949" w:rsidRDefault="008B3A53" w:rsidP="008B3A53">
      <w:pPr>
        <w:rPr>
          <w:lang w:val="en-US"/>
        </w:rPr>
      </w:pPr>
    </w:p>
    <w:p w:rsidR="008B3A53" w:rsidRPr="009C2949" w:rsidRDefault="008B3A53" w:rsidP="008B3A53">
      <w:pPr>
        <w:rPr>
          <w:lang w:val="en-US"/>
        </w:rPr>
      </w:pPr>
    </w:p>
    <w:p w:rsidR="008B3A53" w:rsidRPr="009C2949" w:rsidRDefault="008B3A53" w:rsidP="008B3A53">
      <w:pPr>
        <w:rPr>
          <w:b/>
          <w:sz w:val="28"/>
          <w:szCs w:val="28"/>
          <w:lang w:val="en-US"/>
        </w:rPr>
      </w:pPr>
      <w:r w:rsidRPr="009C2949">
        <w:rPr>
          <w:b/>
          <w:sz w:val="28"/>
          <w:lang w:val="en-US"/>
        </w:rPr>
        <w:t>Table of contents</w:t>
      </w:r>
    </w:p>
    <w:p w:rsidR="00C23564"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r w:rsidRPr="006377C3">
        <w:rPr>
          <w:lang w:val="en-US"/>
        </w:rPr>
        <w:fldChar w:fldCharType="begin"/>
      </w:r>
      <w:r w:rsidR="00D429BD" w:rsidRPr="009C2949">
        <w:rPr>
          <w:lang w:val="en-US"/>
        </w:rPr>
        <w:instrText xml:space="preserve"> TOC \o "1-3" \h \z \u </w:instrText>
      </w:r>
      <w:r w:rsidRPr="006377C3">
        <w:rPr>
          <w:lang w:val="en-US"/>
        </w:rPr>
        <w:fldChar w:fldCharType="separate"/>
      </w:r>
      <w:hyperlink w:anchor="_Toc368255983" w:history="1">
        <w:r w:rsidR="00C23564" w:rsidRPr="006302B0">
          <w:rPr>
            <w:rStyle w:val="Hyperlink"/>
            <w:noProof/>
            <w:lang w:val="en-US"/>
          </w:rPr>
          <w:t>1.</w:t>
        </w:r>
        <w:r w:rsidR="00C23564">
          <w:rPr>
            <w:rFonts w:asciiTheme="minorHAnsi" w:eastAsiaTheme="minorEastAsia" w:hAnsiTheme="minorHAnsi" w:cstheme="minorBidi"/>
            <w:b w:val="0"/>
            <w:bCs w:val="0"/>
            <w:caps w:val="0"/>
            <w:noProof/>
            <w:sz w:val="22"/>
            <w:szCs w:val="22"/>
            <w:lang w:val="hr-HR" w:eastAsia="hr-HR"/>
          </w:rPr>
          <w:tab/>
        </w:r>
        <w:r w:rsidR="00C23564" w:rsidRPr="006302B0">
          <w:rPr>
            <w:rStyle w:val="Hyperlink"/>
            <w:noProof/>
            <w:lang w:val="en-US"/>
          </w:rPr>
          <w:t>Purpose, scope and users</w:t>
        </w:r>
        <w:r w:rsidR="00C23564">
          <w:rPr>
            <w:noProof/>
            <w:webHidden/>
          </w:rPr>
          <w:tab/>
        </w:r>
        <w:r>
          <w:rPr>
            <w:noProof/>
            <w:webHidden/>
          </w:rPr>
          <w:fldChar w:fldCharType="begin"/>
        </w:r>
        <w:r w:rsidR="00C23564">
          <w:rPr>
            <w:noProof/>
            <w:webHidden/>
          </w:rPr>
          <w:instrText xml:space="preserve"> PAGEREF _Toc368255983 \h </w:instrText>
        </w:r>
        <w:r>
          <w:rPr>
            <w:noProof/>
            <w:webHidden/>
          </w:rPr>
        </w:r>
        <w:r>
          <w:rPr>
            <w:noProof/>
            <w:webHidden/>
          </w:rPr>
          <w:fldChar w:fldCharType="separate"/>
        </w:r>
        <w:r w:rsidR="00C23564">
          <w:rPr>
            <w:noProof/>
            <w:webHidden/>
          </w:rPr>
          <w:t>4</w:t>
        </w:r>
        <w:r>
          <w:rPr>
            <w:noProof/>
            <w:webHidden/>
          </w:rPr>
          <w:fldChar w:fldCharType="end"/>
        </w:r>
      </w:hyperlink>
    </w:p>
    <w:p w:rsidR="00C23564"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5984" w:history="1">
        <w:r w:rsidR="00C23564" w:rsidRPr="006302B0">
          <w:rPr>
            <w:rStyle w:val="Hyperlink"/>
            <w:noProof/>
            <w:lang w:val="en-US"/>
          </w:rPr>
          <w:t>2.</w:t>
        </w:r>
        <w:r w:rsidR="00C23564">
          <w:rPr>
            <w:rFonts w:asciiTheme="minorHAnsi" w:eastAsiaTheme="minorEastAsia" w:hAnsiTheme="minorHAnsi" w:cstheme="minorBidi"/>
            <w:b w:val="0"/>
            <w:bCs w:val="0"/>
            <w:caps w:val="0"/>
            <w:noProof/>
            <w:sz w:val="22"/>
            <w:szCs w:val="22"/>
            <w:lang w:val="hr-HR" w:eastAsia="hr-HR"/>
          </w:rPr>
          <w:tab/>
        </w:r>
        <w:r w:rsidR="00C23564" w:rsidRPr="006302B0">
          <w:rPr>
            <w:rStyle w:val="Hyperlink"/>
            <w:noProof/>
            <w:lang w:val="en-US"/>
          </w:rPr>
          <w:t>Reference documents</w:t>
        </w:r>
        <w:r w:rsidR="00C23564">
          <w:rPr>
            <w:noProof/>
            <w:webHidden/>
          </w:rPr>
          <w:tab/>
        </w:r>
        <w:r>
          <w:rPr>
            <w:noProof/>
            <w:webHidden/>
          </w:rPr>
          <w:fldChar w:fldCharType="begin"/>
        </w:r>
        <w:r w:rsidR="00C23564">
          <w:rPr>
            <w:noProof/>
            <w:webHidden/>
          </w:rPr>
          <w:instrText xml:space="preserve"> PAGEREF _Toc368255984 \h </w:instrText>
        </w:r>
        <w:r>
          <w:rPr>
            <w:noProof/>
            <w:webHidden/>
          </w:rPr>
        </w:r>
        <w:r>
          <w:rPr>
            <w:noProof/>
            <w:webHidden/>
          </w:rPr>
          <w:fldChar w:fldCharType="separate"/>
        </w:r>
        <w:r w:rsidR="00C23564">
          <w:rPr>
            <w:noProof/>
            <w:webHidden/>
          </w:rPr>
          <w:t>4</w:t>
        </w:r>
        <w:r>
          <w:rPr>
            <w:noProof/>
            <w:webHidden/>
          </w:rPr>
          <w:fldChar w:fldCharType="end"/>
        </w:r>
      </w:hyperlink>
    </w:p>
    <w:p w:rsidR="00C23564"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5985" w:history="1">
        <w:r w:rsidR="00C23564" w:rsidRPr="006302B0">
          <w:rPr>
            <w:rStyle w:val="Hyperlink"/>
            <w:noProof/>
            <w:lang w:val="en-US"/>
          </w:rPr>
          <w:t>3.</w:t>
        </w:r>
        <w:r w:rsidR="00C23564">
          <w:rPr>
            <w:rFonts w:asciiTheme="minorHAnsi" w:eastAsiaTheme="minorEastAsia" w:hAnsiTheme="minorHAnsi" w:cstheme="minorBidi"/>
            <w:b w:val="0"/>
            <w:bCs w:val="0"/>
            <w:caps w:val="0"/>
            <w:noProof/>
            <w:sz w:val="22"/>
            <w:szCs w:val="22"/>
            <w:lang w:val="hr-HR" w:eastAsia="hr-HR"/>
          </w:rPr>
          <w:tab/>
        </w:r>
        <w:r w:rsidR="00C23564" w:rsidRPr="006302B0">
          <w:rPr>
            <w:rStyle w:val="Hyperlink"/>
            <w:noProof/>
            <w:lang w:val="en-US"/>
          </w:rPr>
          <w:t>ISMS implementation project</w:t>
        </w:r>
        <w:r w:rsidR="00C23564">
          <w:rPr>
            <w:noProof/>
            <w:webHidden/>
          </w:rPr>
          <w:tab/>
        </w:r>
        <w:r>
          <w:rPr>
            <w:noProof/>
            <w:webHidden/>
          </w:rPr>
          <w:fldChar w:fldCharType="begin"/>
        </w:r>
        <w:r w:rsidR="00C23564">
          <w:rPr>
            <w:noProof/>
            <w:webHidden/>
          </w:rPr>
          <w:instrText xml:space="preserve"> PAGEREF _Toc368255985 \h </w:instrText>
        </w:r>
        <w:r>
          <w:rPr>
            <w:noProof/>
            <w:webHidden/>
          </w:rPr>
        </w:r>
        <w:r>
          <w:rPr>
            <w:noProof/>
            <w:webHidden/>
          </w:rPr>
          <w:fldChar w:fldCharType="separate"/>
        </w:r>
        <w:r w:rsidR="00C23564">
          <w:rPr>
            <w:noProof/>
            <w:webHidden/>
          </w:rPr>
          <w:t>4</w:t>
        </w:r>
        <w:r>
          <w:rPr>
            <w:noProof/>
            <w:webHidden/>
          </w:rPr>
          <w:fldChar w:fldCharType="end"/>
        </w:r>
      </w:hyperlink>
    </w:p>
    <w:p w:rsidR="00C23564" w:rsidRDefault="006377C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5986" w:history="1">
        <w:r w:rsidR="00C23564" w:rsidRPr="006302B0">
          <w:rPr>
            <w:rStyle w:val="Hyperlink"/>
            <w:noProof/>
            <w:lang w:val="en-US"/>
          </w:rPr>
          <w:t>3.1.</w:t>
        </w:r>
        <w:r w:rsidR="00C23564">
          <w:rPr>
            <w:rFonts w:asciiTheme="minorHAnsi" w:eastAsiaTheme="minorEastAsia" w:hAnsiTheme="minorHAnsi" w:cstheme="minorBidi"/>
            <w:smallCaps w:val="0"/>
            <w:noProof/>
            <w:sz w:val="22"/>
            <w:szCs w:val="22"/>
            <w:lang w:val="hr-HR" w:eastAsia="hr-HR"/>
          </w:rPr>
          <w:tab/>
        </w:r>
        <w:r w:rsidR="00C23564" w:rsidRPr="006302B0">
          <w:rPr>
            <w:rStyle w:val="Hyperlink"/>
            <w:noProof/>
            <w:lang w:val="en-US"/>
          </w:rPr>
          <w:t>Project objective</w:t>
        </w:r>
        <w:r w:rsidR="00C23564">
          <w:rPr>
            <w:noProof/>
            <w:webHidden/>
          </w:rPr>
          <w:tab/>
        </w:r>
        <w:r>
          <w:rPr>
            <w:noProof/>
            <w:webHidden/>
          </w:rPr>
          <w:fldChar w:fldCharType="begin"/>
        </w:r>
        <w:r w:rsidR="00C23564">
          <w:rPr>
            <w:noProof/>
            <w:webHidden/>
          </w:rPr>
          <w:instrText xml:space="preserve"> PAGEREF _Toc368255986 \h </w:instrText>
        </w:r>
        <w:r>
          <w:rPr>
            <w:noProof/>
            <w:webHidden/>
          </w:rPr>
        </w:r>
        <w:r>
          <w:rPr>
            <w:noProof/>
            <w:webHidden/>
          </w:rPr>
          <w:fldChar w:fldCharType="separate"/>
        </w:r>
        <w:r w:rsidR="00C23564">
          <w:rPr>
            <w:noProof/>
            <w:webHidden/>
          </w:rPr>
          <w:t>4</w:t>
        </w:r>
        <w:r>
          <w:rPr>
            <w:noProof/>
            <w:webHidden/>
          </w:rPr>
          <w:fldChar w:fldCharType="end"/>
        </w:r>
      </w:hyperlink>
    </w:p>
    <w:p w:rsidR="00C23564" w:rsidRDefault="006377C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5987" w:history="1">
        <w:r w:rsidR="00C23564" w:rsidRPr="006302B0">
          <w:rPr>
            <w:rStyle w:val="Hyperlink"/>
            <w:noProof/>
            <w:lang w:val="en-US"/>
          </w:rPr>
          <w:t>3.2.</w:t>
        </w:r>
        <w:r w:rsidR="00C23564">
          <w:rPr>
            <w:rFonts w:asciiTheme="minorHAnsi" w:eastAsiaTheme="minorEastAsia" w:hAnsiTheme="minorHAnsi" w:cstheme="minorBidi"/>
            <w:smallCaps w:val="0"/>
            <w:noProof/>
            <w:sz w:val="22"/>
            <w:szCs w:val="22"/>
            <w:lang w:val="hr-HR" w:eastAsia="hr-HR"/>
          </w:rPr>
          <w:tab/>
        </w:r>
        <w:r w:rsidR="00C23564" w:rsidRPr="006302B0">
          <w:rPr>
            <w:rStyle w:val="Hyperlink"/>
            <w:noProof/>
            <w:lang w:val="en-US"/>
          </w:rPr>
          <w:t>Project results</w:t>
        </w:r>
        <w:r w:rsidR="00C23564">
          <w:rPr>
            <w:noProof/>
            <w:webHidden/>
          </w:rPr>
          <w:tab/>
        </w:r>
        <w:r>
          <w:rPr>
            <w:noProof/>
            <w:webHidden/>
          </w:rPr>
          <w:fldChar w:fldCharType="begin"/>
        </w:r>
        <w:r w:rsidR="00C23564">
          <w:rPr>
            <w:noProof/>
            <w:webHidden/>
          </w:rPr>
          <w:instrText xml:space="preserve"> PAGEREF _Toc368255987 \h </w:instrText>
        </w:r>
        <w:r>
          <w:rPr>
            <w:noProof/>
            <w:webHidden/>
          </w:rPr>
        </w:r>
        <w:r>
          <w:rPr>
            <w:noProof/>
            <w:webHidden/>
          </w:rPr>
          <w:fldChar w:fldCharType="separate"/>
        </w:r>
        <w:r w:rsidR="00C23564">
          <w:rPr>
            <w:noProof/>
            <w:webHidden/>
          </w:rPr>
          <w:t>4</w:t>
        </w:r>
        <w:r>
          <w:rPr>
            <w:noProof/>
            <w:webHidden/>
          </w:rPr>
          <w:fldChar w:fldCharType="end"/>
        </w:r>
      </w:hyperlink>
    </w:p>
    <w:p w:rsidR="00C23564" w:rsidRDefault="006377C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5988" w:history="1">
        <w:r w:rsidR="00C23564" w:rsidRPr="006302B0">
          <w:rPr>
            <w:rStyle w:val="Hyperlink"/>
            <w:noProof/>
            <w:lang w:val="en-US"/>
          </w:rPr>
          <w:t>3.3.</w:t>
        </w:r>
        <w:r w:rsidR="00C23564">
          <w:rPr>
            <w:rFonts w:asciiTheme="minorHAnsi" w:eastAsiaTheme="minorEastAsia" w:hAnsiTheme="minorHAnsi" w:cstheme="minorBidi"/>
            <w:smallCaps w:val="0"/>
            <w:noProof/>
            <w:sz w:val="22"/>
            <w:szCs w:val="22"/>
            <w:lang w:val="hr-HR" w:eastAsia="hr-HR"/>
          </w:rPr>
          <w:tab/>
        </w:r>
        <w:r w:rsidR="00C23564" w:rsidRPr="006302B0">
          <w:rPr>
            <w:rStyle w:val="Hyperlink"/>
            <w:noProof/>
            <w:lang w:val="en-US"/>
          </w:rPr>
          <w:t>Deadlines</w:t>
        </w:r>
        <w:r w:rsidR="00C23564">
          <w:rPr>
            <w:noProof/>
            <w:webHidden/>
          </w:rPr>
          <w:tab/>
        </w:r>
        <w:r>
          <w:rPr>
            <w:noProof/>
            <w:webHidden/>
          </w:rPr>
          <w:fldChar w:fldCharType="begin"/>
        </w:r>
        <w:r w:rsidR="00C23564">
          <w:rPr>
            <w:noProof/>
            <w:webHidden/>
          </w:rPr>
          <w:instrText xml:space="preserve"> PAGEREF _Toc368255988 \h </w:instrText>
        </w:r>
        <w:r>
          <w:rPr>
            <w:noProof/>
            <w:webHidden/>
          </w:rPr>
        </w:r>
        <w:r>
          <w:rPr>
            <w:noProof/>
            <w:webHidden/>
          </w:rPr>
          <w:fldChar w:fldCharType="separate"/>
        </w:r>
        <w:r w:rsidR="00C23564">
          <w:rPr>
            <w:noProof/>
            <w:webHidden/>
          </w:rPr>
          <w:t>5</w:t>
        </w:r>
        <w:r>
          <w:rPr>
            <w:noProof/>
            <w:webHidden/>
          </w:rPr>
          <w:fldChar w:fldCharType="end"/>
        </w:r>
      </w:hyperlink>
    </w:p>
    <w:p w:rsidR="00C23564" w:rsidRDefault="006377C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5990" w:history="1">
        <w:r w:rsidR="00C23564" w:rsidRPr="006302B0">
          <w:rPr>
            <w:rStyle w:val="Hyperlink"/>
            <w:noProof/>
            <w:lang w:val="en-US"/>
          </w:rPr>
          <w:t>3.4.</w:t>
        </w:r>
        <w:r w:rsidR="00C23564">
          <w:rPr>
            <w:rFonts w:asciiTheme="minorHAnsi" w:eastAsiaTheme="minorEastAsia" w:hAnsiTheme="minorHAnsi" w:cstheme="minorBidi"/>
            <w:smallCaps w:val="0"/>
            <w:noProof/>
            <w:sz w:val="22"/>
            <w:szCs w:val="22"/>
            <w:lang w:val="hr-HR" w:eastAsia="hr-HR"/>
          </w:rPr>
          <w:tab/>
        </w:r>
        <w:r w:rsidR="00C23564" w:rsidRPr="006302B0">
          <w:rPr>
            <w:rStyle w:val="Hyperlink"/>
            <w:noProof/>
            <w:lang w:val="en-US"/>
          </w:rPr>
          <w:t>Project organization</w:t>
        </w:r>
        <w:r w:rsidR="00C23564">
          <w:rPr>
            <w:noProof/>
            <w:webHidden/>
          </w:rPr>
          <w:tab/>
        </w:r>
        <w:r>
          <w:rPr>
            <w:noProof/>
            <w:webHidden/>
          </w:rPr>
          <w:fldChar w:fldCharType="begin"/>
        </w:r>
        <w:r w:rsidR="00C23564">
          <w:rPr>
            <w:noProof/>
            <w:webHidden/>
          </w:rPr>
          <w:instrText xml:space="preserve"> PAGEREF _Toc368255990 \h </w:instrText>
        </w:r>
        <w:r>
          <w:rPr>
            <w:noProof/>
            <w:webHidden/>
          </w:rPr>
        </w:r>
        <w:r>
          <w:rPr>
            <w:noProof/>
            <w:webHidden/>
          </w:rPr>
          <w:fldChar w:fldCharType="separate"/>
        </w:r>
        <w:r w:rsidR="00C23564">
          <w:rPr>
            <w:noProof/>
            <w:webHidden/>
          </w:rPr>
          <w:t>6</w:t>
        </w:r>
        <w:r>
          <w:rPr>
            <w:noProof/>
            <w:webHidden/>
          </w:rPr>
          <w:fldChar w:fldCharType="end"/>
        </w:r>
      </w:hyperlink>
    </w:p>
    <w:p w:rsidR="00C23564" w:rsidRDefault="006377C3">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55991" w:history="1">
        <w:r w:rsidR="00C23564" w:rsidRPr="006302B0">
          <w:rPr>
            <w:rStyle w:val="Hyperlink"/>
            <w:noProof/>
            <w:lang w:val="en-US"/>
          </w:rPr>
          <w:t>3.4.1.</w:t>
        </w:r>
        <w:r w:rsidR="00C23564">
          <w:rPr>
            <w:rFonts w:asciiTheme="minorHAnsi" w:eastAsiaTheme="minorEastAsia" w:hAnsiTheme="minorHAnsi" w:cstheme="minorBidi"/>
            <w:i w:val="0"/>
            <w:iCs w:val="0"/>
            <w:noProof/>
            <w:sz w:val="22"/>
            <w:szCs w:val="22"/>
            <w:lang w:val="hr-HR" w:eastAsia="hr-HR"/>
          </w:rPr>
          <w:tab/>
        </w:r>
        <w:r w:rsidR="00C23564" w:rsidRPr="006302B0">
          <w:rPr>
            <w:rStyle w:val="Hyperlink"/>
            <w:noProof/>
            <w:lang w:val="en-US"/>
          </w:rPr>
          <w:t>Project sponsor</w:t>
        </w:r>
        <w:r w:rsidR="00C23564">
          <w:rPr>
            <w:noProof/>
            <w:webHidden/>
          </w:rPr>
          <w:tab/>
        </w:r>
        <w:r>
          <w:rPr>
            <w:noProof/>
            <w:webHidden/>
          </w:rPr>
          <w:fldChar w:fldCharType="begin"/>
        </w:r>
        <w:r w:rsidR="00C23564">
          <w:rPr>
            <w:noProof/>
            <w:webHidden/>
          </w:rPr>
          <w:instrText xml:space="preserve"> PAGEREF _Toc368255991 \h </w:instrText>
        </w:r>
        <w:r>
          <w:rPr>
            <w:noProof/>
            <w:webHidden/>
          </w:rPr>
        </w:r>
        <w:r>
          <w:rPr>
            <w:noProof/>
            <w:webHidden/>
          </w:rPr>
          <w:fldChar w:fldCharType="separate"/>
        </w:r>
        <w:r w:rsidR="00C23564">
          <w:rPr>
            <w:noProof/>
            <w:webHidden/>
          </w:rPr>
          <w:t>6</w:t>
        </w:r>
        <w:r>
          <w:rPr>
            <w:noProof/>
            <w:webHidden/>
          </w:rPr>
          <w:fldChar w:fldCharType="end"/>
        </w:r>
      </w:hyperlink>
    </w:p>
    <w:p w:rsidR="00C23564" w:rsidRDefault="006377C3">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55992" w:history="1">
        <w:r w:rsidR="00C23564" w:rsidRPr="006302B0">
          <w:rPr>
            <w:rStyle w:val="Hyperlink"/>
            <w:noProof/>
            <w:lang w:val="en-US"/>
          </w:rPr>
          <w:t>3.4.2.</w:t>
        </w:r>
        <w:r w:rsidR="00C23564">
          <w:rPr>
            <w:rFonts w:asciiTheme="minorHAnsi" w:eastAsiaTheme="minorEastAsia" w:hAnsiTheme="minorHAnsi" w:cstheme="minorBidi"/>
            <w:i w:val="0"/>
            <w:iCs w:val="0"/>
            <w:noProof/>
            <w:sz w:val="22"/>
            <w:szCs w:val="22"/>
            <w:lang w:val="hr-HR" w:eastAsia="hr-HR"/>
          </w:rPr>
          <w:tab/>
        </w:r>
        <w:r w:rsidR="00C23564" w:rsidRPr="006302B0">
          <w:rPr>
            <w:rStyle w:val="Hyperlink"/>
            <w:noProof/>
            <w:lang w:val="en-US"/>
          </w:rPr>
          <w:t>Project manager</w:t>
        </w:r>
        <w:r w:rsidR="00C23564">
          <w:rPr>
            <w:noProof/>
            <w:webHidden/>
          </w:rPr>
          <w:tab/>
        </w:r>
        <w:r>
          <w:rPr>
            <w:noProof/>
            <w:webHidden/>
          </w:rPr>
          <w:fldChar w:fldCharType="begin"/>
        </w:r>
        <w:r w:rsidR="00C23564">
          <w:rPr>
            <w:noProof/>
            <w:webHidden/>
          </w:rPr>
          <w:instrText xml:space="preserve"> PAGEREF _Toc368255992 \h </w:instrText>
        </w:r>
        <w:r>
          <w:rPr>
            <w:noProof/>
            <w:webHidden/>
          </w:rPr>
        </w:r>
        <w:r>
          <w:rPr>
            <w:noProof/>
            <w:webHidden/>
          </w:rPr>
          <w:fldChar w:fldCharType="separate"/>
        </w:r>
        <w:r w:rsidR="00C23564">
          <w:rPr>
            <w:noProof/>
            <w:webHidden/>
          </w:rPr>
          <w:t>6</w:t>
        </w:r>
        <w:r>
          <w:rPr>
            <w:noProof/>
            <w:webHidden/>
          </w:rPr>
          <w:fldChar w:fldCharType="end"/>
        </w:r>
      </w:hyperlink>
    </w:p>
    <w:p w:rsidR="00C23564" w:rsidRDefault="006377C3">
      <w:pPr>
        <w:pStyle w:val="TOC3"/>
        <w:tabs>
          <w:tab w:val="left" w:pos="1320"/>
          <w:tab w:val="right" w:leader="dot" w:pos="9062"/>
        </w:tabs>
        <w:rPr>
          <w:rFonts w:asciiTheme="minorHAnsi" w:eastAsiaTheme="minorEastAsia" w:hAnsiTheme="minorHAnsi" w:cstheme="minorBidi"/>
          <w:i w:val="0"/>
          <w:iCs w:val="0"/>
          <w:noProof/>
          <w:sz w:val="22"/>
          <w:szCs w:val="22"/>
          <w:lang w:val="hr-HR" w:eastAsia="hr-HR"/>
        </w:rPr>
      </w:pPr>
      <w:hyperlink w:anchor="_Toc368255994" w:history="1">
        <w:r w:rsidR="00C23564" w:rsidRPr="006302B0">
          <w:rPr>
            <w:rStyle w:val="Hyperlink"/>
            <w:noProof/>
            <w:lang w:val="en-US"/>
          </w:rPr>
          <w:t>3.4.3.</w:t>
        </w:r>
        <w:r w:rsidR="00C23564">
          <w:rPr>
            <w:rFonts w:asciiTheme="minorHAnsi" w:eastAsiaTheme="minorEastAsia" w:hAnsiTheme="minorHAnsi" w:cstheme="minorBidi"/>
            <w:i w:val="0"/>
            <w:iCs w:val="0"/>
            <w:noProof/>
            <w:sz w:val="22"/>
            <w:szCs w:val="22"/>
            <w:lang w:val="hr-HR" w:eastAsia="hr-HR"/>
          </w:rPr>
          <w:tab/>
        </w:r>
        <w:r w:rsidR="00C23564" w:rsidRPr="006302B0">
          <w:rPr>
            <w:rStyle w:val="Hyperlink"/>
            <w:noProof/>
            <w:lang w:val="en-US"/>
          </w:rPr>
          <w:t>Project team</w:t>
        </w:r>
        <w:r w:rsidR="00C23564">
          <w:rPr>
            <w:noProof/>
            <w:webHidden/>
          </w:rPr>
          <w:tab/>
        </w:r>
        <w:r>
          <w:rPr>
            <w:noProof/>
            <w:webHidden/>
          </w:rPr>
          <w:fldChar w:fldCharType="begin"/>
        </w:r>
        <w:r w:rsidR="00C23564">
          <w:rPr>
            <w:noProof/>
            <w:webHidden/>
          </w:rPr>
          <w:instrText xml:space="preserve"> PAGEREF _Toc368255994 \h </w:instrText>
        </w:r>
        <w:r>
          <w:rPr>
            <w:noProof/>
            <w:webHidden/>
          </w:rPr>
        </w:r>
        <w:r>
          <w:rPr>
            <w:noProof/>
            <w:webHidden/>
          </w:rPr>
          <w:fldChar w:fldCharType="separate"/>
        </w:r>
        <w:r w:rsidR="00C23564">
          <w:rPr>
            <w:noProof/>
            <w:webHidden/>
          </w:rPr>
          <w:t>6</w:t>
        </w:r>
        <w:r>
          <w:rPr>
            <w:noProof/>
            <w:webHidden/>
          </w:rPr>
          <w:fldChar w:fldCharType="end"/>
        </w:r>
      </w:hyperlink>
    </w:p>
    <w:p w:rsidR="00C23564" w:rsidRDefault="006377C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5997" w:history="1">
        <w:r w:rsidR="00C23564" w:rsidRPr="006302B0">
          <w:rPr>
            <w:rStyle w:val="Hyperlink"/>
            <w:noProof/>
            <w:lang w:val="en-US"/>
          </w:rPr>
          <w:t>3.5.</w:t>
        </w:r>
        <w:r w:rsidR="00C23564">
          <w:rPr>
            <w:rFonts w:asciiTheme="minorHAnsi" w:eastAsiaTheme="minorEastAsia" w:hAnsiTheme="minorHAnsi" w:cstheme="minorBidi"/>
            <w:smallCaps w:val="0"/>
            <w:noProof/>
            <w:sz w:val="22"/>
            <w:szCs w:val="22"/>
            <w:lang w:val="hr-HR" w:eastAsia="hr-HR"/>
          </w:rPr>
          <w:tab/>
        </w:r>
        <w:r w:rsidR="00C23564" w:rsidRPr="006302B0">
          <w:rPr>
            <w:rStyle w:val="Hyperlink"/>
            <w:noProof/>
            <w:lang w:val="en-US"/>
          </w:rPr>
          <w:t>Main project risks</w:t>
        </w:r>
        <w:r w:rsidR="00C23564">
          <w:rPr>
            <w:noProof/>
            <w:webHidden/>
          </w:rPr>
          <w:tab/>
        </w:r>
        <w:r>
          <w:rPr>
            <w:noProof/>
            <w:webHidden/>
          </w:rPr>
          <w:fldChar w:fldCharType="begin"/>
        </w:r>
        <w:r w:rsidR="00C23564">
          <w:rPr>
            <w:noProof/>
            <w:webHidden/>
          </w:rPr>
          <w:instrText xml:space="preserve"> PAGEREF _Toc368255997 \h </w:instrText>
        </w:r>
        <w:r>
          <w:rPr>
            <w:noProof/>
            <w:webHidden/>
          </w:rPr>
        </w:r>
        <w:r>
          <w:rPr>
            <w:noProof/>
            <w:webHidden/>
          </w:rPr>
          <w:fldChar w:fldCharType="separate"/>
        </w:r>
        <w:r w:rsidR="00C23564">
          <w:rPr>
            <w:noProof/>
            <w:webHidden/>
          </w:rPr>
          <w:t>7</w:t>
        </w:r>
        <w:r>
          <w:rPr>
            <w:noProof/>
            <w:webHidden/>
          </w:rPr>
          <w:fldChar w:fldCharType="end"/>
        </w:r>
      </w:hyperlink>
    </w:p>
    <w:p w:rsidR="00C23564" w:rsidRDefault="006377C3">
      <w:pPr>
        <w:pStyle w:val="TOC2"/>
        <w:tabs>
          <w:tab w:val="left" w:pos="880"/>
          <w:tab w:val="right" w:leader="dot" w:pos="9062"/>
        </w:tabs>
        <w:rPr>
          <w:rFonts w:asciiTheme="minorHAnsi" w:eastAsiaTheme="minorEastAsia" w:hAnsiTheme="minorHAnsi" w:cstheme="minorBidi"/>
          <w:smallCaps w:val="0"/>
          <w:noProof/>
          <w:sz w:val="22"/>
          <w:szCs w:val="22"/>
          <w:lang w:val="hr-HR" w:eastAsia="hr-HR"/>
        </w:rPr>
      </w:pPr>
      <w:hyperlink w:anchor="_Toc368255998" w:history="1">
        <w:r w:rsidR="00C23564" w:rsidRPr="006302B0">
          <w:rPr>
            <w:rStyle w:val="Hyperlink"/>
            <w:noProof/>
            <w:lang w:val="en-US"/>
          </w:rPr>
          <w:t>3.6.</w:t>
        </w:r>
        <w:r w:rsidR="00C23564">
          <w:rPr>
            <w:rFonts w:asciiTheme="minorHAnsi" w:eastAsiaTheme="minorEastAsia" w:hAnsiTheme="minorHAnsi" w:cstheme="minorBidi"/>
            <w:smallCaps w:val="0"/>
            <w:noProof/>
            <w:sz w:val="22"/>
            <w:szCs w:val="22"/>
            <w:lang w:val="hr-HR" w:eastAsia="hr-HR"/>
          </w:rPr>
          <w:tab/>
        </w:r>
        <w:r w:rsidR="00C23564" w:rsidRPr="006302B0">
          <w:rPr>
            <w:rStyle w:val="Hyperlink"/>
            <w:noProof/>
            <w:lang w:val="en-US"/>
          </w:rPr>
          <w:t>Tools for project implementation, reporting</w:t>
        </w:r>
        <w:r w:rsidR="00C23564">
          <w:rPr>
            <w:noProof/>
            <w:webHidden/>
          </w:rPr>
          <w:tab/>
        </w:r>
        <w:r>
          <w:rPr>
            <w:noProof/>
            <w:webHidden/>
          </w:rPr>
          <w:fldChar w:fldCharType="begin"/>
        </w:r>
        <w:r w:rsidR="00C23564">
          <w:rPr>
            <w:noProof/>
            <w:webHidden/>
          </w:rPr>
          <w:instrText xml:space="preserve"> PAGEREF _Toc368255998 \h </w:instrText>
        </w:r>
        <w:r>
          <w:rPr>
            <w:noProof/>
            <w:webHidden/>
          </w:rPr>
        </w:r>
        <w:r>
          <w:rPr>
            <w:noProof/>
            <w:webHidden/>
          </w:rPr>
          <w:fldChar w:fldCharType="separate"/>
        </w:r>
        <w:r w:rsidR="00C23564">
          <w:rPr>
            <w:noProof/>
            <w:webHidden/>
          </w:rPr>
          <w:t>7</w:t>
        </w:r>
        <w:r>
          <w:rPr>
            <w:noProof/>
            <w:webHidden/>
          </w:rPr>
          <w:fldChar w:fldCharType="end"/>
        </w:r>
      </w:hyperlink>
    </w:p>
    <w:p w:rsidR="00C23564"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5999" w:history="1">
        <w:r w:rsidR="00C23564" w:rsidRPr="006302B0">
          <w:rPr>
            <w:rStyle w:val="Hyperlink"/>
            <w:noProof/>
            <w:lang w:val="en-US"/>
          </w:rPr>
          <w:t>4.</w:t>
        </w:r>
        <w:r w:rsidR="00C23564">
          <w:rPr>
            <w:rFonts w:asciiTheme="minorHAnsi" w:eastAsiaTheme="minorEastAsia" w:hAnsiTheme="minorHAnsi" w:cstheme="minorBidi"/>
            <w:b w:val="0"/>
            <w:bCs w:val="0"/>
            <w:caps w:val="0"/>
            <w:noProof/>
            <w:sz w:val="22"/>
            <w:szCs w:val="22"/>
            <w:lang w:val="hr-HR" w:eastAsia="hr-HR"/>
          </w:rPr>
          <w:tab/>
        </w:r>
        <w:r w:rsidR="00C23564" w:rsidRPr="006302B0">
          <w:rPr>
            <w:rStyle w:val="Hyperlink"/>
            <w:noProof/>
            <w:lang w:val="en-US"/>
          </w:rPr>
          <w:t>Managing records kept on the basis of this document</w:t>
        </w:r>
        <w:r w:rsidR="00C23564">
          <w:rPr>
            <w:noProof/>
            <w:webHidden/>
          </w:rPr>
          <w:tab/>
        </w:r>
        <w:r>
          <w:rPr>
            <w:noProof/>
            <w:webHidden/>
          </w:rPr>
          <w:fldChar w:fldCharType="begin"/>
        </w:r>
        <w:r w:rsidR="00C23564">
          <w:rPr>
            <w:noProof/>
            <w:webHidden/>
          </w:rPr>
          <w:instrText xml:space="preserve"> PAGEREF _Toc368255999 \h </w:instrText>
        </w:r>
        <w:r>
          <w:rPr>
            <w:noProof/>
            <w:webHidden/>
          </w:rPr>
        </w:r>
        <w:r>
          <w:rPr>
            <w:noProof/>
            <w:webHidden/>
          </w:rPr>
          <w:fldChar w:fldCharType="separate"/>
        </w:r>
        <w:r w:rsidR="00C23564">
          <w:rPr>
            <w:noProof/>
            <w:webHidden/>
          </w:rPr>
          <w:t>7</w:t>
        </w:r>
        <w:r>
          <w:rPr>
            <w:noProof/>
            <w:webHidden/>
          </w:rPr>
          <w:fldChar w:fldCharType="end"/>
        </w:r>
      </w:hyperlink>
    </w:p>
    <w:p w:rsidR="00C23564" w:rsidRDefault="006377C3">
      <w:pPr>
        <w:pStyle w:val="TOC1"/>
        <w:tabs>
          <w:tab w:val="left" w:pos="440"/>
          <w:tab w:val="right" w:leader="dot" w:pos="9062"/>
        </w:tabs>
        <w:rPr>
          <w:rFonts w:asciiTheme="minorHAnsi" w:eastAsiaTheme="minorEastAsia" w:hAnsiTheme="minorHAnsi" w:cstheme="minorBidi"/>
          <w:b w:val="0"/>
          <w:bCs w:val="0"/>
          <w:caps w:val="0"/>
          <w:noProof/>
          <w:sz w:val="22"/>
          <w:szCs w:val="22"/>
          <w:lang w:val="hr-HR" w:eastAsia="hr-HR"/>
        </w:rPr>
      </w:pPr>
      <w:hyperlink w:anchor="_Toc368256000" w:history="1">
        <w:r w:rsidR="00C23564" w:rsidRPr="006302B0">
          <w:rPr>
            <w:rStyle w:val="Hyperlink"/>
            <w:noProof/>
            <w:lang w:val="en-US"/>
          </w:rPr>
          <w:t>5.</w:t>
        </w:r>
        <w:r w:rsidR="00C23564">
          <w:rPr>
            <w:rFonts w:asciiTheme="minorHAnsi" w:eastAsiaTheme="minorEastAsia" w:hAnsiTheme="minorHAnsi" w:cstheme="minorBidi"/>
            <w:b w:val="0"/>
            <w:bCs w:val="0"/>
            <w:caps w:val="0"/>
            <w:noProof/>
            <w:sz w:val="22"/>
            <w:szCs w:val="22"/>
            <w:lang w:val="hr-HR" w:eastAsia="hr-HR"/>
          </w:rPr>
          <w:tab/>
        </w:r>
        <w:r w:rsidR="00C23564" w:rsidRPr="006302B0">
          <w:rPr>
            <w:rStyle w:val="Hyperlink"/>
            <w:noProof/>
            <w:lang w:val="en-US"/>
          </w:rPr>
          <w:t>Validity and document management</w:t>
        </w:r>
        <w:r w:rsidR="00C23564">
          <w:rPr>
            <w:noProof/>
            <w:webHidden/>
          </w:rPr>
          <w:tab/>
        </w:r>
        <w:r>
          <w:rPr>
            <w:noProof/>
            <w:webHidden/>
          </w:rPr>
          <w:fldChar w:fldCharType="begin"/>
        </w:r>
        <w:r w:rsidR="00C23564">
          <w:rPr>
            <w:noProof/>
            <w:webHidden/>
          </w:rPr>
          <w:instrText xml:space="preserve"> PAGEREF _Toc368256000 \h </w:instrText>
        </w:r>
        <w:r>
          <w:rPr>
            <w:noProof/>
            <w:webHidden/>
          </w:rPr>
        </w:r>
        <w:r>
          <w:rPr>
            <w:noProof/>
            <w:webHidden/>
          </w:rPr>
          <w:fldChar w:fldCharType="separate"/>
        </w:r>
        <w:r w:rsidR="00C23564">
          <w:rPr>
            <w:noProof/>
            <w:webHidden/>
          </w:rPr>
          <w:t>7</w:t>
        </w:r>
        <w:r>
          <w:rPr>
            <w:noProof/>
            <w:webHidden/>
          </w:rPr>
          <w:fldChar w:fldCharType="end"/>
        </w:r>
      </w:hyperlink>
    </w:p>
    <w:p w:rsidR="00D429BD" w:rsidRPr="009C2949" w:rsidRDefault="006377C3">
      <w:pPr>
        <w:rPr>
          <w:lang w:val="en-US"/>
        </w:rPr>
      </w:pPr>
      <w:r w:rsidRPr="009C2949">
        <w:rPr>
          <w:lang w:val="en-US"/>
        </w:rPr>
        <w:fldChar w:fldCharType="end"/>
      </w:r>
    </w:p>
    <w:p w:rsidR="008B3A53" w:rsidRPr="009C2949" w:rsidRDefault="008B3A53" w:rsidP="008B3A53">
      <w:pPr>
        <w:rPr>
          <w:lang w:val="en-US"/>
        </w:rPr>
      </w:pPr>
    </w:p>
    <w:p w:rsidR="008B3A53" w:rsidRPr="009C2949" w:rsidRDefault="008B3A53" w:rsidP="008B3A53">
      <w:pPr>
        <w:rPr>
          <w:lang w:val="en-US"/>
        </w:rPr>
      </w:pPr>
    </w:p>
    <w:p w:rsidR="008B3A53" w:rsidRPr="009C2949" w:rsidRDefault="008B3A53" w:rsidP="008B3A53">
      <w:pPr>
        <w:rPr>
          <w:lang w:val="en-US"/>
        </w:rPr>
      </w:pPr>
    </w:p>
    <w:p w:rsidR="008B3A53" w:rsidRPr="009C2949" w:rsidRDefault="008B3A53" w:rsidP="008B3A53">
      <w:pPr>
        <w:pStyle w:val="Heading1"/>
        <w:rPr>
          <w:lang w:val="en-US"/>
        </w:rPr>
      </w:pPr>
      <w:r w:rsidRPr="009C2949">
        <w:rPr>
          <w:lang w:val="en-US"/>
        </w:rPr>
        <w:br w:type="page"/>
      </w:r>
      <w:bookmarkStart w:id="5" w:name="_Toc263228400"/>
      <w:bookmarkStart w:id="6" w:name="_Toc368255983"/>
      <w:r w:rsidRPr="009C2949">
        <w:rPr>
          <w:lang w:val="en-US"/>
        </w:rPr>
        <w:lastRenderedPageBreak/>
        <w:t>Purpose, scope and users</w:t>
      </w:r>
      <w:bookmarkEnd w:id="5"/>
      <w:bookmarkEnd w:id="6"/>
    </w:p>
    <w:p w:rsidR="008B3A53" w:rsidRPr="009C2949" w:rsidRDefault="008B3A53" w:rsidP="008B3A53">
      <w:pPr>
        <w:rPr>
          <w:lang w:val="en-US"/>
        </w:rPr>
      </w:pPr>
      <w:r w:rsidRPr="009C2949">
        <w:rPr>
          <w:lang w:val="en-US"/>
        </w:rPr>
        <w:t xml:space="preserve">The purpose of the Project Plan is to clearly define the objective of the </w:t>
      </w:r>
      <w:commentRangeStart w:id="7"/>
      <w:r w:rsidRPr="009C2949">
        <w:rPr>
          <w:lang w:val="en-US"/>
        </w:rPr>
        <w:t>Information Security Management System (ISMS)</w:t>
      </w:r>
      <w:commentRangeEnd w:id="7"/>
      <w:r w:rsidRPr="009C2949">
        <w:rPr>
          <w:rStyle w:val="CommentReference"/>
          <w:lang w:val="en-US"/>
        </w:rPr>
        <w:commentReference w:id="7"/>
      </w:r>
      <w:r w:rsidRPr="009C2949">
        <w:rPr>
          <w:lang w:val="en-US"/>
        </w:rPr>
        <w:t xml:space="preserve"> implementation project, documents to be written, deadlines, and roles and responsibilities in the project.</w:t>
      </w:r>
    </w:p>
    <w:p w:rsidR="008B3A53" w:rsidRPr="009C2949" w:rsidRDefault="008B3A53" w:rsidP="008B3A53">
      <w:pPr>
        <w:rPr>
          <w:lang w:val="en-US"/>
        </w:rPr>
      </w:pPr>
      <w:r w:rsidRPr="009C2949">
        <w:rPr>
          <w:lang w:val="en-US"/>
        </w:rPr>
        <w:t xml:space="preserve">The Project Plan is applied to all activities performed in the </w:t>
      </w:r>
      <w:commentRangeStart w:id="8"/>
      <w:r w:rsidRPr="009C2949">
        <w:rPr>
          <w:lang w:val="en-US"/>
        </w:rPr>
        <w:t>ISMS</w:t>
      </w:r>
      <w:commentRangeEnd w:id="8"/>
      <w:r w:rsidRPr="009C2949">
        <w:rPr>
          <w:rStyle w:val="CommentReference"/>
          <w:lang w:val="en-US"/>
        </w:rPr>
        <w:commentReference w:id="8"/>
      </w:r>
      <w:r w:rsidR="00B521B5" w:rsidRPr="009C2949">
        <w:rPr>
          <w:lang w:val="en-US"/>
        </w:rPr>
        <w:t xml:space="preserve"> </w:t>
      </w:r>
      <w:r w:rsidRPr="009C2949">
        <w:rPr>
          <w:lang w:val="en-US"/>
        </w:rPr>
        <w:t>implementation project.</w:t>
      </w:r>
    </w:p>
    <w:p w:rsidR="008B3A53" w:rsidRPr="009C2949" w:rsidRDefault="008B3A53" w:rsidP="008B3A53">
      <w:pPr>
        <w:rPr>
          <w:lang w:val="en-US"/>
        </w:rPr>
      </w:pPr>
      <w:r w:rsidRPr="009C2949">
        <w:rPr>
          <w:lang w:val="en-US"/>
        </w:rPr>
        <w:t xml:space="preserve">Users of this document are members of </w:t>
      </w:r>
      <w:r w:rsidR="0039438A" w:rsidRPr="009C2949">
        <w:rPr>
          <w:lang w:val="en-US"/>
        </w:rPr>
        <w:t>[top management]</w:t>
      </w:r>
      <w:r w:rsidRPr="009C2949">
        <w:rPr>
          <w:lang w:val="en-US"/>
        </w:rPr>
        <w:t xml:space="preserve"> and members of the project team.</w:t>
      </w:r>
    </w:p>
    <w:p w:rsidR="008B3A53" w:rsidRPr="009C2949" w:rsidRDefault="008B3A53" w:rsidP="008B3A53">
      <w:pPr>
        <w:rPr>
          <w:lang w:val="en-US"/>
        </w:rPr>
      </w:pPr>
    </w:p>
    <w:p w:rsidR="008B3A53" w:rsidRPr="009C2949" w:rsidRDefault="008B3A53" w:rsidP="008B3A53">
      <w:pPr>
        <w:pStyle w:val="Heading1"/>
        <w:rPr>
          <w:lang w:val="en-US"/>
        </w:rPr>
      </w:pPr>
      <w:bookmarkStart w:id="9" w:name="_Toc263228401"/>
      <w:bookmarkStart w:id="10" w:name="_Toc368255984"/>
      <w:r w:rsidRPr="009C2949">
        <w:rPr>
          <w:lang w:val="en-US"/>
        </w:rPr>
        <w:t>Reference documents</w:t>
      </w:r>
      <w:bookmarkEnd w:id="9"/>
      <w:bookmarkEnd w:id="10"/>
    </w:p>
    <w:p w:rsidR="008B3A53" w:rsidRPr="009C2949" w:rsidRDefault="008B3A53" w:rsidP="008B3A53">
      <w:pPr>
        <w:numPr>
          <w:ilvl w:val="0"/>
          <w:numId w:val="4"/>
        </w:numPr>
        <w:spacing w:after="0"/>
        <w:rPr>
          <w:lang w:val="en-US"/>
        </w:rPr>
      </w:pPr>
      <w:r w:rsidRPr="009C2949">
        <w:rPr>
          <w:lang w:val="en-US"/>
        </w:rPr>
        <w:t>ISO/IEC 27001 standard</w:t>
      </w:r>
    </w:p>
    <w:p w:rsidR="00670ABD" w:rsidRPr="009C2949" w:rsidRDefault="00670ABD" w:rsidP="008B3A53">
      <w:pPr>
        <w:numPr>
          <w:ilvl w:val="0"/>
          <w:numId w:val="4"/>
        </w:numPr>
        <w:spacing w:after="0"/>
        <w:rPr>
          <w:lang w:val="en-US"/>
        </w:rPr>
      </w:pPr>
      <w:r w:rsidRPr="009C2949">
        <w:rPr>
          <w:lang w:val="en-US"/>
        </w:rPr>
        <w:t>ISO 22301 standard</w:t>
      </w:r>
    </w:p>
    <w:p w:rsidR="008B3A53" w:rsidRPr="009C2949" w:rsidRDefault="008B3A53" w:rsidP="008B3A53">
      <w:pPr>
        <w:numPr>
          <w:ilvl w:val="0"/>
          <w:numId w:val="4"/>
        </w:numPr>
        <w:spacing w:after="0"/>
        <w:rPr>
          <w:lang w:val="en-US"/>
        </w:rPr>
      </w:pPr>
      <w:r w:rsidRPr="009C2949">
        <w:rPr>
          <w:lang w:val="en-US"/>
        </w:rPr>
        <w:t>BS 25999-2 standard</w:t>
      </w:r>
    </w:p>
    <w:p w:rsidR="008B3A53" w:rsidRPr="009C2949" w:rsidRDefault="008B3A53" w:rsidP="008B3A53">
      <w:pPr>
        <w:numPr>
          <w:ilvl w:val="0"/>
          <w:numId w:val="4"/>
        </w:numPr>
        <w:spacing w:after="0"/>
        <w:rPr>
          <w:lang w:val="en-US"/>
        </w:rPr>
      </w:pPr>
      <w:commentRangeStart w:id="11"/>
      <w:r w:rsidRPr="009C2949">
        <w:rPr>
          <w:lang w:val="en-US"/>
        </w:rPr>
        <w:t>[decision or any similar document prescribing project launching]</w:t>
      </w:r>
      <w:commentRangeEnd w:id="11"/>
      <w:r w:rsidRPr="009C2949">
        <w:rPr>
          <w:rStyle w:val="CommentReference"/>
          <w:lang w:val="en-US"/>
        </w:rPr>
        <w:commentReference w:id="11"/>
      </w:r>
    </w:p>
    <w:p w:rsidR="008B3A53" w:rsidRPr="009C2949" w:rsidRDefault="008B3A53" w:rsidP="008B3A53">
      <w:pPr>
        <w:numPr>
          <w:ilvl w:val="0"/>
          <w:numId w:val="4"/>
        </w:numPr>
        <w:rPr>
          <w:lang w:val="en-US"/>
        </w:rPr>
      </w:pPr>
      <w:commentRangeStart w:id="12"/>
      <w:r w:rsidRPr="009C2949">
        <w:rPr>
          <w:lang w:val="en-US"/>
        </w:rPr>
        <w:t>[methodology for project management]</w:t>
      </w:r>
      <w:commentRangeEnd w:id="12"/>
      <w:r w:rsidRPr="009C2949">
        <w:rPr>
          <w:rStyle w:val="CommentReference"/>
          <w:lang w:val="en-US"/>
        </w:rPr>
        <w:commentReference w:id="12"/>
      </w:r>
    </w:p>
    <w:p w:rsidR="008B3A53" w:rsidRPr="009C2949" w:rsidRDefault="008B3A53" w:rsidP="008B3A53">
      <w:pPr>
        <w:rPr>
          <w:lang w:val="en-US"/>
        </w:rPr>
      </w:pPr>
    </w:p>
    <w:p w:rsidR="008B3A53" w:rsidRPr="009C2949" w:rsidRDefault="008B3A53" w:rsidP="008B3A53">
      <w:pPr>
        <w:pStyle w:val="Heading1"/>
        <w:rPr>
          <w:lang w:val="en-US"/>
        </w:rPr>
      </w:pPr>
      <w:bookmarkStart w:id="13" w:name="_Toc263228402"/>
      <w:bookmarkStart w:id="14" w:name="_Toc368255985"/>
      <w:commentRangeStart w:id="15"/>
      <w:r w:rsidRPr="009C2949">
        <w:rPr>
          <w:lang w:val="en-US"/>
        </w:rPr>
        <w:t>ISMS implementation project</w:t>
      </w:r>
      <w:commentRangeEnd w:id="15"/>
      <w:r w:rsidRPr="009C2949">
        <w:rPr>
          <w:rStyle w:val="CommentReference"/>
          <w:lang w:val="en-US"/>
        </w:rPr>
        <w:commentReference w:id="15"/>
      </w:r>
      <w:bookmarkEnd w:id="13"/>
      <w:bookmarkEnd w:id="14"/>
    </w:p>
    <w:p w:rsidR="008B3A53" w:rsidRPr="009C2949" w:rsidRDefault="008B3A53" w:rsidP="008B3A53">
      <w:pPr>
        <w:pStyle w:val="Heading2"/>
        <w:rPr>
          <w:lang w:val="en-US"/>
        </w:rPr>
      </w:pPr>
      <w:bookmarkStart w:id="16" w:name="_Toc263228403"/>
      <w:bookmarkStart w:id="17" w:name="_Toc368255986"/>
      <w:r w:rsidRPr="009C2949">
        <w:rPr>
          <w:lang w:val="en-US"/>
        </w:rPr>
        <w:t>Project objective</w:t>
      </w:r>
      <w:bookmarkEnd w:id="16"/>
      <w:bookmarkEnd w:id="17"/>
    </w:p>
    <w:p w:rsidR="008B3A53" w:rsidRPr="009C2949" w:rsidRDefault="008B3A53" w:rsidP="008B3A53">
      <w:pPr>
        <w:spacing w:after="0"/>
        <w:rPr>
          <w:lang w:val="en-US"/>
        </w:rPr>
      </w:pPr>
      <w:r w:rsidRPr="009C2949">
        <w:rPr>
          <w:lang w:val="en-US"/>
        </w:rPr>
        <w:t xml:space="preserve">To implement the </w:t>
      </w:r>
      <w:commentRangeStart w:id="18"/>
      <w:r w:rsidRPr="009C2949">
        <w:rPr>
          <w:lang w:val="en-US"/>
        </w:rPr>
        <w:t xml:space="preserve">Information Security </w:t>
      </w:r>
      <w:commentRangeEnd w:id="18"/>
      <w:r w:rsidRPr="009C2949">
        <w:rPr>
          <w:rStyle w:val="CommentReference"/>
          <w:lang w:val="en-US"/>
        </w:rPr>
        <w:commentReference w:id="18"/>
      </w:r>
      <w:r w:rsidRPr="009C2949">
        <w:rPr>
          <w:lang w:val="en-US"/>
        </w:rPr>
        <w:t xml:space="preserve">Management System in accordance with the </w:t>
      </w:r>
      <w:commentRangeStart w:id="19"/>
      <w:r w:rsidRPr="009C2949">
        <w:rPr>
          <w:lang w:val="en-US"/>
        </w:rPr>
        <w:t xml:space="preserve">ISO 27001 standard </w:t>
      </w:r>
      <w:commentRangeEnd w:id="19"/>
      <w:r w:rsidRPr="009C2949">
        <w:rPr>
          <w:rStyle w:val="CommentReference"/>
          <w:lang w:val="en-US"/>
        </w:rPr>
        <w:commentReference w:id="19"/>
      </w:r>
      <w:r w:rsidRPr="009C2949">
        <w:rPr>
          <w:lang w:val="en-US"/>
        </w:rPr>
        <w:t xml:space="preserve"> by [date] at the latest.</w:t>
      </w:r>
    </w:p>
    <w:p w:rsidR="008B3A53" w:rsidRPr="009C2949" w:rsidRDefault="008B3A53" w:rsidP="008B3A53">
      <w:pPr>
        <w:spacing w:after="0"/>
        <w:rPr>
          <w:lang w:val="en-US"/>
        </w:rPr>
      </w:pPr>
    </w:p>
    <w:p w:rsidR="008B3A53" w:rsidRPr="009C2949" w:rsidRDefault="008B3A53" w:rsidP="008B3A53">
      <w:pPr>
        <w:pStyle w:val="Heading2"/>
        <w:rPr>
          <w:lang w:val="en-US"/>
        </w:rPr>
      </w:pPr>
      <w:bookmarkStart w:id="20" w:name="_Toc263228404"/>
      <w:bookmarkStart w:id="21" w:name="_Toc368255987"/>
      <w:r w:rsidRPr="009C2949">
        <w:rPr>
          <w:lang w:val="en-US"/>
        </w:rPr>
        <w:t>Project results</w:t>
      </w:r>
      <w:bookmarkEnd w:id="20"/>
      <w:bookmarkEnd w:id="21"/>
    </w:p>
    <w:p w:rsidR="008B3A53" w:rsidRPr="009C2949" w:rsidRDefault="008B3A53" w:rsidP="008B3A53">
      <w:pPr>
        <w:spacing w:after="0"/>
        <w:rPr>
          <w:lang w:val="en-US"/>
        </w:rPr>
      </w:pPr>
      <w:commentRangeStart w:id="22"/>
      <w:r w:rsidRPr="009C2949">
        <w:rPr>
          <w:lang w:val="en-US"/>
        </w:rPr>
        <w:t>During the</w:t>
      </w:r>
      <w:r w:rsidR="00D429BD" w:rsidRPr="009C2949">
        <w:rPr>
          <w:lang w:val="en-US"/>
        </w:rPr>
        <w:t xml:space="preserve"> ISMS implementation project,</w:t>
      </w:r>
      <w:r w:rsidRPr="009C2949">
        <w:rPr>
          <w:lang w:val="en-US"/>
        </w:rPr>
        <w:t xml:space="preserve"> </w:t>
      </w:r>
      <w:commentRangeEnd w:id="22"/>
      <w:r w:rsidRPr="009C2949">
        <w:rPr>
          <w:rStyle w:val="CommentReference"/>
          <w:lang w:val="en-US"/>
        </w:rPr>
        <w:commentReference w:id="22"/>
      </w:r>
      <w:r w:rsidRPr="009C2949">
        <w:rPr>
          <w:lang w:val="en-US"/>
        </w:rPr>
        <w:t>the following documents (some of which contain appendices that are not expressly stated here) will be written:</w:t>
      </w:r>
    </w:p>
    <w:p w:rsidR="008B3A53" w:rsidRPr="009C2949" w:rsidRDefault="008B3A53" w:rsidP="008B3A53">
      <w:pPr>
        <w:numPr>
          <w:ilvl w:val="0"/>
          <w:numId w:val="7"/>
        </w:numPr>
        <w:spacing w:after="0" w:line="240" w:lineRule="auto"/>
        <w:rPr>
          <w:lang w:val="en-US"/>
        </w:rPr>
      </w:pPr>
      <w:r w:rsidRPr="009C2949">
        <w:rPr>
          <w:b/>
          <w:lang w:val="en-US"/>
        </w:rPr>
        <w:t>Procedure for Document and Record Control</w:t>
      </w:r>
      <w:r w:rsidRPr="009C2949">
        <w:rPr>
          <w:lang w:val="en-US"/>
        </w:rPr>
        <w:t xml:space="preserve"> </w:t>
      </w:r>
      <w:r w:rsidR="00FC173C">
        <w:rPr>
          <w:lang w:val="en-US"/>
        </w:rPr>
        <w:t>–</w:t>
      </w:r>
      <w:r w:rsidRPr="009C2949">
        <w:rPr>
          <w:lang w:val="en-US"/>
        </w:rPr>
        <w:t xml:space="preserve"> procedure prescribing basic rules for writing, approving, distributing and updating documents and records</w:t>
      </w:r>
    </w:p>
    <w:p w:rsidR="002311E5" w:rsidRPr="009C2949" w:rsidRDefault="00F9169E" w:rsidP="008B3A53">
      <w:pPr>
        <w:numPr>
          <w:ilvl w:val="0"/>
          <w:numId w:val="7"/>
        </w:numPr>
        <w:spacing w:after="0" w:line="240" w:lineRule="auto"/>
        <w:rPr>
          <w:lang w:val="en-US"/>
        </w:rPr>
      </w:pPr>
      <w:bookmarkStart w:id="23" w:name="OLE_LINK1"/>
      <w:r w:rsidRPr="009C2949">
        <w:rPr>
          <w:b/>
          <w:lang w:val="en-US"/>
        </w:rPr>
        <w:t>Procedure for Identification of Requirements</w:t>
      </w:r>
      <w:r w:rsidR="002311E5" w:rsidRPr="009C2949">
        <w:rPr>
          <w:lang w:val="en-US"/>
        </w:rPr>
        <w:t xml:space="preserve"> – procedure for identification of statutory, regulatory, contractual and other obligations</w:t>
      </w:r>
    </w:p>
    <w:bookmarkEnd w:id="23"/>
    <w:p w:rsidR="008B3A53" w:rsidRPr="009C2949" w:rsidRDefault="008B3A53" w:rsidP="008B3A53">
      <w:pPr>
        <w:numPr>
          <w:ilvl w:val="0"/>
          <w:numId w:val="7"/>
        </w:numPr>
        <w:spacing w:after="0" w:line="240" w:lineRule="auto"/>
        <w:rPr>
          <w:lang w:val="en-US"/>
        </w:rPr>
      </w:pPr>
      <w:r w:rsidRPr="009C2949">
        <w:rPr>
          <w:b/>
          <w:lang w:val="en-US"/>
        </w:rPr>
        <w:t xml:space="preserve">Scope of the Information </w:t>
      </w:r>
      <w:r w:rsidR="00BB2516" w:rsidRPr="009C2949">
        <w:rPr>
          <w:b/>
          <w:lang w:val="en-US"/>
        </w:rPr>
        <w:t xml:space="preserve">Security </w:t>
      </w:r>
      <w:r w:rsidRPr="009C2949">
        <w:rPr>
          <w:b/>
          <w:lang w:val="en-US"/>
        </w:rPr>
        <w:t>Management System</w:t>
      </w:r>
      <w:r w:rsidR="00BB2516" w:rsidRPr="009C2949">
        <w:rPr>
          <w:b/>
          <w:lang w:val="en-US"/>
        </w:rPr>
        <w:t xml:space="preserve"> </w:t>
      </w:r>
      <w:r w:rsidR="00FC173C">
        <w:rPr>
          <w:lang w:val="en-US"/>
        </w:rPr>
        <w:t>–</w:t>
      </w:r>
      <w:r w:rsidRPr="009C2949">
        <w:rPr>
          <w:lang w:val="en-US"/>
        </w:rPr>
        <w:t xml:space="preserve"> a document precisely defining </w:t>
      </w:r>
      <w:r w:rsidR="00BB2516" w:rsidRPr="009C2949">
        <w:rPr>
          <w:lang w:val="en-US"/>
        </w:rPr>
        <w:t>assets, locations, technology</w:t>
      </w:r>
      <w:r w:rsidR="00FC173C">
        <w:rPr>
          <w:lang w:val="en-US"/>
        </w:rPr>
        <w:t>,</w:t>
      </w:r>
      <w:r w:rsidR="00BB2516" w:rsidRPr="009C2949">
        <w:rPr>
          <w:lang w:val="en-US"/>
        </w:rPr>
        <w:t xml:space="preserve"> etc. which are part of the scope</w:t>
      </w:r>
    </w:p>
    <w:p w:rsidR="008B3A53" w:rsidRPr="009C2949" w:rsidRDefault="008B3A53" w:rsidP="008B3A53">
      <w:pPr>
        <w:numPr>
          <w:ilvl w:val="0"/>
          <w:numId w:val="7"/>
        </w:numPr>
        <w:spacing w:after="0" w:line="240" w:lineRule="auto"/>
        <w:rPr>
          <w:lang w:val="en-US"/>
        </w:rPr>
      </w:pPr>
      <w:r w:rsidRPr="009C2949">
        <w:rPr>
          <w:b/>
          <w:lang w:val="en-US"/>
        </w:rPr>
        <w:t>Information Security</w:t>
      </w:r>
      <w:r w:rsidR="00BB2516" w:rsidRPr="009C2949">
        <w:rPr>
          <w:b/>
          <w:lang w:val="en-US"/>
        </w:rPr>
        <w:t xml:space="preserve"> </w:t>
      </w:r>
      <w:r w:rsidRPr="009C2949">
        <w:rPr>
          <w:b/>
          <w:lang w:val="en-US"/>
        </w:rPr>
        <w:t>Policy</w:t>
      </w:r>
      <w:r w:rsidRPr="009C2949">
        <w:rPr>
          <w:lang w:val="en-US"/>
        </w:rPr>
        <w:t xml:space="preserve"> </w:t>
      </w:r>
      <w:r w:rsidR="00FC173C">
        <w:rPr>
          <w:lang w:val="en-US"/>
        </w:rPr>
        <w:t>–</w:t>
      </w:r>
      <w:r w:rsidRPr="009C2949">
        <w:rPr>
          <w:lang w:val="en-US"/>
        </w:rPr>
        <w:t xml:space="preserve"> this is a key document used by management to control information security management </w:t>
      </w:r>
    </w:p>
    <w:p w:rsidR="008B3A53" w:rsidRPr="009C2949" w:rsidRDefault="008B3A53" w:rsidP="008B3A53">
      <w:pPr>
        <w:numPr>
          <w:ilvl w:val="0"/>
          <w:numId w:val="7"/>
        </w:numPr>
        <w:spacing w:after="0" w:line="240" w:lineRule="auto"/>
        <w:rPr>
          <w:lang w:val="en-US"/>
        </w:rPr>
      </w:pPr>
      <w:r w:rsidRPr="009C2949">
        <w:rPr>
          <w:b/>
          <w:lang w:val="en-US"/>
        </w:rPr>
        <w:t xml:space="preserve">Risk Assessment and Risk </w:t>
      </w:r>
      <w:r w:rsidR="006130DF" w:rsidRPr="009C2949">
        <w:rPr>
          <w:b/>
          <w:lang w:val="en-US"/>
        </w:rPr>
        <w:t>T</w:t>
      </w:r>
      <w:r w:rsidRPr="009C2949">
        <w:rPr>
          <w:b/>
          <w:lang w:val="en-US"/>
        </w:rPr>
        <w:t>reatment Methodology</w:t>
      </w:r>
      <w:r w:rsidRPr="009C2949">
        <w:rPr>
          <w:lang w:val="en-US"/>
        </w:rPr>
        <w:t xml:space="preserve"> </w:t>
      </w:r>
      <w:r w:rsidR="00FC173C">
        <w:rPr>
          <w:lang w:val="en-US"/>
        </w:rPr>
        <w:t>–</w:t>
      </w:r>
      <w:r w:rsidRPr="009C2949">
        <w:rPr>
          <w:lang w:val="en-US"/>
        </w:rPr>
        <w:t xml:space="preserve"> describes the methodology for managing information risks</w:t>
      </w:r>
    </w:p>
    <w:p w:rsidR="008B3A53" w:rsidRPr="009C2949" w:rsidRDefault="008B3A53" w:rsidP="008B3A53">
      <w:pPr>
        <w:numPr>
          <w:ilvl w:val="0"/>
          <w:numId w:val="7"/>
        </w:numPr>
        <w:spacing w:after="0" w:line="240" w:lineRule="auto"/>
        <w:rPr>
          <w:lang w:val="en-US"/>
        </w:rPr>
      </w:pPr>
      <w:r w:rsidRPr="009C2949">
        <w:rPr>
          <w:b/>
          <w:lang w:val="en-US"/>
        </w:rPr>
        <w:t>Risk Assessment Table</w:t>
      </w:r>
      <w:r w:rsidRPr="009C2949">
        <w:rPr>
          <w:lang w:val="en-US"/>
        </w:rPr>
        <w:t xml:space="preserve"> </w:t>
      </w:r>
      <w:r w:rsidR="00FC173C">
        <w:rPr>
          <w:lang w:val="en-US"/>
        </w:rPr>
        <w:t>–</w:t>
      </w:r>
      <w:r w:rsidRPr="009C2949">
        <w:rPr>
          <w:lang w:val="en-US"/>
        </w:rPr>
        <w:t xml:space="preserve"> the table is the result of assessment of asset values, threats and vulnerabilities</w:t>
      </w:r>
    </w:p>
    <w:p w:rsidR="008B3A53" w:rsidRPr="009C2949" w:rsidRDefault="008B3A53" w:rsidP="008B3A53">
      <w:pPr>
        <w:numPr>
          <w:ilvl w:val="0"/>
          <w:numId w:val="7"/>
        </w:numPr>
        <w:spacing w:after="0" w:line="240" w:lineRule="auto"/>
        <w:rPr>
          <w:lang w:val="en-US"/>
        </w:rPr>
      </w:pPr>
      <w:r w:rsidRPr="009C2949">
        <w:rPr>
          <w:b/>
          <w:lang w:val="en-US"/>
        </w:rPr>
        <w:lastRenderedPageBreak/>
        <w:t>Risk Treatment Table</w:t>
      </w:r>
      <w:r w:rsidRPr="009C2949">
        <w:rPr>
          <w:lang w:val="en-US"/>
        </w:rPr>
        <w:t xml:space="preserve"> </w:t>
      </w:r>
      <w:r w:rsidR="00FC173C">
        <w:rPr>
          <w:lang w:val="en-US"/>
        </w:rPr>
        <w:t>–</w:t>
      </w:r>
      <w:r w:rsidRPr="009C2949">
        <w:rPr>
          <w:lang w:val="en-US"/>
        </w:rPr>
        <w:t xml:space="preserve"> a table in which appropriate security controls are selected for each unacceptable risk</w:t>
      </w:r>
    </w:p>
    <w:p w:rsidR="008B3A53" w:rsidRPr="009C2949" w:rsidRDefault="008B3A53" w:rsidP="008B3A53">
      <w:pPr>
        <w:numPr>
          <w:ilvl w:val="0"/>
          <w:numId w:val="7"/>
        </w:numPr>
        <w:spacing w:after="0" w:line="240" w:lineRule="auto"/>
        <w:rPr>
          <w:lang w:val="en-US"/>
        </w:rPr>
      </w:pPr>
      <w:r w:rsidRPr="009C2949">
        <w:rPr>
          <w:b/>
          <w:lang w:val="en-US"/>
        </w:rPr>
        <w:t xml:space="preserve">Risk Assessment </w:t>
      </w:r>
      <w:r w:rsidR="009C2949">
        <w:rPr>
          <w:b/>
          <w:lang w:val="en-US"/>
        </w:rPr>
        <w:t xml:space="preserve">and Risk Treatment </w:t>
      </w:r>
      <w:r w:rsidRPr="009C2949">
        <w:rPr>
          <w:b/>
          <w:lang w:val="en-US"/>
        </w:rPr>
        <w:t xml:space="preserve">Report </w:t>
      </w:r>
      <w:r w:rsidR="00FC173C">
        <w:rPr>
          <w:lang w:val="en-US"/>
        </w:rPr>
        <w:t>–</w:t>
      </w:r>
      <w:r w:rsidRPr="009C2949">
        <w:rPr>
          <w:lang w:val="en-US"/>
        </w:rPr>
        <w:t xml:space="preserve"> a document containing all key documents</w:t>
      </w:r>
      <w:r w:rsidR="00914E37" w:rsidRPr="009C2949">
        <w:rPr>
          <w:lang w:val="en-US"/>
        </w:rPr>
        <w:t xml:space="preserve"> made</w:t>
      </w:r>
      <w:r w:rsidRPr="009C2949">
        <w:rPr>
          <w:lang w:val="en-US"/>
        </w:rPr>
        <w:t xml:space="preserve"> in the process of risk assessment and risk treatment</w:t>
      </w:r>
    </w:p>
    <w:p w:rsidR="008B3A53" w:rsidRPr="009C2949" w:rsidRDefault="008B3A53" w:rsidP="008B3A53">
      <w:pPr>
        <w:numPr>
          <w:ilvl w:val="0"/>
          <w:numId w:val="7"/>
        </w:numPr>
        <w:spacing w:after="0" w:line="240" w:lineRule="auto"/>
        <w:rPr>
          <w:lang w:val="en-US"/>
        </w:rPr>
      </w:pPr>
      <w:r w:rsidRPr="009C2949">
        <w:rPr>
          <w:b/>
          <w:lang w:val="en-US"/>
        </w:rPr>
        <w:t xml:space="preserve">Statement of </w:t>
      </w:r>
      <w:r w:rsidR="00404241" w:rsidRPr="009C2949">
        <w:rPr>
          <w:b/>
          <w:lang w:val="en-US"/>
        </w:rPr>
        <w:t>A</w:t>
      </w:r>
      <w:r w:rsidRPr="009C2949">
        <w:rPr>
          <w:b/>
          <w:lang w:val="en-US"/>
        </w:rPr>
        <w:t>pplicability</w:t>
      </w:r>
      <w:r w:rsidRPr="009C2949">
        <w:rPr>
          <w:lang w:val="en-US"/>
        </w:rPr>
        <w:t xml:space="preserve"> </w:t>
      </w:r>
      <w:r w:rsidR="00FC173C">
        <w:rPr>
          <w:lang w:val="en-US"/>
        </w:rPr>
        <w:t>–</w:t>
      </w:r>
      <w:r w:rsidRPr="009C2949">
        <w:rPr>
          <w:lang w:val="en-US"/>
        </w:rPr>
        <w:t xml:space="preserve"> a document which determines the objectives and applicability of each control according to Annex A of the ISO 27001 standard</w:t>
      </w:r>
    </w:p>
    <w:p w:rsidR="008B3A53" w:rsidRPr="009C2949" w:rsidRDefault="008B3A53" w:rsidP="008B3A53">
      <w:pPr>
        <w:numPr>
          <w:ilvl w:val="0"/>
          <w:numId w:val="7"/>
        </w:numPr>
        <w:spacing w:after="0" w:line="240" w:lineRule="auto"/>
        <w:rPr>
          <w:lang w:val="en-US"/>
        </w:rPr>
      </w:pPr>
      <w:r w:rsidRPr="009C2949">
        <w:rPr>
          <w:b/>
          <w:lang w:val="en-US"/>
        </w:rPr>
        <w:t>Procedure for Internal Audit</w:t>
      </w:r>
      <w:r w:rsidRPr="009C2949">
        <w:rPr>
          <w:lang w:val="en-US"/>
        </w:rPr>
        <w:t xml:space="preserve"> </w:t>
      </w:r>
      <w:r w:rsidR="00FC173C">
        <w:rPr>
          <w:lang w:val="en-US"/>
        </w:rPr>
        <w:t>–</w:t>
      </w:r>
      <w:r w:rsidRPr="009C2949">
        <w:rPr>
          <w:lang w:val="en-US"/>
        </w:rPr>
        <w:t xml:space="preserve"> defines how auditors are selected, how audit programs are written, how audits are conducted and how audit results are reported</w:t>
      </w:r>
    </w:p>
    <w:p w:rsidR="008B3A53" w:rsidRPr="009C2949" w:rsidRDefault="008B3A53" w:rsidP="008B3A53">
      <w:pPr>
        <w:numPr>
          <w:ilvl w:val="0"/>
          <w:numId w:val="7"/>
        </w:numPr>
        <w:spacing w:after="0" w:line="240" w:lineRule="auto"/>
        <w:rPr>
          <w:lang w:val="en-US"/>
        </w:rPr>
      </w:pPr>
      <w:r w:rsidRPr="009C2949">
        <w:rPr>
          <w:b/>
          <w:lang w:val="en-US"/>
        </w:rPr>
        <w:t>Procedure for Corrective Action</w:t>
      </w:r>
      <w:r w:rsidR="00914E37" w:rsidRPr="009C2949">
        <w:rPr>
          <w:b/>
          <w:lang w:val="en-US"/>
        </w:rPr>
        <w:t xml:space="preserve"> </w:t>
      </w:r>
      <w:r w:rsidR="00FC173C">
        <w:rPr>
          <w:lang w:val="en-US"/>
        </w:rPr>
        <w:t>–</w:t>
      </w:r>
      <w:r w:rsidRPr="009C2949">
        <w:rPr>
          <w:lang w:val="en-US"/>
        </w:rPr>
        <w:t xml:space="preserve"> describes the process of implementation for corrective and preventive actions</w:t>
      </w:r>
    </w:p>
    <w:p w:rsidR="008B3A53" w:rsidRPr="009C2949" w:rsidRDefault="008B3A53" w:rsidP="008B3A53">
      <w:pPr>
        <w:numPr>
          <w:ilvl w:val="0"/>
          <w:numId w:val="7"/>
        </w:numPr>
        <w:spacing w:after="0" w:line="240" w:lineRule="auto"/>
        <w:rPr>
          <w:lang w:val="en-US"/>
        </w:rPr>
      </w:pPr>
      <w:r w:rsidRPr="009C2949">
        <w:rPr>
          <w:b/>
          <w:lang w:val="en-US"/>
        </w:rPr>
        <w:t>Form for Management Review Minutes</w:t>
      </w:r>
      <w:r w:rsidRPr="009C2949">
        <w:rPr>
          <w:lang w:val="en-US"/>
        </w:rPr>
        <w:t xml:space="preserve"> </w:t>
      </w:r>
      <w:r w:rsidR="00FC173C">
        <w:rPr>
          <w:lang w:val="en-US"/>
        </w:rPr>
        <w:t>–</w:t>
      </w:r>
      <w:r w:rsidRPr="009C2949">
        <w:rPr>
          <w:lang w:val="en-US"/>
        </w:rPr>
        <w:t xml:space="preserve"> a form used to create minutes from the management meeting held to review ISMS adequacy</w:t>
      </w:r>
    </w:p>
    <w:p w:rsidR="008B3A53" w:rsidRPr="009C2949" w:rsidRDefault="008B3A53" w:rsidP="008B3A53">
      <w:pPr>
        <w:numPr>
          <w:ilvl w:val="0"/>
          <w:numId w:val="7"/>
        </w:numPr>
        <w:spacing w:after="0" w:line="240" w:lineRule="auto"/>
        <w:rPr>
          <w:lang w:val="en-US"/>
        </w:rPr>
      </w:pPr>
      <w:r w:rsidRPr="009C2949">
        <w:rPr>
          <w:b/>
          <w:lang w:val="en-US"/>
        </w:rPr>
        <w:t>Risk Treatment Plan</w:t>
      </w:r>
      <w:r w:rsidRPr="009C2949">
        <w:rPr>
          <w:lang w:val="en-US"/>
        </w:rPr>
        <w:t xml:space="preserve"> </w:t>
      </w:r>
      <w:r w:rsidR="00FC173C">
        <w:rPr>
          <w:lang w:val="en-US"/>
        </w:rPr>
        <w:t>–</w:t>
      </w:r>
      <w:r w:rsidRPr="009C2949">
        <w:rPr>
          <w:lang w:val="en-US"/>
        </w:rPr>
        <w:t xml:space="preserve"> an implementation document specifying controls to be implemented, who is responsible for implementation, deadlines and resources</w:t>
      </w:r>
    </w:p>
    <w:p w:rsidR="008B3A53" w:rsidRPr="009C2949" w:rsidRDefault="008B3A53" w:rsidP="008B3A53">
      <w:pPr>
        <w:spacing w:after="0" w:line="240" w:lineRule="auto"/>
        <w:rPr>
          <w:lang w:val="en-US"/>
        </w:rPr>
      </w:pPr>
    </w:p>
    <w:p w:rsidR="008B3A53" w:rsidRPr="009C2949" w:rsidRDefault="008B3A53" w:rsidP="008B3A53">
      <w:pPr>
        <w:spacing w:after="0" w:line="240" w:lineRule="auto"/>
        <w:rPr>
          <w:lang w:val="en-US"/>
        </w:rPr>
      </w:pPr>
      <w:r w:rsidRPr="009C2949">
        <w:rPr>
          <w:lang w:val="en-US"/>
        </w:rPr>
        <w:t>Other documents which must be written during ISMS implementation are specified in the Risk Treatment Plan.</w:t>
      </w:r>
    </w:p>
    <w:p w:rsidR="008B3A53" w:rsidRPr="009C2949" w:rsidRDefault="008B3A53" w:rsidP="008B3A53">
      <w:pPr>
        <w:spacing w:after="0"/>
        <w:rPr>
          <w:lang w:val="en-US"/>
        </w:rPr>
      </w:pPr>
    </w:p>
    <w:p w:rsidR="008B3A53" w:rsidRPr="009C2949" w:rsidRDefault="008B3A53" w:rsidP="008B3A53">
      <w:pPr>
        <w:spacing w:after="0"/>
        <w:rPr>
          <w:lang w:val="en-US"/>
        </w:rPr>
      </w:pPr>
      <w:commentRangeStart w:id="24"/>
      <w:r w:rsidRPr="009C2949">
        <w:rPr>
          <w:lang w:val="en-US"/>
        </w:rPr>
        <w:t>During</w:t>
      </w:r>
      <w:r w:rsidR="00D429BD" w:rsidRPr="009C2949">
        <w:rPr>
          <w:lang w:val="en-US"/>
        </w:rPr>
        <w:t xml:space="preserve"> the</w:t>
      </w:r>
      <w:r w:rsidRPr="009C2949">
        <w:rPr>
          <w:lang w:val="en-US"/>
        </w:rPr>
        <w:t xml:space="preserve"> implementation of business continuity management </w:t>
      </w:r>
      <w:commentRangeEnd w:id="24"/>
      <w:r w:rsidRPr="009C2949">
        <w:rPr>
          <w:rStyle w:val="CommentReference"/>
          <w:lang w:val="en-US"/>
        </w:rPr>
        <w:commentReference w:id="24"/>
      </w:r>
      <w:r w:rsidRPr="009C2949">
        <w:rPr>
          <w:lang w:val="en-US"/>
        </w:rPr>
        <w:t xml:space="preserve"> the following documents (some of which contain appendices that are not expressly stated here) will be written:</w:t>
      </w:r>
    </w:p>
    <w:p w:rsidR="008B3A53" w:rsidRPr="009C2949" w:rsidRDefault="008B3A53" w:rsidP="008B3A53">
      <w:pPr>
        <w:numPr>
          <w:ilvl w:val="0"/>
          <w:numId w:val="6"/>
        </w:numPr>
        <w:spacing w:after="0" w:line="240" w:lineRule="auto"/>
        <w:jc w:val="both"/>
        <w:rPr>
          <w:rFonts w:cs="Arial"/>
          <w:iCs/>
          <w:lang w:val="en-US"/>
        </w:rPr>
      </w:pPr>
      <w:r w:rsidRPr="009C2949">
        <w:rPr>
          <w:b/>
          <w:lang w:val="en-US"/>
        </w:rPr>
        <w:t>Business Continuity Management Policy</w:t>
      </w:r>
      <w:r w:rsidRPr="009C2949">
        <w:rPr>
          <w:lang w:val="en-US"/>
        </w:rPr>
        <w:t xml:space="preserve"> </w:t>
      </w:r>
      <w:r w:rsidR="00FC173C">
        <w:rPr>
          <w:lang w:val="en-US"/>
        </w:rPr>
        <w:t>–</w:t>
      </w:r>
      <w:r w:rsidRPr="009C2949">
        <w:rPr>
          <w:lang w:val="en-US"/>
        </w:rPr>
        <w:t xml:space="preserve"> sets a basic framework for the BCMS, determines the scope and responsibilities</w:t>
      </w:r>
    </w:p>
    <w:p w:rsidR="008B3A53" w:rsidRPr="009C2949" w:rsidRDefault="008B3A53" w:rsidP="008B3A53">
      <w:pPr>
        <w:numPr>
          <w:ilvl w:val="0"/>
          <w:numId w:val="6"/>
        </w:numPr>
        <w:spacing w:after="0" w:line="240" w:lineRule="auto"/>
        <w:jc w:val="both"/>
        <w:rPr>
          <w:rFonts w:cs="Arial"/>
          <w:iCs/>
          <w:lang w:val="en-US"/>
        </w:rPr>
      </w:pPr>
      <w:r w:rsidRPr="009C2949">
        <w:rPr>
          <w:b/>
          <w:lang w:val="en-US"/>
        </w:rPr>
        <w:t>Business Impact Analysis (BIA) questionnaires</w:t>
      </w:r>
      <w:r w:rsidRPr="009C2949">
        <w:rPr>
          <w:lang w:val="en-US"/>
        </w:rPr>
        <w:t xml:space="preserve"> </w:t>
      </w:r>
      <w:r w:rsidR="00FC173C">
        <w:rPr>
          <w:lang w:val="en-US"/>
        </w:rPr>
        <w:t>–</w:t>
      </w:r>
      <w:r w:rsidRPr="009C2949">
        <w:rPr>
          <w:lang w:val="en-US"/>
        </w:rPr>
        <w:t xml:space="preserve"> analysis of qualitative and quantitative impacts on business, of necessary resources, etc.</w:t>
      </w:r>
    </w:p>
    <w:p w:rsidR="008B3A53" w:rsidRPr="009C2949" w:rsidRDefault="008B3A53" w:rsidP="008B3A53">
      <w:pPr>
        <w:numPr>
          <w:ilvl w:val="0"/>
          <w:numId w:val="6"/>
        </w:numPr>
        <w:spacing w:after="0" w:line="240" w:lineRule="auto"/>
        <w:jc w:val="both"/>
        <w:rPr>
          <w:rFonts w:cs="Arial"/>
          <w:iCs/>
          <w:lang w:val="en-US"/>
        </w:rPr>
      </w:pPr>
      <w:r w:rsidRPr="009C2949">
        <w:rPr>
          <w:b/>
          <w:lang w:val="en-US"/>
        </w:rPr>
        <w:t>Business Continuity Strategy</w:t>
      </w:r>
      <w:r w:rsidRPr="009C2949">
        <w:rPr>
          <w:lang w:val="en-US"/>
        </w:rPr>
        <w:t xml:space="preserve"> </w:t>
      </w:r>
      <w:r w:rsidR="00FC173C">
        <w:rPr>
          <w:lang w:val="en-US"/>
        </w:rPr>
        <w:t>–</w:t>
      </w:r>
      <w:r w:rsidRPr="009C2949">
        <w:rPr>
          <w:lang w:val="en-US"/>
        </w:rPr>
        <w:t xml:space="preserve"> defines critical activities, interdependencies, recovery time objectives, strategy for managing and ensuring business continuity, strategy for recovering resources, strategy for individual critical activities</w:t>
      </w:r>
    </w:p>
    <w:p w:rsidR="008B3A53" w:rsidRPr="009C2949" w:rsidRDefault="008B3A53" w:rsidP="008B3A53">
      <w:pPr>
        <w:numPr>
          <w:ilvl w:val="0"/>
          <w:numId w:val="6"/>
        </w:numPr>
        <w:spacing w:after="0" w:line="240" w:lineRule="auto"/>
        <w:jc w:val="both"/>
        <w:rPr>
          <w:lang w:val="en-US"/>
        </w:rPr>
      </w:pPr>
      <w:r w:rsidRPr="009C2949">
        <w:rPr>
          <w:b/>
          <w:lang w:val="en-US"/>
        </w:rPr>
        <w:t>Business Continuity Plan</w:t>
      </w:r>
      <w:r w:rsidRPr="009C2949">
        <w:rPr>
          <w:lang w:val="en-US"/>
        </w:rPr>
        <w:t xml:space="preserve"> </w:t>
      </w:r>
      <w:r w:rsidR="00FC173C">
        <w:rPr>
          <w:lang w:val="en-US"/>
        </w:rPr>
        <w:t>–</w:t>
      </w:r>
      <w:r w:rsidRPr="009C2949">
        <w:rPr>
          <w:lang w:val="en-US"/>
        </w:rPr>
        <w:t xml:space="preserve"> a detailed description of how to respond to disasters or other business disruptions, and how to recover all critical activities</w:t>
      </w:r>
    </w:p>
    <w:p w:rsidR="008B3A53" w:rsidRPr="009C2949" w:rsidRDefault="008B3A53" w:rsidP="008B3A53">
      <w:pPr>
        <w:numPr>
          <w:ilvl w:val="0"/>
          <w:numId w:val="6"/>
        </w:numPr>
        <w:spacing w:after="0" w:line="240" w:lineRule="auto"/>
        <w:jc w:val="both"/>
        <w:rPr>
          <w:lang w:val="en-US"/>
        </w:rPr>
      </w:pPr>
      <w:r w:rsidRPr="009C2949">
        <w:rPr>
          <w:b/>
          <w:lang w:val="en-US"/>
        </w:rPr>
        <w:t>Training and Awareness Plan</w:t>
      </w:r>
      <w:r w:rsidRPr="009C2949">
        <w:rPr>
          <w:lang w:val="en-US"/>
        </w:rPr>
        <w:t xml:space="preserve"> </w:t>
      </w:r>
      <w:r w:rsidR="00FC173C">
        <w:rPr>
          <w:lang w:val="en-US"/>
        </w:rPr>
        <w:t>–</w:t>
      </w:r>
      <w:r w:rsidRPr="009C2949">
        <w:rPr>
          <w:lang w:val="en-US"/>
        </w:rPr>
        <w:t xml:space="preserve"> a detailed overview of how employees will be trained to execute planned tasks, and how they will be made aware of the importance of business continuity</w:t>
      </w:r>
    </w:p>
    <w:p w:rsidR="008B3A53" w:rsidRPr="009C2949" w:rsidRDefault="008B3A53" w:rsidP="008B3A53">
      <w:pPr>
        <w:numPr>
          <w:ilvl w:val="0"/>
          <w:numId w:val="6"/>
        </w:numPr>
        <w:spacing w:after="0" w:line="240" w:lineRule="auto"/>
        <w:jc w:val="both"/>
        <w:rPr>
          <w:lang w:val="en-US"/>
        </w:rPr>
      </w:pPr>
      <w:r w:rsidRPr="009C2949">
        <w:rPr>
          <w:b/>
          <w:lang w:val="en-US"/>
        </w:rPr>
        <w:t>Business Continuity Exercising and Testing Plan</w:t>
      </w:r>
      <w:r w:rsidRPr="009C2949">
        <w:rPr>
          <w:lang w:val="en-US"/>
        </w:rPr>
        <w:t xml:space="preserve"> </w:t>
      </w:r>
      <w:r w:rsidR="00FC173C">
        <w:rPr>
          <w:lang w:val="en-US"/>
        </w:rPr>
        <w:t>–</w:t>
      </w:r>
      <w:r w:rsidRPr="009C2949">
        <w:rPr>
          <w:lang w:val="en-US"/>
        </w:rPr>
        <w:t xml:space="preserve"> describes how plans will be exercised and tested with the </w:t>
      </w:r>
      <w:r w:rsidR="00AD7F37" w:rsidRPr="009C2949">
        <w:rPr>
          <w:lang w:val="en-US"/>
        </w:rPr>
        <w:t xml:space="preserve">objective </w:t>
      </w:r>
      <w:r w:rsidRPr="009C2949">
        <w:rPr>
          <w:lang w:val="en-US"/>
        </w:rPr>
        <w:t xml:space="preserve">of </w:t>
      </w:r>
      <w:r w:rsidR="00AD7F37" w:rsidRPr="009C2949">
        <w:rPr>
          <w:lang w:val="en-US"/>
        </w:rPr>
        <w:t xml:space="preserve">identifying </w:t>
      </w:r>
      <w:r w:rsidRPr="009C2949">
        <w:rPr>
          <w:lang w:val="en-US"/>
        </w:rPr>
        <w:t>necessary corrective actions and improving the plan</w:t>
      </w:r>
    </w:p>
    <w:p w:rsidR="008B3A53" w:rsidRPr="009C2949" w:rsidRDefault="008B3A53" w:rsidP="008B3A53">
      <w:pPr>
        <w:numPr>
          <w:ilvl w:val="0"/>
          <w:numId w:val="6"/>
        </w:numPr>
        <w:spacing w:after="0" w:line="240" w:lineRule="auto"/>
        <w:jc w:val="both"/>
        <w:rPr>
          <w:lang w:val="en-US"/>
        </w:rPr>
      </w:pPr>
      <w:r w:rsidRPr="009C2949">
        <w:rPr>
          <w:b/>
          <w:lang w:val="en-US"/>
        </w:rPr>
        <w:t>BCMS Maintenance and Review Plan</w:t>
      </w:r>
      <w:r w:rsidRPr="009C2949">
        <w:rPr>
          <w:lang w:val="en-US"/>
        </w:rPr>
        <w:t xml:space="preserve"> </w:t>
      </w:r>
      <w:r w:rsidR="00FC173C">
        <w:rPr>
          <w:lang w:val="en-US"/>
        </w:rPr>
        <w:t>–</w:t>
      </w:r>
      <w:r w:rsidRPr="009C2949">
        <w:rPr>
          <w:lang w:val="en-US"/>
        </w:rPr>
        <w:t xml:space="preserve"> a detailed overview of how plans and other BCMS documents should be maintained to ensure their functioning in the case of business disruption</w:t>
      </w:r>
    </w:p>
    <w:p w:rsidR="008B3A53" w:rsidRPr="009C2949" w:rsidRDefault="00E25481" w:rsidP="008B3A53">
      <w:pPr>
        <w:numPr>
          <w:ilvl w:val="0"/>
          <w:numId w:val="6"/>
        </w:numPr>
        <w:spacing w:after="0" w:line="240" w:lineRule="auto"/>
        <w:jc w:val="both"/>
        <w:rPr>
          <w:lang w:val="en-US"/>
        </w:rPr>
      </w:pPr>
      <w:r w:rsidRPr="009C2949">
        <w:rPr>
          <w:b/>
          <w:lang w:val="en-US"/>
        </w:rPr>
        <w:t>Post</w:t>
      </w:r>
      <w:r w:rsidR="00FC173C">
        <w:rPr>
          <w:b/>
          <w:lang w:val="en-US"/>
        </w:rPr>
        <w:t>-i</w:t>
      </w:r>
      <w:r w:rsidR="008B3A53" w:rsidRPr="009C2949">
        <w:rPr>
          <w:b/>
          <w:lang w:val="en-US"/>
        </w:rPr>
        <w:t>ncident</w:t>
      </w:r>
      <w:r w:rsidR="0025060F" w:rsidRPr="009C2949">
        <w:rPr>
          <w:b/>
          <w:lang w:val="en-US"/>
        </w:rPr>
        <w:t xml:space="preserve"> Review Form</w:t>
      </w:r>
      <w:r w:rsidR="008B3A53" w:rsidRPr="009C2949">
        <w:rPr>
          <w:lang w:val="en-US"/>
        </w:rPr>
        <w:t xml:space="preserve"> </w:t>
      </w:r>
      <w:r w:rsidR="00FC173C">
        <w:rPr>
          <w:lang w:val="en-US"/>
        </w:rPr>
        <w:t>–</w:t>
      </w:r>
      <w:r w:rsidR="008B3A53" w:rsidRPr="009C2949">
        <w:rPr>
          <w:lang w:val="en-US"/>
        </w:rPr>
        <w:t xml:space="preserve"> a form used for reviewing effectiveness of plans after an incident</w:t>
      </w:r>
    </w:p>
    <w:p w:rsidR="008B3A53" w:rsidRPr="009C2949" w:rsidRDefault="008B3A53" w:rsidP="008B3A53">
      <w:pPr>
        <w:spacing w:after="0"/>
        <w:rPr>
          <w:lang w:val="en-US"/>
        </w:rPr>
      </w:pPr>
      <w:r w:rsidRPr="009C2949">
        <w:rPr>
          <w:rStyle w:val="CommentReference"/>
          <w:lang w:val="en-US"/>
        </w:rPr>
        <w:commentReference w:id="25"/>
      </w:r>
    </w:p>
    <w:p w:rsidR="008B3A53" w:rsidRPr="009C2949" w:rsidRDefault="008B3A53" w:rsidP="008B3A53">
      <w:pPr>
        <w:pStyle w:val="Heading2"/>
        <w:rPr>
          <w:lang w:val="en-US"/>
        </w:rPr>
      </w:pPr>
      <w:bookmarkStart w:id="26" w:name="_Toc263228405"/>
      <w:bookmarkStart w:id="27" w:name="_Toc368255988"/>
      <w:commentRangeStart w:id="28"/>
      <w:r w:rsidRPr="009C2949">
        <w:rPr>
          <w:lang w:val="en-US"/>
        </w:rPr>
        <w:t>Deadlines</w:t>
      </w:r>
      <w:bookmarkEnd w:id="26"/>
      <w:commentRangeEnd w:id="28"/>
      <w:r w:rsidR="000A1628">
        <w:rPr>
          <w:rStyle w:val="CommentReference"/>
          <w:b w:val="0"/>
        </w:rPr>
        <w:commentReference w:id="28"/>
      </w:r>
      <w:bookmarkEnd w:id="27"/>
    </w:p>
    <w:p w:rsidR="008B3A53" w:rsidRPr="009C2949" w:rsidRDefault="008B3A53" w:rsidP="008B3A53">
      <w:pPr>
        <w:pStyle w:val="ListParagraph"/>
        <w:spacing w:after="0"/>
        <w:ind w:left="0"/>
        <w:rPr>
          <w:lang w:val="en-US"/>
        </w:rPr>
      </w:pPr>
      <w:r w:rsidRPr="009C2949">
        <w:rPr>
          <w:lang w:val="en-US"/>
        </w:rPr>
        <w:t>Deadlines for acceptance of individual documents in the course of ISMS implementation are as follows: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062"/>
        <w:gridCol w:w="3180"/>
      </w:tblGrid>
      <w:tr w:rsidR="008B3A53" w:rsidRPr="009C2949" w:rsidTr="00AD7F37">
        <w:tc>
          <w:tcPr>
            <w:tcW w:w="6062" w:type="dxa"/>
            <w:shd w:val="clear" w:color="auto" w:fill="D9D9D9"/>
          </w:tcPr>
          <w:p w:rsidR="008B3A53" w:rsidRPr="009C2949" w:rsidRDefault="008B3A53" w:rsidP="008B3A53">
            <w:pPr>
              <w:pStyle w:val="ListParagraph"/>
              <w:spacing w:after="0"/>
              <w:ind w:left="0"/>
              <w:rPr>
                <w:b/>
                <w:i/>
                <w:lang w:val="en-US"/>
              </w:rPr>
            </w:pPr>
            <w:r w:rsidRPr="009C2949">
              <w:rPr>
                <w:b/>
                <w:i/>
                <w:lang w:val="en-US"/>
              </w:rPr>
              <w:t>Document</w:t>
            </w:r>
          </w:p>
        </w:tc>
        <w:tc>
          <w:tcPr>
            <w:tcW w:w="3180" w:type="dxa"/>
            <w:shd w:val="clear" w:color="auto" w:fill="D9D9D9"/>
          </w:tcPr>
          <w:p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rsidTr="008B3A53">
        <w:tc>
          <w:tcPr>
            <w:tcW w:w="6062" w:type="dxa"/>
          </w:tcPr>
          <w:p w:rsidR="008B3A53" w:rsidRPr="009C2949" w:rsidRDefault="008B3A53" w:rsidP="008B3A53">
            <w:pPr>
              <w:pStyle w:val="ListParagraph"/>
              <w:spacing w:after="0"/>
              <w:ind w:left="0"/>
              <w:rPr>
                <w:lang w:val="en-US"/>
              </w:rPr>
            </w:pPr>
            <w:commentRangeStart w:id="29"/>
            <w:r w:rsidRPr="009C2949">
              <w:rPr>
                <w:lang w:val="en-US"/>
              </w:rPr>
              <w:t xml:space="preserve">  </w:t>
            </w:r>
            <w:commentRangeEnd w:id="29"/>
            <w:r w:rsidRPr="009C2949">
              <w:rPr>
                <w:rStyle w:val="CommentReference"/>
                <w:lang w:val="en-US"/>
              </w:rPr>
              <w:commentReference w:id="29"/>
            </w: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3180" w:type="dxa"/>
          </w:tcPr>
          <w:p w:rsidR="008B3A53" w:rsidRPr="009C2949" w:rsidRDefault="008B3A53" w:rsidP="008B3A53">
            <w:pPr>
              <w:pStyle w:val="ListParagraph"/>
              <w:spacing w:after="0"/>
              <w:ind w:left="0"/>
              <w:rPr>
                <w:lang w:val="en-US"/>
              </w:rPr>
            </w:pPr>
          </w:p>
        </w:tc>
      </w:tr>
    </w:tbl>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rPr>
          <w:lang w:val="en-US"/>
        </w:rPr>
      </w:pPr>
      <w:commentRangeStart w:id="30"/>
      <w:r w:rsidRPr="009C2949">
        <w:rPr>
          <w:lang w:val="en-US"/>
        </w:rPr>
        <w:t>Deadlines for acceptance of individual documents in the course of BCMS implementation are as follows:</w:t>
      </w:r>
      <w:commentRangeEnd w:id="30"/>
      <w:r w:rsidRPr="009C2949">
        <w:rPr>
          <w:rStyle w:val="CommentReference"/>
          <w:lang w:val="en-US"/>
        </w:rPr>
        <w:commentReference w:id="30"/>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6062"/>
        <w:gridCol w:w="2977"/>
      </w:tblGrid>
      <w:tr w:rsidR="008B3A53" w:rsidRPr="009C2949" w:rsidTr="00AD7F37">
        <w:tc>
          <w:tcPr>
            <w:tcW w:w="6062" w:type="dxa"/>
            <w:shd w:val="clear" w:color="auto" w:fill="D9D9D9"/>
          </w:tcPr>
          <w:p w:rsidR="008B3A53" w:rsidRPr="009C2949" w:rsidRDefault="008B3A53" w:rsidP="008B3A53">
            <w:pPr>
              <w:pStyle w:val="ListParagraph"/>
              <w:spacing w:after="0"/>
              <w:ind w:left="0"/>
              <w:rPr>
                <w:b/>
                <w:i/>
                <w:lang w:val="en-US"/>
              </w:rPr>
            </w:pPr>
            <w:r w:rsidRPr="009C2949">
              <w:rPr>
                <w:b/>
                <w:i/>
                <w:lang w:val="en-US"/>
              </w:rPr>
              <w:t>Document</w:t>
            </w:r>
          </w:p>
        </w:tc>
        <w:tc>
          <w:tcPr>
            <w:tcW w:w="2977" w:type="dxa"/>
            <w:shd w:val="clear" w:color="auto" w:fill="D9D9D9"/>
          </w:tcPr>
          <w:p w:rsidR="008B3A53" w:rsidRPr="009C2949" w:rsidRDefault="008B3A53" w:rsidP="008B3A53">
            <w:pPr>
              <w:pStyle w:val="ListParagraph"/>
              <w:spacing w:after="0"/>
              <w:ind w:left="0"/>
              <w:rPr>
                <w:b/>
                <w:i/>
                <w:lang w:val="en-US"/>
              </w:rPr>
            </w:pPr>
            <w:r w:rsidRPr="009C2949">
              <w:rPr>
                <w:b/>
                <w:i/>
                <w:lang w:val="en-US"/>
              </w:rPr>
              <w:t>Deadlines for document acceptance</w:t>
            </w:r>
          </w:p>
        </w:tc>
      </w:tr>
      <w:tr w:rsidR="008B3A53" w:rsidRPr="009C2949" w:rsidTr="008B3A53">
        <w:tc>
          <w:tcPr>
            <w:tcW w:w="6062" w:type="dxa"/>
          </w:tcPr>
          <w:p w:rsidR="008B3A53" w:rsidRPr="009C2949" w:rsidRDefault="008B3A53" w:rsidP="008B3A53">
            <w:pPr>
              <w:pStyle w:val="ListParagraph"/>
              <w:spacing w:after="0"/>
              <w:ind w:left="0"/>
              <w:rPr>
                <w:lang w:val="en-US"/>
              </w:rPr>
            </w:pPr>
            <w:commentRangeStart w:id="31"/>
            <w:r w:rsidRPr="009C2949">
              <w:rPr>
                <w:lang w:val="en-US"/>
              </w:rPr>
              <w:t xml:space="preserve">  </w:t>
            </w:r>
            <w:commentRangeEnd w:id="31"/>
            <w:r w:rsidRPr="009C2949">
              <w:rPr>
                <w:rStyle w:val="CommentReference"/>
                <w:lang w:val="en-US"/>
              </w:rPr>
              <w:commentReference w:id="31"/>
            </w:r>
          </w:p>
        </w:tc>
        <w:tc>
          <w:tcPr>
            <w:tcW w:w="2977"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2977"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2977" w:type="dxa"/>
          </w:tcPr>
          <w:p w:rsidR="008B3A53" w:rsidRPr="009C2949" w:rsidRDefault="008B3A53" w:rsidP="008B3A53">
            <w:pPr>
              <w:pStyle w:val="ListParagraph"/>
              <w:spacing w:after="0"/>
              <w:ind w:left="0"/>
              <w:rPr>
                <w:lang w:val="en-US"/>
              </w:rPr>
            </w:pPr>
          </w:p>
        </w:tc>
      </w:tr>
      <w:tr w:rsidR="008B3A53" w:rsidRPr="009C2949" w:rsidTr="008B3A53">
        <w:tc>
          <w:tcPr>
            <w:tcW w:w="6062" w:type="dxa"/>
          </w:tcPr>
          <w:p w:rsidR="008B3A53" w:rsidRPr="009C2949" w:rsidRDefault="008B3A53" w:rsidP="008B3A53">
            <w:pPr>
              <w:pStyle w:val="ListParagraph"/>
              <w:spacing w:after="0"/>
              <w:ind w:left="0"/>
              <w:rPr>
                <w:lang w:val="en-US"/>
              </w:rPr>
            </w:pPr>
          </w:p>
        </w:tc>
        <w:tc>
          <w:tcPr>
            <w:tcW w:w="2977" w:type="dxa"/>
          </w:tcPr>
          <w:p w:rsidR="008B3A53" w:rsidRPr="009C2949" w:rsidRDefault="008B3A53" w:rsidP="008B3A53">
            <w:pPr>
              <w:pStyle w:val="ListParagraph"/>
              <w:spacing w:after="0"/>
              <w:ind w:left="0"/>
              <w:rPr>
                <w:lang w:val="en-US"/>
              </w:rPr>
            </w:pPr>
          </w:p>
        </w:tc>
      </w:tr>
    </w:tbl>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outlineLvl w:val="0"/>
        <w:rPr>
          <w:lang w:val="en-US"/>
        </w:rPr>
      </w:pPr>
      <w:bookmarkStart w:id="32" w:name="_Toc263228406"/>
      <w:bookmarkStart w:id="33" w:name="_Toc267481622"/>
      <w:bookmarkStart w:id="34" w:name="_Toc368255989"/>
      <w:r w:rsidRPr="009C2949">
        <w:rPr>
          <w:lang w:val="en-US"/>
        </w:rPr>
        <w:t>Final presentation of project results is planned for [date].</w:t>
      </w:r>
      <w:bookmarkEnd w:id="32"/>
      <w:bookmarkEnd w:id="33"/>
      <w:bookmarkEnd w:id="34"/>
    </w:p>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rPr>
          <w:lang w:val="en-US"/>
        </w:rPr>
      </w:pPr>
    </w:p>
    <w:p w:rsidR="008B3A53" w:rsidRPr="009C2949" w:rsidRDefault="008B3A53" w:rsidP="008B3A53">
      <w:pPr>
        <w:pStyle w:val="Heading2"/>
        <w:rPr>
          <w:lang w:val="en-US"/>
        </w:rPr>
      </w:pPr>
      <w:bookmarkStart w:id="35" w:name="_Toc263228407"/>
      <w:bookmarkStart w:id="36" w:name="_Toc368255990"/>
      <w:r w:rsidRPr="009C2949">
        <w:rPr>
          <w:lang w:val="en-US"/>
        </w:rPr>
        <w:t>Project organization</w:t>
      </w:r>
      <w:bookmarkEnd w:id="35"/>
      <w:bookmarkEnd w:id="36"/>
    </w:p>
    <w:p w:rsidR="008B3A53" w:rsidRPr="009C2949" w:rsidRDefault="008B3A53" w:rsidP="008B3A53">
      <w:pPr>
        <w:pStyle w:val="Heading3"/>
        <w:rPr>
          <w:lang w:val="en-US"/>
        </w:rPr>
      </w:pPr>
      <w:bookmarkStart w:id="37" w:name="_Toc263228408"/>
      <w:bookmarkStart w:id="38" w:name="_Toc368255991"/>
      <w:r w:rsidRPr="009C2949">
        <w:rPr>
          <w:lang w:val="en-US"/>
        </w:rPr>
        <w:t>Project sponsor</w:t>
      </w:r>
      <w:bookmarkEnd w:id="37"/>
      <w:bookmarkEnd w:id="38"/>
    </w:p>
    <w:p w:rsidR="008B3A53" w:rsidRPr="009C2949" w:rsidRDefault="008B3A53" w:rsidP="008B3A53">
      <w:pPr>
        <w:pStyle w:val="ListParagraph"/>
        <w:spacing w:after="0"/>
        <w:ind w:left="0"/>
        <w:rPr>
          <w:lang w:val="en-US"/>
        </w:rPr>
      </w:pPr>
      <w:r w:rsidRPr="009C2949">
        <w:rPr>
          <w:lang w:val="en-US"/>
        </w:rPr>
        <w:t xml:space="preserve">Each project has an assigned "sponsor" who does not actively participate in the project. The project sponsor </w:t>
      </w:r>
      <w:r w:rsidR="009F51D1" w:rsidRPr="009C2949">
        <w:rPr>
          <w:lang w:val="en-US"/>
        </w:rPr>
        <w:t xml:space="preserve">must be </w:t>
      </w:r>
      <w:r w:rsidRPr="009C2949">
        <w:rPr>
          <w:lang w:val="en-US"/>
        </w:rPr>
        <w:t>regularly briefed by the project manager about the project status</w:t>
      </w:r>
      <w:r w:rsidR="00FC173C">
        <w:rPr>
          <w:lang w:val="en-US"/>
        </w:rPr>
        <w:t>,</w:t>
      </w:r>
      <w:r w:rsidRPr="009C2949">
        <w:rPr>
          <w:lang w:val="en-US"/>
        </w:rPr>
        <w:t xml:space="preserve"> and intervene if the project is halted.</w:t>
      </w:r>
    </w:p>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rPr>
          <w:lang w:val="en-US"/>
        </w:rPr>
      </w:pPr>
      <w:commentRangeStart w:id="39"/>
      <w:r w:rsidRPr="009C2949">
        <w:rPr>
          <w:lang w:val="en-US"/>
        </w:rPr>
        <w:t xml:space="preserve">[name, job title] </w:t>
      </w:r>
      <w:commentRangeEnd w:id="39"/>
      <w:r w:rsidR="000A1628">
        <w:rPr>
          <w:rStyle w:val="CommentReference"/>
        </w:rPr>
        <w:commentReference w:id="39"/>
      </w:r>
      <w:r w:rsidRPr="009C2949">
        <w:rPr>
          <w:lang w:val="en-US"/>
        </w:rPr>
        <w:t>has been appointed project sponsor.</w:t>
      </w:r>
    </w:p>
    <w:p w:rsidR="008B3A53" w:rsidRPr="009C2949" w:rsidRDefault="008B3A53" w:rsidP="008B3A53">
      <w:pPr>
        <w:pStyle w:val="ListParagraph"/>
        <w:spacing w:after="0"/>
        <w:ind w:left="0"/>
        <w:outlineLvl w:val="0"/>
        <w:rPr>
          <w:lang w:val="en-US"/>
        </w:rPr>
      </w:pPr>
    </w:p>
    <w:p w:rsidR="008B3A53" w:rsidRPr="009C2949" w:rsidRDefault="008B3A53" w:rsidP="008B3A53">
      <w:pPr>
        <w:pStyle w:val="Heading3"/>
        <w:rPr>
          <w:lang w:val="en-US"/>
        </w:rPr>
      </w:pPr>
      <w:bookmarkStart w:id="40" w:name="_Toc263228409"/>
      <w:bookmarkStart w:id="41" w:name="_Toc368255992"/>
      <w:r w:rsidRPr="009C2949">
        <w:rPr>
          <w:lang w:val="en-US"/>
        </w:rPr>
        <w:t>Project manager</w:t>
      </w:r>
      <w:bookmarkEnd w:id="40"/>
      <w:bookmarkEnd w:id="41"/>
    </w:p>
    <w:p w:rsidR="008B3A53" w:rsidRPr="009C2949" w:rsidRDefault="008B3A53" w:rsidP="008B3A53">
      <w:pPr>
        <w:pStyle w:val="ListParagraph"/>
        <w:spacing w:after="0"/>
        <w:ind w:left="0"/>
        <w:rPr>
          <w:lang w:val="en-US"/>
        </w:rPr>
      </w:pPr>
      <w:r w:rsidRPr="009C2949">
        <w:rPr>
          <w:lang w:val="en-US"/>
        </w:rPr>
        <w:t xml:space="preserve">The role of the project manager is to ensure resources necessary for project implementation, to coordinate the project, to inform the sponsor about the progress, and to carry out administrative work related to the project. Project manager's </w:t>
      </w:r>
      <w:r w:rsidR="00FC173C" w:rsidRPr="009C2949">
        <w:rPr>
          <w:lang w:val="en-US"/>
        </w:rPr>
        <w:t>authorit</w:t>
      </w:r>
      <w:r w:rsidR="00FC173C">
        <w:rPr>
          <w:lang w:val="en-US"/>
        </w:rPr>
        <w:t>y</w:t>
      </w:r>
      <w:r w:rsidR="00FC173C" w:rsidRPr="009C2949">
        <w:rPr>
          <w:lang w:val="en-US"/>
        </w:rPr>
        <w:t xml:space="preserve"> </w:t>
      </w:r>
      <w:r w:rsidRPr="009C2949">
        <w:rPr>
          <w:lang w:val="en-US"/>
        </w:rPr>
        <w:t>should be such as to ensure uninterrupted project implementation within set deadlines.</w:t>
      </w:r>
    </w:p>
    <w:p w:rsidR="008B3A53" w:rsidRPr="009C2949" w:rsidRDefault="008B3A53" w:rsidP="008B3A53">
      <w:pPr>
        <w:pStyle w:val="ListParagraph"/>
        <w:spacing w:after="0"/>
        <w:ind w:left="0"/>
        <w:rPr>
          <w:lang w:val="en-US"/>
        </w:rPr>
      </w:pPr>
    </w:p>
    <w:p w:rsidR="008B3A53" w:rsidRDefault="008B3A53" w:rsidP="008B3A53">
      <w:pPr>
        <w:pStyle w:val="ListParagraph"/>
        <w:spacing w:after="0"/>
        <w:ind w:left="0"/>
        <w:outlineLvl w:val="0"/>
        <w:rPr>
          <w:lang w:val="en-US"/>
        </w:rPr>
      </w:pPr>
      <w:bookmarkStart w:id="42" w:name="_Toc263228410"/>
      <w:bookmarkStart w:id="43" w:name="_Toc267481626"/>
      <w:bookmarkStart w:id="44" w:name="_Toc368255993"/>
      <w:commentRangeStart w:id="45"/>
      <w:r w:rsidRPr="009C2949">
        <w:rPr>
          <w:lang w:val="en-US"/>
        </w:rPr>
        <w:t xml:space="preserve">[name, job title] </w:t>
      </w:r>
      <w:commentRangeEnd w:id="45"/>
      <w:r w:rsidR="000A1628">
        <w:rPr>
          <w:rStyle w:val="CommentReference"/>
        </w:rPr>
        <w:commentReference w:id="45"/>
      </w:r>
      <w:r w:rsidRPr="009C2949">
        <w:rPr>
          <w:lang w:val="en-US"/>
        </w:rPr>
        <w:t>has been appointed project manager.</w:t>
      </w:r>
      <w:bookmarkEnd w:id="42"/>
      <w:bookmarkEnd w:id="43"/>
      <w:bookmarkEnd w:id="44"/>
    </w:p>
    <w:p w:rsidR="00E82B62" w:rsidRPr="009C2949" w:rsidRDefault="00E82B62" w:rsidP="008B3A53">
      <w:pPr>
        <w:pStyle w:val="ListParagraph"/>
        <w:spacing w:after="0"/>
        <w:ind w:left="0"/>
        <w:outlineLvl w:val="0"/>
        <w:rPr>
          <w:lang w:val="en-US"/>
        </w:rPr>
      </w:pPr>
    </w:p>
    <w:p w:rsidR="008B3A53" w:rsidRPr="009C2949" w:rsidRDefault="008B3A53" w:rsidP="008B3A53">
      <w:pPr>
        <w:pStyle w:val="Heading3"/>
        <w:rPr>
          <w:lang w:val="en-US"/>
        </w:rPr>
      </w:pPr>
      <w:bookmarkStart w:id="46" w:name="_Toc263228411"/>
      <w:bookmarkStart w:id="47" w:name="_Toc368255994"/>
      <w:commentRangeStart w:id="48"/>
      <w:r w:rsidRPr="009C2949">
        <w:rPr>
          <w:lang w:val="en-US"/>
        </w:rPr>
        <w:t>Project team</w:t>
      </w:r>
      <w:commentRangeEnd w:id="48"/>
      <w:r w:rsidRPr="009C2949">
        <w:rPr>
          <w:rStyle w:val="CommentReference"/>
          <w:lang w:val="en-US"/>
        </w:rPr>
        <w:commentReference w:id="48"/>
      </w:r>
      <w:bookmarkEnd w:id="46"/>
      <w:bookmarkEnd w:id="47"/>
    </w:p>
    <w:p w:rsidR="008B3A53" w:rsidRPr="009C2949" w:rsidRDefault="008B3A53" w:rsidP="008B3A53">
      <w:pPr>
        <w:pStyle w:val="ListParagraph"/>
        <w:spacing w:after="0"/>
        <w:ind w:left="0"/>
        <w:rPr>
          <w:lang w:val="en-US"/>
        </w:rPr>
      </w:pPr>
      <w:r w:rsidRPr="009C2949">
        <w:rPr>
          <w:lang w:val="en-US"/>
        </w:rPr>
        <w:t>The role of the project team is to assist in various aspects of project implementation, to perform tasks as specified in the project, and to make decisions about various issues that require a multidisciplinary approach. The project team meets each time before the final version of a document from section 2 of this Project Plan is completed, and in all other cases when the project manager deems it necessary.</w:t>
      </w:r>
    </w:p>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outlineLvl w:val="0"/>
        <w:rPr>
          <w:i/>
          <w:lang w:val="en-US"/>
        </w:rPr>
      </w:pPr>
      <w:bookmarkStart w:id="49" w:name="_Toc263228414"/>
      <w:bookmarkStart w:id="50" w:name="_Toc267481630"/>
      <w:bookmarkStart w:id="51" w:name="_Toc368255996"/>
      <w:r w:rsidRPr="009C2949">
        <w:rPr>
          <w:i/>
          <w:lang w:val="en-US"/>
        </w:rPr>
        <w:t>Table of participants in the project</w:t>
      </w:r>
      <w:bookmarkEnd w:id="49"/>
      <w:bookmarkEnd w:id="50"/>
      <w:bookmarkEnd w:id="51"/>
    </w:p>
    <w:tbl>
      <w:tblPr>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479"/>
        <w:gridCol w:w="2315"/>
        <w:gridCol w:w="1701"/>
        <w:gridCol w:w="1843"/>
        <w:gridCol w:w="2130"/>
      </w:tblGrid>
      <w:tr w:rsidR="008B3A53" w:rsidRPr="009C2949" w:rsidTr="008B3A53">
        <w:tc>
          <w:tcPr>
            <w:tcW w:w="1479" w:type="dxa"/>
          </w:tcPr>
          <w:p w:rsidR="008B3A53" w:rsidRPr="009C2949" w:rsidRDefault="008B3A53" w:rsidP="008B3A53">
            <w:pPr>
              <w:pStyle w:val="ListParagraph"/>
              <w:spacing w:after="0"/>
              <w:ind w:left="0"/>
              <w:rPr>
                <w:i/>
                <w:lang w:val="en-US"/>
              </w:rPr>
            </w:pPr>
            <w:r w:rsidRPr="009C2949">
              <w:rPr>
                <w:i/>
                <w:lang w:val="en-US"/>
              </w:rPr>
              <w:t>Name</w:t>
            </w:r>
          </w:p>
        </w:tc>
        <w:tc>
          <w:tcPr>
            <w:tcW w:w="2315" w:type="dxa"/>
          </w:tcPr>
          <w:p w:rsidR="008B3A53" w:rsidRPr="009C2949" w:rsidRDefault="008B3A53" w:rsidP="008B3A53">
            <w:pPr>
              <w:pStyle w:val="ListParagraph"/>
              <w:spacing w:after="0"/>
              <w:ind w:left="0"/>
              <w:rPr>
                <w:i/>
                <w:lang w:val="en-US"/>
              </w:rPr>
            </w:pPr>
            <w:r w:rsidRPr="009C2949">
              <w:rPr>
                <w:i/>
                <w:lang w:val="en-US"/>
              </w:rPr>
              <w:t>Organizational unit</w:t>
            </w:r>
          </w:p>
        </w:tc>
        <w:tc>
          <w:tcPr>
            <w:tcW w:w="1701" w:type="dxa"/>
          </w:tcPr>
          <w:p w:rsidR="008B3A53" w:rsidRPr="009C2949" w:rsidRDefault="008B3A53" w:rsidP="008B3A53">
            <w:pPr>
              <w:pStyle w:val="ListParagraph"/>
              <w:spacing w:after="0"/>
              <w:ind w:left="0"/>
              <w:rPr>
                <w:i/>
                <w:lang w:val="en-US"/>
              </w:rPr>
            </w:pPr>
            <w:r w:rsidRPr="009C2949">
              <w:rPr>
                <w:i/>
                <w:lang w:val="en-US"/>
              </w:rPr>
              <w:t>Job title</w:t>
            </w:r>
          </w:p>
        </w:tc>
        <w:tc>
          <w:tcPr>
            <w:tcW w:w="1843" w:type="dxa"/>
          </w:tcPr>
          <w:p w:rsidR="008B3A53" w:rsidRPr="009C2949" w:rsidRDefault="008B3A53" w:rsidP="008B3A53">
            <w:pPr>
              <w:pStyle w:val="ListParagraph"/>
              <w:spacing w:after="0"/>
              <w:ind w:left="0"/>
              <w:rPr>
                <w:i/>
                <w:lang w:val="en-US"/>
              </w:rPr>
            </w:pPr>
            <w:r w:rsidRPr="009C2949">
              <w:rPr>
                <w:i/>
                <w:lang w:val="en-US"/>
              </w:rPr>
              <w:t>Phone</w:t>
            </w:r>
          </w:p>
        </w:tc>
        <w:tc>
          <w:tcPr>
            <w:tcW w:w="2130" w:type="dxa"/>
          </w:tcPr>
          <w:p w:rsidR="008B3A53" w:rsidRPr="009C2949" w:rsidRDefault="008B3A53" w:rsidP="008B3A53">
            <w:pPr>
              <w:pStyle w:val="ListParagraph"/>
              <w:spacing w:after="0"/>
              <w:ind w:left="0"/>
              <w:rPr>
                <w:i/>
                <w:lang w:val="en-US"/>
              </w:rPr>
            </w:pPr>
            <w:r w:rsidRPr="009C2949">
              <w:rPr>
                <w:i/>
                <w:lang w:val="en-US"/>
              </w:rPr>
              <w:t>E-mail</w:t>
            </w:r>
          </w:p>
        </w:tc>
      </w:tr>
      <w:tr w:rsidR="008B3A53" w:rsidRPr="009C2949" w:rsidTr="008B3A53">
        <w:tc>
          <w:tcPr>
            <w:tcW w:w="1479" w:type="dxa"/>
          </w:tcPr>
          <w:p w:rsidR="008B3A53" w:rsidRPr="009C2949" w:rsidRDefault="008B3A53" w:rsidP="008B3A53">
            <w:pPr>
              <w:pStyle w:val="ListParagraph"/>
              <w:spacing w:after="0"/>
              <w:ind w:left="0"/>
              <w:rPr>
                <w:sz w:val="20"/>
                <w:lang w:val="en-US"/>
              </w:rPr>
            </w:pPr>
          </w:p>
        </w:tc>
        <w:tc>
          <w:tcPr>
            <w:tcW w:w="2315" w:type="dxa"/>
          </w:tcPr>
          <w:p w:rsidR="008B3A53" w:rsidRPr="009C2949" w:rsidRDefault="008B3A53" w:rsidP="008B3A53">
            <w:pPr>
              <w:pStyle w:val="ListParagraph"/>
              <w:spacing w:after="0"/>
              <w:ind w:left="0"/>
              <w:rPr>
                <w:sz w:val="20"/>
                <w:lang w:val="en-US"/>
              </w:rPr>
            </w:pPr>
          </w:p>
        </w:tc>
        <w:tc>
          <w:tcPr>
            <w:tcW w:w="1701" w:type="dxa"/>
          </w:tcPr>
          <w:p w:rsidR="008B3A53" w:rsidRPr="009C2949" w:rsidRDefault="008B3A53" w:rsidP="008B3A53">
            <w:pPr>
              <w:pStyle w:val="ListParagraph"/>
              <w:spacing w:after="0"/>
              <w:ind w:left="0"/>
              <w:rPr>
                <w:sz w:val="20"/>
                <w:lang w:val="en-US"/>
              </w:rPr>
            </w:pPr>
          </w:p>
        </w:tc>
        <w:tc>
          <w:tcPr>
            <w:tcW w:w="1843" w:type="dxa"/>
          </w:tcPr>
          <w:p w:rsidR="008B3A53" w:rsidRPr="009C2949" w:rsidRDefault="008B3A53" w:rsidP="008B3A53">
            <w:pPr>
              <w:pStyle w:val="ListParagraph"/>
              <w:spacing w:after="0"/>
              <w:ind w:left="0"/>
              <w:rPr>
                <w:sz w:val="20"/>
                <w:lang w:val="en-US"/>
              </w:rPr>
            </w:pPr>
          </w:p>
        </w:tc>
        <w:tc>
          <w:tcPr>
            <w:tcW w:w="2130" w:type="dxa"/>
          </w:tcPr>
          <w:p w:rsidR="008B3A53" w:rsidRPr="009C2949" w:rsidRDefault="008B3A53" w:rsidP="008B3A53">
            <w:pPr>
              <w:pStyle w:val="ListParagraph"/>
              <w:spacing w:after="0"/>
              <w:ind w:left="0"/>
              <w:rPr>
                <w:sz w:val="20"/>
                <w:lang w:val="en-US"/>
              </w:rPr>
            </w:pPr>
          </w:p>
        </w:tc>
      </w:tr>
      <w:tr w:rsidR="008B3A53" w:rsidRPr="009C2949" w:rsidTr="008B3A53">
        <w:tc>
          <w:tcPr>
            <w:tcW w:w="1479" w:type="dxa"/>
          </w:tcPr>
          <w:p w:rsidR="008B3A53" w:rsidRPr="009C2949" w:rsidRDefault="008B3A53" w:rsidP="008B3A53">
            <w:pPr>
              <w:pStyle w:val="ListParagraph"/>
              <w:spacing w:after="0"/>
              <w:ind w:left="0"/>
              <w:rPr>
                <w:sz w:val="20"/>
                <w:lang w:val="en-US"/>
              </w:rPr>
            </w:pPr>
          </w:p>
        </w:tc>
        <w:tc>
          <w:tcPr>
            <w:tcW w:w="2315" w:type="dxa"/>
          </w:tcPr>
          <w:p w:rsidR="008B3A53" w:rsidRPr="009C2949" w:rsidRDefault="008B3A53" w:rsidP="008B3A53">
            <w:pPr>
              <w:pStyle w:val="ListParagraph"/>
              <w:spacing w:after="0"/>
              <w:ind w:left="0"/>
              <w:rPr>
                <w:sz w:val="20"/>
                <w:lang w:val="en-US"/>
              </w:rPr>
            </w:pPr>
          </w:p>
        </w:tc>
        <w:tc>
          <w:tcPr>
            <w:tcW w:w="1701" w:type="dxa"/>
          </w:tcPr>
          <w:p w:rsidR="008B3A53" w:rsidRPr="009C2949" w:rsidRDefault="008B3A53" w:rsidP="008B3A53">
            <w:pPr>
              <w:pStyle w:val="ListParagraph"/>
              <w:spacing w:after="0"/>
              <w:ind w:left="0"/>
              <w:rPr>
                <w:sz w:val="20"/>
                <w:lang w:val="en-US"/>
              </w:rPr>
            </w:pPr>
          </w:p>
        </w:tc>
        <w:tc>
          <w:tcPr>
            <w:tcW w:w="1843" w:type="dxa"/>
          </w:tcPr>
          <w:p w:rsidR="008B3A53" w:rsidRPr="009C2949" w:rsidRDefault="008B3A53" w:rsidP="008B3A53">
            <w:pPr>
              <w:pStyle w:val="ListParagraph"/>
              <w:spacing w:after="0"/>
              <w:ind w:left="0"/>
              <w:rPr>
                <w:sz w:val="20"/>
                <w:lang w:val="en-US"/>
              </w:rPr>
            </w:pPr>
          </w:p>
        </w:tc>
        <w:tc>
          <w:tcPr>
            <w:tcW w:w="2130" w:type="dxa"/>
          </w:tcPr>
          <w:p w:rsidR="008B3A53" w:rsidRPr="009C2949" w:rsidRDefault="008B3A53" w:rsidP="008B3A53">
            <w:pPr>
              <w:pStyle w:val="ListParagraph"/>
              <w:spacing w:after="0"/>
              <w:ind w:left="0"/>
              <w:rPr>
                <w:sz w:val="20"/>
                <w:lang w:val="en-US"/>
              </w:rPr>
            </w:pPr>
          </w:p>
        </w:tc>
      </w:tr>
      <w:tr w:rsidR="008B3A53" w:rsidRPr="009C2949" w:rsidTr="008B3A53">
        <w:tc>
          <w:tcPr>
            <w:tcW w:w="1479" w:type="dxa"/>
          </w:tcPr>
          <w:p w:rsidR="008B3A53" w:rsidRPr="009C2949" w:rsidRDefault="008B3A53" w:rsidP="008B3A53">
            <w:pPr>
              <w:pStyle w:val="ListParagraph"/>
              <w:spacing w:after="0"/>
              <w:ind w:left="0"/>
              <w:rPr>
                <w:sz w:val="20"/>
                <w:lang w:val="en-US"/>
              </w:rPr>
            </w:pPr>
          </w:p>
        </w:tc>
        <w:tc>
          <w:tcPr>
            <w:tcW w:w="2315" w:type="dxa"/>
          </w:tcPr>
          <w:p w:rsidR="008B3A53" w:rsidRPr="009C2949" w:rsidRDefault="008B3A53" w:rsidP="008B3A53">
            <w:pPr>
              <w:pStyle w:val="ListParagraph"/>
              <w:spacing w:after="0"/>
              <w:ind w:left="0"/>
              <w:rPr>
                <w:sz w:val="20"/>
                <w:lang w:val="en-US"/>
              </w:rPr>
            </w:pPr>
          </w:p>
        </w:tc>
        <w:tc>
          <w:tcPr>
            <w:tcW w:w="1701" w:type="dxa"/>
          </w:tcPr>
          <w:p w:rsidR="008B3A53" w:rsidRPr="009C2949" w:rsidRDefault="008B3A53" w:rsidP="008B3A53">
            <w:pPr>
              <w:pStyle w:val="ListParagraph"/>
              <w:spacing w:after="0"/>
              <w:ind w:left="0"/>
              <w:rPr>
                <w:sz w:val="20"/>
                <w:lang w:val="en-US"/>
              </w:rPr>
            </w:pPr>
          </w:p>
        </w:tc>
        <w:tc>
          <w:tcPr>
            <w:tcW w:w="1843" w:type="dxa"/>
          </w:tcPr>
          <w:p w:rsidR="008B3A53" w:rsidRPr="009C2949" w:rsidRDefault="008B3A53" w:rsidP="008B3A53">
            <w:pPr>
              <w:pStyle w:val="ListParagraph"/>
              <w:spacing w:after="0"/>
              <w:ind w:left="0"/>
              <w:rPr>
                <w:color w:val="000000"/>
                <w:sz w:val="20"/>
                <w:lang w:val="en-US"/>
              </w:rPr>
            </w:pPr>
          </w:p>
        </w:tc>
        <w:tc>
          <w:tcPr>
            <w:tcW w:w="2130" w:type="dxa"/>
          </w:tcPr>
          <w:p w:rsidR="008B3A53" w:rsidRPr="009C2949" w:rsidRDefault="008B3A53" w:rsidP="008B3A53">
            <w:pPr>
              <w:pStyle w:val="ListParagraph"/>
              <w:spacing w:after="0"/>
              <w:ind w:left="0"/>
              <w:rPr>
                <w:sz w:val="20"/>
                <w:lang w:val="en-US"/>
              </w:rPr>
            </w:pPr>
          </w:p>
        </w:tc>
      </w:tr>
      <w:tr w:rsidR="008B3A53" w:rsidRPr="009C2949" w:rsidTr="008B3A53">
        <w:tc>
          <w:tcPr>
            <w:tcW w:w="1479" w:type="dxa"/>
          </w:tcPr>
          <w:p w:rsidR="008B3A53" w:rsidRPr="009C2949" w:rsidRDefault="008B3A53" w:rsidP="008B3A53">
            <w:pPr>
              <w:pStyle w:val="ListParagraph"/>
              <w:spacing w:after="0"/>
              <w:ind w:left="0"/>
              <w:rPr>
                <w:sz w:val="20"/>
                <w:lang w:val="en-US"/>
              </w:rPr>
            </w:pPr>
          </w:p>
        </w:tc>
        <w:tc>
          <w:tcPr>
            <w:tcW w:w="2315" w:type="dxa"/>
          </w:tcPr>
          <w:p w:rsidR="008B3A53" w:rsidRPr="009C2949" w:rsidRDefault="008B3A53" w:rsidP="008B3A53">
            <w:pPr>
              <w:pStyle w:val="ListParagraph"/>
              <w:spacing w:after="0"/>
              <w:ind w:left="0"/>
              <w:rPr>
                <w:sz w:val="20"/>
                <w:lang w:val="en-US"/>
              </w:rPr>
            </w:pPr>
          </w:p>
        </w:tc>
        <w:tc>
          <w:tcPr>
            <w:tcW w:w="1701" w:type="dxa"/>
          </w:tcPr>
          <w:p w:rsidR="008B3A53" w:rsidRPr="009C2949" w:rsidRDefault="008B3A53" w:rsidP="008B3A53">
            <w:pPr>
              <w:pStyle w:val="ListParagraph"/>
              <w:spacing w:after="0"/>
              <w:ind w:left="0"/>
              <w:rPr>
                <w:sz w:val="20"/>
                <w:lang w:val="en-US"/>
              </w:rPr>
            </w:pPr>
          </w:p>
        </w:tc>
        <w:tc>
          <w:tcPr>
            <w:tcW w:w="1843" w:type="dxa"/>
          </w:tcPr>
          <w:p w:rsidR="008B3A53" w:rsidRPr="009C2949" w:rsidRDefault="008B3A53" w:rsidP="008B3A53">
            <w:pPr>
              <w:pStyle w:val="ListParagraph"/>
              <w:spacing w:after="0"/>
              <w:ind w:left="0"/>
              <w:rPr>
                <w:sz w:val="20"/>
                <w:lang w:val="en-US"/>
              </w:rPr>
            </w:pPr>
          </w:p>
        </w:tc>
        <w:tc>
          <w:tcPr>
            <w:tcW w:w="2130" w:type="dxa"/>
          </w:tcPr>
          <w:p w:rsidR="008B3A53" w:rsidRPr="009C2949" w:rsidRDefault="008B3A53" w:rsidP="008B3A53">
            <w:pPr>
              <w:pStyle w:val="ListParagraph"/>
              <w:spacing w:after="0"/>
              <w:ind w:left="0"/>
              <w:rPr>
                <w:sz w:val="20"/>
                <w:lang w:val="en-US"/>
              </w:rPr>
            </w:pPr>
          </w:p>
        </w:tc>
      </w:tr>
      <w:tr w:rsidR="008B3A53" w:rsidRPr="009C2949" w:rsidTr="008B3A53">
        <w:tc>
          <w:tcPr>
            <w:tcW w:w="1479" w:type="dxa"/>
          </w:tcPr>
          <w:p w:rsidR="008B3A53" w:rsidRPr="009C2949" w:rsidRDefault="008B3A53" w:rsidP="008B3A53">
            <w:pPr>
              <w:pStyle w:val="ListParagraph"/>
              <w:spacing w:after="0"/>
              <w:ind w:left="0"/>
              <w:rPr>
                <w:sz w:val="20"/>
                <w:lang w:val="en-US"/>
              </w:rPr>
            </w:pPr>
          </w:p>
        </w:tc>
        <w:tc>
          <w:tcPr>
            <w:tcW w:w="2315" w:type="dxa"/>
          </w:tcPr>
          <w:p w:rsidR="008B3A53" w:rsidRPr="009C2949" w:rsidRDefault="008B3A53" w:rsidP="008B3A53">
            <w:pPr>
              <w:pStyle w:val="ListParagraph"/>
              <w:spacing w:after="0"/>
              <w:ind w:left="0"/>
              <w:rPr>
                <w:color w:val="000000"/>
                <w:sz w:val="20"/>
                <w:lang w:val="en-US"/>
              </w:rPr>
            </w:pPr>
          </w:p>
        </w:tc>
        <w:tc>
          <w:tcPr>
            <w:tcW w:w="1701" w:type="dxa"/>
          </w:tcPr>
          <w:p w:rsidR="008B3A53" w:rsidRPr="009C2949" w:rsidRDefault="008B3A53" w:rsidP="008B3A53">
            <w:pPr>
              <w:pStyle w:val="ListParagraph"/>
              <w:spacing w:after="0"/>
              <w:ind w:left="0"/>
              <w:rPr>
                <w:sz w:val="20"/>
                <w:lang w:val="en-US"/>
              </w:rPr>
            </w:pPr>
          </w:p>
        </w:tc>
        <w:tc>
          <w:tcPr>
            <w:tcW w:w="1843" w:type="dxa"/>
          </w:tcPr>
          <w:p w:rsidR="008B3A53" w:rsidRPr="009C2949" w:rsidRDefault="008B3A53" w:rsidP="008B3A53">
            <w:pPr>
              <w:pStyle w:val="ListParagraph"/>
              <w:spacing w:after="0"/>
              <w:ind w:left="0"/>
              <w:rPr>
                <w:color w:val="000000"/>
                <w:sz w:val="20"/>
                <w:lang w:val="en-US"/>
              </w:rPr>
            </w:pPr>
          </w:p>
        </w:tc>
        <w:tc>
          <w:tcPr>
            <w:tcW w:w="2130" w:type="dxa"/>
          </w:tcPr>
          <w:p w:rsidR="008B3A53" w:rsidRPr="009C2949" w:rsidRDefault="008B3A53" w:rsidP="008B3A53">
            <w:pPr>
              <w:pStyle w:val="ListParagraph"/>
              <w:spacing w:after="0"/>
              <w:ind w:left="0"/>
              <w:rPr>
                <w:sz w:val="20"/>
                <w:lang w:val="en-US"/>
              </w:rPr>
            </w:pPr>
          </w:p>
        </w:tc>
      </w:tr>
    </w:tbl>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rPr>
          <w:lang w:val="en-US"/>
        </w:rPr>
      </w:pPr>
    </w:p>
    <w:p w:rsidR="008B3A53" w:rsidRPr="009C2949" w:rsidRDefault="008B3A53" w:rsidP="008B3A53">
      <w:pPr>
        <w:pStyle w:val="Heading2"/>
        <w:rPr>
          <w:lang w:val="en-US"/>
        </w:rPr>
      </w:pPr>
      <w:bookmarkStart w:id="52" w:name="_Toc263228415"/>
      <w:bookmarkStart w:id="53" w:name="_Toc368255997"/>
      <w:r w:rsidRPr="009C2949">
        <w:rPr>
          <w:lang w:val="en-US"/>
        </w:rPr>
        <w:t>Main project risks</w:t>
      </w:r>
      <w:bookmarkEnd w:id="52"/>
      <w:bookmarkEnd w:id="53"/>
    </w:p>
    <w:p w:rsidR="008B3A53" w:rsidRPr="009C2949" w:rsidRDefault="008B3A53" w:rsidP="008B3A53">
      <w:pPr>
        <w:pStyle w:val="ListParagraph"/>
        <w:spacing w:after="0"/>
        <w:ind w:left="0"/>
        <w:rPr>
          <w:lang w:val="en-US"/>
        </w:rPr>
      </w:pPr>
      <w:commentRangeStart w:id="54"/>
      <w:r w:rsidRPr="009C2949">
        <w:rPr>
          <w:lang w:val="en-US"/>
        </w:rPr>
        <w:t>The main risks in the implementation of the project are the following:</w:t>
      </w:r>
      <w:commentRangeEnd w:id="54"/>
      <w:r w:rsidRPr="009C2949">
        <w:rPr>
          <w:rStyle w:val="CommentReference"/>
          <w:lang w:val="en-US"/>
        </w:rPr>
        <w:commentReference w:id="54"/>
      </w:r>
    </w:p>
    <w:p w:rsidR="008B3A53" w:rsidRPr="009C2949" w:rsidRDefault="008B3A53" w:rsidP="008B3A53">
      <w:pPr>
        <w:pStyle w:val="ListParagraph"/>
        <w:numPr>
          <w:ilvl w:val="0"/>
          <w:numId w:val="13"/>
        </w:numPr>
        <w:spacing w:after="0"/>
        <w:rPr>
          <w:lang w:val="en-US"/>
        </w:rPr>
      </w:pPr>
      <w:r w:rsidRPr="009C2949">
        <w:rPr>
          <w:lang w:val="en-US"/>
        </w:rPr>
        <w:t>Extension of deadlines in the risk assessment phase</w:t>
      </w:r>
    </w:p>
    <w:p w:rsidR="008B3A53" w:rsidRPr="009C2949" w:rsidRDefault="008B3A53" w:rsidP="008B3A53">
      <w:pPr>
        <w:pStyle w:val="ListParagraph"/>
        <w:numPr>
          <w:ilvl w:val="0"/>
          <w:numId w:val="13"/>
        </w:numPr>
        <w:spacing w:after="0"/>
        <w:rPr>
          <w:lang w:val="en-US"/>
        </w:rPr>
      </w:pPr>
      <w:r w:rsidRPr="009C2949">
        <w:rPr>
          <w:lang w:val="en-US"/>
        </w:rPr>
        <w:t>Extension of deadlines during the development of business continuity plans</w:t>
      </w:r>
    </w:p>
    <w:p w:rsidR="008B3A53" w:rsidRPr="009C2949" w:rsidRDefault="008B3A53" w:rsidP="008B3A53">
      <w:pPr>
        <w:pStyle w:val="ListParagraph"/>
        <w:numPr>
          <w:ilvl w:val="0"/>
          <w:numId w:val="13"/>
        </w:numPr>
        <w:spacing w:after="0"/>
        <w:rPr>
          <w:lang w:val="en-US"/>
        </w:rPr>
      </w:pPr>
      <w:r w:rsidRPr="009C2949">
        <w:rPr>
          <w:lang w:val="en-US"/>
        </w:rPr>
        <w:t>Performing activities that incur unnecessary costs and waste time</w:t>
      </w:r>
    </w:p>
    <w:p w:rsidR="008B3A53" w:rsidRPr="009C2949" w:rsidRDefault="008B3A53" w:rsidP="008B3A53">
      <w:pPr>
        <w:pStyle w:val="ListParagraph"/>
        <w:numPr>
          <w:ilvl w:val="0"/>
          <w:numId w:val="13"/>
        </w:numPr>
        <w:spacing w:after="0"/>
        <w:rPr>
          <w:lang w:val="en-US"/>
        </w:rPr>
      </w:pPr>
      <w:r w:rsidRPr="009C2949">
        <w:rPr>
          <w:lang w:val="en-US"/>
        </w:rPr>
        <w:t>Selection of too many and/or too expensive controls</w:t>
      </w:r>
    </w:p>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rPr>
          <w:lang w:val="en-US"/>
        </w:rPr>
      </w:pPr>
      <w:commentRangeStart w:id="55"/>
      <w:r w:rsidRPr="009C2949">
        <w:rPr>
          <w:lang w:val="en-US"/>
        </w:rPr>
        <w:t xml:space="preserve">Measures to reduce </w:t>
      </w:r>
      <w:r w:rsidR="00D429BD" w:rsidRPr="009C2949">
        <w:rPr>
          <w:lang w:val="en-US"/>
        </w:rPr>
        <w:t>the above</w:t>
      </w:r>
      <w:r w:rsidRPr="009C2949">
        <w:rPr>
          <w:lang w:val="en-US"/>
        </w:rPr>
        <w:t>mentioned risks are the following</w:t>
      </w:r>
      <w:commentRangeEnd w:id="55"/>
      <w:r w:rsidRPr="009C2949">
        <w:rPr>
          <w:rStyle w:val="CommentReference"/>
          <w:lang w:val="en-US"/>
        </w:rPr>
        <w:commentReference w:id="55"/>
      </w:r>
      <w:r w:rsidRPr="009C2949">
        <w:rPr>
          <w:lang w:val="en-US"/>
        </w:rPr>
        <w:t>:</w:t>
      </w:r>
    </w:p>
    <w:p w:rsidR="008B3A53" w:rsidRPr="009C2949" w:rsidRDefault="008B3A53" w:rsidP="008B3A53">
      <w:pPr>
        <w:pStyle w:val="ListParagraph"/>
        <w:numPr>
          <w:ilvl w:val="0"/>
          <w:numId w:val="15"/>
        </w:numPr>
        <w:spacing w:after="0"/>
        <w:rPr>
          <w:lang w:val="en-US"/>
        </w:rPr>
      </w:pPr>
      <w:r w:rsidRPr="009C2949">
        <w:rPr>
          <w:lang w:val="en-US"/>
        </w:rPr>
        <w:t>The project manager monitors that all activities in the project are performed within defined deadlines, and seek</w:t>
      </w:r>
      <w:r w:rsidR="00FC173C">
        <w:rPr>
          <w:lang w:val="en-US"/>
        </w:rPr>
        <w:t>s</w:t>
      </w:r>
      <w:r w:rsidRPr="009C2949">
        <w:rPr>
          <w:lang w:val="en-US"/>
        </w:rPr>
        <w:t xml:space="preserve"> intervention by the project sponsor in a timely manner</w:t>
      </w:r>
    </w:p>
    <w:p w:rsidR="008B3A53" w:rsidRPr="009C2949" w:rsidRDefault="008B3A53" w:rsidP="008B3A53">
      <w:pPr>
        <w:pStyle w:val="ListParagraph"/>
        <w:numPr>
          <w:ilvl w:val="0"/>
          <w:numId w:val="15"/>
        </w:numPr>
        <w:spacing w:after="0"/>
        <w:rPr>
          <w:lang w:val="en-US"/>
        </w:rPr>
      </w:pPr>
      <w:r w:rsidRPr="009C2949">
        <w:rPr>
          <w:lang w:val="en-US"/>
        </w:rPr>
        <w:t>Hiring a consultant to ensure that time or resources are not spent on activities that are not important for the project, and that individual activities are not headed in the wrong direction</w:t>
      </w:r>
    </w:p>
    <w:p w:rsidR="008B3A53" w:rsidRPr="009C2949" w:rsidRDefault="008B3A53" w:rsidP="008B3A53">
      <w:pPr>
        <w:pStyle w:val="ListParagraph"/>
        <w:numPr>
          <w:ilvl w:val="0"/>
          <w:numId w:val="15"/>
        </w:numPr>
        <w:spacing w:after="0"/>
        <w:rPr>
          <w:lang w:val="en-US"/>
        </w:rPr>
      </w:pPr>
      <w:r w:rsidRPr="009C2949">
        <w:rPr>
          <w:lang w:val="en-US"/>
        </w:rPr>
        <w:t>Hiring a consultant to propose the most cost-effective controls</w:t>
      </w:r>
    </w:p>
    <w:p w:rsidR="008B3A53" w:rsidRPr="009C2949" w:rsidRDefault="008B3A53" w:rsidP="008B3A53">
      <w:pPr>
        <w:pStyle w:val="ListParagraph"/>
        <w:spacing w:after="0"/>
        <w:ind w:left="0"/>
        <w:rPr>
          <w:lang w:val="en-US"/>
        </w:rPr>
      </w:pPr>
    </w:p>
    <w:p w:rsidR="008B3A53" w:rsidRPr="009C2949" w:rsidRDefault="008B3A53" w:rsidP="008B3A53">
      <w:pPr>
        <w:pStyle w:val="Heading2"/>
        <w:rPr>
          <w:lang w:val="en-US"/>
        </w:rPr>
      </w:pPr>
      <w:bookmarkStart w:id="56" w:name="_Toc263228416"/>
      <w:bookmarkStart w:id="57" w:name="_Toc368255998"/>
      <w:r w:rsidRPr="009C2949">
        <w:rPr>
          <w:lang w:val="en-US"/>
        </w:rPr>
        <w:t>Tools for project implementation, reporting</w:t>
      </w:r>
      <w:bookmarkEnd w:id="56"/>
      <w:bookmarkEnd w:id="57"/>
    </w:p>
    <w:p w:rsidR="008B3A53" w:rsidRPr="009C2949" w:rsidRDefault="008B3A53" w:rsidP="008B3A53">
      <w:pPr>
        <w:pStyle w:val="ListParagraph"/>
        <w:spacing w:after="0"/>
        <w:ind w:left="0"/>
        <w:rPr>
          <w:lang w:val="en-US"/>
        </w:rPr>
      </w:pPr>
      <w:commentRangeStart w:id="58"/>
      <w:r w:rsidRPr="009C2949">
        <w:rPr>
          <w:lang w:val="en-US"/>
        </w:rPr>
        <w:t xml:space="preserve">A shared folder including all documents produced </w:t>
      </w:r>
      <w:r w:rsidR="00534BC8" w:rsidRPr="009C2949">
        <w:rPr>
          <w:lang w:val="en-US"/>
        </w:rPr>
        <w:t>during</w:t>
      </w:r>
      <w:r w:rsidRPr="009C2949">
        <w:rPr>
          <w:lang w:val="en-US"/>
        </w:rPr>
        <w:t xml:space="preserve"> the project will be created on the local network. All members of the project team will have access to these documents. Only the project manager [and members of the project team]</w:t>
      </w:r>
      <w:commentRangeEnd w:id="58"/>
      <w:r w:rsidRPr="009C2949">
        <w:rPr>
          <w:rStyle w:val="CommentReference"/>
          <w:lang w:val="en-US"/>
        </w:rPr>
        <w:commentReference w:id="58"/>
      </w:r>
      <w:r w:rsidR="00FC173C">
        <w:rPr>
          <w:lang w:val="en-US"/>
        </w:rPr>
        <w:t xml:space="preserve"> </w:t>
      </w:r>
      <w:r w:rsidRPr="009C2949">
        <w:rPr>
          <w:lang w:val="en-US"/>
        </w:rPr>
        <w:t>will be authori</w:t>
      </w:r>
      <w:r w:rsidR="009C2949">
        <w:rPr>
          <w:lang w:val="en-US"/>
        </w:rPr>
        <w:t>z</w:t>
      </w:r>
      <w:r w:rsidRPr="009C2949">
        <w:rPr>
          <w:lang w:val="en-US"/>
        </w:rPr>
        <w:t xml:space="preserve">ed to make changes and delete files. </w:t>
      </w:r>
    </w:p>
    <w:p w:rsidR="008B3A53" w:rsidRPr="009C2949" w:rsidRDefault="008B3A53" w:rsidP="008B3A53">
      <w:pPr>
        <w:pStyle w:val="ListParagraph"/>
        <w:spacing w:after="0"/>
        <w:ind w:left="0"/>
        <w:rPr>
          <w:lang w:val="en-US"/>
        </w:rPr>
      </w:pPr>
    </w:p>
    <w:p w:rsidR="008B3A53" w:rsidRPr="009C2949" w:rsidRDefault="008B3A53" w:rsidP="008B3A53">
      <w:pPr>
        <w:pStyle w:val="ListParagraph"/>
        <w:spacing w:after="0"/>
        <w:ind w:left="0"/>
        <w:rPr>
          <w:lang w:val="en-US"/>
        </w:rPr>
      </w:pPr>
      <w:commentRangeStart w:id="59"/>
      <w:r w:rsidRPr="009C2949">
        <w:rPr>
          <w:lang w:val="en-US"/>
        </w:rPr>
        <w:t xml:space="preserve">The project manager </w:t>
      </w:r>
      <w:r w:rsidR="001C5D9E" w:rsidRPr="009C2949">
        <w:rPr>
          <w:lang w:val="en-US"/>
        </w:rPr>
        <w:t xml:space="preserve">will </w:t>
      </w:r>
      <w:r w:rsidR="00534BC8" w:rsidRPr="009C2949">
        <w:rPr>
          <w:lang w:val="en-US"/>
        </w:rPr>
        <w:t xml:space="preserve">prepare </w:t>
      </w:r>
      <w:r w:rsidRPr="009C2949">
        <w:rPr>
          <w:lang w:val="en-US"/>
        </w:rPr>
        <w:t>a project implementation report on a monthly basis and forward it to the project sponsor.</w:t>
      </w:r>
      <w:commentRangeEnd w:id="59"/>
      <w:r w:rsidRPr="009C2949">
        <w:rPr>
          <w:rStyle w:val="CommentReference"/>
          <w:lang w:val="en-US"/>
        </w:rPr>
        <w:commentReference w:id="59"/>
      </w:r>
    </w:p>
    <w:p w:rsidR="008B3A53" w:rsidRPr="009C2949" w:rsidRDefault="008B3A53" w:rsidP="008B3A53">
      <w:pPr>
        <w:pStyle w:val="ListParagraph"/>
        <w:spacing w:after="0"/>
        <w:ind w:left="0"/>
        <w:rPr>
          <w:lang w:val="en-US"/>
        </w:rPr>
      </w:pPr>
    </w:p>
    <w:p w:rsidR="00FC173C" w:rsidRPr="009C2949" w:rsidRDefault="00FC173C" w:rsidP="008B3A53">
      <w:pPr>
        <w:rPr>
          <w:lang w:val="en-US"/>
        </w:rPr>
      </w:pPr>
    </w:p>
    <w:p w:rsidR="008B3A53" w:rsidRPr="009C2949" w:rsidRDefault="008B3A53" w:rsidP="008B3A53">
      <w:pPr>
        <w:pStyle w:val="Heading1"/>
        <w:rPr>
          <w:lang w:val="en-US"/>
        </w:rPr>
      </w:pPr>
      <w:bookmarkStart w:id="60" w:name="_Toc263228417"/>
      <w:bookmarkStart w:id="61" w:name="_Toc368255999"/>
      <w:r w:rsidRPr="009C2949">
        <w:rPr>
          <w:lang w:val="en-US"/>
        </w:rPr>
        <w:t>Managing records kept on the basis of this document</w:t>
      </w:r>
      <w:bookmarkEnd w:id="60"/>
      <w:bookmarkEnd w:id="6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69"/>
        <w:gridCol w:w="1683"/>
        <w:gridCol w:w="1701"/>
        <w:gridCol w:w="2552"/>
        <w:gridCol w:w="1383"/>
      </w:tblGrid>
      <w:tr w:rsidR="008B3A53" w:rsidRPr="009C2949" w:rsidTr="008B3A53">
        <w:tc>
          <w:tcPr>
            <w:tcW w:w="1969" w:type="dxa"/>
            <w:shd w:val="clear" w:color="auto" w:fill="F2F2F2"/>
          </w:tcPr>
          <w:p w:rsidR="008B3A53" w:rsidRPr="009C2949" w:rsidRDefault="008B3A53" w:rsidP="008B3A53">
            <w:pPr>
              <w:spacing w:after="0"/>
              <w:rPr>
                <w:sz w:val="20"/>
                <w:szCs w:val="20"/>
                <w:lang w:val="en-US"/>
              </w:rPr>
            </w:pPr>
            <w:r w:rsidRPr="009C2949">
              <w:rPr>
                <w:sz w:val="20"/>
                <w:lang w:val="en-US"/>
              </w:rPr>
              <w:t>Record name</w:t>
            </w:r>
          </w:p>
        </w:tc>
        <w:tc>
          <w:tcPr>
            <w:tcW w:w="1683" w:type="dxa"/>
            <w:shd w:val="clear" w:color="auto" w:fill="F2F2F2"/>
          </w:tcPr>
          <w:p w:rsidR="008B3A53" w:rsidRPr="009C2949" w:rsidRDefault="008B3A53" w:rsidP="008B3A53">
            <w:pPr>
              <w:spacing w:after="0"/>
              <w:rPr>
                <w:sz w:val="20"/>
                <w:szCs w:val="20"/>
                <w:lang w:val="en-US"/>
              </w:rPr>
            </w:pPr>
            <w:r w:rsidRPr="009C2949">
              <w:rPr>
                <w:sz w:val="20"/>
                <w:lang w:val="en-US"/>
              </w:rPr>
              <w:t>Storage location</w:t>
            </w:r>
          </w:p>
        </w:tc>
        <w:tc>
          <w:tcPr>
            <w:tcW w:w="1701" w:type="dxa"/>
            <w:shd w:val="clear" w:color="auto" w:fill="F2F2F2"/>
          </w:tcPr>
          <w:p w:rsidR="008B3A53" w:rsidRPr="009C2949" w:rsidRDefault="008B3A53" w:rsidP="008B3A53">
            <w:pPr>
              <w:spacing w:after="0"/>
              <w:rPr>
                <w:sz w:val="20"/>
                <w:szCs w:val="20"/>
                <w:lang w:val="en-US"/>
              </w:rPr>
            </w:pPr>
            <w:r w:rsidRPr="009C2949">
              <w:rPr>
                <w:sz w:val="20"/>
                <w:lang w:val="en-US"/>
              </w:rPr>
              <w:t>Person responsible for storage</w:t>
            </w:r>
          </w:p>
        </w:tc>
        <w:tc>
          <w:tcPr>
            <w:tcW w:w="2552" w:type="dxa"/>
            <w:shd w:val="clear" w:color="auto" w:fill="F2F2F2"/>
          </w:tcPr>
          <w:p w:rsidR="008B3A53" w:rsidRPr="009C2949" w:rsidRDefault="008B3A53" w:rsidP="008B3A53">
            <w:pPr>
              <w:spacing w:after="0"/>
              <w:rPr>
                <w:sz w:val="20"/>
                <w:szCs w:val="20"/>
                <w:lang w:val="en-US"/>
              </w:rPr>
            </w:pPr>
            <w:r w:rsidRPr="009C2949">
              <w:rPr>
                <w:sz w:val="20"/>
                <w:lang w:val="en-US"/>
              </w:rPr>
              <w:t>Control for record protection</w:t>
            </w:r>
          </w:p>
        </w:tc>
        <w:tc>
          <w:tcPr>
            <w:tcW w:w="1383" w:type="dxa"/>
            <w:shd w:val="clear" w:color="auto" w:fill="F2F2F2"/>
          </w:tcPr>
          <w:p w:rsidR="008B3A53" w:rsidRPr="009C2949" w:rsidRDefault="008B3A53" w:rsidP="008B3A53">
            <w:pPr>
              <w:spacing w:after="0"/>
              <w:rPr>
                <w:sz w:val="20"/>
                <w:szCs w:val="20"/>
                <w:lang w:val="en-US"/>
              </w:rPr>
            </w:pPr>
            <w:r w:rsidRPr="009C2949">
              <w:rPr>
                <w:sz w:val="20"/>
                <w:lang w:val="en-US"/>
              </w:rPr>
              <w:t>Retention time</w:t>
            </w:r>
          </w:p>
        </w:tc>
      </w:tr>
      <w:tr w:rsidR="008B3A53" w:rsidRPr="009C2949" w:rsidTr="008B3A53">
        <w:tc>
          <w:tcPr>
            <w:tcW w:w="1969" w:type="dxa"/>
          </w:tcPr>
          <w:p w:rsidR="008B3A53" w:rsidRPr="009C2949" w:rsidRDefault="008B3A53" w:rsidP="008B3A53">
            <w:pPr>
              <w:spacing w:after="0"/>
              <w:rPr>
                <w:lang w:val="en-US"/>
              </w:rPr>
            </w:pPr>
            <w:r w:rsidRPr="009C2949">
              <w:rPr>
                <w:lang w:val="en-US"/>
              </w:rPr>
              <w:t>Project implementation report (in electronic form)</w:t>
            </w:r>
          </w:p>
        </w:tc>
        <w:tc>
          <w:tcPr>
            <w:tcW w:w="1683" w:type="dxa"/>
          </w:tcPr>
          <w:p w:rsidR="008B3A53" w:rsidRPr="009C2949" w:rsidRDefault="008B3A53" w:rsidP="008B3A53">
            <w:pPr>
              <w:rPr>
                <w:lang w:val="en-US"/>
              </w:rPr>
            </w:pPr>
            <w:r w:rsidRPr="009C2949">
              <w:rPr>
                <w:lang w:val="en-US"/>
              </w:rPr>
              <w:t xml:space="preserve">Shared folder for project-related activities   </w:t>
            </w:r>
          </w:p>
        </w:tc>
        <w:tc>
          <w:tcPr>
            <w:tcW w:w="1701" w:type="dxa"/>
          </w:tcPr>
          <w:p w:rsidR="008B3A53" w:rsidRPr="009C2949" w:rsidRDefault="008B3A53" w:rsidP="008B3A53">
            <w:pPr>
              <w:rPr>
                <w:lang w:val="en-US"/>
              </w:rPr>
            </w:pPr>
            <w:r w:rsidRPr="009C2949">
              <w:rPr>
                <w:lang w:val="en-US"/>
              </w:rPr>
              <w:t>Project manager</w:t>
            </w:r>
          </w:p>
        </w:tc>
        <w:tc>
          <w:tcPr>
            <w:tcW w:w="2552" w:type="dxa"/>
          </w:tcPr>
          <w:p w:rsidR="008B3A53" w:rsidRPr="009C2949" w:rsidRDefault="008B3A53" w:rsidP="008B3A53">
            <w:pPr>
              <w:rPr>
                <w:lang w:val="en-US"/>
              </w:rPr>
            </w:pPr>
            <w:r w:rsidRPr="009C2949">
              <w:rPr>
                <w:lang w:val="en-US"/>
              </w:rPr>
              <w:t>Only the project manager is authori</w:t>
            </w:r>
            <w:r w:rsidR="009C2949">
              <w:rPr>
                <w:lang w:val="en-US"/>
              </w:rPr>
              <w:t>z</w:t>
            </w:r>
            <w:r w:rsidRPr="009C2949">
              <w:rPr>
                <w:lang w:val="en-US"/>
              </w:rPr>
              <w:t>ed to edit data</w:t>
            </w:r>
          </w:p>
        </w:tc>
        <w:tc>
          <w:tcPr>
            <w:tcW w:w="1383" w:type="dxa"/>
          </w:tcPr>
          <w:p w:rsidR="008B3A53" w:rsidRPr="009C2949" w:rsidRDefault="008B3A53" w:rsidP="00E23211">
            <w:pPr>
              <w:rPr>
                <w:lang w:val="en-US"/>
              </w:rPr>
            </w:pPr>
            <w:r w:rsidRPr="009C2949">
              <w:rPr>
                <w:lang w:val="en-US"/>
              </w:rPr>
              <w:t xml:space="preserve">The report is stored for </w:t>
            </w:r>
            <w:r w:rsidR="00FC173C">
              <w:rPr>
                <w:lang w:val="en-US"/>
              </w:rPr>
              <w:t>a</w:t>
            </w:r>
            <w:r w:rsidR="00FC173C" w:rsidRPr="009C2949">
              <w:rPr>
                <w:lang w:val="en-US"/>
              </w:rPr>
              <w:t xml:space="preserve"> </w:t>
            </w:r>
            <w:r w:rsidRPr="009C2949">
              <w:rPr>
                <w:lang w:val="en-US"/>
              </w:rPr>
              <w:t>period of 3 years</w:t>
            </w:r>
          </w:p>
        </w:tc>
      </w:tr>
    </w:tbl>
    <w:p w:rsidR="008B3A53" w:rsidRPr="009C2949" w:rsidRDefault="008B3A53" w:rsidP="008B3A53">
      <w:pPr>
        <w:rPr>
          <w:lang w:val="en-US"/>
        </w:rPr>
      </w:pPr>
    </w:p>
    <w:p w:rsidR="008B3A53" w:rsidRPr="009C2949" w:rsidRDefault="008B3A53" w:rsidP="008B3A53">
      <w:pPr>
        <w:pStyle w:val="Heading1"/>
        <w:rPr>
          <w:lang w:val="en-US"/>
        </w:rPr>
      </w:pPr>
      <w:bookmarkStart w:id="62" w:name="_Toc263228418"/>
      <w:bookmarkStart w:id="63" w:name="_Toc368256000"/>
      <w:r w:rsidRPr="009C2949">
        <w:rPr>
          <w:lang w:val="en-US"/>
        </w:rPr>
        <w:lastRenderedPageBreak/>
        <w:t>Validity and document management</w:t>
      </w:r>
      <w:bookmarkEnd w:id="62"/>
      <w:bookmarkEnd w:id="63"/>
    </w:p>
    <w:p w:rsidR="008B3A53" w:rsidRPr="009C2949" w:rsidRDefault="008B3A53" w:rsidP="008B3A53">
      <w:pPr>
        <w:rPr>
          <w:lang w:val="en-US"/>
        </w:rPr>
      </w:pPr>
      <w:r w:rsidRPr="009C2949">
        <w:rPr>
          <w:lang w:val="en-US"/>
        </w:rPr>
        <w:t>This document is valid as of [date]</w:t>
      </w:r>
      <w:r w:rsidR="00FC173C">
        <w:rPr>
          <w:lang w:val="en-US"/>
        </w:rPr>
        <w:t>.</w:t>
      </w:r>
    </w:p>
    <w:p w:rsidR="008B3A53" w:rsidRPr="009C2949" w:rsidRDefault="008B3A53" w:rsidP="008B3A53">
      <w:pPr>
        <w:rPr>
          <w:lang w:val="en-US"/>
        </w:rPr>
      </w:pPr>
      <w:r w:rsidRPr="009C2949">
        <w:rPr>
          <w:lang w:val="en-US"/>
        </w:rPr>
        <w:t>Owner of this document is [job title].</w:t>
      </w:r>
    </w:p>
    <w:p w:rsidR="008B3A53" w:rsidRPr="009C2949" w:rsidRDefault="008B3A53" w:rsidP="008B3A53">
      <w:pPr>
        <w:rPr>
          <w:lang w:val="en-US"/>
        </w:rPr>
      </w:pPr>
      <w:r w:rsidRPr="009C2949">
        <w:rPr>
          <w:lang w:val="en-US"/>
        </w:rPr>
        <w:t>When evaluating the effectiveness and adequacy of this document, the following criteria need to be considered:</w:t>
      </w:r>
    </w:p>
    <w:p w:rsidR="008B3A53" w:rsidRPr="009C2949" w:rsidRDefault="008B3A53" w:rsidP="008B3A53">
      <w:pPr>
        <w:numPr>
          <w:ilvl w:val="0"/>
          <w:numId w:val="2"/>
        </w:numPr>
        <w:spacing w:after="0"/>
        <w:rPr>
          <w:lang w:val="en-US"/>
        </w:rPr>
      </w:pPr>
      <w:r w:rsidRPr="009C2949">
        <w:rPr>
          <w:lang w:val="en-US"/>
        </w:rPr>
        <w:t>whether all employees engaged in the project perform their activities in line with this document</w:t>
      </w:r>
    </w:p>
    <w:p w:rsidR="008B3A53" w:rsidRPr="009C2949" w:rsidRDefault="008B3A53" w:rsidP="008B3A53">
      <w:pPr>
        <w:numPr>
          <w:ilvl w:val="0"/>
          <w:numId w:val="2"/>
        </w:numPr>
        <w:spacing w:after="0"/>
        <w:rPr>
          <w:lang w:val="en-US"/>
        </w:rPr>
      </w:pPr>
      <w:r w:rsidRPr="009C2949">
        <w:rPr>
          <w:lang w:val="en-US"/>
        </w:rPr>
        <w:t>whether all project deadlines are met</w:t>
      </w:r>
    </w:p>
    <w:p w:rsidR="008B3A53" w:rsidRPr="009C2949" w:rsidRDefault="008B3A53" w:rsidP="008B3A53">
      <w:pPr>
        <w:spacing w:after="0"/>
        <w:rPr>
          <w:lang w:val="en-US"/>
        </w:rPr>
      </w:pPr>
    </w:p>
    <w:p w:rsidR="008B3A53" w:rsidRPr="009C2949" w:rsidRDefault="008B3A53" w:rsidP="008B3A53">
      <w:pPr>
        <w:spacing w:after="0"/>
        <w:rPr>
          <w:lang w:val="en-US"/>
        </w:rPr>
      </w:pPr>
      <w:commentRangeStart w:id="64"/>
      <w:r w:rsidRPr="009C2949">
        <w:rPr>
          <w:lang w:val="en-US"/>
        </w:rPr>
        <w:t>[job title]</w:t>
      </w:r>
    </w:p>
    <w:p w:rsidR="008B3A53" w:rsidRPr="009C2949" w:rsidRDefault="008B3A53" w:rsidP="008B3A53">
      <w:pPr>
        <w:spacing w:after="0"/>
        <w:rPr>
          <w:lang w:val="en-US"/>
        </w:rPr>
      </w:pPr>
      <w:r w:rsidRPr="009C2949">
        <w:rPr>
          <w:lang w:val="en-US"/>
        </w:rPr>
        <w:t>[name]</w:t>
      </w:r>
    </w:p>
    <w:p w:rsidR="008B3A53" w:rsidRPr="009C2949" w:rsidRDefault="008B3A53" w:rsidP="008B3A53">
      <w:pPr>
        <w:spacing w:after="0"/>
        <w:rPr>
          <w:lang w:val="en-US"/>
        </w:rPr>
      </w:pPr>
    </w:p>
    <w:p w:rsidR="008B3A53" w:rsidRPr="009C2949" w:rsidRDefault="008B3A53" w:rsidP="008B3A53">
      <w:pPr>
        <w:spacing w:after="0"/>
        <w:rPr>
          <w:lang w:val="en-US"/>
        </w:rPr>
      </w:pPr>
    </w:p>
    <w:p w:rsidR="008B3A53" w:rsidRPr="009C2949" w:rsidRDefault="008B3A53" w:rsidP="008B3A53">
      <w:pPr>
        <w:spacing w:after="0"/>
        <w:rPr>
          <w:lang w:val="en-US"/>
        </w:rPr>
      </w:pPr>
      <w:r w:rsidRPr="009C2949">
        <w:rPr>
          <w:lang w:val="en-US"/>
        </w:rPr>
        <w:t>_________________________</w:t>
      </w:r>
    </w:p>
    <w:p w:rsidR="008B3A53" w:rsidRPr="009C2949" w:rsidRDefault="008B3A53" w:rsidP="008B3A53">
      <w:pPr>
        <w:spacing w:after="0"/>
        <w:rPr>
          <w:lang w:val="en-US"/>
        </w:rPr>
      </w:pPr>
      <w:r w:rsidRPr="009C2949">
        <w:rPr>
          <w:lang w:val="en-US"/>
        </w:rPr>
        <w:t>[signature]</w:t>
      </w:r>
      <w:commentRangeEnd w:id="64"/>
      <w:r w:rsidRPr="009C2949">
        <w:rPr>
          <w:rStyle w:val="CommentReference"/>
          <w:lang w:val="en-US"/>
        </w:rPr>
        <w:commentReference w:id="64"/>
      </w:r>
    </w:p>
    <w:sectPr w:rsidR="008B3A53" w:rsidRPr="009C2949" w:rsidSect="008B3A53">
      <w:headerReference w:type="default" r:id="rId9"/>
      <w:footerReference w:type="default" r:id="rId10"/>
      <w:footerReference w:type="first" r:id="rId1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Dejan Kosutic" w:date="2013-10-04T16:59:00Z" w:initials="DK">
    <w:p w:rsidR="006C5F74" w:rsidRPr="00E82B62" w:rsidRDefault="006C5F74" w:rsidP="006C5F74">
      <w:pPr>
        <w:pStyle w:val="CommentText"/>
      </w:pPr>
      <w:r w:rsidRPr="00E82B62">
        <w:rPr>
          <w:rStyle w:val="CommentReference"/>
        </w:rPr>
        <w:annotationRef/>
      </w:r>
      <w:r w:rsidRPr="00E82B62">
        <w:t>To learn how to fill in this document see:</w:t>
      </w:r>
    </w:p>
    <w:p w:rsidR="00764EB7" w:rsidRPr="00E82B62" w:rsidRDefault="00764EB7" w:rsidP="006C5F74">
      <w:pPr>
        <w:pStyle w:val="CommentText"/>
      </w:pPr>
    </w:p>
    <w:p w:rsidR="006C5F74" w:rsidRPr="00E82B62" w:rsidRDefault="006C5F74" w:rsidP="006C5F74">
      <w:pPr>
        <w:pStyle w:val="CommentText"/>
      </w:pPr>
      <w:r w:rsidRPr="00E82B62">
        <w:t xml:space="preserve"> </w:t>
      </w:r>
      <w:r w:rsidRPr="00E82B62">
        <w:rPr>
          <w:b/>
        </w:rPr>
        <w:t>Video tutorial</w:t>
      </w:r>
      <w:r w:rsidRPr="00E82B62">
        <w:t xml:space="preserve"> </w:t>
      </w:r>
      <w:bookmarkStart w:id="1" w:name="_GoBack"/>
      <w:r w:rsidR="00887DCC" w:rsidRPr="00E82B62">
        <w:t>“</w:t>
      </w:r>
      <w:bookmarkEnd w:id="1"/>
      <w:r w:rsidRPr="00E82B62">
        <w:t>How To Set Up ISO 27001 Project - Writing the Project Plan</w:t>
      </w:r>
      <w:r w:rsidR="00887DCC" w:rsidRPr="00E82B62">
        <w:t>”</w:t>
      </w:r>
      <w:r w:rsidRPr="00E82B62">
        <w:t xml:space="preserve"> http://www.iso27001standard.com/video-tutorials</w:t>
      </w:r>
    </w:p>
  </w:comment>
  <w:comment w:id="2" w:author="Dejan Košutić" w:initials="DK">
    <w:p w:rsidR="008B3A53" w:rsidRDefault="008B3A53">
      <w:pPr>
        <w:pStyle w:val="CommentText"/>
      </w:pPr>
      <w:r>
        <w:rPr>
          <w:rStyle w:val="CommentReference"/>
        </w:rPr>
        <w:annotationRef/>
      </w:r>
      <w:r>
        <w:t>All fields in this document marked by square brackets [ ] must be filled in.</w:t>
      </w:r>
    </w:p>
  </w:comment>
  <w:comment w:id="3" w:author="Dejan Košutić" w:initials="DK">
    <w:p w:rsidR="008B3A53" w:rsidRDefault="008B3A53">
      <w:pPr>
        <w:pStyle w:val="CommentText"/>
      </w:pPr>
      <w:r>
        <w:rPr>
          <w:rStyle w:val="CommentReference"/>
        </w:rPr>
        <w:annotationRef/>
      </w:r>
      <w:r>
        <w:t>Or "Business Continuity"</w:t>
      </w:r>
    </w:p>
  </w:comment>
  <w:comment w:id="4" w:author="Dejan Košutić" w:initials="DK">
    <w:p w:rsidR="008B3A53" w:rsidRDefault="008B3A53">
      <w:pPr>
        <w:pStyle w:val="CommentText"/>
      </w:pPr>
      <w:r>
        <w:rPr>
          <w:rStyle w:val="CommentReference"/>
        </w:rPr>
        <w:annotationRef/>
      </w:r>
      <w:r>
        <w:t>The document coding system should be in line with the organization's existing system for document coding; in case such a system is not in place, this line may be deleted.</w:t>
      </w:r>
    </w:p>
  </w:comment>
  <w:comment w:id="7" w:author="Dejan Košutić" w:initials="DK">
    <w:p w:rsidR="008B3A53" w:rsidRDefault="008B3A53">
      <w:pPr>
        <w:pStyle w:val="CommentText"/>
      </w:pPr>
      <w:r>
        <w:rPr>
          <w:rStyle w:val="CommentReference"/>
        </w:rPr>
        <w:annotationRef/>
      </w:r>
      <w:r>
        <w:t>Or "Business Continuity Management System (BCMS)"</w:t>
      </w:r>
    </w:p>
  </w:comment>
  <w:comment w:id="8" w:author="Dejan Košutić" w:initials="DK">
    <w:p w:rsidR="008B3A53" w:rsidRDefault="008B3A53">
      <w:pPr>
        <w:pStyle w:val="CommentText"/>
      </w:pPr>
      <w:r>
        <w:rPr>
          <w:rStyle w:val="CommentReference"/>
        </w:rPr>
        <w:annotationRef/>
      </w:r>
      <w:r>
        <w:t>Or BCMS</w:t>
      </w:r>
    </w:p>
  </w:comment>
  <w:comment w:id="11" w:author="Dejan Košutić" w:initials="DK">
    <w:p w:rsidR="008B3A53" w:rsidRDefault="008B3A53">
      <w:pPr>
        <w:pStyle w:val="CommentText"/>
      </w:pPr>
      <w:r>
        <w:rPr>
          <w:rStyle w:val="CommentReference"/>
        </w:rPr>
        <w:annotationRef/>
      </w:r>
      <w:r>
        <w:t>To be included only if such a document exists</w:t>
      </w:r>
    </w:p>
  </w:comment>
  <w:comment w:id="12" w:author="Dejan Košutić" w:initials="DK">
    <w:p w:rsidR="008B3A53" w:rsidRDefault="008B3A53">
      <w:pPr>
        <w:pStyle w:val="CommentText"/>
      </w:pPr>
      <w:r>
        <w:rPr>
          <w:rStyle w:val="CommentReference"/>
        </w:rPr>
        <w:annotationRef/>
      </w:r>
      <w:r>
        <w:t>To be included only if such a document exists - in that case this Project Plan must be aligned with the methodology</w:t>
      </w:r>
    </w:p>
  </w:comment>
  <w:comment w:id="15" w:author="Dejan Košutić" w:initials="DK">
    <w:p w:rsidR="008B3A53" w:rsidRDefault="008B3A53">
      <w:pPr>
        <w:pStyle w:val="CommentText"/>
      </w:pPr>
      <w:r>
        <w:rPr>
          <w:rStyle w:val="CommentReference"/>
        </w:rPr>
        <w:annotationRef/>
      </w:r>
      <w:r>
        <w:t>Or BCMS</w:t>
      </w:r>
    </w:p>
  </w:comment>
  <w:comment w:id="18" w:author="Dejan Košutić" w:initials="DK">
    <w:p w:rsidR="008B3A53" w:rsidRDefault="008B3A53">
      <w:pPr>
        <w:pStyle w:val="CommentText"/>
      </w:pPr>
      <w:r>
        <w:rPr>
          <w:rStyle w:val="CommentReference"/>
        </w:rPr>
        <w:annotationRef/>
      </w:r>
      <w:r>
        <w:t>Or "Business Continuity"</w:t>
      </w:r>
    </w:p>
  </w:comment>
  <w:comment w:id="19" w:author="Dejan Košutić" w:date="2013-10-04T16:58:00Z" w:initials="DK">
    <w:p w:rsidR="008B3A53" w:rsidRPr="00E82B62" w:rsidRDefault="008B3A53">
      <w:pPr>
        <w:pStyle w:val="CommentText"/>
      </w:pPr>
      <w:r>
        <w:rPr>
          <w:rStyle w:val="CommentReference"/>
        </w:rPr>
        <w:annotationRef/>
      </w:r>
      <w:r>
        <w:t xml:space="preserve">Or </w:t>
      </w:r>
      <w:r w:rsidR="000C3119" w:rsidRPr="00E82B62">
        <w:t>ISO 22301/</w:t>
      </w:r>
      <w:r w:rsidRPr="00E82B62">
        <w:t>BS 25999-2</w:t>
      </w:r>
    </w:p>
  </w:comment>
  <w:comment w:id="22" w:author="Dejan Košutić" w:initials="DK">
    <w:p w:rsidR="008B3A53" w:rsidRDefault="008B3A53">
      <w:pPr>
        <w:pStyle w:val="CommentText"/>
      </w:pPr>
      <w:r>
        <w:rPr>
          <w:rStyle w:val="CommentReference"/>
        </w:rPr>
        <w:annotationRef/>
      </w:r>
      <w:r>
        <w:t>Delete this whole paragraph if the project refers only to business continuity management</w:t>
      </w:r>
    </w:p>
  </w:comment>
  <w:comment w:id="24" w:author="Dejan Košutić" w:initials="DK">
    <w:p w:rsidR="008B3A53" w:rsidRDefault="008B3A53">
      <w:pPr>
        <w:pStyle w:val="CommentText"/>
      </w:pPr>
      <w:r>
        <w:rPr>
          <w:rStyle w:val="CommentReference"/>
        </w:rPr>
        <w:annotationRef/>
      </w:r>
      <w:r>
        <w:t>Delete this whole section if the project does not include business continuity management</w:t>
      </w:r>
    </w:p>
  </w:comment>
  <w:comment w:id="25" w:author="Dejan Košutić" w:date="2013-09-29T22:00:00Z" w:initials="DK">
    <w:p w:rsidR="008B3A53" w:rsidRPr="009C2949" w:rsidRDefault="008B3A53">
      <w:pPr>
        <w:pStyle w:val="CommentText"/>
      </w:pPr>
      <w:r>
        <w:rPr>
          <w:rStyle w:val="CommentReference"/>
        </w:rPr>
        <w:annotationRef/>
      </w:r>
      <w:r w:rsidRPr="009C2949">
        <w:t xml:space="preserve">If ISMS implementation is not included in this section, then the creation of the following mandatory procedures must be added under business continuity implementation: </w:t>
      </w:r>
    </w:p>
    <w:p w:rsidR="008B3A53" w:rsidRPr="009C2949" w:rsidRDefault="0032379F" w:rsidP="0032379F">
      <w:pPr>
        <w:pStyle w:val="CommentText"/>
        <w:numPr>
          <w:ilvl w:val="0"/>
          <w:numId w:val="11"/>
        </w:numPr>
      </w:pPr>
      <w:r w:rsidRPr="009C2949">
        <w:t xml:space="preserve"> </w:t>
      </w:r>
      <w:r w:rsidR="008B3A53" w:rsidRPr="009C2949">
        <w:t>Document and record control</w:t>
      </w:r>
    </w:p>
    <w:p w:rsidR="00CD472F" w:rsidRPr="009C2949" w:rsidRDefault="00CD472F" w:rsidP="0032379F">
      <w:pPr>
        <w:pStyle w:val="CommentText"/>
        <w:numPr>
          <w:ilvl w:val="0"/>
          <w:numId w:val="11"/>
        </w:numPr>
      </w:pPr>
      <w:r w:rsidRPr="009C2949">
        <w:t xml:space="preserve"> Procedure for Identification of Requirements</w:t>
      </w:r>
    </w:p>
    <w:p w:rsidR="008B3A53" w:rsidRPr="009C2949" w:rsidRDefault="008B3A53" w:rsidP="008B3A53">
      <w:pPr>
        <w:pStyle w:val="CommentText"/>
        <w:numPr>
          <w:ilvl w:val="0"/>
          <w:numId w:val="11"/>
        </w:numPr>
      </w:pPr>
      <w:r w:rsidRPr="009C2949">
        <w:t xml:space="preserve"> Internal audit management</w:t>
      </w:r>
    </w:p>
    <w:p w:rsidR="008B3A53" w:rsidRPr="009C2949" w:rsidRDefault="008B3A53" w:rsidP="008B3A53">
      <w:pPr>
        <w:pStyle w:val="CommentText"/>
        <w:numPr>
          <w:ilvl w:val="0"/>
          <w:numId w:val="11"/>
        </w:numPr>
      </w:pPr>
      <w:r w:rsidRPr="009C2949">
        <w:t xml:space="preserve"> Management of </w:t>
      </w:r>
      <w:r w:rsidR="00CD472F" w:rsidRPr="009C2949">
        <w:t xml:space="preserve">Procedure for </w:t>
      </w:r>
      <w:r w:rsidRPr="009C2949">
        <w:t>corrective and preventive actions</w:t>
      </w:r>
    </w:p>
    <w:p w:rsidR="008B3A53" w:rsidRDefault="008B3A53" w:rsidP="008B3A53">
      <w:pPr>
        <w:pStyle w:val="CommentText"/>
        <w:numPr>
          <w:ilvl w:val="0"/>
          <w:numId w:val="11"/>
        </w:numPr>
      </w:pPr>
      <w:r w:rsidRPr="009C2949">
        <w:t xml:space="preserve"> Form for Management Review Minutes</w:t>
      </w:r>
    </w:p>
  </w:comment>
  <w:comment w:id="28" w:author="Dejan Kosutic" w:date="2013-10-04T16:59:00Z" w:initials="DK">
    <w:p w:rsidR="000A1628" w:rsidRPr="00E23211" w:rsidRDefault="000A1628">
      <w:pPr>
        <w:pStyle w:val="CommentText"/>
      </w:pPr>
      <w:r w:rsidRPr="000A1628">
        <w:rPr>
          <w:rStyle w:val="CommentReference"/>
          <w:color w:val="FF0000"/>
        </w:rPr>
        <w:annotationRef/>
      </w:r>
      <w:r w:rsidRPr="00E23211">
        <w:t xml:space="preserve">For the duration of the whole project, use the free Calculator of Implementation Duration:  </w:t>
      </w:r>
      <w:hyperlink r:id="rId1" w:history="1">
        <w:r w:rsidR="00E82B62" w:rsidRPr="0078197A">
          <w:rPr>
            <w:rStyle w:val="Hyperlink"/>
          </w:rPr>
          <w:t>http://www.iso27001standard.com/en/free-tools/free-calculator-duration-of-iso-27001-iso-22301-implementation</w:t>
        </w:r>
      </w:hyperlink>
      <w:r w:rsidR="00E82B62">
        <w:t xml:space="preserve">  </w:t>
      </w:r>
      <w:r w:rsidRPr="00E23211">
        <w:t xml:space="preserve"> </w:t>
      </w:r>
    </w:p>
  </w:comment>
  <w:comment w:id="29" w:author="Dejan Košutić" w:initials="DK">
    <w:p w:rsidR="008B3A53" w:rsidRDefault="008B3A53">
      <w:pPr>
        <w:pStyle w:val="CommentText"/>
      </w:pPr>
      <w:r>
        <w:rPr>
          <w:rStyle w:val="CommentReference"/>
        </w:rPr>
        <w:annotationRef/>
      </w:r>
      <w:r>
        <w:t>List all documents from the previous section related to ISMS</w:t>
      </w:r>
    </w:p>
  </w:comment>
  <w:comment w:id="30" w:author="Dejan Košutić" w:initials="DK">
    <w:p w:rsidR="008B3A53" w:rsidRDefault="008B3A53">
      <w:pPr>
        <w:pStyle w:val="CommentText"/>
      </w:pPr>
      <w:r>
        <w:rPr>
          <w:rStyle w:val="CommentReference"/>
        </w:rPr>
        <w:annotationRef/>
      </w:r>
      <w:r>
        <w:t>Delete this text and table if business continuity management is not part of the project</w:t>
      </w:r>
    </w:p>
  </w:comment>
  <w:comment w:id="31" w:author="Dejan Košutić" w:initials="DK">
    <w:p w:rsidR="008B3A53" w:rsidRDefault="008B3A53">
      <w:pPr>
        <w:pStyle w:val="CommentText"/>
      </w:pPr>
      <w:r>
        <w:rPr>
          <w:rStyle w:val="CommentReference"/>
        </w:rPr>
        <w:annotationRef/>
      </w:r>
      <w:r>
        <w:t>List all documents related to business continuity from the previous section</w:t>
      </w:r>
    </w:p>
  </w:comment>
  <w:comment w:id="39" w:author="Dejan Kosutic" w:date="2013-09-30T10:58:00Z" w:initials="DK">
    <w:p w:rsidR="000A1628" w:rsidRPr="00E23211" w:rsidRDefault="000A1628">
      <w:pPr>
        <w:pStyle w:val="CommentText"/>
      </w:pPr>
      <w:r>
        <w:rPr>
          <w:rStyle w:val="CommentReference"/>
        </w:rPr>
        <w:annotationRef/>
      </w:r>
      <w:r w:rsidRPr="00E23211">
        <w:t>Best would be if this is a member of top management</w:t>
      </w:r>
    </w:p>
  </w:comment>
  <w:comment w:id="45" w:author="Dejan Kosutic" w:date="2013-09-30T10:58:00Z" w:initials="DK">
    <w:p w:rsidR="000A1628" w:rsidRPr="00E23211" w:rsidRDefault="000A1628">
      <w:pPr>
        <w:pStyle w:val="CommentText"/>
      </w:pPr>
      <w:r>
        <w:rPr>
          <w:rStyle w:val="CommentReference"/>
        </w:rPr>
        <w:annotationRef/>
      </w:r>
      <w:r w:rsidRPr="00E23211">
        <w:t>Usually this is a person responsible for information security (e.g. Security manager) or for business continuity (e.g. Business continuity coordinator)</w:t>
      </w:r>
    </w:p>
  </w:comment>
  <w:comment w:id="48" w:author="Dejan Košutić" w:initials="DK">
    <w:p w:rsidR="008B3A53" w:rsidRDefault="008B3A53">
      <w:pPr>
        <w:pStyle w:val="CommentText"/>
      </w:pPr>
      <w:r>
        <w:rPr>
          <w:rStyle w:val="CommentReference"/>
        </w:rPr>
        <w:annotationRef/>
      </w:r>
      <w:r>
        <w:t>In the case of smaller organizations which need not appoint a project team, this item may be deleted</w:t>
      </w:r>
    </w:p>
  </w:comment>
  <w:comment w:id="54" w:author="Dejan Košutić" w:initials="DK">
    <w:p w:rsidR="008B3A53" w:rsidRDefault="008B3A53">
      <w:pPr>
        <w:pStyle w:val="CommentText"/>
      </w:pPr>
      <w:r>
        <w:rPr>
          <w:rStyle w:val="CommentReference"/>
        </w:rPr>
        <w:annotationRef/>
      </w:r>
      <w:r>
        <w:t>Modify in line with assessed risks</w:t>
      </w:r>
    </w:p>
  </w:comment>
  <w:comment w:id="55" w:author="Dejan Košutić" w:initials="DK">
    <w:p w:rsidR="008B3A53" w:rsidRDefault="008B3A53">
      <w:pPr>
        <w:pStyle w:val="CommentText"/>
      </w:pPr>
      <w:r>
        <w:rPr>
          <w:rStyle w:val="CommentReference"/>
        </w:rPr>
        <w:annotationRef/>
      </w:r>
      <w:r>
        <w:t>Modify in line with experience from previous projects</w:t>
      </w:r>
    </w:p>
  </w:comment>
  <w:comment w:id="58" w:author="Dejan Košutić" w:initials="DK">
    <w:p w:rsidR="008B3A53" w:rsidRDefault="008B3A53">
      <w:pPr>
        <w:pStyle w:val="CommentText"/>
      </w:pPr>
      <w:r>
        <w:rPr>
          <w:rStyle w:val="CommentReference"/>
        </w:rPr>
        <w:annotationRef/>
      </w:r>
      <w:r>
        <w:t>Adapt to the organization's standard project implementation process</w:t>
      </w:r>
    </w:p>
  </w:comment>
  <w:comment w:id="59" w:author="Dejan Košutić" w:initials="DK">
    <w:p w:rsidR="008B3A53" w:rsidRDefault="008B3A53">
      <w:pPr>
        <w:pStyle w:val="CommentText"/>
      </w:pPr>
      <w:r>
        <w:rPr>
          <w:rStyle w:val="CommentReference"/>
        </w:rPr>
        <w:annotationRef/>
      </w:r>
      <w:r>
        <w:t>To be deleted if considered unnecessary</w:t>
      </w:r>
    </w:p>
  </w:comment>
  <w:comment w:id="64" w:author="Dejan Košutić" w:initials="DK">
    <w:p w:rsidR="008B3A53" w:rsidRDefault="008B3A53">
      <w:pPr>
        <w:pStyle w:val="CommentText"/>
      </w:pPr>
      <w:r>
        <w:rPr>
          <w:rStyle w:val="CommentReference"/>
        </w:rPr>
        <w:annotationRef/>
      </w:r>
      <w:r>
        <w:t>Only necessary if the Procedure for Document and Record Control prescribes that paper documents must be signed</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4A6" w:rsidRDefault="003034A6" w:rsidP="008B3A53">
      <w:pPr>
        <w:spacing w:after="0" w:line="240" w:lineRule="auto"/>
      </w:pPr>
      <w:r>
        <w:separator/>
      </w:r>
    </w:p>
    <w:p w:rsidR="003034A6" w:rsidRDefault="003034A6"/>
  </w:endnote>
  <w:endnote w:type="continuationSeparator" w:id="0">
    <w:p w:rsidR="003034A6" w:rsidRDefault="003034A6" w:rsidP="008B3A53">
      <w:pPr>
        <w:spacing w:after="0" w:line="240" w:lineRule="auto"/>
      </w:pPr>
      <w:r>
        <w:continuationSeparator/>
      </w:r>
    </w:p>
    <w:p w:rsidR="003034A6" w:rsidRDefault="003034A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89" w:type="dxa"/>
      <w:tblBorders>
        <w:top w:val="single" w:sz="4" w:space="0" w:color="000000"/>
        <w:insideH w:val="single" w:sz="4" w:space="0" w:color="000000"/>
      </w:tblBorders>
      <w:tblLook w:val="04A0"/>
    </w:tblPr>
    <w:tblGrid>
      <w:gridCol w:w="4219"/>
      <w:gridCol w:w="2410"/>
      <w:gridCol w:w="3260"/>
    </w:tblGrid>
    <w:tr w:rsidR="008B3A53" w:rsidRPr="006571EC" w:rsidTr="00D429BD">
      <w:tc>
        <w:tcPr>
          <w:tcW w:w="4219" w:type="dxa"/>
        </w:tcPr>
        <w:p w:rsidR="008B3A53" w:rsidRPr="00935F52" w:rsidRDefault="008B3A53" w:rsidP="008B3A53">
          <w:pPr>
            <w:pStyle w:val="Footer"/>
            <w:rPr>
              <w:sz w:val="18"/>
              <w:szCs w:val="18"/>
            </w:rPr>
          </w:pPr>
          <w:r>
            <w:rPr>
              <w:sz w:val="18"/>
            </w:rPr>
            <w:t>Project Plan for ISMS [BCMS] Implementation</w:t>
          </w:r>
        </w:p>
      </w:tc>
      <w:tc>
        <w:tcPr>
          <w:tcW w:w="2410" w:type="dxa"/>
        </w:tcPr>
        <w:p w:rsidR="008B3A53" w:rsidRPr="00935F52" w:rsidRDefault="008B3A53" w:rsidP="008B3A53">
          <w:pPr>
            <w:pStyle w:val="Footer"/>
            <w:jc w:val="center"/>
            <w:rPr>
              <w:sz w:val="18"/>
              <w:szCs w:val="18"/>
            </w:rPr>
          </w:pPr>
          <w:r>
            <w:rPr>
              <w:sz w:val="18"/>
            </w:rPr>
            <w:t>ver [version] from [date]</w:t>
          </w:r>
        </w:p>
      </w:tc>
      <w:tc>
        <w:tcPr>
          <w:tcW w:w="3260" w:type="dxa"/>
        </w:tcPr>
        <w:p w:rsidR="008B3A53" w:rsidRPr="00935F52" w:rsidRDefault="008B3A53" w:rsidP="008B3A53">
          <w:pPr>
            <w:pStyle w:val="Footer"/>
            <w:jc w:val="right"/>
            <w:rPr>
              <w:b/>
              <w:sz w:val="18"/>
              <w:szCs w:val="18"/>
            </w:rPr>
          </w:pPr>
          <w:r>
            <w:rPr>
              <w:sz w:val="18"/>
            </w:rPr>
            <w:t xml:space="preserve">Page </w:t>
          </w:r>
          <w:r w:rsidR="006377C3">
            <w:rPr>
              <w:b/>
              <w:sz w:val="18"/>
            </w:rPr>
            <w:fldChar w:fldCharType="begin"/>
          </w:r>
          <w:r>
            <w:rPr>
              <w:b/>
              <w:sz w:val="18"/>
            </w:rPr>
            <w:instrText xml:space="preserve"> PAGE </w:instrText>
          </w:r>
          <w:r w:rsidR="006377C3">
            <w:rPr>
              <w:b/>
              <w:sz w:val="18"/>
            </w:rPr>
            <w:fldChar w:fldCharType="separate"/>
          </w:r>
          <w:r w:rsidR="00E82B62">
            <w:rPr>
              <w:b/>
              <w:noProof/>
              <w:sz w:val="18"/>
            </w:rPr>
            <w:t>7</w:t>
          </w:r>
          <w:r w:rsidR="006377C3">
            <w:rPr>
              <w:b/>
              <w:sz w:val="18"/>
            </w:rPr>
            <w:fldChar w:fldCharType="end"/>
          </w:r>
          <w:r>
            <w:rPr>
              <w:sz w:val="18"/>
            </w:rPr>
            <w:t xml:space="preserve"> of </w:t>
          </w:r>
          <w:r w:rsidR="006377C3">
            <w:rPr>
              <w:b/>
              <w:sz w:val="18"/>
            </w:rPr>
            <w:fldChar w:fldCharType="begin"/>
          </w:r>
          <w:r>
            <w:rPr>
              <w:b/>
              <w:sz w:val="18"/>
            </w:rPr>
            <w:instrText xml:space="preserve"> NUMPAGES  </w:instrText>
          </w:r>
          <w:r w:rsidR="006377C3">
            <w:rPr>
              <w:b/>
              <w:sz w:val="18"/>
            </w:rPr>
            <w:fldChar w:fldCharType="separate"/>
          </w:r>
          <w:r w:rsidR="00E82B62">
            <w:rPr>
              <w:b/>
              <w:noProof/>
              <w:sz w:val="18"/>
            </w:rPr>
            <w:t>7</w:t>
          </w:r>
          <w:r w:rsidR="006377C3">
            <w:rPr>
              <w:b/>
              <w:sz w:val="18"/>
            </w:rPr>
            <w:fldChar w:fldCharType="end"/>
          </w:r>
        </w:p>
      </w:tc>
    </w:tr>
  </w:tbl>
  <w:p w:rsidR="008B3A53" w:rsidRPr="004B1E43" w:rsidRDefault="008B3A53" w:rsidP="008B3A53">
    <w:pPr>
      <w:autoSpaceDE w:val="0"/>
      <w:autoSpaceDN w:val="0"/>
      <w:adjustRightInd w:val="0"/>
      <w:spacing w:after="0"/>
      <w:jc w:val="center"/>
      <w:rPr>
        <w:sz w:val="16"/>
        <w:szCs w:val="16"/>
      </w:rPr>
    </w:pPr>
    <w:r>
      <w:rPr>
        <w:sz w:val="16"/>
      </w:rPr>
      <w:t>©201</w:t>
    </w:r>
    <w:r w:rsidR="009C2949">
      <w:rPr>
        <w:sz w:val="16"/>
      </w:rPr>
      <w:t>3</w:t>
    </w:r>
    <w:r>
      <w:rPr>
        <w:sz w:val="16"/>
      </w:rPr>
      <w:t xml:space="preserve"> This template may be used by clients of EPPS Services Ltd. </w:t>
    </w:r>
    <w:r w:rsidRPr="006C5F74">
      <w:rPr>
        <w:sz w:val="16"/>
      </w:rPr>
      <w:t>www.iso27001standard.com</w:t>
    </w:r>
    <w:r>
      <w:rPr>
        <w:sz w:val="16"/>
      </w:rPr>
      <w:t xml:space="preserve"> in accordance with the </w:t>
    </w:r>
    <w:r w:rsidR="00FC173C">
      <w:rPr>
        <w:sz w:val="16"/>
      </w:rPr>
      <w:t xml:space="preserve">License </w:t>
    </w:r>
    <w:r>
      <w:rPr>
        <w:sz w:val="16"/>
      </w:rPr>
      <w:t>Agreement.</w:t>
    </w:r>
  </w:p>
  <w:p w:rsidR="00AB3E4A" w:rsidRDefault="00AB3E4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3A53" w:rsidRPr="004B1E43" w:rsidRDefault="008B3A53" w:rsidP="008B3A53">
    <w:pPr>
      <w:autoSpaceDE w:val="0"/>
      <w:autoSpaceDN w:val="0"/>
      <w:adjustRightInd w:val="0"/>
      <w:spacing w:after="0"/>
      <w:jc w:val="center"/>
      <w:rPr>
        <w:sz w:val="16"/>
        <w:szCs w:val="16"/>
      </w:rPr>
    </w:pPr>
    <w:r>
      <w:rPr>
        <w:sz w:val="16"/>
      </w:rPr>
      <w:t>©201</w:t>
    </w:r>
    <w:r w:rsidR="006A676C">
      <w:rPr>
        <w:sz w:val="16"/>
      </w:rPr>
      <w:t>2</w:t>
    </w:r>
    <w:r>
      <w:rPr>
        <w:sz w:val="16"/>
      </w:rPr>
      <w:t xml:space="preserve"> This template may be used by clients of EPPS Services Ltd. </w:t>
    </w:r>
    <w:r w:rsidRPr="006C5F74">
      <w:rPr>
        <w:sz w:val="16"/>
      </w:rPr>
      <w:t>www.iso27001standard.com</w:t>
    </w:r>
    <w:r>
      <w:rPr>
        <w:sz w:val="16"/>
      </w:rPr>
      <w:t xml:space="preserve"> in accordance with the </w:t>
    </w:r>
    <w:r w:rsidR="00FC173C">
      <w:rPr>
        <w:sz w:val="16"/>
      </w:rPr>
      <w:t xml:space="preserve">License </w:t>
    </w:r>
    <w:r>
      <w:rPr>
        <w:sz w:val="16"/>
      </w:rPr>
      <w:t>Agreement.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4A6" w:rsidRDefault="003034A6" w:rsidP="008B3A53">
      <w:pPr>
        <w:spacing w:after="0" w:line="240" w:lineRule="auto"/>
      </w:pPr>
      <w:r>
        <w:separator/>
      </w:r>
    </w:p>
    <w:p w:rsidR="003034A6" w:rsidRDefault="003034A6"/>
  </w:footnote>
  <w:footnote w:type="continuationSeparator" w:id="0">
    <w:p w:rsidR="003034A6" w:rsidRDefault="003034A6" w:rsidP="008B3A53">
      <w:pPr>
        <w:spacing w:after="0" w:line="240" w:lineRule="auto"/>
      </w:pPr>
      <w:r>
        <w:continuationSeparator/>
      </w:r>
    </w:p>
    <w:p w:rsidR="003034A6" w:rsidRDefault="003034A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000000"/>
        <w:insideH w:val="single" w:sz="4" w:space="0" w:color="000000"/>
      </w:tblBorders>
      <w:tblLook w:val="04A0"/>
    </w:tblPr>
    <w:tblGrid>
      <w:gridCol w:w="6771"/>
      <w:gridCol w:w="2517"/>
    </w:tblGrid>
    <w:tr w:rsidR="008B3A53" w:rsidRPr="006571EC" w:rsidTr="008B3A53">
      <w:tc>
        <w:tcPr>
          <w:tcW w:w="6771" w:type="dxa"/>
        </w:tcPr>
        <w:p w:rsidR="008B3A53" w:rsidRPr="00935F52" w:rsidRDefault="008B3A53" w:rsidP="008B3A53">
          <w:pPr>
            <w:pStyle w:val="Header"/>
            <w:spacing w:after="0"/>
            <w:rPr>
              <w:sz w:val="20"/>
              <w:szCs w:val="20"/>
            </w:rPr>
          </w:pPr>
          <w:r>
            <w:rPr>
              <w:sz w:val="20"/>
            </w:rPr>
            <w:t xml:space="preserve"> [organization name]</w:t>
          </w:r>
        </w:p>
      </w:tc>
      <w:tc>
        <w:tcPr>
          <w:tcW w:w="2517" w:type="dxa"/>
        </w:tcPr>
        <w:p w:rsidR="008B3A53" w:rsidRPr="00935F52" w:rsidRDefault="008B3A53" w:rsidP="008B3A53">
          <w:pPr>
            <w:pStyle w:val="Header"/>
            <w:spacing w:after="0"/>
            <w:jc w:val="right"/>
            <w:rPr>
              <w:sz w:val="20"/>
              <w:szCs w:val="20"/>
            </w:rPr>
          </w:pPr>
          <w:r>
            <w:rPr>
              <w:sz w:val="20"/>
            </w:rPr>
            <w:t>[confidentiality level]</w:t>
          </w:r>
        </w:p>
      </w:tc>
    </w:tr>
  </w:tbl>
  <w:p w:rsidR="008B3A53" w:rsidRPr="003056B2" w:rsidRDefault="008B3A53" w:rsidP="008B3A53">
    <w:pPr>
      <w:pStyle w:val="Header"/>
      <w:spacing w:after="0"/>
      <w:rPr>
        <w:sz w:val="20"/>
        <w:szCs w:val="20"/>
      </w:rPr>
    </w:pPr>
  </w:p>
  <w:p w:rsidR="00AB3E4A" w:rsidRDefault="00AB3E4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D559E"/>
    <w:multiLevelType w:val="multilevel"/>
    <w:tmpl w:val="E5B038D4"/>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360" w:hanging="360"/>
      </w:pPr>
      <w:rPr>
        <w:rFonts w:hint="default"/>
      </w:rPr>
    </w:lvl>
    <w:lvl w:ilvl="2">
      <w:start w:val="1"/>
      <w:numFmt w:val="decimal"/>
      <w:pStyle w:val="Heading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nsid w:val="03115ECE"/>
    <w:multiLevelType w:val="hybridMultilevel"/>
    <w:tmpl w:val="45202F72"/>
    <w:lvl w:ilvl="0" w:tplc="A260C07A">
      <w:start w:val="1"/>
      <w:numFmt w:val="bullet"/>
      <w:lvlText w:val="-"/>
      <w:lvlJc w:val="left"/>
      <w:pPr>
        <w:ind w:left="720" w:hanging="360"/>
      </w:pPr>
      <w:rPr>
        <w:rFonts w:ascii="Calibri" w:eastAsia="Calibri" w:hAnsi="Calibri" w:cs="Times New Roman" w:hint="default"/>
      </w:rPr>
    </w:lvl>
    <w:lvl w:ilvl="1" w:tplc="81A2A4EC" w:tentative="1">
      <w:start w:val="1"/>
      <w:numFmt w:val="bullet"/>
      <w:lvlText w:val="o"/>
      <w:lvlJc w:val="left"/>
      <w:pPr>
        <w:ind w:left="1440" w:hanging="360"/>
      </w:pPr>
      <w:rPr>
        <w:rFonts w:ascii="Courier New" w:hAnsi="Courier New" w:cs="Courier New" w:hint="default"/>
      </w:rPr>
    </w:lvl>
    <w:lvl w:ilvl="2" w:tplc="9FCA790C" w:tentative="1">
      <w:start w:val="1"/>
      <w:numFmt w:val="bullet"/>
      <w:lvlText w:val=""/>
      <w:lvlJc w:val="left"/>
      <w:pPr>
        <w:ind w:left="2160" w:hanging="360"/>
      </w:pPr>
      <w:rPr>
        <w:rFonts w:ascii="Wingdings" w:hAnsi="Wingdings" w:hint="default"/>
      </w:rPr>
    </w:lvl>
    <w:lvl w:ilvl="3" w:tplc="1CEC096C" w:tentative="1">
      <w:start w:val="1"/>
      <w:numFmt w:val="bullet"/>
      <w:lvlText w:val=""/>
      <w:lvlJc w:val="left"/>
      <w:pPr>
        <w:ind w:left="2880" w:hanging="360"/>
      </w:pPr>
      <w:rPr>
        <w:rFonts w:ascii="Symbol" w:hAnsi="Symbol" w:hint="default"/>
      </w:rPr>
    </w:lvl>
    <w:lvl w:ilvl="4" w:tplc="DEE0CFBE" w:tentative="1">
      <w:start w:val="1"/>
      <w:numFmt w:val="bullet"/>
      <w:lvlText w:val="o"/>
      <w:lvlJc w:val="left"/>
      <w:pPr>
        <w:ind w:left="3600" w:hanging="360"/>
      </w:pPr>
      <w:rPr>
        <w:rFonts w:ascii="Courier New" w:hAnsi="Courier New" w:cs="Courier New" w:hint="default"/>
      </w:rPr>
    </w:lvl>
    <w:lvl w:ilvl="5" w:tplc="65363F8E" w:tentative="1">
      <w:start w:val="1"/>
      <w:numFmt w:val="bullet"/>
      <w:lvlText w:val=""/>
      <w:lvlJc w:val="left"/>
      <w:pPr>
        <w:ind w:left="4320" w:hanging="360"/>
      </w:pPr>
      <w:rPr>
        <w:rFonts w:ascii="Wingdings" w:hAnsi="Wingdings" w:hint="default"/>
      </w:rPr>
    </w:lvl>
    <w:lvl w:ilvl="6" w:tplc="A7F26632" w:tentative="1">
      <w:start w:val="1"/>
      <w:numFmt w:val="bullet"/>
      <w:lvlText w:val=""/>
      <w:lvlJc w:val="left"/>
      <w:pPr>
        <w:ind w:left="5040" w:hanging="360"/>
      </w:pPr>
      <w:rPr>
        <w:rFonts w:ascii="Symbol" w:hAnsi="Symbol" w:hint="default"/>
      </w:rPr>
    </w:lvl>
    <w:lvl w:ilvl="7" w:tplc="29506056" w:tentative="1">
      <w:start w:val="1"/>
      <w:numFmt w:val="bullet"/>
      <w:lvlText w:val="o"/>
      <w:lvlJc w:val="left"/>
      <w:pPr>
        <w:ind w:left="5760" w:hanging="360"/>
      </w:pPr>
      <w:rPr>
        <w:rFonts w:ascii="Courier New" w:hAnsi="Courier New" w:cs="Courier New" w:hint="default"/>
      </w:rPr>
    </w:lvl>
    <w:lvl w:ilvl="8" w:tplc="3B66283E" w:tentative="1">
      <w:start w:val="1"/>
      <w:numFmt w:val="bullet"/>
      <w:lvlText w:val=""/>
      <w:lvlJc w:val="left"/>
      <w:pPr>
        <w:ind w:left="6480" w:hanging="360"/>
      </w:pPr>
      <w:rPr>
        <w:rFonts w:ascii="Wingdings" w:hAnsi="Wingdings" w:hint="default"/>
      </w:rPr>
    </w:lvl>
  </w:abstractNum>
  <w:abstractNum w:abstractNumId="2">
    <w:nsid w:val="0E672625"/>
    <w:multiLevelType w:val="hybridMultilevel"/>
    <w:tmpl w:val="10E47B42"/>
    <w:lvl w:ilvl="0" w:tplc="0BF4F33C">
      <w:start w:val="1"/>
      <w:numFmt w:val="bullet"/>
      <w:lvlText w:val=""/>
      <w:lvlJc w:val="left"/>
      <w:pPr>
        <w:tabs>
          <w:tab w:val="num" w:pos="1068"/>
        </w:tabs>
        <w:ind w:left="1068" w:hanging="360"/>
      </w:pPr>
      <w:rPr>
        <w:rFonts w:ascii="Symbol" w:hAnsi="Symbol" w:hint="default"/>
      </w:rPr>
    </w:lvl>
    <w:lvl w:ilvl="1" w:tplc="C9E4B1E2" w:tentative="1">
      <w:start w:val="1"/>
      <w:numFmt w:val="bullet"/>
      <w:lvlText w:val="o"/>
      <w:lvlJc w:val="left"/>
      <w:pPr>
        <w:tabs>
          <w:tab w:val="num" w:pos="1788"/>
        </w:tabs>
        <w:ind w:left="1788" w:hanging="360"/>
      </w:pPr>
      <w:rPr>
        <w:rFonts w:ascii="Courier New" w:hAnsi="Courier New" w:cs="Courier New" w:hint="default"/>
      </w:rPr>
    </w:lvl>
    <w:lvl w:ilvl="2" w:tplc="B6CE7120" w:tentative="1">
      <w:start w:val="1"/>
      <w:numFmt w:val="bullet"/>
      <w:lvlText w:val=""/>
      <w:lvlJc w:val="left"/>
      <w:pPr>
        <w:tabs>
          <w:tab w:val="num" w:pos="2508"/>
        </w:tabs>
        <w:ind w:left="2508" w:hanging="360"/>
      </w:pPr>
      <w:rPr>
        <w:rFonts w:ascii="Wingdings" w:hAnsi="Wingdings" w:hint="default"/>
      </w:rPr>
    </w:lvl>
    <w:lvl w:ilvl="3" w:tplc="76EA8C64" w:tentative="1">
      <w:start w:val="1"/>
      <w:numFmt w:val="bullet"/>
      <w:lvlText w:val=""/>
      <w:lvlJc w:val="left"/>
      <w:pPr>
        <w:tabs>
          <w:tab w:val="num" w:pos="3228"/>
        </w:tabs>
        <w:ind w:left="3228" w:hanging="360"/>
      </w:pPr>
      <w:rPr>
        <w:rFonts w:ascii="Symbol" w:hAnsi="Symbol" w:hint="default"/>
      </w:rPr>
    </w:lvl>
    <w:lvl w:ilvl="4" w:tplc="5E486BF2" w:tentative="1">
      <w:start w:val="1"/>
      <w:numFmt w:val="bullet"/>
      <w:lvlText w:val="o"/>
      <w:lvlJc w:val="left"/>
      <w:pPr>
        <w:tabs>
          <w:tab w:val="num" w:pos="3948"/>
        </w:tabs>
        <w:ind w:left="3948" w:hanging="360"/>
      </w:pPr>
      <w:rPr>
        <w:rFonts w:ascii="Courier New" w:hAnsi="Courier New" w:cs="Courier New" w:hint="default"/>
      </w:rPr>
    </w:lvl>
    <w:lvl w:ilvl="5" w:tplc="A76A3474" w:tentative="1">
      <w:start w:val="1"/>
      <w:numFmt w:val="bullet"/>
      <w:lvlText w:val=""/>
      <w:lvlJc w:val="left"/>
      <w:pPr>
        <w:tabs>
          <w:tab w:val="num" w:pos="4668"/>
        </w:tabs>
        <w:ind w:left="4668" w:hanging="360"/>
      </w:pPr>
      <w:rPr>
        <w:rFonts w:ascii="Wingdings" w:hAnsi="Wingdings" w:hint="default"/>
      </w:rPr>
    </w:lvl>
    <w:lvl w:ilvl="6" w:tplc="BC6622DC" w:tentative="1">
      <w:start w:val="1"/>
      <w:numFmt w:val="bullet"/>
      <w:lvlText w:val=""/>
      <w:lvlJc w:val="left"/>
      <w:pPr>
        <w:tabs>
          <w:tab w:val="num" w:pos="5388"/>
        </w:tabs>
        <w:ind w:left="5388" w:hanging="360"/>
      </w:pPr>
      <w:rPr>
        <w:rFonts w:ascii="Symbol" w:hAnsi="Symbol" w:hint="default"/>
      </w:rPr>
    </w:lvl>
    <w:lvl w:ilvl="7" w:tplc="B9384130" w:tentative="1">
      <w:start w:val="1"/>
      <w:numFmt w:val="bullet"/>
      <w:lvlText w:val="o"/>
      <w:lvlJc w:val="left"/>
      <w:pPr>
        <w:tabs>
          <w:tab w:val="num" w:pos="6108"/>
        </w:tabs>
        <w:ind w:left="6108" w:hanging="360"/>
      </w:pPr>
      <w:rPr>
        <w:rFonts w:ascii="Courier New" w:hAnsi="Courier New" w:cs="Courier New" w:hint="default"/>
      </w:rPr>
    </w:lvl>
    <w:lvl w:ilvl="8" w:tplc="57E68006" w:tentative="1">
      <w:start w:val="1"/>
      <w:numFmt w:val="bullet"/>
      <w:lvlText w:val=""/>
      <w:lvlJc w:val="left"/>
      <w:pPr>
        <w:tabs>
          <w:tab w:val="num" w:pos="6828"/>
        </w:tabs>
        <w:ind w:left="6828" w:hanging="360"/>
      </w:pPr>
      <w:rPr>
        <w:rFonts w:ascii="Wingdings" w:hAnsi="Wingdings" w:hint="default"/>
      </w:rPr>
    </w:lvl>
  </w:abstractNum>
  <w:abstractNum w:abstractNumId="3">
    <w:nsid w:val="11CE5243"/>
    <w:multiLevelType w:val="hybridMultilevel"/>
    <w:tmpl w:val="18B66EA6"/>
    <w:lvl w:ilvl="0" w:tplc="8DB27A9E">
      <w:start w:val="1"/>
      <w:numFmt w:val="bullet"/>
      <w:lvlText w:val="-"/>
      <w:lvlJc w:val="left"/>
      <w:pPr>
        <w:ind w:left="720" w:hanging="360"/>
      </w:pPr>
      <w:rPr>
        <w:rFonts w:ascii="Calibri" w:eastAsia="Calibri" w:hAnsi="Calibri" w:cs="Times New Roman" w:hint="default"/>
      </w:rPr>
    </w:lvl>
    <w:lvl w:ilvl="1" w:tplc="85300FB2" w:tentative="1">
      <w:start w:val="1"/>
      <w:numFmt w:val="bullet"/>
      <w:lvlText w:val="o"/>
      <w:lvlJc w:val="left"/>
      <w:pPr>
        <w:ind w:left="1440" w:hanging="360"/>
      </w:pPr>
      <w:rPr>
        <w:rFonts w:ascii="Courier New" w:hAnsi="Courier New" w:cs="Courier New" w:hint="default"/>
      </w:rPr>
    </w:lvl>
    <w:lvl w:ilvl="2" w:tplc="68F05D10" w:tentative="1">
      <w:start w:val="1"/>
      <w:numFmt w:val="bullet"/>
      <w:lvlText w:val=""/>
      <w:lvlJc w:val="left"/>
      <w:pPr>
        <w:ind w:left="2160" w:hanging="360"/>
      </w:pPr>
      <w:rPr>
        <w:rFonts w:ascii="Wingdings" w:hAnsi="Wingdings" w:hint="default"/>
      </w:rPr>
    </w:lvl>
    <w:lvl w:ilvl="3" w:tplc="BFE2DA98" w:tentative="1">
      <w:start w:val="1"/>
      <w:numFmt w:val="bullet"/>
      <w:lvlText w:val=""/>
      <w:lvlJc w:val="left"/>
      <w:pPr>
        <w:ind w:left="2880" w:hanging="360"/>
      </w:pPr>
      <w:rPr>
        <w:rFonts w:ascii="Symbol" w:hAnsi="Symbol" w:hint="default"/>
      </w:rPr>
    </w:lvl>
    <w:lvl w:ilvl="4" w:tplc="86947E3A" w:tentative="1">
      <w:start w:val="1"/>
      <w:numFmt w:val="bullet"/>
      <w:lvlText w:val="o"/>
      <w:lvlJc w:val="left"/>
      <w:pPr>
        <w:ind w:left="3600" w:hanging="360"/>
      </w:pPr>
      <w:rPr>
        <w:rFonts w:ascii="Courier New" w:hAnsi="Courier New" w:cs="Courier New" w:hint="default"/>
      </w:rPr>
    </w:lvl>
    <w:lvl w:ilvl="5" w:tplc="D61EF08E" w:tentative="1">
      <w:start w:val="1"/>
      <w:numFmt w:val="bullet"/>
      <w:lvlText w:val=""/>
      <w:lvlJc w:val="left"/>
      <w:pPr>
        <w:ind w:left="4320" w:hanging="360"/>
      </w:pPr>
      <w:rPr>
        <w:rFonts w:ascii="Wingdings" w:hAnsi="Wingdings" w:hint="default"/>
      </w:rPr>
    </w:lvl>
    <w:lvl w:ilvl="6" w:tplc="F83E1C36" w:tentative="1">
      <w:start w:val="1"/>
      <w:numFmt w:val="bullet"/>
      <w:lvlText w:val=""/>
      <w:lvlJc w:val="left"/>
      <w:pPr>
        <w:ind w:left="5040" w:hanging="360"/>
      </w:pPr>
      <w:rPr>
        <w:rFonts w:ascii="Symbol" w:hAnsi="Symbol" w:hint="default"/>
      </w:rPr>
    </w:lvl>
    <w:lvl w:ilvl="7" w:tplc="8B560D8A" w:tentative="1">
      <w:start w:val="1"/>
      <w:numFmt w:val="bullet"/>
      <w:lvlText w:val="o"/>
      <w:lvlJc w:val="left"/>
      <w:pPr>
        <w:ind w:left="5760" w:hanging="360"/>
      </w:pPr>
      <w:rPr>
        <w:rFonts w:ascii="Courier New" w:hAnsi="Courier New" w:cs="Courier New" w:hint="default"/>
      </w:rPr>
    </w:lvl>
    <w:lvl w:ilvl="8" w:tplc="CBCCE9C2" w:tentative="1">
      <w:start w:val="1"/>
      <w:numFmt w:val="bullet"/>
      <w:lvlText w:val=""/>
      <w:lvlJc w:val="left"/>
      <w:pPr>
        <w:ind w:left="6480" w:hanging="360"/>
      </w:pPr>
      <w:rPr>
        <w:rFonts w:ascii="Wingdings" w:hAnsi="Wingdings" w:hint="default"/>
      </w:rPr>
    </w:lvl>
  </w:abstractNum>
  <w:abstractNum w:abstractNumId="4">
    <w:nsid w:val="19E52F3C"/>
    <w:multiLevelType w:val="hybridMultilevel"/>
    <w:tmpl w:val="D534A9D8"/>
    <w:lvl w:ilvl="0" w:tplc="CFE05C92">
      <w:start w:val="1"/>
      <w:numFmt w:val="decimal"/>
      <w:lvlText w:val="%1."/>
      <w:lvlJc w:val="left"/>
      <w:pPr>
        <w:ind w:left="360" w:hanging="360"/>
      </w:pPr>
      <w:rPr>
        <w:rFonts w:hint="default"/>
      </w:rPr>
    </w:lvl>
    <w:lvl w:ilvl="1" w:tplc="BDA03548" w:tentative="1">
      <w:start w:val="1"/>
      <w:numFmt w:val="lowerLetter"/>
      <w:lvlText w:val="%2."/>
      <w:lvlJc w:val="left"/>
      <w:pPr>
        <w:ind w:left="1080" w:hanging="360"/>
      </w:pPr>
    </w:lvl>
    <w:lvl w:ilvl="2" w:tplc="83B2C3D4" w:tentative="1">
      <w:start w:val="1"/>
      <w:numFmt w:val="lowerRoman"/>
      <w:lvlText w:val="%3."/>
      <w:lvlJc w:val="right"/>
      <w:pPr>
        <w:ind w:left="1800" w:hanging="180"/>
      </w:pPr>
    </w:lvl>
    <w:lvl w:ilvl="3" w:tplc="1B945B1E" w:tentative="1">
      <w:start w:val="1"/>
      <w:numFmt w:val="decimal"/>
      <w:lvlText w:val="%4."/>
      <w:lvlJc w:val="left"/>
      <w:pPr>
        <w:ind w:left="2520" w:hanging="360"/>
      </w:pPr>
    </w:lvl>
    <w:lvl w:ilvl="4" w:tplc="01405CC2" w:tentative="1">
      <w:start w:val="1"/>
      <w:numFmt w:val="lowerLetter"/>
      <w:lvlText w:val="%5."/>
      <w:lvlJc w:val="left"/>
      <w:pPr>
        <w:ind w:left="3240" w:hanging="360"/>
      </w:pPr>
    </w:lvl>
    <w:lvl w:ilvl="5" w:tplc="052EF974" w:tentative="1">
      <w:start w:val="1"/>
      <w:numFmt w:val="lowerRoman"/>
      <w:lvlText w:val="%6."/>
      <w:lvlJc w:val="right"/>
      <w:pPr>
        <w:ind w:left="3960" w:hanging="180"/>
      </w:pPr>
    </w:lvl>
    <w:lvl w:ilvl="6" w:tplc="77464AC4" w:tentative="1">
      <w:start w:val="1"/>
      <w:numFmt w:val="decimal"/>
      <w:lvlText w:val="%7."/>
      <w:lvlJc w:val="left"/>
      <w:pPr>
        <w:ind w:left="4680" w:hanging="360"/>
      </w:pPr>
    </w:lvl>
    <w:lvl w:ilvl="7" w:tplc="92B80476" w:tentative="1">
      <w:start w:val="1"/>
      <w:numFmt w:val="lowerLetter"/>
      <w:lvlText w:val="%8."/>
      <w:lvlJc w:val="left"/>
      <w:pPr>
        <w:ind w:left="5400" w:hanging="360"/>
      </w:pPr>
    </w:lvl>
    <w:lvl w:ilvl="8" w:tplc="744E61DC" w:tentative="1">
      <w:start w:val="1"/>
      <w:numFmt w:val="lowerRoman"/>
      <w:lvlText w:val="%9."/>
      <w:lvlJc w:val="right"/>
      <w:pPr>
        <w:ind w:left="6120" w:hanging="180"/>
      </w:pPr>
    </w:lvl>
  </w:abstractNum>
  <w:abstractNum w:abstractNumId="5">
    <w:nsid w:val="31A37928"/>
    <w:multiLevelType w:val="hybridMultilevel"/>
    <w:tmpl w:val="96F4A8B6"/>
    <w:lvl w:ilvl="0" w:tplc="DE203312">
      <w:start w:val="1"/>
      <w:numFmt w:val="bullet"/>
      <w:lvlText w:val=""/>
      <w:lvlJc w:val="left"/>
      <w:pPr>
        <w:ind w:left="720" w:hanging="360"/>
      </w:pPr>
      <w:rPr>
        <w:rFonts w:ascii="Symbol" w:hAnsi="Symbol" w:hint="default"/>
      </w:rPr>
    </w:lvl>
    <w:lvl w:ilvl="1" w:tplc="8B7A4AD6" w:tentative="1">
      <w:start w:val="1"/>
      <w:numFmt w:val="bullet"/>
      <w:lvlText w:val="o"/>
      <w:lvlJc w:val="left"/>
      <w:pPr>
        <w:ind w:left="1440" w:hanging="360"/>
      </w:pPr>
      <w:rPr>
        <w:rFonts w:ascii="Courier New" w:hAnsi="Courier New" w:cs="Courier New" w:hint="default"/>
      </w:rPr>
    </w:lvl>
    <w:lvl w:ilvl="2" w:tplc="82103EAE" w:tentative="1">
      <w:start w:val="1"/>
      <w:numFmt w:val="bullet"/>
      <w:lvlText w:val=""/>
      <w:lvlJc w:val="left"/>
      <w:pPr>
        <w:ind w:left="2160" w:hanging="360"/>
      </w:pPr>
      <w:rPr>
        <w:rFonts w:ascii="Wingdings" w:hAnsi="Wingdings" w:hint="default"/>
      </w:rPr>
    </w:lvl>
    <w:lvl w:ilvl="3" w:tplc="212AA880" w:tentative="1">
      <w:start w:val="1"/>
      <w:numFmt w:val="bullet"/>
      <w:lvlText w:val=""/>
      <w:lvlJc w:val="left"/>
      <w:pPr>
        <w:ind w:left="2880" w:hanging="360"/>
      </w:pPr>
      <w:rPr>
        <w:rFonts w:ascii="Symbol" w:hAnsi="Symbol" w:hint="default"/>
      </w:rPr>
    </w:lvl>
    <w:lvl w:ilvl="4" w:tplc="B28E7F8E" w:tentative="1">
      <w:start w:val="1"/>
      <w:numFmt w:val="bullet"/>
      <w:lvlText w:val="o"/>
      <w:lvlJc w:val="left"/>
      <w:pPr>
        <w:ind w:left="3600" w:hanging="360"/>
      </w:pPr>
      <w:rPr>
        <w:rFonts w:ascii="Courier New" w:hAnsi="Courier New" w:cs="Courier New" w:hint="default"/>
      </w:rPr>
    </w:lvl>
    <w:lvl w:ilvl="5" w:tplc="0644DC68" w:tentative="1">
      <w:start w:val="1"/>
      <w:numFmt w:val="bullet"/>
      <w:lvlText w:val=""/>
      <w:lvlJc w:val="left"/>
      <w:pPr>
        <w:ind w:left="4320" w:hanging="360"/>
      </w:pPr>
      <w:rPr>
        <w:rFonts w:ascii="Wingdings" w:hAnsi="Wingdings" w:hint="default"/>
      </w:rPr>
    </w:lvl>
    <w:lvl w:ilvl="6" w:tplc="3378EF34" w:tentative="1">
      <w:start w:val="1"/>
      <w:numFmt w:val="bullet"/>
      <w:lvlText w:val=""/>
      <w:lvlJc w:val="left"/>
      <w:pPr>
        <w:ind w:left="5040" w:hanging="360"/>
      </w:pPr>
      <w:rPr>
        <w:rFonts w:ascii="Symbol" w:hAnsi="Symbol" w:hint="default"/>
      </w:rPr>
    </w:lvl>
    <w:lvl w:ilvl="7" w:tplc="56EAA3AA" w:tentative="1">
      <w:start w:val="1"/>
      <w:numFmt w:val="bullet"/>
      <w:lvlText w:val="o"/>
      <w:lvlJc w:val="left"/>
      <w:pPr>
        <w:ind w:left="5760" w:hanging="360"/>
      </w:pPr>
      <w:rPr>
        <w:rFonts w:ascii="Courier New" w:hAnsi="Courier New" w:cs="Courier New" w:hint="default"/>
      </w:rPr>
    </w:lvl>
    <w:lvl w:ilvl="8" w:tplc="4C3E4042" w:tentative="1">
      <w:start w:val="1"/>
      <w:numFmt w:val="bullet"/>
      <w:lvlText w:val=""/>
      <w:lvlJc w:val="left"/>
      <w:pPr>
        <w:ind w:left="6480" w:hanging="360"/>
      </w:pPr>
      <w:rPr>
        <w:rFonts w:ascii="Wingdings" w:hAnsi="Wingdings" w:hint="default"/>
      </w:rPr>
    </w:lvl>
  </w:abstractNum>
  <w:abstractNum w:abstractNumId="6">
    <w:nsid w:val="32B04F65"/>
    <w:multiLevelType w:val="hybridMultilevel"/>
    <w:tmpl w:val="4092792C"/>
    <w:lvl w:ilvl="0" w:tplc="42C4CE2C">
      <w:start w:val="1"/>
      <w:numFmt w:val="bullet"/>
      <w:lvlText w:val=""/>
      <w:lvlJc w:val="left"/>
      <w:pPr>
        <w:ind w:left="720" w:hanging="360"/>
      </w:pPr>
      <w:rPr>
        <w:rFonts w:ascii="Symbol" w:hAnsi="Symbol" w:hint="default"/>
      </w:rPr>
    </w:lvl>
    <w:lvl w:ilvl="1" w:tplc="FCC6D07C" w:tentative="1">
      <w:start w:val="1"/>
      <w:numFmt w:val="bullet"/>
      <w:lvlText w:val="o"/>
      <w:lvlJc w:val="left"/>
      <w:pPr>
        <w:ind w:left="1440" w:hanging="360"/>
      </w:pPr>
      <w:rPr>
        <w:rFonts w:ascii="Courier New" w:hAnsi="Courier New" w:cs="Courier New" w:hint="default"/>
      </w:rPr>
    </w:lvl>
    <w:lvl w:ilvl="2" w:tplc="BCE64054" w:tentative="1">
      <w:start w:val="1"/>
      <w:numFmt w:val="bullet"/>
      <w:lvlText w:val=""/>
      <w:lvlJc w:val="left"/>
      <w:pPr>
        <w:ind w:left="2160" w:hanging="360"/>
      </w:pPr>
      <w:rPr>
        <w:rFonts w:ascii="Wingdings" w:hAnsi="Wingdings" w:hint="default"/>
      </w:rPr>
    </w:lvl>
    <w:lvl w:ilvl="3" w:tplc="28FA47D0" w:tentative="1">
      <w:start w:val="1"/>
      <w:numFmt w:val="bullet"/>
      <w:lvlText w:val=""/>
      <w:lvlJc w:val="left"/>
      <w:pPr>
        <w:ind w:left="2880" w:hanging="360"/>
      </w:pPr>
      <w:rPr>
        <w:rFonts w:ascii="Symbol" w:hAnsi="Symbol" w:hint="default"/>
      </w:rPr>
    </w:lvl>
    <w:lvl w:ilvl="4" w:tplc="58C4B6A8" w:tentative="1">
      <w:start w:val="1"/>
      <w:numFmt w:val="bullet"/>
      <w:lvlText w:val="o"/>
      <w:lvlJc w:val="left"/>
      <w:pPr>
        <w:ind w:left="3600" w:hanging="360"/>
      </w:pPr>
      <w:rPr>
        <w:rFonts w:ascii="Courier New" w:hAnsi="Courier New" w:cs="Courier New" w:hint="default"/>
      </w:rPr>
    </w:lvl>
    <w:lvl w:ilvl="5" w:tplc="C92AF39C" w:tentative="1">
      <w:start w:val="1"/>
      <w:numFmt w:val="bullet"/>
      <w:lvlText w:val=""/>
      <w:lvlJc w:val="left"/>
      <w:pPr>
        <w:ind w:left="4320" w:hanging="360"/>
      </w:pPr>
      <w:rPr>
        <w:rFonts w:ascii="Wingdings" w:hAnsi="Wingdings" w:hint="default"/>
      </w:rPr>
    </w:lvl>
    <w:lvl w:ilvl="6" w:tplc="625CF48E" w:tentative="1">
      <w:start w:val="1"/>
      <w:numFmt w:val="bullet"/>
      <w:lvlText w:val=""/>
      <w:lvlJc w:val="left"/>
      <w:pPr>
        <w:ind w:left="5040" w:hanging="360"/>
      </w:pPr>
      <w:rPr>
        <w:rFonts w:ascii="Symbol" w:hAnsi="Symbol" w:hint="default"/>
      </w:rPr>
    </w:lvl>
    <w:lvl w:ilvl="7" w:tplc="A4025AA0" w:tentative="1">
      <w:start w:val="1"/>
      <w:numFmt w:val="bullet"/>
      <w:lvlText w:val="o"/>
      <w:lvlJc w:val="left"/>
      <w:pPr>
        <w:ind w:left="5760" w:hanging="360"/>
      </w:pPr>
      <w:rPr>
        <w:rFonts w:ascii="Courier New" w:hAnsi="Courier New" w:cs="Courier New" w:hint="default"/>
      </w:rPr>
    </w:lvl>
    <w:lvl w:ilvl="8" w:tplc="2626FAC0" w:tentative="1">
      <w:start w:val="1"/>
      <w:numFmt w:val="bullet"/>
      <w:lvlText w:val=""/>
      <w:lvlJc w:val="left"/>
      <w:pPr>
        <w:ind w:left="6480" w:hanging="360"/>
      </w:pPr>
      <w:rPr>
        <w:rFonts w:ascii="Wingdings" w:hAnsi="Wingdings" w:hint="default"/>
      </w:rPr>
    </w:lvl>
  </w:abstractNum>
  <w:abstractNum w:abstractNumId="7">
    <w:nsid w:val="40B93DB1"/>
    <w:multiLevelType w:val="hybridMultilevel"/>
    <w:tmpl w:val="CE2E4252"/>
    <w:lvl w:ilvl="0" w:tplc="A548450E">
      <w:start w:val="1"/>
      <w:numFmt w:val="bullet"/>
      <w:lvlText w:val=""/>
      <w:lvlJc w:val="left"/>
      <w:pPr>
        <w:ind w:left="720" w:hanging="360"/>
      </w:pPr>
      <w:rPr>
        <w:rFonts w:ascii="Symbol" w:hAnsi="Symbol" w:hint="default"/>
      </w:rPr>
    </w:lvl>
    <w:lvl w:ilvl="1" w:tplc="A8CADFD4" w:tentative="1">
      <w:start w:val="1"/>
      <w:numFmt w:val="bullet"/>
      <w:lvlText w:val="o"/>
      <w:lvlJc w:val="left"/>
      <w:pPr>
        <w:ind w:left="1440" w:hanging="360"/>
      </w:pPr>
      <w:rPr>
        <w:rFonts w:ascii="Courier New" w:hAnsi="Courier New" w:cs="Courier New" w:hint="default"/>
      </w:rPr>
    </w:lvl>
    <w:lvl w:ilvl="2" w:tplc="834A4BBC" w:tentative="1">
      <w:start w:val="1"/>
      <w:numFmt w:val="bullet"/>
      <w:lvlText w:val=""/>
      <w:lvlJc w:val="left"/>
      <w:pPr>
        <w:ind w:left="2160" w:hanging="360"/>
      </w:pPr>
      <w:rPr>
        <w:rFonts w:ascii="Wingdings" w:hAnsi="Wingdings" w:hint="default"/>
      </w:rPr>
    </w:lvl>
    <w:lvl w:ilvl="3" w:tplc="CE88B0FE" w:tentative="1">
      <w:start w:val="1"/>
      <w:numFmt w:val="bullet"/>
      <w:lvlText w:val=""/>
      <w:lvlJc w:val="left"/>
      <w:pPr>
        <w:ind w:left="2880" w:hanging="360"/>
      </w:pPr>
      <w:rPr>
        <w:rFonts w:ascii="Symbol" w:hAnsi="Symbol" w:hint="default"/>
      </w:rPr>
    </w:lvl>
    <w:lvl w:ilvl="4" w:tplc="8E328302" w:tentative="1">
      <w:start w:val="1"/>
      <w:numFmt w:val="bullet"/>
      <w:lvlText w:val="o"/>
      <w:lvlJc w:val="left"/>
      <w:pPr>
        <w:ind w:left="3600" w:hanging="360"/>
      </w:pPr>
      <w:rPr>
        <w:rFonts w:ascii="Courier New" w:hAnsi="Courier New" w:cs="Courier New" w:hint="default"/>
      </w:rPr>
    </w:lvl>
    <w:lvl w:ilvl="5" w:tplc="7D6658D8" w:tentative="1">
      <w:start w:val="1"/>
      <w:numFmt w:val="bullet"/>
      <w:lvlText w:val=""/>
      <w:lvlJc w:val="left"/>
      <w:pPr>
        <w:ind w:left="4320" w:hanging="360"/>
      </w:pPr>
      <w:rPr>
        <w:rFonts w:ascii="Wingdings" w:hAnsi="Wingdings" w:hint="default"/>
      </w:rPr>
    </w:lvl>
    <w:lvl w:ilvl="6" w:tplc="D10AF484" w:tentative="1">
      <w:start w:val="1"/>
      <w:numFmt w:val="bullet"/>
      <w:lvlText w:val=""/>
      <w:lvlJc w:val="left"/>
      <w:pPr>
        <w:ind w:left="5040" w:hanging="360"/>
      </w:pPr>
      <w:rPr>
        <w:rFonts w:ascii="Symbol" w:hAnsi="Symbol" w:hint="default"/>
      </w:rPr>
    </w:lvl>
    <w:lvl w:ilvl="7" w:tplc="170EE4A2" w:tentative="1">
      <w:start w:val="1"/>
      <w:numFmt w:val="bullet"/>
      <w:lvlText w:val="o"/>
      <w:lvlJc w:val="left"/>
      <w:pPr>
        <w:ind w:left="5760" w:hanging="360"/>
      </w:pPr>
      <w:rPr>
        <w:rFonts w:ascii="Courier New" w:hAnsi="Courier New" w:cs="Courier New" w:hint="default"/>
      </w:rPr>
    </w:lvl>
    <w:lvl w:ilvl="8" w:tplc="975C1C58" w:tentative="1">
      <w:start w:val="1"/>
      <w:numFmt w:val="bullet"/>
      <w:lvlText w:val=""/>
      <w:lvlJc w:val="left"/>
      <w:pPr>
        <w:ind w:left="6480" w:hanging="360"/>
      </w:pPr>
      <w:rPr>
        <w:rFonts w:ascii="Wingdings" w:hAnsi="Wingdings" w:hint="default"/>
      </w:rPr>
    </w:lvl>
  </w:abstractNum>
  <w:abstractNum w:abstractNumId="8">
    <w:nsid w:val="4281183D"/>
    <w:multiLevelType w:val="hybridMultilevel"/>
    <w:tmpl w:val="91CA87EA"/>
    <w:lvl w:ilvl="0" w:tplc="9C5E3448">
      <w:start w:val="1"/>
      <w:numFmt w:val="decimal"/>
      <w:lvlText w:val="%1."/>
      <w:lvlJc w:val="left"/>
      <w:pPr>
        <w:ind w:left="720" w:hanging="360"/>
      </w:pPr>
      <w:rPr>
        <w:rFonts w:hint="default"/>
      </w:rPr>
    </w:lvl>
    <w:lvl w:ilvl="1" w:tplc="36C6B0E2" w:tentative="1">
      <w:start w:val="1"/>
      <w:numFmt w:val="lowerLetter"/>
      <w:lvlText w:val="%2."/>
      <w:lvlJc w:val="left"/>
      <w:pPr>
        <w:ind w:left="1440" w:hanging="360"/>
      </w:pPr>
    </w:lvl>
    <w:lvl w:ilvl="2" w:tplc="680884E2" w:tentative="1">
      <w:start w:val="1"/>
      <w:numFmt w:val="lowerRoman"/>
      <w:lvlText w:val="%3."/>
      <w:lvlJc w:val="right"/>
      <w:pPr>
        <w:ind w:left="2160" w:hanging="180"/>
      </w:pPr>
    </w:lvl>
    <w:lvl w:ilvl="3" w:tplc="780A9590" w:tentative="1">
      <w:start w:val="1"/>
      <w:numFmt w:val="decimal"/>
      <w:lvlText w:val="%4."/>
      <w:lvlJc w:val="left"/>
      <w:pPr>
        <w:ind w:left="2880" w:hanging="360"/>
      </w:pPr>
    </w:lvl>
    <w:lvl w:ilvl="4" w:tplc="1B4A4AC6" w:tentative="1">
      <w:start w:val="1"/>
      <w:numFmt w:val="lowerLetter"/>
      <w:lvlText w:val="%5."/>
      <w:lvlJc w:val="left"/>
      <w:pPr>
        <w:ind w:left="3600" w:hanging="360"/>
      </w:pPr>
    </w:lvl>
    <w:lvl w:ilvl="5" w:tplc="F6BC15A6" w:tentative="1">
      <w:start w:val="1"/>
      <w:numFmt w:val="lowerRoman"/>
      <w:lvlText w:val="%6."/>
      <w:lvlJc w:val="right"/>
      <w:pPr>
        <w:ind w:left="4320" w:hanging="180"/>
      </w:pPr>
    </w:lvl>
    <w:lvl w:ilvl="6" w:tplc="EFD20092" w:tentative="1">
      <w:start w:val="1"/>
      <w:numFmt w:val="decimal"/>
      <w:lvlText w:val="%7."/>
      <w:lvlJc w:val="left"/>
      <w:pPr>
        <w:ind w:left="5040" w:hanging="360"/>
      </w:pPr>
    </w:lvl>
    <w:lvl w:ilvl="7" w:tplc="578E56F4" w:tentative="1">
      <w:start w:val="1"/>
      <w:numFmt w:val="lowerLetter"/>
      <w:lvlText w:val="%8."/>
      <w:lvlJc w:val="left"/>
      <w:pPr>
        <w:ind w:left="5760" w:hanging="360"/>
      </w:pPr>
    </w:lvl>
    <w:lvl w:ilvl="8" w:tplc="21F4E696" w:tentative="1">
      <w:start w:val="1"/>
      <w:numFmt w:val="lowerRoman"/>
      <w:lvlText w:val="%9."/>
      <w:lvlJc w:val="right"/>
      <w:pPr>
        <w:ind w:left="6480" w:hanging="180"/>
      </w:pPr>
    </w:lvl>
  </w:abstractNum>
  <w:abstractNum w:abstractNumId="9">
    <w:nsid w:val="43C476DE"/>
    <w:multiLevelType w:val="hybridMultilevel"/>
    <w:tmpl w:val="BC46776E"/>
    <w:lvl w:ilvl="0" w:tplc="AFA871A2">
      <w:start w:val="1"/>
      <w:numFmt w:val="bullet"/>
      <w:lvlText w:val=""/>
      <w:lvlJc w:val="left"/>
      <w:pPr>
        <w:tabs>
          <w:tab w:val="num" w:pos="720"/>
        </w:tabs>
        <w:ind w:left="720" w:hanging="360"/>
      </w:pPr>
      <w:rPr>
        <w:rFonts w:ascii="Symbol" w:hAnsi="Symbol" w:hint="default"/>
      </w:rPr>
    </w:lvl>
    <w:lvl w:ilvl="1" w:tplc="EC16BA78">
      <w:numFmt w:val="bullet"/>
      <w:lvlText w:val="-"/>
      <w:lvlJc w:val="left"/>
      <w:pPr>
        <w:tabs>
          <w:tab w:val="num" w:pos="1440"/>
        </w:tabs>
        <w:ind w:left="1440" w:hanging="360"/>
      </w:pPr>
      <w:rPr>
        <w:rFonts w:ascii="Arial" w:eastAsia="Times New Roman" w:hAnsi="Arial" w:cs="Arial" w:hint="default"/>
      </w:rPr>
    </w:lvl>
    <w:lvl w:ilvl="2" w:tplc="0D8E6530" w:tentative="1">
      <w:start w:val="1"/>
      <w:numFmt w:val="bullet"/>
      <w:lvlText w:val=""/>
      <w:lvlJc w:val="left"/>
      <w:pPr>
        <w:tabs>
          <w:tab w:val="num" w:pos="2160"/>
        </w:tabs>
        <w:ind w:left="2160" w:hanging="360"/>
      </w:pPr>
      <w:rPr>
        <w:rFonts w:ascii="Wingdings" w:hAnsi="Wingdings" w:hint="default"/>
      </w:rPr>
    </w:lvl>
    <w:lvl w:ilvl="3" w:tplc="65CA9608" w:tentative="1">
      <w:start w:val="1"/>
      <w:numFmt w:val="bullet"/>
      <w:lvlText w:val=""/>
      <w:lvlJc w:val="left"/>
      <w:pPr>
        <w:tabs>
          <w:tab w:val="num" w:pos="2880"/>
        </w:tabs>
        <w:ind w:left="2880" w:hanging="360"/>
      </w:pPr>
      <w:rPr>
        <w:rFonts w:ascii="Symbol" w:hAnsi="Symbol" w:hint="default"/>
      </w:rPr>
    </w:lvl>
    <w:lvl w:ilvl="4" w:tplc="4E54466E" w:tentative="1">
      <w:start w:val="1"/>
      <w:numFmt w:val="bullet"/>
      <w:lvlText w:val="o"/>
      <w:lvlJc w:val="left"/>
      <w:pPr>
        <w:tabs>
          <w:tab w:val="num" w:pos="3600"/>
        </w:tabs>
        <w:ind w:left="3600" w:hanging="360"/>
      </w:pPr>
      <w:rPr>
        <w:rFonts w:ascii="Courier New" w:hAnsi="Courier New" w:cs="Courier New" w:hint="default"/>
      </w:rPr>
    </w:lvl>
    <w:lvl w:ilvl="5" w:tplc="6E3EC49C" w:tentative="1">
      <w:start w:val="1"/>
      <w:numFmt w:val="bullet"/>
      <w:lvlText w:val=""/>
      <w:lvlJc w:val="left"/>
      <w:pPr>
        <w:tabs>
          <w:tab w:val="num" w:pos="4320"/>
        </w:tabs>
        <w:ind w:left="4320" w:hanging="360"/>
      </w:pPr>
      <w:rPr>
        <w:rFonts w:ascii="Wingdings" w:hAnsi="Wingdings" w:hint="default"/>
      </w:rPr>
    </w:lvl>
    <w:lvl w:ilvl="6" w:tplc="1D1E778C" w:tentative="1">
      <w:start w:val="1"/>
      <w:numFmt w:val="bullet"/>
      <w:lvlText w:val=""/>
      <w:lvlJc w:val="left"/>
      <w:pPr>
        <w:tabs>
          <w:tab w:val="num" w:pos="5040"/>
        </w:tabs>
        <w:ind w:left="5040" w:hanging="360"/>
      </w:pPr>
      <w:rPr>
        <w:rFonts w:ascii="Symbol" w:hAnsi="Symbol" w:hint="default"/>
      </w:rPr>
    </w:lvl>
    <w:lvl w:ilvl="7" w:tplc="D1CE6300" w:tentative="1">
      <w:start w:val="1"/>
      <w:numFmt w:val="bullet"/>
      <w:lvlText w:val="o"/>
      <w:lvlJc w:val="left"/>
      <w:pPr>
        <w:tabs>
          <w:tab w:val="num" w:pos="5760"/>
        </w:tabs>
        <w:ind w:left="5760" w:hanging="360"/>
      </w:pPr>
      <w:rPr>
        <w:rFonts w:ascii="Courier New" w:hAnsi="Courier New" w:cs="Courier New" w:hint="default"/>
      </w:rPr>
    </w:lvl>
    <w:lvl w:ilvl="8" w:tplc="81D2F05C" w:tentative="1">
      <w:start w:val="1"/>
      <w:numFmt w:val="bullet"/>
      <w:lvlText w:val=""/>
      <w:lvlJc w:val="left"/>
      <w:pPr>
        <w:tabs>
          <w:tab w:val="num" w:pos="6480"/>
        </w:tabs>
        <w:ind w:left="6480" w:hanging="360"/>
      </w:pPr>
      <w:rPr>
        <w:rFonts w:ascii="Wingdings" w:hAnsi="Wingdings" w:hint="default"/>
      </w:rPr>
    </w:lvl>
  </w:abstractNum>
  <w:abstractNum w:abstractNumId="10">
    <w:nsid w:val="4DA85C07"/>
    <w:multiLevelType w:val="hybridMultilevel"/>
    <w:tmpl w:val="6DD2760C"/>
    <w:lvl w:ilvl="0" w:tplc="70AE2D8C">
      <w:start w:val="1"/>
      <w:numFmt w:val="bullet"/>
      <w:lvlText w:val=""/>
      <w:lvlJc w:val="left"/>
      <w:pPr>
        <w:ind w:left="720" w:hanging="360"/>
      </w:pPr>
      <w:rPr>
        <w:rFonts w:ascii="Symbol" w:hAnsi="Symbol" w:hint="default"/>
      </w:rPr>
    </w:lvl>
    <w:lvl w:ilvl="1" w:tplc="B5169A64" w:tentative="1">
      <w:start w:val="1"/>
      <w:numFmt w:val="bullet"/>
      <w:lvlText w:val="o"/>
      <w:lvlJc w:val="left"/>
      <w:pPr>
        <w:ind w:left="1440" w:hanging="360"/>
      </w:pPr>
      <w:rPr>
        <w:rFonts w:ascii="Courier New" w:hAnsi="Courier New" w:cs="Courier New" w:hint="default"/>
      </w:rPr>
    </w:lvl>
    <w:lvl w:ilvl="2" w:tplc="869CAED4" w:tentative="1">
      <w:start w:val="1"/>
      <w:numFmt w:val="bullet"/>
      <w:lvlText w:val=""/>
      <w:lvlJc w:val="left"/>
      <w:pPr>
        <w:ind w:left="2160" w:hanging="360"/>
      </w:pPr>
      <w:rPr>
        <w:rFonts w:ascii="Wingdings" w:hAnsi="Wingdings" w:hint="default"/>
      </w:rPr>
    </w:lvl>
    <w:lvl w:ilvl="3" w:tplc="A5A2E91A" w:tentative="1">
      <w:start w:val="1"/>
      <w:numFmt w:val="bullet"/>
      <w:lvlText w:val=""/>
      <w:lvlJc w:val="left"/>
      <w:pPr>
        <w:ind w:left="2880" w:hanging="360"/>
      </w:pPr>
      <w:rPr>
        <w:rFonts w:ascii="Symbol" w:hAnsi="Symbol" w:hint="default"/>
      </w:rPr>
    </w:lvl>
    <w:lvl w:ilvl="4" w:tplc="0B38D842" w:tentative="1">
      <w:start w:val="1"/>
      <w:numFmt w:val="bullet"/>
      <w:lvlText w:val="o"/>
      <w:lvlJc w:val="left"/>
      <w:pPr>
        <w:ind w:left="3600" w:hanging="360"/>
      </w:pPr>
      <w:rPr>
        <w:rFonts w:ascii="Courier New" w:hAnsi="Courier New" w:cs="Courier New" w:hint="default"/>
      </w:rPr>
    </w:lvl>
    <w:lvl w:ilvl="5" w:tplc="060A0A3C" w:tentative="1">
      <w:start w:val="1"/>
      <w:numFmt w:val="bullet"/>
      <w:lvlText w:val=""/>
      <w:lvlJc w:val="left"/>
      <w:pPr>
        <w:ind w:left="4320" w:hanging="360"/>
      </w:pPr>
      <w:rPr>
        <w:rFonts w:ascii="Wingdings" w:hAnsi="Wingdings" w:hint="default"/>
      </w:rPr>
    </w:lvl>
    <w:lvl w:ilvl="6" w:tplc="1CC62616" w:tentative="1">
      <w:start w:val="1"/>
      <w:numFmt w:val="bullet"/>
      <w:lvlText w:val=""/>
      <w:lvlJc w:val="left"/>
      <w:pPr>
        <w:ind w:left="5040" w:hanging="360"/>
      </w:pPr>
      <w:rPr>
        <w:rFonts w:ascii="Symbol" w:hAnsi="Symbol" w:hint="default"/>
      </w:rPr>
    </w:lvl>
    <w:lvl w:ilvl="7" w:tplc="7AD2663E" w:tentative="1">
      <w:start w:val="1"/>
      <w:numFmt w:val="bullet"/>
      <w:lvlText w:val="o"/>
      <w:lvlJc w:val="left"/>
      <w:pPr>
        <w:ind w:left="5760" w:hanging="360"/>
      </w:pPr>
      <w:rPr>
        <w:rFonts w:ascii="Courier New" w:hAnsi="Courier New" w:cs="Courier New" w:hint="default"/>
      </w:rPr>
    </w:lvl>
    <w:lvl w:ilvl="8" w:tplc="F1A29B80" w:tentative="1">
      <w:start w:val="1"/>
      <w:numFmt w:val="bullet"/>
      <w:lvlText w:val=""/>
      <w:lvlJc w:val="left"/>
      <w:pPr>
        <w:ind w:left="6480" w:hanging="360"/>
      </w:pPr>
      <w:rPr>
        <w:rFonts w:ascii="Wingdings" w:hAnsi="Wingdings" w:hint="default"/>
      </w:rPr>
    </w:lvl>
  </w:abstractNum>
  <w:abstractNum w:abstractNumId="11">
    <w:nsid w:val="537167AE"/>
    <w:multiLevelType w:val="hybridMultilevel"/>
    <w:tmpl w:val="D020E258"/>
    <w:lvl w:ilvl="0" w:tplc="A9F47B5C">
      <w:start w:val="1"/>
      <w:numFmt w:val="decimal"/>
      <w:lvlText w:val="%1."/>
      <w:lvlJc w:val="left"/>
      <w:pPr>
        <w:ind w:left="720" w:hanging="360"/>
      </w:pPr>
      <w:rPr>
        <w:rFonts w:hint="default"/>
      </w:rPr>
    </w:lvl>
    <w:lvl w:ilvl="1" w:tplc="FA6EE6CA" w:tentative="1">
      <w:start w:val="1"/>
      <w:numFmt w:val="lowerLetter"/>
      <w:lvlText w:val="%2."/>
      <w:lvlJc w:val="left"/>
      <w:pPr>
        <w:ind w:left="1440" w:hanging="360"/>
      </w:pPr>
    </w:lvl>
    <w:lvl w:ilvl="2" w:tplc="691A7EA2" w:tentative="1">
      <w:start w:val="1"/>
      <w:numFmt w:val="lowerRoman"/>
      <w:lvlText w:val="%3."/>
      <w:lvlJc w:val="right"/>
      <w:pPr>
        <w:ind w:left="2160" w:hanging="180"/>
      </w:pPr>
    </w:lvl>
    <w:lvl w:ilvl="3" w:tplc="906ABFB8" w:tentative="1">
      <w:start w:val="1"/>
      <w:numFmt w:val="decimal"/>
      <w:lvlText w:val="%4."/>
      <w:lvlJc w:val="left"/>
      <w:pPr>
        <w:ind w:left="2880" w:hanging="360"/>
      </w:pPr>
    </w:lvl>
    <w:lvl w:ilvl="4" w:tplc="6824A90E" w:tentative="1">
      <w:start w:val="1"/>
      <w:numFmt w:val="lowerLetter"/>
      <w:lvlText w:val="%5."/>
      <w:lvlJc w:val="left"/>
      <w:pPr>
        <w:ind w:left="3600" w:hanging="360"/>
      </w:pPr>
    </w:lvl>
    <w:lvl w:ilvl="5" w:tplc="1D72E34E" w:tentative="1">
      <w:start w:val="1"/>
      <w:numFmt w:val="lowerRoman"/>
      <w:lvlText w:val="%6."/>
      <w:lvlJc w:val="right"/>
      <w:pPr>
        <w:ind w:left="4320" w:hanging="180"/>
      </w:pPr>
    </w:lvl>
    <w:lvl w:ilvl="6" w:tplc="E912E6D2" w:tentative="1">
      <w:start w:val="1"/>
      <w:numFmt w:val="decimal"/>
      <w:lvlText w:val="%7."/>
      <w:lvlJc w:val="left"/>
      <w:pPr>
        <w:ind w:left="5040" w:hanging="360"/>
      </w:pPr>
    </w:lvl>
    <w:lvl w:ilvl="7" w:tplc="B0D69846" w:tentative="1">
      <w:start w:val="1"/>
      <w:numFmt w:val="lowerLetter"/>
      <w:lvlText w:val="%8."/>
      <w:lvlJc w:val="left"/>
      <w:pPr>
        <w:ind w:left="5760" w:hanging="360"/>
      </w:pPr>
    </w:lvl>
    <w:lvl w:ilvl="8" w:tplc="5D5AA93A" w:tentative="1">
      <w:start w:val="1"/>
      <w:numFmt w:val="lowerRoman"/>
      <w:lvlText w:val="%9."/>
      <w:lvlJc w:val="right"/>
      <w:pPr>
        <w:ind w:left="6480" w:hanging="180"/>
      </w:pPr>
    </w:lvl>
  </w:abstractNum>
  <w:abstractNum w:abstractNumId="12">
    <w:nsid w:val="5C62723A"/>
    <w:multiLevelType w:val="hybridMultilevel"/>
    <w:tmpl w:val="D4B4AB48"/>
    <w:lvl w:ilvl="0" w:tplc="0B9A607C">
      <w:start w:val="1"/>
      <w:numFmt w:val="bullet"/>
      <w:lvlText w:val=""/>
      <w:lvlJc w:val="left"/>
      <w:pPr>
        <w:ind w:left="720" w:hanging="360"/>
      </w:pPr>
      <w:rPr>
        <w:rFonts w:ascii="Symbol" w:hAnsi="Symbol" w:hint="default"/>
      </w:rPr>
    </w:lvl>
    <w:lvl w:ilvl="1" w:tplc="07C09D62" w:tentative="1">
      <w:start w:val="1"/>
      <w:numFmt w:val="bullet"/>
      <w:lvlText w:val="o"/>
      <w:lvlJc w:val="left"/>
      <w:pPr>
        <w:ind w:left="1440" w:hanging="360"/>
      </w:pPr>
      <w:rPr>
        <w:rFonts w:ascii="Courier New" w:hAnsi="Courier New" w:cs="Courier New" w:hint="default"/>
      </w:rPr>
    </w:lvl>
    <w:lvl w:ilvl="2" w:tplc="4F3E8D6E" w:tentative="1">
      <w:start w:val="1"/>
      <w:numFmt w:val="bullet"/>
      <w:lvlText w:val=""/>
      <w:lvlJc w:val="left"/>
      <w:pPr>
        <w:ind w:left="2160" w:hanging="360"/>
      </w:pPr>
      <w:rPr>
        <w:rFonts w:ascii="Wingdings" w:hAnsi="Wingdings" w:hint="default"/>
      </w:rPr>
    </w:lvl>
    <w:lvl w:ilvl="3" w:tplc="1898DD64" w:tentative="1">
      <w:start w:val="1"/>
      <w:numFmt w:val="bullet"/>
      <w:lvlText w:val=""/>
      <w:lvlJc w:val="left"/>
      <w:pPr>
        <w:ind w:left="2880" w:hanging="360"/>
      </w:pPr>
      <w:rPr>
        <w:rFonts w:ascii="Symbol" w:hAnsi="Symbol" w:hint="default"/>
      </w:rPr>
    </w:lvl>
    <w:lvl w:ilvl="4" w:tplc="ED660504" w:tentative="1">
      <w:start w:val="1"/>
      <w:numFmt w:val="bullet"/>
      <w:lvlText w:val="o"/>
      <w:lvlJc w:val="left"/>
      <w:pPr>
        <w:ind w:left="3600" w:hanging="360"/>
      </w:pPr>
      <w:rPr>
        <w:rFonts w:ascii="Courier New" w:hAnsi="Courier New" w:cs="Courier New" w:hint="default"/>
      </w:rPr>
    </w:lvl>
    <w:lvl w:ilvl="5" w:tplc="EAF435BC" w:tentative="1">
      <w:start w:val="1"/>
      <w:numFmt w:val="bullet"/>
      <w:lvlText w:val=""/>
      <w:lvlJc w:val="left"/>
      <w:pPr>
        <w:ind w:left="4320" w:hanging="360"/>
      </w:pPr>
      <w:rPr>
        <w:rFonts w:ascii="Wingdings" w:hAnsi="Wingdings" w:hint="default"/>
      </w:rPr>
    </w:lvl>
    <w:lvl w:ilvl="6" w:tplc="CA56CF10" w:tentative="1">
      <w:start w:val="1"/>
      <w:numFmt w:val="bullet"/>
      <w:lvlText w:val=""/>
      <w:lvlJc w:val="left"/>
      <w:pPr>
        <w:ind w:left="5040" w:hanging="360"/>
      </w:pPr>
      <w:rPr>
        <w:rFonts w:ascii="Symbol" w:hAnsi="Symbol" w:hint="default"/>
      </w:rPr>
    </w:lvl>
    <w:lvl w:ilvl="7" w:tplc="4B1AA1C2" w:tentative="1">
      <w:start w:val="1"/>
      <w:numFmt w:val="bullet"/>
      <w:lvlText w:val="o"/>
      <w:lvlJc w:val="left"/>
      <w:pPr>
        <w:ind w:left="5760" w:hanging="360"/>
      </w:pPr>
      <w:rPr>
        <w:rFonts w:ascii="Courier New" w:hAnsi="Courier New" w:cs="Courier New" w:hint="default"/>
      </w:rPr>
    </w:lvl>
    <w:lvl w:ilvl="8" w:tplc="3F8097FC" w:tentative="1">
      <w:start w:val="1"/>
      <w:numFmt w:val="bullet"/>
      <w:lvlText w:val=""/>
      <w:lvlJc w:val="left"/>
      <w:pPr>
        <w:ind w:left="6480" w:hanging="360"/>
      </w:pPr>
      <w:rPr>
        <w:rFonts w:ascii="Wingdings" w:hAnsi="Wingdings" w:hint="default"/>
      </w:rPr>
    </w:lvl>
  </w:abstractNum>
  <w:abstractNum w:abstractNumId="13">
    <w:nsid w:val="65C753CB"/>
    <w:multiLevelType w:val="hybridMultilevel"/>
    <w:tmpl w:val="AF387676"/>
    <w:lvl w:ilvl="0" w:tplc="21FC0700">
      <w:start w:val="3"/>
      <w:numFmt w:val="bullet"/>
      <w:lvlText w:val="-"/>
      <w:lvlJc w:val="left"/>
      <w:pPr>
        <w:ind w:left="720" w:hanging="360"/>
      </w:pPr>
      <w:rPr>
        <w:rFonts w:ascii="Calibri" w:eastAsia="Calibri" w:hAnsi="Calibri" w:cs="Times New Roman" w:hint="default"/>
      </w:rPr>
    </w:lvl>
    <w:lvl w:ilvl="1" w:tplc="E5D0EB2C" w:tentative="1">
      <w:start w:val="1"/>
      <w:numFmt w:val="bullet"/>
      <w:lvlText w:val="o"/>
      <w:lvlJc w:val="left"/>
      <w:pPr>
        <w:ind w:left="1440" w:hanging="360"/>
      </w:pPr>
      <w:rPr>
        <w:rFonts w:ascii="Courier New" w:hAnsi="Courier New" w:cs="Courier New" w:hint="default"/>
      </w:rPr>
    </w:lvl>
    <w:lvl w:ilvl="2" w:tplc="86D2C93C" w:tentative="1">
      <w:start w:val="1"/>
      <w:numFmt w:val="bullet"/>
      <w:lvlText w:val=""/>
      <w:lvlJc w:val="left"/>
      <w:pPr>
        <w:ind w:left="2160" w:hanging="360"/>
      </w:pPr>
      <w:rPr>
        <w:rFonts w:ascii="Wingdings" w:hAnsi="Wingdings" w:hint="default"/>
      </w:rPr>
    </w:lvl>
    <w:lvl w:ilvl="3" w:tplc="7C983176" w:tentative="1">
      <w:start w:val="1"/>
      <w:numFmt w:val="bullet"/>
      <w:lvlText w:val=""/>
      <w:lvlJc w:val="left"/>
      <w:pPr>
        <w:ind w:left="2880" w:hanging="360"/>
      </w:pPr>
      <w:rPr>
        <w:rFonts w:ascii="Symbol" w:hAnsi="Symbol" w:hint="default"/>
      </w:rPr>
    </w:lvl>
    <w:lvl w:ilvl="4" w:tplc="DEE0C8AA" w:tentative="1">
      <w:start w:val="1"/>
      <w:numFmt w:val="bullet"/>
      <w:lvlText w:val="o"/>
      <w:lvlJc w:val="left"/>
      <w:pPr>
        <w:ind w:left="3600" w:hanging="360"/>
      </w:pPr>
      <w:rPr>
        <w:rFonts w:ascii="Courier New" w:hAnsi="Courier New" w:cs="Courier New" w:hint="default"/>
      </w:rPr>
    </w:lvl>
    <w:lvl w:ilvl="5" w:tplc="9E161F06" w:tentative="1">
      <w:start w:val="1"/>
      <w:numFmt w:val="bullet"/>
      <w:lvlText w:val=""/>
      <w:lvlJc w:val="left"/>
      <w:pPr>
        <w:ind w:left="4320" w:hanging="360"/>
      </w:pPr>
      <w:rPr>
        <w:rFonts w:ascii="Wingdings" w:hAnsi="Wingdings" w:hint="default"/>
      </w:rPr>
    </w:lvl>
    <w:lvl w:ilvl="6" w:tplc="7E5E63FC" w:tentative="1">
      <w:start w:val="1"/>
      <w:numFmt w:val="bullet"/>
      <w:lvlText w:val=""/>
      <w:lvlJc w:val="left"/>
      <w:pPr>
        <w:ind w:left="5040" w:hanging="360"/>
      </w:pPr>
      <w:rPr>
        <w:rFonts w:ascii="Symbol" w:hAnsi="Symbol" w:hint="default"/>
      </w:rPr>
    </w:lvl>
    <w:lvl w:ilvl="7" w:tplc="2D2AEE92" w:tentative="1">
      <w:start w:val="1"/>
      <w:numFmt w:val="bullet"/>
      <w:lvlText w:val="o"/>
      <w:lvlJc w:val="left"/>
      <w:pPr>
        <w:ind w:left="5760" w:hanging="360"/>
      </w:pPr>
      <w:rPr>
        <w:rFonts w:ascii="Courier New" w:hAnsi="Courier New" w:cs="Courier New" w:hint="default"/>
      </w:rPr>
    </w:lvl>
    <w:lvl w:ilvl="8" w:tplc="E166BDFE" w:tentative="1">
      <w:start w:val="1"/>
      <w:numFmt w:val="bullet"/>
      <w:lvlText w:val=""/>
      <w:lvlJc w:val="left"/>
      <w:pPr>
        <w:ind w:left="6480" w:hanging="360"/>
      </w:pPr>
      <w:rPr>
        <w:rFonts w:ascii="Wingdings" w:hAnsi="Wingdings" w:hint="default"/>
      </w:rPr>
    </w:lvl>
  </w:abstractNum>
  <w:abstractNum w:abstractNumId="14">
    <w:nsid w:val="67BB3AF9"/>
    <w:multiLevelType w:val="hybridMultilevel"/>
    <w:tmpl w:val="444A37FA"/>
    <w:lvl w:ilvl="0" w:tplc="D60633DC">
      <w:start w:val="3"/>
      <w:numFmt w:val="bullet"/>
      <w:lvlText w:val="-"/>
      <w:lvlJc w:val="left"/>
      <w:pPr>
        <w:ind w:left="720" w:hanging="360"/>
      </w:pPr>
      <w:rPr>
        <w:rFonts w:ascii="Calibri" w:eastAsia="Calibri" w:hAnsi="Calibri" w:cs="Times New Roman" w:hint="default"/>
      </w:rPr>
    </w:lvl>
    <w:lvl w:ilvl="1" w:tplc="F30A7604" w:tentative="1">
      <w:start w:val="1"/>
      <w:numFmt w:val="bullet"/>
      <w:lvlText w:val="o"/>
      <w:lvlJc w:val="left"/>
      <w:pPr>
        <w:ind w:left="1440" w:hanging="360"/>
      </w:pPr>
      <w:rPr>
        <w:rFonts w:ascii="Courier New" w:hAnsi="Courier New" w:cs="Courier New" w:hint="default"/>
      </w:rPr>
    </w:lvl>
    <w:lvl w:ilvl="2" w:tplc="1B8AF944" w:tentative="1">
      <w:start w:val="1"/>
      <w:numFmt w:val="bullet"/>
      <w:lvlText w:val=""/>
      <w:lvlJc w:val="left"/>
      <w:pPr>
        <w:ind w:left="2160" w:hanging="360"/>
      </w:pPr>
      <w:rPr>
        <w:rFonts w:ascii="Wingdings" w:hAnsi="Wingdings" w:hint="default"/>
      </w:rPr>
    </w:lvl>
    <w:lvl w:ilvl="3" w:tplc="4CFCD85E" w:tentative="1">
      <w:start w:val="1"/>
      <w:numFmt w:val="bullet"/>
      <w:lvlText w:val=""/>
      <w:lvlJc w:val="left"/>
      <w:pPr>
        <w:ind w:left="2880" w:hanging="360"/>
      </w:pPr>
      <w:rPr>
        <w:rFonts w:ascii="Symbol" w:hAnsi="Symbol" w:hint="default"/>
      </w:rPr>
    </w:lvl>
    <w:lvl w:ilvl="4" w:tplc="2D34807E" w:tentative="1">
      <w:start w:val="1"/>
      <w:numFmt w:val="bullet"/>
      <w:lvlText w:val="o"/>
      <w:lvlJc w:val="left"/>
      <w:pPr>
        <w:ind w:left="3600" w:hanging="360"/>
      </w:pPr>
      <w:rPr>
        <w:rFonts w:ascii="Courier New" w:hAnsi="Courier New" w:cs="Courier New" w:hint="default"/>
      </w:rPr>
    </w:lvl>
    <w:lvl w:ilvl="5" w:tplc="C5F49A96" w:tentative="1">
      <w:start w:val="1"/>
      <w:numFmt w:val="bullet"/>
      <w:lvlText w:val=""/>
      <w:lvlJc w:val="left"/>
      <w:pPr>
        <w:ind w:left="4320" w:hanging="360"/>
      </w:pPr>
      <w:rPr>
        <w:rFonts w:ascii="Wingdings" w:hAnsi="Wingdings" w:hint="default"/>
      </w:rPr>
    </w:lvl>
    <w:lvl w:ilvl="6" w:tplc="E104F38E" w:tentative="1">
      <w:start w:val="1"/>
      <w:numFmt w:val="bullet"/>
      <w:lvlText w:val=""/>
      <w:lvlJc w:val="left"/>
      <w:pPr>
        <w:ind w:left="5040" w:hanging="360"/>
      </w:pPr>
      <w:rPr>
        <w:rFonts w:ascii="Symbol" w:hAnsi="Symbol" w:hint="default"/>
      </w:rPr>
    </w:lvl>
    <w:lvl w:ilvl="7" w:tplc="0EF6700C" w:tentative="1">
      <w:start w:val="1"/>
      <w:numFmt w:val="bullet"/>
      <w:lvlText w:val="o"/>
      <w:lvlJc w:val="left"/>
      <w:pPr>
        <w:ind w:left="5760" w:hanging="360"/>
      </w:pPr>
      <w:rPr>
        <w:rFonts w:ascii="Courier New" w:hAnsi="Courier New" w:cs="Courier New" w:hint="default"/>
      </w:rPr>
    </w:lvl>
    <w:lvl w:ilvl="8" w:tplc="FE3E4E22"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10"/>
  </w:num>
  <w:num w:numId="5">
    <w:abstractNumId w:val="4"/>
  </w:num>
  <w:num w:numId="6">
    <w:abstractNumId w:val="9"/>
  </w:num>
  <w:num w:numId="7">
    <w:abstractNumId w:val="7"/>
  </w:num>
  <w:num w:numId="8">
    <w:abstractNumId w:val="5"/>
  </w:num>
  <w:num w:numId="9">
    <w:abstractNumId w:val="2"/>
  </w:num>
  <w:num w:numId="10">
    <w:abstractNumId w:val="1"/>
  </w:num>
  <w:num w:numId="11">
    <w:abstractNumId w:val="13"/>
  </w:num>
  <w:num w:numId="12">
    <w:abstractNumId w:val="8"/>
  </w:num>
  <w:num w:numId="13">
    <w:abstractNumId w:val="11"/>
  </w:num>
  <w:num w:numId="14">
    <w:abstractNumId w:val="14"/>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927DFD"/>
    <w:rsid w:val="00036A8D"/>
    <w:rsid w:val="00043DAB"/>
    <w:rsid w:val="00055799"/>
    <w:rsid w:val="000A1628"/>
    <w:rsid w:val="000C3119"/>
    <w:rsid w:val="000C7EB8"/>
    <w:rsid w:val="00192C38"/>
    <w:rsid w:val="001C5D9E"/>
    <w:rsid w:val="002311E5"/>
    <w:rsid w:val="00235A42"/>
    <w:rsid w:val="0025060F"/>
    <w:rsid w:val="0027781D"/>
    <w:rsid w:val="002B074B"/>
    <w:rsid w:val="002E2A67"/>
    <w:rsid w:val="00302305"/>
    <w:rsid w:val="003034A6"/>
    <w:rsid w:val="0032379F"/>
    <w:rsid w:val="003676EE"/>
    <w:rsid w:val="003806AA"/>
    <w:rsid w:val="003834F7"/>
    <w:rsid w:val="0039438A"/>
    <w:rsid w:val="003E663C"/>
    <w:rsid w:val="00404241"/>
    <w:rsid w:val="00473329"/>
    <w:rsid w:val="00473E58"/>
    <w:rsid w:val="00477005"/>
    <w:rsid w:val="00534BC8"/>
    <w:rsid w:val="006130DF"/>
    <w:rsid w:val="00635CB1"/>
    <w:rsid w:val="006377C3"/>
    <w:rsid w:val="00670ABD"/>
    <w:rsid w:val="006A676C"/>
    <w:rsid w:val="006C5F74"/>
    <w:rsid w:val="007140E9"/>
    <w:rsid w:val="00764DDE"/>
    <w:rsid w:val="00764EB7"/>
    <w:rsid w:val="007729BA"/>
    <w:rsid w:val="007A7582"/>
    <w:rsid w:val="00844A51"/>
    <w:rsid w:val="00854F7F"/>
    <w:rsid w:val="00887DCC"/>
    <w:rsid w:val="008B3A53"/>
    <w:rsid w:val="00914E37"/>
    <w:rsid w:val="00922F67"/>
    <w:rsid w:val="00927DFD"/>
    <w:rsid w:val="00930560"/>
    <w:rsid w:val="009C2949"/>
    <w:rsid w:val="009F466B"/>
    <w:rsid w:val="009F51D1"/>
    <w:rsid w:val="00A4125E"/>
    <w:rsid w:val="00AB3E4A"/>
    <w:rsid w:val="00AD7F37"/>
    <w:rsid w:val="00B26FF0"/>
    <w:rsid w:val="00B457C7"/>
    <w:rsid w:val="00B521B5"/>
    <w:rsid w:val="00B76C9B"/>
    <w:rsid w:val="00B92F5F"/>
    <w:rsid w:val="00BB2516"/>
    <w:rsid w:val="00BE5D94"/>
    <w:rsid w:val="00C23564"/>
    <w:rsid w:val="00CD472F"/>
    <w:rsid w:val="00D06E47"/>
    <w:rsid w:val="00D429BD"/>
    <w:rsid w:val="00DA760F"/>
    <w:rsid w:val="00DD4F63"/>
    <w:rsid w:val="00DD5012"/>
    <w:rsid w:val="00E1391C"/>
    <w:rsid w:val="00E23211"/>
    <w:rsid w:val="00E25481"/>
    <w:rsid w:val="00E66497"/>
    <w:rsid w:val="00E705B3"/>
    <w:rsid w:val="00E75434"/>
    <w:rsid w:val="00E82B62"/>
    <w:rsid w:val="00F90B17"/>
    <w:rsid w:val="00F9169E"/>
    <w:rsid w:val="00FA5308"/>
    <w:rsid w:val="00FA77D9"/>
    <w:rsid w:val="00FC173C"/>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A47"/>
    <w:pPr>
      <w:spacing w:after="200" w:line="276" w:lineRule="auto"/>
    </w:pPr>
    <w:rPr>
      <w:sz w:val="22"/>
      <w:szCs w:val="22"/>
      <w:lang w:val="en-GB" w:eastAsia="en-US"/>
    </w:rPr>
  </w:style>
  <w:style w:type="paragraph" w:styleId="Heading1">
    <w:name w:val="heading 1"/>
    <w:basedOn w:val="Normal"/>
    <w:next w:val="Normal"/>
    <w:link w:val="Heading1Char"/>
    <w:uiPriority w:val="9"/>
    <w:qFormat/>
    <w:rsid w:val="00DB37F7"/>
    <w:pPr>
      <w:numPr>
        <w:numId w:val="1"/>
      </w:numPr>
      <w:outlineLvl w:val="0"/>
    </w:pPr>
    <w:rPr>
      <w:b/>
      <w:sz w:val="28"/>
      <w:szCs w:val="28"/>
    </w:rPr>
  </w:style>
  <w:style w:type="paragraph" w:styleId="Heading2">
    <w:name w:val="heading 2"/>
    <w:basedOn w:val="Normal"/>
    <w:next w:val="Normal"/>
    <w:link w:val="Heading2Char"/>
    <w:uiPriority w:val="9"/>
    <w:unhideWhenUsed/>
    <w:qFormat/>
    <w:rsid w:val="00EF7719"/>
    <w:pPr>
      <w:numPr>
        <w:ilvl w:val="1"/>
        <w:numId w:val="1"/>
      </w:numPr>
      <w:outlineLvl w:val="1"/>
    </w:pPr>
    <w:rPr>
      <w:b/>
      <w:sz w:val="24"/>
      <w:szCs w:val="24"/>
    </w:rPr>
  </w:style>
  <w:style w:type="paragraph" w:styleId="Heading3">
    <w:name w:val="heading 3"/>
    <w:basedOn w:val="Normal"/>
    <w:next w:val="Normal"/>
    <w:link w:val="Heading3Char"/>
    <w:uiPriority w:val="9"/>
    <w:unhideWhenUsed/>
    <w:qFormat/>
    <w:rsid w:val="00C73CE6"/>
    <w:pPr>
      <w:numPr>
        <w:ilvl w:val="2"/>
        <w:numId w:val="1"/>
      </w:numPr>
      <w:outlineLvl w:val="2"/>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F384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F961E0"/>
    <w:pPr>
      <w:tabs>
        <w:tab w:val="center" w:pos="4536"/>
        <w:tab w:val="right" w:pos="9072"/>
      </w:tabs>
    </w:pPr>
  </w:style>
  <w:style w:type="character" w:customStyle="1" w:styleId="HeaderChar">
    <w:name w:val="Header Char"/>
    <w:link w:val="Header"/>
    <w:uiPriority w:val="99"/>
    <w:rsid w:val="00F961E0"/>
    <w:rPr>
      <w:sz w:val="22"/>
      <w:szCs w:val="22"/>
      <w:lang w:val="en-GB" w:eastAsia="en-US"/>
    </w:rPr>
  </w:style>
  <w:style w:type="paragraph" w:styleId="Footer">
    <w:name w:val="footer"/>
    <w:basedOn w:val="Normal"/>
    <w:link w:val="FooterChar"/>
    <w:uiPriority w:val="99"/>
    <w:unhideWhenUsed/>
    <w:rsid w:val="00F961E0"/>
    <w:pPr>
      <w:tabs>
        <w:tab w:val="center" w:pos="4536"/>
        <w:tab w:val="right" w:pos="9072"/>
      </w:tabs>
    </w:pPr>
  </w:style>
  <w:style w:type="character" w:customStyle="1" w:styleId="FooterChar">
    <w:name w:val="Footer Char"/>
    <w:link w:val="Footer"/>
    <w:uiPriority w:val="99"/>
    <w:rsid w:val="00F961E0"/>
    <w:rPr>
      <w:sz w:val="22"/>
      <w:szCs w:val="22"/>
      <w:lang w:val="en-GB" w:eastAsia="en-US"/>
    </w:rPr>
  </w:style>
  <w:style w:type="character" w:styleId="Hyperlink">
    <w:name w:val="Hyperlink"/>
    <w:uiPriority w:val="99"/>
    <w:unhideWhenUsed/>
    <w:rsid w:val="00F961E0"/>
    <w:rPr>
      <w:color w:val="0000FF"/>
      <w:u w:val="single"/>
      <w:lang w:val="en-GB"/>
    </w:rPr>
  </w:style>
  <w:style w:type="character" w:customStyle="1" w:styleId="Heading1Char">
    <w:name w:val="Heading 1 Char"/>
    <w:link w:val="Heading1"/>
    <w:uiPriority w:val="9"/>
    <w:rsid w:val="00DB37F7"/>
    <w:rPr>
      <w:b/>
      <w:sz w:val="28"/>
      <w:szCs w:val="28"/>
      <w:lang w:val="en-GB" w:eastAsia="en-US"/>
    </w:rPr>
  </w:style>
  <w:style w:type="character" w:styleId="CommentReference">
    <w:name w:val="annotation reference"/>
    <w:uiPriority w:val="99"/>
    <w:semiHidden/>
    <w:unhideWhenUsed/>
    <w:rsid w:val="00903ED2"/>
    <w:rPr>
      <w:sz w:val="16"/>
      <w:szCs w:val="16"/>
      <w:lang w:val="en-GB"/>
    </w:rPr>
  </w:style>
  <w:style w:type="paragraph" w:styleId="CommentText">
    <w:name w:val="annotation text"/>
    <w:basedOn w:val="Normal"/>
    <w:link w:val="CommentTextChar"/>
    <w:uiPriority w:val="99"/>
    <w:semiHidden/>
    <w:unhideWhenUsed/>
    <w:rsid w:val="00903ED2"/>
    <w:rPr>
      <w:sz w:val="20"/>
      <w:szCs w:val="20"/>
    </w:rPr>
  </w:style>
  <w:style w:type="character" w:customStyle="1" w:styleId="CommentTextChar">
    <w:name w:val="Comment Text Char"/>
    <w:link w:val="CommentText"/>
    <w:uiPriority w:val="99"/>
    <w:semiHidden/>
    <w:rsid w:val="00903ED2"/>
    <w:rPr>
      <w:lang w:val="en-GB" w:eastAsia="en-US"/>
    </w:rPr>
  </w:style>
  <w:style w:type="paragraph" w:styleId="CommentSubject">
    <w:name w:val="annotation subject"/>
    <w:basedOn w:val="CommentText"/>
    <w:next w:val="CommentText"/>
    <w:link w:val="CommentSubjectChar"/>
    <w:uiPriority w:val="99"/>
    <w:semiHidden/>
    <w:unhideWhenUsed/>
    <w:rsid w:val="00903ED2"/>
    <w:rPr>
      <w:b/>
      <w:bCs/>
    </w:rPr>
  </w:style>
  <w:style w:type="character" w:customStyle="1" w:styleId="CommentSubjectChar">
    <w:name w:val="Comment Subject Char"/>
    <w:link w:val="CommentSubject"/>
    <w:uiPriority w:val="99"/>
    <w:semiHidden/>
    <w:rsid w:val="00903ED2"/>
    <w:rPr>
      <w:b/>
      <w:bCs/>
      <w:lang w:val="en-GB" w:eastAsia="en-US"/>
    </w:rPr>
  </w:style>
  <w:style w:type="paragraph" w:styleId="BalloonText">
    <w:name w:val="Balloon Text"/>
    <w:basedOn w:val="Normal"/>
    <w:link w:val="BalloonTextChar"/>
    <w:uiPriority w:val="99"/>
    <w:semiHidden/>
    <w:unhideWhenUsed/>
    <w:rsid w:val="00903ED2"/>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3ED2"/>
    <w:rPr>
      <w:rFonts w:ascii="Tahoma" w:hAnsi="Tahoma" w:cs="Tahoma"/>
      <w:sz w:val="16"/>
      <w:szCs w:val="16"/>
      <w:lang w:val="en-GB" w:eastAsia="en-US"/>
    </w:rPr>
  </w:style>
  <w:style w:type="character" w:customStyle="1" w:styleId="Heading2Char">
    <w:name w:val="Heading 2 Char"/>
    <w:link w:val="Heading2"/>
    <w:uiPriority w:val="9"/>
    <w:rsid w:val="00EF7719"/>
    <w:rPr>
      <w:b/>
      <w:sz w:val="24"/>
      <w:szCs w:val="24"/>
      <w:lang w:val="en-GB" w:eastAsia="en-US"/>
    </w:rPr>
  </w:style>
  <w:style w:type="character" w:customStyle="1" w:styleId="Heading3Char">
    <w:name w:val="Heading 3 Char"/>
    <w:link w:val="Heading3"/>
    <w:uiPriority w:val="9"/>
    <w:rsid w:val="00C73CE6"/>
    <w:rPr>
      <w:b/>
      <w:i/>
      <w:sz w:val="22"/>
      <w:szCs w:val="22"/>
      <w:lang w:val="en-GB" w:eastAsia="en-US"/>
    </w:rPr>
  </w:style>
  <w:style w:type="paragraph" w:styleId="TOC1">
    <w:name w:val="toc 1"/>
    <w:basedOn w:val="Normal"/>
    <w:next w:val="Normal"/>
    <w:autoRedefine/>
    <w:uiPriority w:val="39"/>
    <w:unhideWhenUsed/>
    <w:rsid w:val="00D01489"/>
    <w:pPr>
      <w:spacing w:before="120" w:after="120"/>
    </w:pPr>
    <w:rPr>
      <w:b/>
      <w:bCs/>
      <w:caps/>
      <w:sz w:val="20"/>
      <w:szCs w:val="20"/>
    </w:rPr>
  </w:style>
  <w:style w:type="paragraph" w:styleId="TOC2">
    <w:name w:val="toc 2"/>
    <w:basedOn w:val="Normal"/>
    <w:next w:val="Normal"/>
    <w:autoRedefine/>
    <w:uiPriority w:val="39"/>
    <w:unhideWhenUsed/>
    <w:rsid w:val="00D01489"/>
    <w:pPr>
      <w:spacing w:after="0"/>
      <w:ind w:left="220"/>
    </w:pPr>
    <w:rPr>
      <w:smallCaps/>
      <w:sz w:val="20"/>
      <w:szCs w:val="20"/>
    </w:rPr>
  </w:style>
  <w:style w:type="paragraph" w:styleId="TOC3">
    <w:name w:val="toc 3"/>
    <w:basedOn w:val="Normal"/>
    <w:next w:val="Normal"/>
    <w:autoRedefine/>
    <w:uiPriority w:val="39"/>
    <w:unhideWhenUsed/>
    <w:rsid w:val="00D01489"/>
    <w:pPr>
      <w:spacing w:after="0"/>
      <w:ind w:left="440"/>
    </w:pPr>
    <w:rPr>
      <w:i/>
      <w:iCs/>
      <w:sz w:val="20"/>
      <w:szCs w:val="20"/>
    </w:rPr>
  </w:style>
  <w:style w:type="paragraph" w:styleId="TOC4">
    <w:name w:val="toc 4"/>
    <w:basedOn w:val="Normal"/>
    <w:next w:val="Normal"/>
    <w:autoRedefine/>
    <w:uiPriority w:val="39"/>
    <w:unhideWhenUsed/>
    <w:rsid w:val="00D01489"/>
    <w:pPr>
      <w:spacing w:after="0"/>
      <w:ind w:left="660"/>
    </w:pPr>
    <w:rPr>
      <w:sz w:val="18"/>
      <w:szCs w:val="18"/>
    </w:rPr>
  </w:style>
  <w:style w:type="paragraph" w:styleId="TOC5">
    <w:name w:val="toc 5"/>
    <w:basedOn w:val="Normal"/>
    <w:next w:val="Normal"/>
    <w:autoRedefine/>
    <w:uiPriority w:val="39"/>
    <w:unhideWhenUsed/>
    <w:rsid w:val="00D01489"/>
    <w:pPr>
      <w:spacing w:after="0"/>
      <w:ind w:left="880"/>
    </w:pPr>
    <w:rPr>
      <w:sz w:val="18"/>
      <w:szCs w:val="18"/>
    </w:rPr>
  </w:style>
  <w:style w:type="paragraph" w:styleId="TOC6">
    <w:name w:val="toc 6"/>
    <w:basedOn w:val="Normal"/>
    <w:next w:val="Normal"/>
    <w:autoRedefine/>
    <w:uiPriority w:val="39"/>
    <w:unhideWhenUsed/>
    <w:rsid w:val="00D01489"/>
    <w:pPr>
      <w:spacing w:after="0"/>
      <w:ind w:left="1100"/>
    </w:pPr>
    <w:rPr>
      <w:sz w:val="18"/>
      <w:szCs w:val="18"/>
    </w:rPr>
  </w:style>
  <w:style w:type="paragraph" w:styleId="TOC7">
    <w:name w:val="toc 7"/>
    <w:basedOn w:val="Normal"/>
    <w:next w:val="Normal"/>
    <w:autoRedefine/>
    <w:uiPriority w:val="39"/>
    <w:unhideWhenUsed/>
    <w:rsid w:val="00D01489"/>
    <w:pPr>
      <w:spacing w:after="0"/>
      <w:ind w:left="1320"/>
    </w:pPr>
    <w:rPr>
      <w:sz w:val="18"/>
      <w:szCs w:val="18"/>
    </w:rPr>
  </w:style>
  <w:style w:type="paragraph" w:styleId="TOC8">
    <w:name w:val="toc 8"/>
    <w:basedOn w:val="Normal"/>
    <w:next w:val="Normal"/>
    <w:autoRedefine/>
    <w:uiPriority w:val="39"/>
    <w:unhideWhenUsed/>
    <w:rsid w:val="00D01489"/>
    <w:pPr>
      <w:spacing w:after="0"/>
      <w:ind w:left="1540"/>
    </w:pPr>
    <w:rPr>
      <w:sz w:val="18"/>
      <w:szCs w:val="18"/>
    </w:rPr>
  </w:style>
  <w:style w:type="paragraph" w:styleId="TOC9">
    <w:name w:val="toc 9"/>
    <w:basedOn w:val="Normal"/>
    <w:next w:val="Normal"/>
    <w:autoRedefine/>
    <w:uiPriority w:val="39"/>
    <w:unhideWhenUsed/>
    <w:rsid w:val="00D01489"/>
    <w:pPr>
      <w:spacing w:after="0"/>
      <w:ind w:left="1760"/>
    </w:pPr>
    <w:rPr>
      <w:sz w:val="18"/>
      <w:szCs w:val="18"/>
    </w:rPr>
  </w:style>
  <w:style w:type="paragraph" w:styleId="ListParagraph">
    <w:name w:val="List Paragraph"/>
    <w:basedOn w:val="Normal"/>
    <w:uiPriority w:val="34"/>
    <w:qFormat/>
    <w:rsid w:val="00342084"/>
    <w:pPr>
      <w:spacing w:line="240" w:lineRule="auto"/>
      <w:ind w:left="720"/>
      <w:contextualSpacing/>
    </w:pPr>
  </w:style>
  <w:style w:type="paragraph" w:styleId="TOCHeading">
    <w:name w:val="TOC Heading"/>
    <w:basedOn w:val="Heading1"/>
    <w:next w:val="Normal"/>
    <w:uiPriority w:val="39"/>
    <w:semiHidden/>
    <w:unhideWhenUsed/>
    <w:qFormat/>
    <w:rsid w:val="00D429BD"/>
    <w:pPr>
      <w:keepNext/>
      <w:keepLines/>
      <w:numPr>
        <w:numId w:val="0"/>
      </w:numPr>
      <w:spacing w:before="480" w:after="0"/>
      <w:outlineLvl w:val="9"/>
    </w:pPr>
    <w:rPr>
      <w:rFonts w:ascii="Cambria" w:eastAsia="Times New Roman" w:hAnsi="Cambria"/>
      <w:bCs/>
      <w:color w:val="365F9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www.iso27001standard.com/en/free-tools/free-calculator-duration-of-iso-27001-iso-22301-implementation"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15216-5189-4B38-B996-87A73A45C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1450</Words>
  <Characters>8266</Characters>
  <Application>Microsoft Office Word</Application>
  <DocSecurity>0</DocSecurity>
  <Lines>68</Lines>
  <Paragraphs>19</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Project Plan</vt:lpstr>
      <vt:lpstr>Project Plan</vt:lpstr>
    </vt:vector>
  </TitlesOfParts>
  <Company/>
  <LinksUpToDate>false</LinksUpToDate>
  <CharactersWithSpaces>9697</CharactersWithSpaces>
  <SharedDoc>false</SharedDoc>
  <HLinks>
    <vt:vector size="90" baseType="variant">
      <vt:variant>
        <vt:i4>1507387</vt:i4>
      </vt:variant>
      <vt:variant>
        <vt:i4>86</vt:i4>
      </vt:variant>
      <vt:variant>
        <vt:i4>0</vt:i4>
      </vt:variant>
      <vt:variant>
        <vt:i4>5</vt:i4>
      </vt:variant>
      <vt:variant>
        <vt:lpwstr/>
      </vt:variant>
      <vt:variant>
        <vt:lpwstr>_Toc267481634</vt:lpwstr>
      </vt:variant>
      <vt:variant>
        <vt:i4>1507387</vt:i4>
      </vt:variant>
      <vt:variant>
        <vt:i4>80</vt:i4>
      </vt:variant>
      <vt:variant>
        <vt:i4>0</vt:i4>
      </vt:variant>
      <vt:variant>
        <vt:i4>5</vt:i4>
      </vt:variant>
      <vt:variant>
        <vt:lpwstr/>
      </vt:variant>
      <vt:variant>
        <vt:lpwstr>_Toc267481633</vt:lpwstr>
      </vt:variant>
      <vt:variant>
        <vt:i4>1507387</vt:i4>
      </vt:variant>
      <vt:variant>
        <vt:i4>74</vt:i4>
      </vt:variant>
      <vt:variant>
        <vt:i4>0</vt:i4>
      </vt:variant>
      <vt:variant>
        <vt:i4>5</vt:i4>
      </vt:variant>
      <vt:variant>
        <vt:lpwstr/>
      </vt:variant>
      <vt:variant>
        <vt:lpwstr>_Toc267481632</vt:lpwstr>
      </vt:variant>
      <vt:variant>
        <vt:i4>1507387</vt:i4>
      </vt:variant>
      <vt:variant>
        <vt:i4>68</vt:i4>
      </vt:variant>
      <vt:variant>
        <vt:i4>0</vt:i4>
      </vt:variant>
      <vt:variant>
        <vt:i4>5</vt:i4>
      </vt:variant>
      <vt:variant>
        <vt:lpwstr/>
      </vt:variant>
      <vt:variant>
        <vt:lpwstr>_Toc267481631</vt:lpwstr>
      </vt:variant>
      <vt:variant>
        <vt:i4>1441851</vt:i4>
      </vt:variant>
      <vt:variant>
        <vt:i4>62</vt:i4>
      </vt:variant>
      <vt:variant>
        <vt:i4>0</vt:i4>
      </vt:variant>
      <vt:variant>
        <vt:i4>5</vt:i4>
      </vt:variant>
      <vt:variant>
        <vt:lpwstr/>
      </vt:variant>
      <vt:variant>
        <vt:lpwstr>_Toc267481628</vt:lpwstr>
      </vt:variant>
      <vt:variant>
        <vt:i4>1441851</vt:i4>
      </vt:variant>
      <vt:variant>
        <vt:i4>56</vt:i4>
      </vt:variant>
      <vt:variant>
        <vt:i4>0</vt:i4>
      </vt:variant>
      <vt:variant>
        <vt:i4>5</vt:i4>
      </vt:variant>
      <vt:variant>
        <vt:lpwstr/>
      </vt:variant>
      <vt:variant>
        <vt:lpwstr>_Toc267481627</vt:lpwstr>
      </vt:variant>
      <vt:variant>
        <vt:i4>1441851</vt:i4>
      </vt:variant>
      <vt:variant>
        <vt:i4>50</vt:i4>
      </vt:variant>
      <vt:variant>
        <vt:i4>0</vt:i4>
      </vt:variant>
      <vt:variant>
        <vt:i4>5</vt:i4>
      </vt:variant>
      <vt:variant>
        <vt:lpwstr/>
      </vt:variant>
      <vt:variant>
        <vt:lpwstr>_Toc267481625</vt:lpwstr>
      </vt:variant>
      <vt:variant>
        <vt:i4>1441851</vt:i4>
      </vt:variant>
      <vt:variant>
        <vt:i4>44</vt:i4>
      </vt:variant>
      <vt:variant>
        <vt:i4>0</vt:i4>
      </vt:variant>
      <vt:variant>
        <vt:i4>5</vt:i4>
      </vt:variant>
      <vt:variant>
        <vt:lpwstr/>
      </vt:variant>
      <vt:variant>
        <vt:lpwstr>_Toc267481624</vt:lpwstr>
      </vt:variant>
      <vt:variant>
        <vt:i4>1441851</vt:i4>
      </vt:variant>
      <vt:variant>
        <vt:i4>38</vt:i4>
      </vt:variant>
      <vt:variant>
        <vt:i4>0</vt:i4>
      </vt:variant>
      <vt:variant>
        <vt:i4>5</vt:i4>
      </vt:variant>
      <vt:variant>
        <vt:lpwstr/>
      </vt:variant>
      <vt:variant>
        <vt:lpwstr>_Toc267481623</vt:lpwstr>
      </vt:variant>
      <vt:variant>
        <vt:i4>1441851</vt:i4>
      </vt:variant>
      <vt:variant>
        <vt:i4>32</vt:i4>
      </vt:variant>
      <vt:variant>
        <vt:i4>0</vt:i4>
      </vt:variant>
      <vt:variant>
        <vt:i4>5</vt:i4>
      </vt:variant>
      <vt:variant>
        <vt:lpwstr/>
      </vt:variant>
      <vt:variant>
        <vt:lpwstr>_Toc267481621</vt:lpwstr>
      </vt:variant>
      <vt:variant>
        <vt:i4>1441851</vt:i4>
      </vt:variant>
      <vt:variant>
        <vt:i4>26</vt:i4>
      </vt:variant>
      <vt:variant>
        <vt:i4>0</vt:i4>
      </vt:variant>
      <vt:variant>
        <vt:i4>5</vt:i4>
      </vt:variant>
      <vt:variant>
        <vt:lpwstr/>
      </vt:variant>
      <vt:variant>
        <vt:lpwstr>_Toc267481620</vt:lpwstr>
      </vt:variant>
      <vt:variant>
        <vt:i4>1376315</vt:i4>
      </vt:variant>
      <vt:variant>
        <vt:i4>20</vt:i4>
      </vt:variant>
      <vt:variant>
        <vt:i4>0</vt:i4>
      </vt:variant>
      <vt:variant>
        <vt:i4>5</vt:i4>
      </vt:variant>
      <vt:variant>
        <vt:lpwstr/>
      </vt:variant>
      <vt:variant>
        <vt:lpwstr>_Toc267481619</vt:lpwstr>
      </vt:variant>
      <vt:variant>
        <vt:i4>1376315</vt:i4>
      </vt:variant>
      <vt:variant>
        <vt:i4>14</vt:i4>
      </vt:variant>
      <vt:variant>
        <vt:i4>0</vt:i4>
      </vt:variant>
      <vt:variant>
        <vt:i4>5</vt:i4>
      </vt:variant>
      <vt:variant>
        <vt:lpwstr/>
      </vt:variant>
      <vt:variant>
        <vt:lpwstr>_Toc267481618</vt:lpwstr>
      </vt:variant>
      <vt:variant>
        <vt:i4>1376315</vt:i4>
      </vt:variant>
      <vt:variant>
        <vt:i4>8</vt:i4>
      </vt:variant>
      <vt:variant>
        <vt:i4>0</vt:i4>
      </vt:variant>
      <vt:variant>
        <vt:i4>5</vt:i4>
      </vt:variant>
      <vt:variant>
        <vt:lpwstr/>
      </vt:variant>
      <vt:variant>
        <vt:lpwstr>_Toc267481617</vt:lpwstr>
      </vt:variant>
      <vt:variant>
        <vt:i4>1376315</vt:i4>
      </vt:variant>
      <vt:variant>
        <vt:i4>2</vt:i4>
      </vt:variant>
      <vt:variant>
        <vt:i4>0</vt:i4>
      </vt:variant>
      <vt:variant>
        <vt:i4>5</vt:i4>
      </vt:variant>
      <vt:variant>
        <vt:lpwstr/>
      </vt:variant>
      <vt:variant>
        <vt:lpwstr>_Toc267481616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creator>Dejan Kosutic</dc:creator>
  <dc:description>©2013 This template may be used by clients of EPPS Services Ltd. www.iso27001standard.com in accordance with the Licence Agreement.</dc:description>
  <cp:lastModifiedBy>Dejan Kosutic</cp:lastModifiedBy>
  <cp:revision>4</cp:revision>
  <dcterms:created xsi:type="dcterms:W3CDTF">2013-10-04T14:58:00Z</dcterms:created>
  <dcterms:modified xsi:type="dcterms:W3CDTF">2013-10-04T15:03:00Z</dcterms:modified>
</cp:coreProperties>
</file>