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лабораторной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работе №</w:t>
      </w:r>
      <w:r w:rsidR="00A70699">
        <w:rPr>
          <w:rFonts w:ascii="Times New Roman" w:eastAsia="Calibri" w:hAnsi="Times New Roman" w:cs="Times New Roman"/>
          <w:sz w:val="28"/>
          <w:szCs w:val="28"/>
        </w:rPr>
        <w:t>5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A70699" w:rsidRPr="00A70699">
        <w:rPr>
          <w:rFonts w:ascii="Times New Roman" w:hAnsi="Times New Roman" w:cs="Times New Roman"/>
          <w:bCs/>
          <w:color w:val="000000"/>
          <w:sz w:val="28"/>
          <w:szCs w:val="28"/>
        </w:rPr>
        <w:t>Команды логических операций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A70699" w:rsidRDefault="00A70699" w:rsidP="00CE771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Исследовать с помощью отладчика работу логических команд и</w:t>
      </w:r>
      <w:r>
        <w:rPr>
          <w:color w:val="000000"/>
          <w:sz w:val="28"/>
          <w:szCs w:val="28"/>
        </w:rPr>
        <w:br/>
        <w:t>научиться их применять.</w:t>
      </w:r>
    </w:p>
    <w:p w:rsidR="00CE7713" w:rsidRDefault="00CE7713" w:rsidP="00CE7713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>2 Ход работы</w:t>
      </w:r>
    </w:p>
    <w:p w:rsidR="00FD423F" w:rsidRDefault="00A70699" w:rsidP="00A7069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значение выражения </w:t>
      </w:r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(X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xor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Y)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(X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X))</w:t>
      </w:r>
    </w:p>
    <w:p w:rsidR="00A70699" w:rsidRPr="00A70699" w:rsidRDefault="00A70699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RuchkaLab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>51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.586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.model flat,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</w:t>
      </w:r>
      <w:proofErr w:type="spellEnd"/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casemap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:none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case sensitive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Раздел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подключения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библиотек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\masm32\include\windows.inc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\masm32\include\kernel32.inc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\masm32\include\user32.inc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\masm32\lib\kernel32.lib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\masm32\lib\user32.lib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0FFFFh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true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00000h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false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кода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[x]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x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not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not x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x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ax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x or (not x)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[x]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cx, [y]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xor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ax,cx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ax = x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and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(x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y) and (x or (not x))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</w:rPr>
        <w:t>; Выход из программы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quit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>, 0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</w:rPr>
        <w:t>invoke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ExitProcess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</w:p>
    <w:p w:rsidR="00A70699" w:rsidRDefault="00A70699" w:rsidP="00A70699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</w:p>
    <w:p w:rsidR="00A70699" w:rsidRDefault="00A70699" w:rsidP="00A706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70699" w:rsidRDefault="00A70699" w:rsidP="00A706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0699" w:rsidRDefault="00A70699" w:rsidP="00A70699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</w:t>
      </w:r>
      <w:r w:rsidR="00AA3844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70699" w:rsidRDefault="00A70699" w:rsidP="00A70699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0BB77" wp14:editId="24E3A1D1">
            <wp:extent cx="5302432" cy="2849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191" cy="28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99" w:rsidRDefault="00AA3844" w:rsidP="00AA3844">
      <w:pPr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Результат выполнения</w:t>
      </w:r>
    </w:p>
    <w:p w:rsidR="00A70699" w:rsidRDefault="00A70699" w:rsidP="00A7069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значение выражения </w:t>
      </w:r>
      <w:r>
        <w:rPr>
          <w:color w:val="000000"/>
          <w:sz w:val="28"/>
          <w:szCs w:val="28"/>
        </w:rPr>
        <w:t>(</w:t>
      </w:r>
      <w:proofErr w:type="spellStart"/>
      <w:proofErr w:type="gramStart"/>
      <w:r>
        <w:rPr>
          <w:color w:val="000000"/>
          <w:sz w:val="28"/>
          <w:szCs w:val="28"/>
        </w:rPr>
        <w:t>not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X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Y))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 (X </w:t>
      </w:r>
      <w:proofErr w:type="spellStart"/>
      <w:r>
        <w:rPr>
          <w:color w:val="000000"/>
          <w:sz w:val="28"/>
          <w:szCs w:val="28"/>
        </w:rPr>
        <w:t>xor</w:t>
      </w:r>
      <w:proofErr w:type="spellEnd"/>
      <w:r>
        <w:rPr>
          <w:color w:val="000000"/>
          <w:sz w:val="28"/>
          <w:szCs w:val="28"/>
        </w:rPr>
        <w:t xml:space="preserve"> Y)</w:t>
      </w:r>
    </w:p>
    <w:p w:rsidR="00A70699" w:rsidRPr="00A70699" w:rsidRDefault="00A70699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RuchkaLab34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.586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.model flat,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</w:t>
      </w:r>
      <w:proofErr w:type="spellEnd"/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casemap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:none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case sensitive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Раздел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подключения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библиотек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\masm32\include\windows.inc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\masm32\include\kernel32.inc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\masm32\include\user32.inc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\masm32\lib\kernel32.lib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\masm32\lib\user32.lib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0FFFFh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true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00000h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false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кода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[x]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x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[y]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and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x and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not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not (x and y)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[x]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x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cx, [y]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cx =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xor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cx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x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(not(x and y)) or (x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y)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</w:rPr>
        <w:t>; Выход из программы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quit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>, 0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</w:rPr>
        <w:t>invoke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ExitProcess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</w:p>
    <w:p w:rsidR="00A70699" w:rsidRDefault="00A70699" w:rsidP="00A7069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</w:p>
    <w:p w:rsidR="00A70699" w:rsidRDefault="00AA3844" w:rsidP="00A706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Р</w:t>
      </w:r>
      <w:r w:rsidR="00A70699">
        <w:rPr>
          <w:rFonts w:ascii="Times New Roman" w:hAnsi="Times New Roman" w:cs="Times New Roman"/>
          <w:color w:val="000000"/>
          <w:sz w:val="28"/>
          <w:szCs w:val="28"/>
        </w:rPr>
        <w:t>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программы:</w:t>
      </w:r>
    </w:p>
    <w:p w:rsidR="00A70699" w:rsidRDefault="00A70699" w:rsidP="00A706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620F95" wp14:editId="7B02B84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99" w:rsidRPr="00A70699" w:rsidRDefault="00AA3844" w:rsidP="00AA384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выполнения</w:t>
      </w:r>
    </w:p>
    <w:p w:rsidR="00A70699" w:rsidRPr="00A70699" w:rsidRDefault="00A70699" w:rsidP="00D637D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значение выражения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not</w:t>
      </w:r>
      <w:proofErr w:type="spellEnd"/>
      <w:r>
        <w:rPr>
          <w:color w:val="000000"/>
          <w:sz w:val="28"/>
          <w:szCs w:val="28"/>
        </w:rPr>
        <w:t xml:space="preserve"> X)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not</w:t>
      </w:r>
      <w:proofErr w:type="spellEnd"/>
      <w:r>
        <w:rPr>
          <w:color w:val="000000"/>
          <w:sz w:val="28"/>
          <w:szCs w:val="28"/>
        </w:rPr>
        <w:t xml:space="preserve"> Y)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(X </w:t>
      </w:r>
      <w:proofErr w:type="spellStart"/>
      <w:r>
        <w:rPr>
          <w:color w:val="000000"/>
          <w:sz w:val="28"/>
          <w:szCs w:val="28"/>
        </w:rPr>
        <w:t>xor</w:t>
      </w:r>
      <w:proofErr w:type="spellEnd"/>
      <w:r>
        <w:rPr>
          <w:color w:val="000000"/>
          <w:sz w:val="28"/>
          <w:szCs w:val="28"/>
        </w:rPr>
        <w:t xml:space="preserve"> Y)</w:t>
      </w:r>
    </w:p>
    <w:p w:rsidR="00A70699" w:rsidRPr="00A70699" w:rsidRDefault="00A70699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RuchkaLab34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.586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.model flat,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</w:t>
      </w:r>
      <w:proofErr w:type="spellEnd"/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casemap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:none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case sensitive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Раздел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подключения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библиотек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\masm32\include\windows.inc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\masm32\include\kernel32.inc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\masm32\include\user32.inc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\masm32\lib\kernel32.lib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\masm32\lib\user32.lib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0FFFFh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true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y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00000h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false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кода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[x]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x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[y]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not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not x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not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not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(not x) or (not y)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[x]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x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cx, [y]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cx =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xor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cx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x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and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ax = (not x) or (not y) and (x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y)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</w:rPr>
        <w:t>; Выход из программы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quit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>, 0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</w:rPr>
        <w:t>invoke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ExitProcess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</w:p>
    <w:p w:rsidR="00A70699" w:rsidRPr="00A70699" w:rsidRDefault="00A70699" w:rsidP="00A70699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</w:p>
    <w:p w:rsidR="00A70699" w:rsidRDefault="00A70699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A3844" w:rsidRPr="00AA3844" w:rsidRDefault="00AA3844" w:rsidP="00AA3844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A70699">
        <w:rPr>
          <w:rFonts w:ascii="Times New Roman" w:hAnsi="Times New Roman" w:cs="Times New Roman"/>
          <w:color w:val="000000"/>
          <w:sz w:val="28"/>
          <w:szCs w:val="28"/>
        </w:rPr>
        <w:t>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программы:</w:t>
      </w:r>
    </w:p>
    <w:p w:rsidR="00A70699" w:rsidRPr="00A70699" w:rsidRDefault="00A70699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B8E56F" wp14:editId="542D00EC">
            <wp:extent cx="5500919" cy="29565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540" cy="29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4" w:rsidRDefault="00AA3844" w:rsidP="00AA384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Результат выполнения</w:t>
      </w:r>
    </w:p>
    <w:p w:rsidR="00AA3844" w:rsidRDefault="00AA3844" w:rsidP="00AA384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70699" w:rsidRPr="00A70699" w:rsidRDefault="00A70699" w:rsidP="00D637D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значение выражения </w:t>
      </w:r>
      <w:r>
        <w:rPr>
          <w:color w:val="000000"/>
          <w:sz w:val="28"/>
          <w:szCs w:val="28"/>
        </w:rPr>
        <w:t xml:space="preserve">(X </w:t>
      </w:r>
      <w:proofErr w:type="spellStart"/>
      <w:r>
        <w:rPr>
          <w:color w:val="000000"/>
          <w:sz w:val="28"/>
          <w:szCs w:val="28"/>
        </w:rPr>
        <w:t>xor</w:t>
      </w:r>
      <w:proofErr w:type="spellEnd"/>
      <w:r>
        <w:rPr>
          <w:color w:val="000000"/>
          <w:sz w:val="28"/>
          <w:szCs w:val="28"/>
        </w:rPr>
        <w:t xml:space="preserve"> Y)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color w:val="000000"/>
          <w:sz w:val="28"/>
          <w:szCs w:val="28"/>
        </w:rPr>
        <w:t>not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X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Y))</w:t>
      </w:r>
    </w:p>
    <w:p w:rsidR="00A70699" w:rsidRPr="00A70699" w:rsidRDefault="00A70699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RuchkaLab34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.586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.model flat,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</w:t>
      </w:r>
      <w:proofErr w:type="spellEnd"/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casemap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:none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case sensitive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Раздел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подключения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библиотек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\masm32\include\windows.inc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\masm32\include\kernel32.inc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\masm32\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>\user32.inc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\masm32\lib\kernel32.lib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\masm32\lib\user32.lib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0FFFFh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true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00000h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false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>кода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[x]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x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[y]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xor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x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, [x] </w:t>
      </w:r>
      <w:r w:rsidRPr="00A70699">
        <w:rPr>
          <w:rFonts w:ascii="Times New Roman" w:hAnsi="Times New Roman" w:cs="Times New Roman"/>
          <w:color w:val="008000"/>
          <w:sz w:val="28"/>
          <w:szCs w:val="28"/>
        </w:rPr>
        <w:t xml:space="preserve">;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</w:rPr>
        <w:t>bx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</w:rPr>
        <w:t xml:space="preserve"> = x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cx, [y]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cx =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and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cx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x and y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not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; not (x and y)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ax,bx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(x </w:t>
      </w:r>
      <w:proofErr w:type="spellStart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7069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y) or (not(x and y))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A70699">
        <w:rPr>
          <w:rFonts w:ascii="Times New Roman" w:hAnsi="Times New Roman" w:cs="Times New Roman"/>
          <w:color w:val="008000"/>
          <w:sz w:val="28"/>
          <w:szCs w:val="28"/>
        </w:rPr>
        <w:t>; Выход из программы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quit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</w:rPr>
        <w:t>mov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>, 0</w:t>
      </w:r>
    </w:p>
    <w:p w:rsidR="00A70699" w:rsidRPr="00A70699" w:rsidRDefault="00A70699" w:rsidP="00A7069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FF"/>
          <w:sz w:val="28"/>
          <w:szCs w:val="28"/>
        </w:rPr>
        <w:t>invoke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ExitProcess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</w:p>
    <w:p w:rsidR="00A70699" w:rsidRDefault="00A70699" w:rsidP="00A70699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</w:p>
    <w:p w:rsidR="00AA3844" w:rsidRPr="00A70699" w:rsidRDefault="00AA3844" w:rsidP="00A70699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</w:p>
    <w:p w:rsidR="00A70699" w:rsidRDefault="00A70699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AA3844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программы:</w:t>
      </w:r>
    </w:p>
    <w:p w:rsidR="00A70699" w:rsidRPr="00A70699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158C3D" wp14:editId="74A8755E">
            <wp:extent cx="5467252" cy="29641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304" cy="29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4" w:rsidRDefault="00AA3844" w:rsidP="00AA3844">
      <w:pPr>
        <w:pStyle w:val="a3"/>
        <w:spacing w:after="0"/>
        <w:ind w:left="71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Результат выполнения</w:t>
      </w:r>
    </w:p>
    <w:p w:rsidR="00A70699" w:rsidRDefault="00A70699" w:rsidP="00A70699">
      <w:pPr>
        <w:pStyle w:val="a3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color w:val="000000"/>
          <w:sz w:val="28"/>
          <w:szCs w:val="28"/>
        </w:rPr>
      </w:pPr>
      <w:r w:rsidRPr="00A7069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Вычислить значение выражения (Y)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(X))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X </w:t>
      </w:r>
      <w:proofErr w:type="spellStart"/>
      <w:r w:rsidRPr="00A70699">
        <w:rPr>
          <w:rFonts w:ascii="Times New Roman" w:hAnsi="Times New Roman" w:cs="Times New Roman"/>
          <w:color w:val="000000"/>
          <w:sz w:val="28"/>
          <w:szCs w:val="28"/>
        </w:rPr>
        <w:t>xor</w:t>
      </w:r>
      <w:proofErr w:type="spellEnd"/>
      <w:r w:rsidRPr="00A70699">
        <w:rPr>
          <w:rFonts w:ascii="Times New Roman" w:hAnsi="Times New Roman" w:cs="Times New Roman"/>
          <w:color w:val="000000"/>
          <w:sz w:val="28"/>
          <w:szCs w:val="28"/>
        </w:rPr>
        <w:t xml:space="preserve"> Y)</w:t>
      </w:r>
      <w:r w:rsidRPr="00A7069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70699" w:rsidRDefault="00A70699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</w:rPr>
        <w:t xml:space="preserve"> RuchkaLab34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.586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.model flat,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</w:t>
      </w:r>
      <w:proofErr w:type="spellEnd"/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casemap</w:t>
      </w:r>
      <w:proofErr w:type="spell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:none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; case sensitive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A3844">
        <w:rPr>
          <w:rFonts w:ascii="Times New Roman" w:hAnsi="Times New Roman" w:cs="Times New Roman"/>
          <w:color w:val="008000"/>
          <w:sz w:val="28"/>
          <w:szCs w:val="28"/>
        </w:rPr>
        <w:t>Раздел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A3844">
        <w:rPr>
          <w:rFonts w:ascii="Times New Roman" w:hAnsi="Times New Roman" w:cs="Times New Roman"/>
          <w:color w:val="008000"/>
          <w:sz w:val="28"/>
          <w:szCs w:val="28"/>
        </w:rPr>
        <w:t>подключения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A3844">
        <w:rPr>
          <w:rFonts w:ascii="Times New Roman" w:hAnsi="Times New Roman" w:cs="Times New Roman"/>
          <w:color w:val="008000"/>
          <w:sz w:val="28"/>
          <w:szCs w:val="28"/>
        </w:rPr>
        <w:t>библиотек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\masm32\include\windows.inc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\masm32\include\kernel32.inc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\masm32\include\user32.inc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\masm32\lib\kernel32.lib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\masm32\lib\user32.lib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A3844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A3844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0FFFFh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; true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00000h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; false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AA3844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A3844">
        <w:rPr>
          <w:rFonts w:ascii="Times New Roman" w:hAnsi="Times New Roman" w:cs="Times New Roman"/>
          <w:color w:val="008000"/>
          <w:sz w:val="28"/>
          <w:szCs w:val="28"/>
        </w:rPr>
        <w:t>кода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[x]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x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[y]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proofErr w:type="spellStart"/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bx</w:t>
      </w:r>
      <w:proofErr w:type="spellEnd"/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y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  <w:lang w:val="en-US"/>
        </w:rPr>
        <w:t>not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; not x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  <w:lang w:val="en-US"/>
        </w:rPr>
        <w:t>and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ax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; y and (not x)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[x]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; ax = x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cx, [y]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; cx = y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  <w:lang w:val="en-US"/>
        </w:rPr>
        <w:t>xor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ax,cx</w:t>
      </w:r>
      <w:proofErr w:type="spell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x </w:t>
      </w:r>
      <w:proofErr w:type="spellStart"/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  <w:lang w:val="en-US"/>
        </w:rPr>
        <w:t>not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not(x </w:t>
      </w:r>
      <w:proofErr w:type="spellStart"/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y)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proofErr w:type="spellEnd"/>
      <w:r w:rsidRPr="00AA38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ax </w:t>
      </w:r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y and (not x) or (not(x </w:t>
      </w:r>
      <w:proofErr w:type="spellStart"/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>xor</w:t>
      </w:r>
      <w:proofErr w:type="spellEnd"/>
      <w:r w:rsidRPr="00AA384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y))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AA3844">
        <w:rPr>
          <w:rFonts w:ascii="Times New Roman" w:hAnsi="Times New Roman" w:cs="Times New Roman"/>
          <w:color w:val="008000"/>
          <w:sz w:val="28"/>
          <w:szCs w:val="28"/>
        </w:rPr>
        <w:t>; Выход из программы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</w:rPr>
        <w:t>quit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</w:rPr>
        <w:t>mov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AA3844">
        <w:rPr>
          <w:rFonts w:ascii="Times New Roman" w:hAnsi="Times New Roman" w:cs="Times New Roman"/>
          <w:color w:val="000000"/>
          <w:sz w:val="28"/>
          <w:szCs w:val="28"/>
        </w:rPr>
        <w:t>, 0</w:t>
      </w:r>
    </w:p>
    <w:p w:rsidR="00AA3844" w:rsidRPr="00AA3844" w:rsidRDefault="00AA3844" w:rsidP="00AA384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FF"/>
          <w:sz w:val="28"/>
          <w:szCs w:val="28"/>
        </w:rPr>
        <w:t>invoke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</w:rPr>
        <w:t>ExitProcess</w:t>
      </w:r>
      <w:proofErr w:type="spellEnd"/>
      <w:r w:rsidRPr="00AA384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</w:p>
    <w:p w:rsidR="00AA3844" w:rsidRDefault="00AA3844" w:rsidP="00AA3844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A3844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proofErr w:type="gramEnd"/>
      <w:r w:rsidRPr="00AA38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3844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</w:p>
    <w:p w:rsidR="00AA3844" w:rsidRPr="00AA3844" w:rsidRDefault="00AA3844" w:rsidP="00AA3844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программы:</w:t>
      </w:r>
    </w:p>
    <w:p w:rsid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8174F4" wp14:editId="3BAF2F78">
            <wp:extent cx="5364480" cy="2908460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9549" cy="29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4" w:rsidRDefault="00AA3844" w:rsidP="00AA384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Результат выполнения</w:t>
      </w:r>
    </w:p>
    <w:p w:rsidR="00AA3844" w:rsidRPr="00AA3844" w:rsidRDefault="00AA3844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70699" w:rsidRPr="00A70699" w:rsidRDefault="00A70699" w:rsidP="00A70699">
      <w:pPr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70699" w:rsidRPr="00A70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B24" w:rsidRDefault="00BC4B24" w:rsidP="00AA3844">
      <w:pPr>
        <w:spacing w:after="0" w:line="240" w:lineRule="auto"/>
      </w:pPr>
      <w:r>
        <w:separator/>
      </w:r>
    </w:p>
  </w:endnote>
  <w:endnote w:type="continuationSeparator" w:id="0">
    <w:p w:rsidR="00BC4B24" w:rsidRDefault="00BC4B24" w:rsidP="00AA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B24" w:rsidRDefault="00BC4B24" w:rsidP="00AA3844">
      <w:pPr>
        <w:spacing w:after="0" w:line="240" w:lineRule="auto"/>
      </w:pPr>
      <w:r>
        <w:separator/>
      </w:r>
    </w:p>
  </w:footnote>
  <w:footnote w:type="continuationSeparator" w:id="0">
    <w:p w:rsidR="00BC4B24" w:rsidRDefault="00BC4B24" w:rsidP="00AA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179"/>
    <w:multiLevelType w:val="hybridMultilevel"/>
    <w:tmpl w:val="AF7C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C3895"/>
    <w:rsid w:val="000F7804"/>
    <w:rsid w:val="00345202"/>
    <w:rsid w:val="004459DC"/>
    <w:rsid w:val="0055578B"/>
    <w:rsid w:val="008C4103"/>
    <w:rsid w:val="00A70699"/>
    <w:rsid w:val="00AA3844"/>
    <w:rsid w:val="00BC4B24"/>
    <w:rsid w:val="00C93065"/>
    <w:rsid w:val="00CE7713"/>
    <w:rsid w:val="00E33B6E"/>
    <w:rsid w:val="00E35970"/>
    <w:rsid w:val="00ED2768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844"/>
  </w:style>
  <w:style w:type="paragraph" w:styleId="a6">
    <w:name w:val="footer"/>
    <w:basedOn w:val="a"/>
    <w:link w:val="a7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11</cp:revision>
  <dcterms:created xsi:type="dcterms:W3CDTF">2017-03-30T13:35:00Z</dcterms:created>
  <dcterms:modified xsi:type="dcterms:W3CDTF">2017-05-03T12:42:00Z</dcterms:modified>
</cp:coreProperties>
</file>