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15D" w:rsidRPr="00BE752B" w:rsidRDefault="00DB315D" w:rsidP="00DB315D">
      <w:pPr>
        <w:pStyle w:val="a6"/>
        <w:spacing w:after="0" w:line="360" w:lineRule="auto"/>
        <w:jc w:val="center"/>
        <w:rPr>
          <w:sz w:val="28"/>
          <w:szCs w:val="28"/>
        </w:rPr>
      </w:pPr>
      <w:r w:rsidRPr="00BE752B">
        <w:rPr>
          <w:sz w:val="28"/>
          <w:szCs w:val="28"/>
        </w:rPr>
        <w:t>Министерство науки и высшего образования Российской Федерации</w:t>
      </w:r>
    </w:p>
    <w:p w:rsidR="00DB315D" w:rsidRPr="00BE752B" w:rsidRDefault="00DB315D" w:rsidP="00DB315D">
      <w:pPr>
        <w:pStyle w:val="a6"/>
        <w:spacing w:after="0" w:line="360" w:lineRule="auto"/>
        <w:jc w:val="center"/>
        <w:rPr>
          <w:sz w:val="28"/>
          <w:szCs w:val="28"/>
        </w:rPr>
      </w:pPr>
      <w:r w:rsidRPr="00BE752B">
        <w:rPr>
          <w:sz w:val="28"/>
          <w:szCs w:val="28"/>
        </w:rPr>
        <w:t>ФГБОУ ВО «Кубанский государственный технологический университет»</w:t>
      </w:r>
    </w:p>
    <w:p w:rsidR="00DB315D" w:rsidRPr="00BE752B" w:rsidRDefault="00DB315D" w:rsidP="00DB315D">
      <w:pPr>
        <w:pStyle w:val="a6"/>
        <w:spacing w:after="0" w:line="360" w:lineRule="auto"/>
        <w:jc w:val="center"/>
        <w:rPr>
          <w:sz w:val="28"/>
          <w:szCs w:val="28"/>
        </w:rPr>
      </w:pPr>
      <w:r w:rsidRPr="00BE752B">
        <w:rPr>
          <w:sz w:val="28"/>
          <w:szCs w:val="28"/>
        </w:rPr>
        <w:t>(ФГБОУ ВО КубГТУ)</w:t>
      </w:r>
    </w:p>
    <w:p w:rsidR="00DB315D" w:rsidRPr="00BE752B" w:rsidRDefault="00DB315D" w:rsidP="00DB315D">
      <w:pPr>
        <w:pStyle w:val="a6"/>
        <w:spacing w:after="0" w:line="360" w:lineRule="auto"/>
        <w:jc w:val="center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Институт компьютерных систем и информационной безопасности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Кафедра информационных систем и программирования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Направление подготовки 09.04.03 Прикладная информатика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Профиль Аналитические информационные системы</w:t>
      </w:r>
      <w:bookmarkStart w:id="0" w:name="_GoBack"/>
      <w:bookmarkEnd w:id="0"/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360" w:lineRule="auto"/>
        <w:jc w:val="center"/>
        <w:rPr>
          <w:b/>
          <w:bCs/>
          <w:sz w:val="28"/>
          <w:szCs w:val="28"/>
        </w:rPr>
      </w:pPr>
      <w:r w:rsidRPr="00BE752B">
        <w:rPr>
          <w:b/>
          <w:bCs/>
          <w:sz w:val="28"/>
          <w:szCs w:val="28"/>
        </w:rPr>
        <w:t>КУРСОВОЙ ПРОЕКТ</w:t>
      </w:r>
    </w:p>
    <w:p w:rsidR="00DB315D" w:rsidRPr="00BE752B" w:rsidRDefault="00DB315D" w:rsidP="00DB315D">
      <w:pPr>
        <w:pStyle w:val="a6"/>
        <w:spacing w:after="0" w:line="360" w:lineRule="auto"/>
        <w:jc w:val="center"/>
        <w:rPr>
          <w:b/>
          <w:bCs/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 xml:space="preserve">по дисциплине </w:t>
      </w:r>
      <w:r w:rsidRPr="00BE752B">
        <w:rPr>
          <w:sz w:val="28"/>
          <w:szCs w:val="28"/>
          <w:highlight w:val="yellow"/>
          <w:u w:val="single"/>
        </w:rPr>
        <w:t>Нейронные сети и глубокое обучение</w:t>
      </w:r>
      <w:r w:rsidRPr="00BE752B">
        <w:rPr>
          <w:sz w:val="28"/>
          <w:szCs w:val="28"/>
        </w:rPr>
        <w:t>______________________</w:t>
      </w:r>
    </w:p>
    <w:p w:rsidR="00BE752B" w:rsidRPr="00BE752B" w:rsidRDefault="00DB315D" w:rsidP="00DB315D">
      <w:pPr>
        <w:pStyle w:val="a6"/>
        <w:spacing w:after="0" w:line="360" w:lineRule="auto"/>
        <w:rPr>
          <w:sz w:val="28"/>
          <w:szCs w:val="28"/>
          <w:u w:val="single"/>
        </w:rPr>
      </w:pPr>
      <w:r w:rsidRPr="00BE752B">
        <w:rPr>
          <w:sz w:val="28"/>
          <w:szCs w:val="28"/>
        </w:rPr>
        <w:t xml:space="preserve">на тему 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 xml:space="preserve">Выполнил студент </w:t>
      </w:r>
      <w:r w:rsidRPr="00BE752B">
        <w:rPr>
          <w:sz w:val="28"/>
          <w:szCs w:val="28"/>
          <w:u w:val="single"/>
        </w:rPr>
        <w:t>Ручка Артем Алексеевич</w:t>
      </w:r>
      <w:r w:rsidRPr="00BE752B">
        <w:rPr>
          <w:sz w:val="28"/>
          <w:szCs w:val="28"/>
        </w:rPr>
        <w:t>___________________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 xml:space="preserve">курса </w:t>
      </w:r>
      <w:r w:rsidRPr="00BE752B">
        <w:rPr>
          <w:sz w:val="28"/>
          <w:szCs w:val="28"/>
          <w:u w:val="single"/>
        </w:rPr>
        <w:t>2</w:t>
      </w:r>
      <w:r w:rsidRPr="00BE752B">
        <w:rPr>
          <w:sz w:val="28"/>
          <w:szCs w:val="28"/>
        </w:rPr>
        <w:t xml:space="preserve"> группы </w:t>
      </w:r>
      <w:r w:rsidRPr="00BE752B">
        <w:rPr>
          <w:sz w:val="28"/>
          <w:szCs w:val="28"/>
          <w:u w:val="single"/>
        </w:rPr>
        <w:t>19-КМ-ПИ1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Допущен к защите___________________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Руководитель (нормоконтролер) работы___________</w:t>
      </w:r>
      <w:r w:rsidRPr="00BE752B">
        <w:rPr>
          <w:sz w:val="27"/>
          <w:szCs w:val="27"/>
          <w:u w:val="single"/>
        </w:rPr>
        <w:t xml:space="preserve"> </w:t>
      </w:r>
      <w:r w:rsidRPr="00BE752B">
        <w:rPr>
          <w:sz w:val="27"/>
          <w:szCs w:val="27"/>
          <w:highlight w:val="yellow"/>
          <w:u w:val="single"/>
        </w:rPr>
        <w:t>доцент, к.т.н.</w:t>
      </w:r>
      <w:r w:rsidRPr="00BE752B">
        <w:rPr>
          <w:sz w:val="28"/>
          <w:szCs w:val="28"/>
          <w:highlight w:val="yellow"/>
          <w:u w:val="single"/>
        </w:rPr>
        <w:t>Шумков Е.А.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Защищен _____________________ Оценка _______________________________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Члены комиссии: ____________________________________________________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  <w:u w:val="single"/>
        </w:rPr>
      </w:pPr>
      <w:r w:rsidRPr="00BE752B">
        <w:rPr>
          <w:sz w:val="28"/>
          <w:szCs w:val="28"/>
        </w:rPr>
        <w:t>___________________________________________________________________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  <w:r w:rsidRPr="00BE752B">
        <w:rPr>
          <w:sz w:val="28"/>
          <w:szCs w:val="28"/>
        </w:rPr>
        <w:t>___________________________________________________________________</w:t>
      </w: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360" w:lineRule="auto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360" w:lineRule="auto"/>
      </w:pPr>
    </w:p>
    <w:p w:rsidR="00DB315D" w:rsidRPr="00BE752B" w:rsidRDefault="00DB315D" w:rsidP="00DB315D">
      <w:pPr>
        <w:pStyle w:val="a6"/>
        <w:spacing w:after="0" w:line="360" w:lineRule="auto"/>
        <w:jc w:val="center"/>
      </w:pPr>
    </w:p>
    <w:p w:rsidR="00DB315D" w:rsidRPr="00BE752B" w:rsidRDefault="00DB315D" w:rsidP="00451585">
      <w:pPr>
        <w:pStyle w:val="a6"/>
        <w:spacing w:after="0" w:line="360" w:lineRule="auto"/>
        <w:jc w:val="right"/>
      </w:pPr>
    </w:p>
    <w:p w:rsidR="00DB315D" w:rsidRPr="00BE752B" w:rsidRDefault="00DB315D" w:rsidP="00DB315D">
      <w:pPr>
        <w:pStyle w:val="a6"/>
        <w:spacing w:after="0" w:line="360" w:lineRule="auto"/>
        <w:jc w:val="center"/>
      </w:pPr>
    </w:p>
    <w:p w:rsidR="00DB315D" w:rsidRPr="00BE752B" w:rsidRDefault="00DB315D" w:rsidP="00DB315D">
      <w:pPr>
        <w:pStyle w:val="a6"/>
        <w:spacing w:after="0" w:line="360" w:lineRule="auto"/>
        <w:jc w:val="center"/>
      </w:pPr>
    </w:p>
    <w:p w:rsidR="00DB315D" w:rsidRPr="00BE752B" w:rsidRDefault="00DB315D" w:rsidP="00DB315D">
      <w:pPr>
        <w:pStyle w:val="a6"/>
        <w:spacing w:after="0" w:line="360" w:lineRule="auto"/>
        <w:jc w:val="center"/>
        <w:rPr>
          <w:sz w:val="28"/>
          <w:szCs w:val="28"/>
        </w:rPr>
      </w:pPr>
      <w:r w:rsidRPr="00BE752B">
        <w:rPr>
          <w:sz w:val="28"/>
          <w:szCs w:val="28"/>
        </w:rPr>
        <w:t>Краснодар</w:t>
      </w:r>
    </w:p>
    <w:p w:rsidR="00DB315D" w:rsidRPr="00BE752B" w:rsidRDefault="00BE752B" w:rsidP="00DB315D">
      <w:pPr>
        <w:pStyle w:val="a6"/>
        <w:spacing w:after="0" w:line="360" w:lineRule="auto"/>
        <w:jc w:val="center"/>
        <w:rPr>
          <w:b/>
          <w:bCs/>
        </w:rPr>
      </w:pPr>
      <w:r w:rsidRPr="00BE752B">
        <w:rPr>
          <w:sz w:val="28"/>
          <w:szCs w:val="28"/>
        </w:rPr>
        <w:t>2021</w:t>
      </w:r>
    </w:p>
    <w:p w:rsidR="00DB315D" w:rsidRPr="00BE752B" w:rsidRDefault="00451585" w:rsidP="00DB315D">
      <w:pPr>
        <w:pStyle w:val="a6"/>
        <w:rPr>
          <w:b/>
          <w:bCs/>
        </w:rPr>
      </w:pPr>
      <w:r w:rsidRPr="00BE75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665E79" wp14:editId="554322C5">
                <wp:simplePos x="0" y="0"/>
                <wp:positionH relativeFrom="column">
                  <wp:posOffset>2902417</wp:posOffset>
                </wp:positionH>
                <wp:positionV relativeFrom="paragraph">
                  <wp:posOffset>97898</wp:posOffset>
                </wp:positionV>
                <wp:extent cx="293298" cy="396815"/>
                <wp:effectExtent l="0" t="0" r="12065" b="2286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" cy="3968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8B001F" id="Овал 62" o:spid="_x0000_s1026" style="position:absolute;margin-left:228.55pt;margin-top:7.7pt;width:23.1pt;height:3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" fillcolor="white [3212]" strokecolor="white [3212]" strokeweight="2pt"/>
            </w:pict>
          </mc:Fallback>
        </mc:AlternateContent>
      </w:r>
    </w:p>
    <w:p w:rsidR="00DB315D" w:rsidRPr="00BE752B" w:rsidRDefault="00DB315D" w:rsidP="00DB315D">
      <w:pPr>
        <w:sectPr w:rsidR="00DB315D" w:rsidRPr="00BE752B">
          <w:footerReference w:type="default" r:id="rId7"/>
          <w:footerReference w:type="first" r:id="rId8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DB315D" w:rsidRPr="00BE752B" w:rsidRDefault="00DB315D" w:rsidP="00DB315D">
      <w:pPr>
        <w:pStyle w:val="a6"/>
        <w:spacing w:after="0" w:line="276" w:lineRule="auto"/>
        <w:jc w:val="center"/>
        <w:rPr>
          <w:sz w:val="28"/>
          <w:szCs w:val="28"/>
        </w:rPr>
      </w:pPr>
      <w:r w:rsidRPr="00BE752B">
        <w:rPr>
          <w:sz w:val="28"/>
          <w:szCs w:val="28"/>
        </w:rPr>
        <w:lastRenderedPageBreak/>
        <w:t>ФГБОУ ВО «Кубанский государственный технологический университет»</w:t>
      </w:r>
    </w:p>
    <w:p w:rsidR="00DB315D" w:rsidRPr="00BE752B" w:rsidRDefault="00DB315D" w:rsidP="00DB315D">
      <w:pPr>
        <w:pStyle w:val="a6"/>
        <w:spacing w:after="0" w:line="276" w:lineRule="auto"/>
        <w:jc w:val="center"/>
        <w:rPr>
          <w:sz w:val="28"/>
          <w:szCs w:val="28"/>
        </w:rPr>
      </w:pPr>
      <w:r w:rsidRPr="00BE752B">
        <w:rPr>
          <w:sz w:val="28"/>
          <w:szCs w:val="28"/>
        </w:rPr>
        <w:t>(ФГБОУ ВО КубГТУ)</w:t>
      </w:r>
    </w:p>
    <w:p w:rsidR="00DB315D" w:rsidRPr="00BE752B" w:rsidRDefault="00DB315D" w:rsidP="00DB315D">
      <w:pPr>
        <w:pStyle w:val="a6"/>
        <w:spacing w:after="0" w:line="276" w:lineRule="auto"/>
        <w:jc w:val="center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276" w:lineRule="auto"/>
        <w:rPr>
          <w:sz w:val="28"/>
          <w:szCs w:val="28"/>
        </w:rPr>
      </w:pPr>
      <w:r w:rsidRPr="00BE752B">
        <w:rPr>
          <w:sz w:val="28"/>
          <w:szCs w:val="28"/>
        </w:rPr>
        <w:t>Институт компьютерных систем и информационной безопасности</w:t>
      </w:r>
    </w:p>
    <w:p w:rsidR="00DB315D" w:rsidRPr="00BE752B" w:rsidRDefault="00DB315D" w:rsidP="00DB315D">
      <w:pPr>
        <w:pStyle w:val="a6"/>
        <w:spacing w:after="0" w:line="276" w:lineRule="auto"/>
        <w:rPr>
          <w:sz w:val="28"/>
          <w:szCs w:val="28"/>
        </w:rPr>
      </w:pPr>
      <w:r w:rsidRPr="00BE752B">
        <w:rPr>
          <w:sz w:val="28"/>
          <w:szCs w:val="28"/>
        </w:rPr>
        <w:t>Кафедра информационных систем и программирования</w:t>
      </w:r>
    </w:p>
    <w:p w:rsidR="00DB315D" w:rsidRPr="00BE752B" w:rsidRDefault="00DB315D" w:rsidP="00DB315D">
      <w:pPr>
        <w:pStyle w:val="a6"/>
        <w:spacing w:after="0" w:line="276" w:lineRule="auto"/>
        <w:rPr>
          <w:sz w:val="28"/>
          <w:szCs w:val="28"/>
        </w:rPr>
      </w:pPr>
      <w:r w:rsidRPr="00BE752B">
        <w:rPr>
          <w:sz w:val="28"/>
          <w:szCs w:val="28"/>
        </w:rPr>
        <w:t>Направление подготовки 09.04.03 Прикладная информатика</w:t>
      </w:r>
    </w:p>
    <w:p w:rsidR="00DB315D" w:rsidRPr="00BE752B" w:rsidRDefault="00DB315D" w:rsidP="00DB315D">
      <w:pPr>
        <w:pStyle w:val="a6"/>
        <w:spacing w:after="0" w:line="276" w:lineRule="auto"/>
        <w:rPr>
          <w:sz w:val="28"/>
          <w:szCs w:val="28"/>
        </w:rPr>
      </w:pPr>
      <w:r w:rsidRPr="00BE752B">
        <w:rPr>
          <w:sz w:val="28"/>
          <w:szCs w:val="28"/>
        </w:rPr>
        <w:t>Профиль Аналитические информационные системы</w:t>
      </w:r>
    </w:p>
    <w:p w:rsidR="00DB315D" w:rsidRPr="00BE752B" w:rsidRDefault="00DB315D" w:rsidP="00DB315D">
      <w:pPr>
        <w:pStyle w:val="a6"/>
        <w:spacing w:after="0" w:line="276" w:lineRule="auto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276" w:lineRule="auto"/>
        <w:ind w:firstLine="4819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УТВЕРЖДАЮ</w:t>
      </w:r>
    </w:p>
    <w:p w:rsidR="00DB315D" w:rsidRPr="00BE752B" w:rsidRDefault="00DB315D" w:rsidP="00DB315D">
      <w:pPr>
        <w:pStyle w:val="a6"/>
        <w:spacing w:after="0" w:line="276" w:lineRule="auto"/>
        <w:ind w:firstLine="4819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Зав. кафедрой _______М.В. Янаева</w:t>
      </w:r>
    </w:p>
    <w:p w:rsidR="00DB315D" w:rsidRPr="00BE752B" w:rsidRDefault="00DB315D" w:rsidP="00DB315D">
      <w:pPr>
        <w:pStyle w:val="a6"/>
        <w:spacing w:after="0" w:line="276" w:lineRule="auto"/>
        <w:ind w:firstLine="4819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«___» __________________ 20__ г.</w:t>
      </w:r>
    </w:p>
    <w:p w:rsidR="00DB315D" w:rsidRPr="00BE752B" w:rsidRDefault="00DB315D" w:rsidP="00DB315D">
      <w:pPr>
        <w:pStyle w:val="a6"/>
        <w:spacing w:after="0" w:line="276" w:lineRule="auto"/>
        <w:ind w:firstLine="4819"/>
        <w:jc w:val="both"/>
        <w:rPr>
          <w:sz w:val="28"/>
          <w:szCs w:val="28"/>
        </w:rPr>
      </w:pPr>
    </w:p>
    <w:p w:rsidR="00C47DEF" w:rsidRPr="00BE752B" w:rsidRDefault="00C47DEF" w:rsidP="00DB315D">
      <w:pPr>
        <w:pStyle w:val="a6"/>
        <w:spacing w:after="0" w:line="276" w:lineRule="auto"/>
        <w:ind w:firstLine="4819"/>
        <w:jc w:val="both"/>
        <w:rPr>
          <w:sz w:val="28"/>
          <w:szCs w:val="28"/>
        </w:rPr>
      </w:pPr>
    </w:p>
    <w:p w:rsidR="00C47DEF" w:rsidRPr="00BE752B" w:rsidRDefault="00C47DEF" w:rsidP="00DB315D">
      <w:pPr>
        <w:pStyle w:val="a6"/>
        <w:spacing w:after="0" w:line="276" w:lineRule="auto"/>
        <w:ind w:firstLine="4819"/>
        <w:jc w:val="both"/>
        <w:rPr>
          <w:sz w:val="28"/>
          <w:szCs w:val="28"/>
        </w:rPr>
      </w:pPr>
    </w:p>
    <w:p w:rsidR="00C47DEF" w:rsidRPr="00BE752B" w:rsidRDefault="00C47DEF" w:rsidP="00DB315D">
      <w:pPr>
        <w:pStyle w:val="a6"/>
        <w:spacing w:after="0" w:line="276" w:lineRule="auto"/>
        <w:ind w:firstLine="4819"/>
        <w:jc w:val="both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276" w:lineRule="auto"/>
        <w:jc w:val="center"/>
        <w:rPr>
          <w:sz w:val="28"/>
          <w:szCs w:val="28"/>
        </w:rPr>
      </w:pPr>
      <w:r w:rsidRPr="00BE752B">
        <w:rPr>
          <w:b/>
          <w:bCs/>
          <w:sz w:val="28"/>
          <w:szCs w:val="28"/>
        </w:rPr>
        <w:t>ЗАДАНИЕ</w:t>
      </w:r>
    </w:p>
    <w:p w:rsidR="00DB315D" w:rsidRPr="00BE752B" w:rsidRDefault="00DB315D" w:rsidP="00DB315D">
      <w:pPr>
        <w:pStyle w:val="a6"/>
        <w:spacing w:after="0" w:line="276" w:lineRule="auto"/>
        <w:jc w:val="center"/>
        <w:rPr>
          <w:sz w:val="28"/>
          <w:szCs w:val="28"/>
        </w:rPr>
      </w:pPr>
      <w:r w:rsidRPr="00BE752B">
        <w:rPr>
          <w:sz w:val="28"/>
          <w:szCs w:val="28"/>
        </w:rPr>
        <w:t>на курсовое проектирование</w:t>
      </w:r>
    </w:p>
    <w:p w:rsidR="00DB315D" w:rsidRPr="00BE752B" w:rsidRDefault="00DB315D" w:rsidP="00DB315D">
      <w:pPr>
        <w:pStyle w:val="a6"/>
        <w:spacing w:after="0" w:line="276" w:lineRule="auto"/>
        <w:jc w:val="center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 xml:space="preserve">Студенту </w:t>
      </w:r>
      <w:r w:rsidRPr="00BE752B">
        <w:rPr>
          <w:sz w:val="28"/>
          <w:szCs w:val="28"/>
          <w:u w:val="single"/>
        </w:rPr>
        <w:t>Ручка Артему Алексеевичу</w:t>
      </w:r>
      <w:r w:rsidRPr="00BE752B">
        <w:rPr>
          <w:sz w:val="28"/>
          <w:szCs w:val="28"/>
        </w:rPr>
        <w:t xml:space="preserve"> группы </w:t>
      </w:r>
      <w:r w:rsidRPr="00BE752B">
        <w:rPr>
          <w:sz w:val="28"/>
          <w:szCs w:val="28"/>
          <w:u w:val="single"/>
        </w:rPr>
        <w:t>19-КМ-ПИ1</w:t>
      </w:r>
      <w:r w:rsidRPr="00BE752B">
        <w:rPr>
          <w:sz w:val="28"/>
          <w:szCs w:val="28"/>
        </w:rPr>
        <w:t xml:space="preserve"> курса </w:t>
      </w:r>
      <w:r w:rsidRPr="00BE752B">
        <w:rPr>
          <w:sz w:val="28"/>
          <w:szCs w:val="28"/>
          <w:u w:val="single"/>
        </w:rPr>
        <w:t>2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 xml:space="preserve">Тема проекта: 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Объем работы:</w:t>
      </w:r>
    </w:p>
    <w:p w:rsidR="00F32A6C" w:rsidRPr="00BE752B" w:rsidRDefault="00F32A6C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а) пояснительная записка ___ с.</w:t>
      </w:r>
    </w:p>
    <w:p w:rsidR="003913D5" w:rsidRPr="00BE752B" w:rsidRDefault="003913D5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 xml:space="preserve">б) программа. 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Рекомендуемая литература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1. ______________________________________________________________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2. ______________________________________________________________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3._______________________________________________________________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</w:p>
    <w:p w:rsidR="00DB315D" w:rsidRPr="00BE752B" w:rsidRDefault="00DB315D" w:rsidP="007D1A16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Срок выполнения: с «___» _</w:t>
      </w:r>
      <w:r w:rsidR="007D1A16" w:rsidRPr="00BE752B">
        <w:rPr>
          <w:sz w:val="28"/>
          <w:szCs w:val="28"/>
        </w:rPr>
        <w:t>___</w:t>
      </w:r>
      <w:r w:rsidRPr="00BE752B">
        <w:rPr>
          <w:sz w:val="28"/>
          <w:szCs w:val="28"/>
        </w:rPr>
        <w:t>_____по «___»____20__г.</w:t>
      </w:r>
    </w:p>
    <w:p w:rsidR="00DB315D" w:rsidRPr="00BE752B" w:rsidRDefault="00DB315D" w:rsidP="007D1A16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Срок защиты: «___»__</w:t>
      </w:r>
      <w:r w:rsidR="007D1A16" w:rsidRPr="00BE752B">
        <w:rPr>
          <w:sz w:val="28"/>
          <w:szCs w:val="28"/>
        </w:rPr>
        <w:t>______________________</w:t>
      </w:r>
      <w:r w:rsidRPr="00BE752B">
        <w:rPr>
          <w:sz w:val="28"/>
          <w:szCs w:val="28"/>
        </w:rPr>
        <w:t>__20__г.</w:t>
      </w:r>
    </w:p>
    <w:p w:rsidR="00DB315D" w:rsidRPr="00BE752B" w:rsidRDefault="00DB315D" w:rsidP="007D1A16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Дата выдачи задания: «___»__</w:t>
      </w:r>
      <w:r w:rsidR="007D1A16" w:rsidRPr="00BE752B">
        <w:rPr>
          <w:sz w:val="28"/>
          <w:szCs w:val="28"/>
        </w:rPr>
        <w:t>________</w:t>
      </w:r>
      <w:r w:rsidRPr="00BE752B">
        <w:rPr>
          <w:sz w:val="28"/>
          <w:szCs w:val="28"/>
        </w:rPr>
        <w:t>__</w:t>
      </w:r>
      <w:r w:rsidR="007D1A16" w:rsidRPr="00BE752B">
        <w:rPr>
          <w:sz w:val="28"/>
          <w:szCs w:val="28"/>
        </w:rPr>
        <w:t>________</w:t>
      </w:r>
      <w:r w:rsidRPr="00BE752B">
        <w:rPr>
          <w:sz w:val="28"/>
          <w:szCs w:val="28"/>
        </w:rPr>
        <w:t>20__г.</w:t>
      </w:r>
    </w:p>
    <w:p w:rsidR="00DB315D" w:rsidRPr="00BE752B" w:rsidRDefault="00DB315D" w:rsidP="007D1A16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Дата сдачи проекта на кафедру: «___»_</w:t>
      </w:r>
      <w:r w:rsidR="007D1A16" w:rsidRPr="00BE752B">
        <w:rPr>
          <w:sz w:val="28"/>
          <w:szCs w:val="28"/>
        </w:rPr>
        <w:t>_______</w:t>
      </w:r>
      <w:r w:rsidRPr="00BE752B">
        <w:rPr>
          <w:sz w:val="28"/>
          <w:szCs w:val="28"/>
        </w:rPr>
        <w:t>___20__г.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Руководитель работы _________________________</w:t>
      </w:r>
      <w:r w:rsidRPr="00BE752B">
        <w:rPr>
          <w:sz w:val="27"/>
          <w:szCs w:val="27"/>
          <w:highlight w:val="yellow"/>
          <w:u w:val="single"/>
        </w:rPr>
        <w:t>доцент, к.т.н.</w:t>
      </w:r>
      <w:r w:rsidRPr="00BE752B">
        <w:rPr>
          <w:sz w:val="28"/>
          <w:szCs w:val="28"/>
          <w:highlight w:val="yellow"/>
          <w:u w:val="single"/>
        </w:rPr>
        <w:t>Шумков Е.А.</w:t>
      </w:r>
    </w:p>
    <w:p w:rsidR="00DB315D" w:rsidRPr="00BE752B" w:rsidRDefault="00DB315D" w:rsidP="00DB315D">
      <w:pPr>
        <w:pStyle w:val="a6"/>
        <w:spacing w:after="0" w:line="276" w:lineRule="auto"/>
        <w:jc w:val="both"/>
        <w:rPr>
          <w:sz w:val="28"/>
          <w:szCs w:val="28"/>
        </w:rPr>
      </w:pPr>
      <w:r w:rsidRPr="00BE752B">
        <w:rPr>
          <w:sz w:val="28"/>
          <w:szCs w:val="28"/>
        </w:rPr>
        <w:t>Задание принял студент _______________________________ Ручка А.А.</w:t>
      </w:r>
    </w:p>
    <w:p w:rsidR="00DB315D" w:rsidRPr="00BE752B" w:rsidRDefault="00DB315D" w:rsidP="00DB315D">
      <w:pPr>
        <w:pStyle w:val="a6"/>
        <w:spacing w:after="0" w:line="276" w:lineRule="auto"/>
        <w:ind w:firstLine="850"/>
        <w:rPr>
          <w:sz w:val="28"/>
          <w:szCs w:val="28"/>
        </w:rPr>
      </w:pPr>
    </w:p>
    <w:p w:rsidR="00DB315D" w:rsidRPr="00BE752B" w:rsidRDefault="00DB315D" w:rsidP="00DB315D">
      <w:pPr>
        <w:spacing w:after="0" w:line="240" w:lineRule="auto"/>
        <w:rPr>
          <w:rFonts w:ascii="Times New Roman" w:hAnsi="Times New Roman" w:cs="Times New Roman"/>
          <w:snapToGrid w:val="0"/>
          <w:sz w:val="28"/>
          <w:szCs w:val="28"/>
          <w:vertAlign w:val="superscript"/>
        </w:rPr>
      </w:pPr>
    </w:p>
    <w:p w:rsidR="00DB315D" w:rsidRPr="00BE752B" w:rsidRDefault="00F32A6C" w:rsidP="00DB315D">
      <w:pPr>
        <w:spacing w:after="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BE752B">
        <w:rPr>
          <w:rFonts w:ascii="Times New Roman" w:hAnsi="Times New Roman" w:cs="Times New Roman"/>
          <w:noProof/>
          <w:sz w:val="28"/>
          <w:szCs w:val="28"/>
          <w:vertAlign w:val="superscript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9BF1A" wp14:editId="244512A0">
                <wp:simplePos x="0" y="0"/>
                <wp:positionH relativeFrom="column">
                  <wp:posOffset>2691765</wp:posOffset>
                </wp:positionH>
                <wp:positionV relativeFrom="paragraph">
                  <wp:posOffset>274955</wp:posOffset>
                </wp:positionV>
                <wp:extent cx="428625" cy="561975"/>
                <wp:effectExtent l="0" t="0" r="9525" b="9525"/>
                <wp:wrapNone/>
                <wp:docPr id="6" name="Поле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5347" w:rsidRDefault="00DA5347" w:rsidP="00DB315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9BF1A"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211.95pt;margin-top:21.65pt;width:33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" stroked="f">
                <v:textbox>
                  <w:txbxContent>
                    <w:p w:rsidR="00DA5347" w:rsidRDefault="00DA5347" w:rsidP="00DB315D"/>
                  </w:txbxContent>
                </v:textbox>
              </v:shape>
            </w:pict>
          </mc:Fallback>
        </mc:AlternateContent>
      </w:r>
      <w:r w:rsidR="00451585" w:rsidRPr="00BE752B">
        <w:rPr>
          <w:b/>
          <w:b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85739" wp14:editId="5466EA0A">
                <wp:simplePos x="0" y="0"/>
                <wp:positionH relativeFrom="column">
                  <wp:posOffset>2771775</wp:posOffset>
                </wp:positionH>
                <wp:positionV relativeFrom="paragraph">
                  <wp:posOffset>921158</wp:posOffset>
                </wp:positionV>
                <wp:extent cx="292735" cy="396240"/>
                <wp:effectExtent l="0" t="0" r="12065" b="22860"/>
                <wp:wrapNone/>
                <wp:docPr id="63" name="Овал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3962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134DC" id="Овал 63" o:spid="_x0000_s1026" style="position:absolute;margin-left:218.25pt;margin-top:72.55pt;width:23.05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" fillcolor="white [3212]" strokecolor="white [3212]" strokeweight="2pt"/>
            </w:pict>
          </mc:Fallback>
        </mc:AlternateContent>
      </w:r>
      <w:r w:rsidR="00DB315D" w:rsidRPr="00BE752B">
        <w:rPr>
          <w:rFonts w:ascii="Times New Roman" w:hAnsi="Times New Roman" w:cs="Times New Roman"/>
          <w:sz w:val="28"/>
          <w:szCs w:val="28"/>
        </w:rPr>
        <w:br w:type="page"/>
      </w:r>
    </w:p>
    <w:p w:rsidR="00DB315D" w:rsidRPr="00BE752B" w:rsidRDefault="00DB315D" w:rsidP="00DB315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E752B">
        <w:rPr>
          <w:rFonts w:ascii="Times New Roman" w:hAnsi="Times New Roman" w:cs="Times New Roman"/>
          <w:b/>
          <w:sz w:val="32"/>
          <w:szCs w:val="28"/>
        </w:rPr>
        <w:lastRenderedPageBreak/>
        <w:t>Реферат</w:t>
      </w:r>
    </w:p>
    <w:p w:rsidR="00DB315D" w:rsidRPr="00BE752B" w:rsidRDefault="00DB315D" w:rsidP="00DB31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DB315D" w:rsidRPr="00BE752B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52B">
        <w:rPr>
          <w:rFonts w:ascii="Times New Roman" w:hAnsi="Times New Roman" w:cs="Times New Roman"/>
          <w:sz w:val="28"/>
          <w:szCs w:val="28"/>
        </w:rPr>
        <w:t xml:space="preserve">Пояснительная записка курсового проекта - </w:t>
      </w:r>
      <w:r w:rsidR="00B765EC" w:rsidRPr="00BE752B">
        <w:rPr>
          <w:rFonts w:ascii="Times New Roman" w:hAnsi="Times New Roman" w:cs="Times New Roman"/>
          <w:sz w:val="28"/>
          <w:szCs w:val="28"/>
        </w:rPr>
        <w:t>2</w:t>
      </w:r>
      <w:r w:rsidR="008F5DB2" w:rsidRPr="00BE752B">
        <w:rPr>
          <w:rFonts w:ascii="Times New Roman" w:hAnsi="Times New Roman" w:cs="Times New Roman"/>
          <w:sz w:val="28"/>
          <w:szCs w:val="28"/>
        </w:rPr>
        <w:t>6</w:t>
      </w:r>
      <w:r w:rsidR="00B765EC" w:rsidRPr="00BE752B">
        <w:rPr>
          <w:rFonts w:ascii="Times New Roman" w:hAnsi="Times New Roman" w:cs="Times New Roman"/>
          <w:sz w:val="28"/>
          <w:szCs w:val="28"/>
        </w:rPr>
        <w:t xml:space="preserve"> с., </w:t>
      </w:r>
      <w:r w:rsidR="00EC3514" w:rsidRPr="00BE752B">
        <w:rPr>
          <w:rFonts w:ascii="Times New Roman" w:hAnsi="Times New Roman" w:cs="Times New Roman"/>
          <w:sz w:val="28"/>
          <w:szCs w:val="28"/>
        </w:rPr>
        <w:t>22</w:t>
      </w:r>
      <w:r w:rsidR="00B765EC" w:rsidRPr="00BE752B">
        <w:rPr>
          <w:rFonts w:ascii="Times New Roman" w:hAnsi="Times New Roman" w:cs="Times New Roman"/>
          <w:sz w:val="28"/>
          <w:szCs w:val="28"/>
        </w:rPr>
        <w:t xml:space="preserve"> рис.</w:t>
      </w:r>
      <w:r w:rsidRPr="00BE752B">
        <w:rPr>
          <w:rFonts w:ascii="Times New Roman" w:hAnsi="Times New Roman" w:cs="Times New Roman"/>
          <w:sz w:val="28"/>
          <w:szCs w:val="28"/>
        </w:rPr>
        <w:t xml:space="preserve">, </w:t>
      </w:r>
      <w:r w:rsidR="00EC3514" w:rsidRPr="00BE752B">
        <w:rPr>
          <w:rFonts w:ascii="Times New Roman" w:hAnsi="Times New Roman" w:cs="Times New Roman"/>
          <w:sz w:val="28"/>
          <w:szCs w:val="28"/>
        </w:rPr>
        <w:t>1 таблиц</w:t>
      </w:r>
      <w:r w:rsidR="008F5DB2" w:rsidRPr="00BE752B">
        <w:rPr>
          <w:rFonts w:ascii="Times New Roman" w:hAnsi="Times New Roman" w:cs="Times New Roman"/>
          <w:sz w:val="28"/>
          <w:szCs w:val="28"/>
        </w:rPr>
        <w:t>а</w:t>
      </w:r>
      <w:r w:rsidR="00EC3514" w:rsidRPr="00BE752B">
        <w:rPr>
          <w:rFonts w:ascii="Times New Roman" w:hAnsi="Times New Roman" w:cs="Times New Roman"/>
          <w:sz w:val="28"/>
          <w:szCs w:val="28"/>
        </w:rPr>
        <w:t xml:space="preserve">, 6 формул, </w:t>
      </w:r>
      <w:r w:rsidRPr="00BE752B">
        <w:rPr>
          <w:rFonts w:ascii="Times New Roman" w:hAnsi="Times New Roman" w:cs="Times New Roman"/>
          <w:sz w:val="28"/>
          <w:szCs w:val="28"/>
        </w:rPr>
        <w:t>5 источников.</w:t>
      </w:r>
    </w:p>
    <w:p w:rsidR="00DB315D" w:rsidRPr="00BE752B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47DEF" w:rsidRPr="00BE752B" w:rsidRDefault="009D725A" w:rsidP="00C47DE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52B">
        <w:rPr>
          <w:rFonts w:ascii="Times New Roman" w:hAnsi="Times New Roman" w:cs="Times New Roman"/>
          <w:sz w:val="28"/>
          <w:szCs w:val="28"/>
        </w:rPr>
        <w:t>НЕЙРОННАЯ СЕТЬ</w:t>
      </w:r>
      <w:r w:rsidR="00DB315D" w:rsidRPr="00BE752B">
        <w:rPr>
          <w:rFonts w:ascii="Times New Roman" w:hAnsi="Times New Roman" w:cs="Times New Roman"/>
          <w:sz w:val="28"/>
          <w:szCs w:val="28"/>
        </w:rPr>
        <w:t xml:space="preserve">, </w:t>
      </w:r>
      <w:r w:rsidR="009D59AC" w:rsidRPr="00BE752B">
        <w:rPr>
          <w:rFonts w:ascii="Times New Roman" w:hAnsi="Times New Roman" w:cs="Times New Roman"/>
          <w:sz w:val="28"/>
          <w:szCs w:val="28"/>
        </w:rPr>
        <w:t>СВЕРТОЧНЫЕ НЕЙРОННЫЕ СЕТИ</w:t>
      </w:r>
      <w:r w:rsidR="00DB315D" w:rsidRPr="00BE752B">
        <w:rPr>
          <w:rFonts w:ascii="Times New Roman" w:hAnsi="Times New Roman" w:cs="Times New Roman"/>
          <w:sz w:val="28"/>
          <w:szCs w:val="28"/>
        </w:rPr>
        <w:t>, КЛАССИФИКАЦИЯ</w:t>
      </w:r>
      <w:r w:rsidR="00D76E1D" w:rsidRPr="00BE752B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9D59AC" w:rsidRPr="00BE752B">
        <w:rPr>
          <w:rFonts w:ascii="Times New Roman" w:hAnsi="Times New Roman" w:cs="Times New Roman"/>
          <w:sz w:val="28"/>
          <w:szCs w:val="28"/>
        </w:rPr>
        <w:t xml:space="preserve">, </w:t>
      </w:r>
      <w:r w:rsidR="009D59AC" w:rsidRPr="00BE75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D59AC" w:rsidRPr="00BE752B">
        <w:rPr>
          <w:rFonts w:ascii="Times New Roman" w:hAnsi="Times New Roman" w:cs="Times New Roman"/>
          <w:sz w:val="28"/>
          <w:szCs w:val="28"/>
        </w:rPr>
        <w:t xml:space="preserve">, </w:t>
      </w:r>
      <w:r w:rsidR="009D59AC" w:rsidRPr="00BE752B">
        <w:rPr>
          <w:rFonts w:ascii="Times New Roman" w:hAnsi="Times New Roman" w:cs="Times New Roman"/>
          <w:sz w:val="28"/>
          <w:szCs w:val="28"/>
          <w:lang w:val="en-US"/>
        </w:rPr>
        <w:t>PYTORCH</w:t>
      </w:r>
      <w:r w:rsidR="00C47DEF" w:rsidRPr="00BE752B">
        <w:rPr>
          <w:rFonts w:ascii="Times New Roman" w:hAnsi="Times New Roman" w:cs="Times New Roman"/>
          <w:sz w:val="28"/>
          <w:szCs w:val="28"/>
        </w:rPr>
        <w:t>, СЛОЙ</w:t>
      </w:r>
    </w:p>
    <w:p w:rsidR="00DB315D" w:rsidRPr="00BE752B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B315D" w:rsidRPr="00BE752B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52B">
        <w:rPr>
          <w:rFonts w:ascii="Times New Roman" w:hAnsi="Times New Roman" w:cs="Times New Roman"/>
          <w:sz w:val="28"/>
          <w:szCs w:val="28"/>
        </w:rPr>
        <w:t xml:space="preserve">Объектом исследования </w:t>
      </w:r>
      <w:r w:rsidR="008720EB" w:rsidRPr="00BE752B">
        <w:rPr>
          <w:rFonts w:ascii="Times New Roman" w:hAnsi="Times New Roman" w:cs="Times New Roman"/>
          <w:sz w:val="28"/>
          <w:szCs w:val="28"/>
        </w:rPr>
        <w:t>являю</w:t>
      </w:r>
      <w:r w:rsidR="009D59AC" w:rsidRPr="00BE752B">
        <w:rPr>
          <w:rFonts w:ascii="Times New Roman" w:hAnsi="Times New Roman" w:cs="Times New Roman"/>
          <w:sz w:val="28"/>
          <w:szCs w:val="28"/>
        </w:rPr>
        <w:t xml:space="preserve">тся </w:t>
      </w:r>
      <w:r w:rsidR="008720EB" w:rsidRPr="00BE752B">
        <w:rPr>
          <w:rFonts w:ascii="Times New Roman" w:hAnsi="Times New Roman" w:cs="Times New Roman"/>
          <w:sz w:val="28"/>
          <w:szCs w:val="28"/>
        </w:rPr>
        <w:t>сверточные нейронные сети для классификации текстов</w:t>
      </w:r>
      <w:r w:rsidRPr="00BE752B">
        <w:rPr>
          <w:rFonts w:ascii="Times New Roman" w:hAnsi="Times New Roman" w:cs="Times New Roman"/>
          <w:sz w:val="28"/>
          <w:szCs w:val="28"/>
        </w:rPr>
        <w:t>.</w:t>
      </w:r>
    </w:p>
    <w:p w:rsidR="00DB315D" w:rsidRPr="00BE752B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52B">
        <w:rPr>
          <w:rFonts w:ascii="Times New Roman" w:hAnsi="Times New Roman" w:cs="Times New Roman"/>
          <w:sz w:val="28"/>
          <w:szCs w:val="28"/>
        </w:rPr>
        <w:t xml:space="preserve">Целью работы </w:t>
      </w:r>
      <w:r w:rsidR="009D59AC" w:rsidRPr="00BE752B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BE752B">
        <w:rPr>
          <w:rFonts w:ascii="Times New Roman" w:hAnsi="Times New Roman" w:cs="Times New Roman"/>
          <w:sz w:val="28"/>
          <w:szCs w:val="28"/>
        </w:rPr>
        <w:t xml:space="preserve">исследование применения </w:t>
      </w:r>
      <w:r w:rsidR="009D59AC" w:rsidRPr="00BE752B">
        <w:rPr>
          <w:rFonts w:ascii="Times New Roman" w:hAnsi="Times New Roman" w:cs="Times New Roman"/>
          <w:sz w:val="28"/>
          <w:szCs w:val="28"/>
        </w:rPr>
        <w:t>сверточных нейронных сетей для классификации текстов</w:t>
      </w:r>
      <w:r w:rsidRPr="00BE752B">
        <w:rPr>
          <w:rFonts w:ascii="Times New Roman" w:hAnsi="Times New Roman" w:cs="Times New Roman"/>
          <w:sz w:val="28"/>
          <w:szCs w:val="28"/>
        </w:rPr>
        <w:t>.</w:t>
      </w:r>
    </w:p>
    <w:p w:rsidR="00DB315D" w:rsidRPr="00BE752B" w:rsidRDefault="00DB315D" w:rsidP="00DB31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E752B">
        <w:rPr>
          <w:rFonts w:ascii="Times New Roman" w:hAnsi="Times New Roman" w:cs="Times New Roman"/>
          <w:sz w:val="28"/>
          <w:szCs w:val="28"/>
        </w:rPr>
        <w:t>К полученным результатам относ</w:t>
      </w:r>
      <w:r w:rsidR="009D59AC" w:rsidRPr="00BE752B">
        <w:rPr>
          <w:rFonts w:ascii="Times New Roman" w:hAnsi="Times New Roman" w:cs="Times New Roman"/>
          <w:sz w:val="28"/>
          <w:szCs w:val="28"/>
        </w:rPr>
        <w:t>и</w:t>
      </w:r>
      <w:r w:rsidRPr="00BE752B">
        <w:rPr>
          <w:rFonts w:ascii="Times New Roman" w:hAnsi="Times New Roman" w:cs="Times New Roman"/>
          <w:sz w:val="28"/>
          <w:szCs w:val="28"/>
        </w:rPr>
        <w:t xml:space="preserve">тся программа на языке </w:t>
      </w:r>
      <w:r w:rsidR="009D59AC" w:rsidRPr="00BE752B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BE752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E752B">
        <w:rPr>
          <w:rFonts w:ascii="Times New Roman" w:hAnsi="Times New Roman" w:cs="Times New Roman"/>
          <w:sz w:val="28"/>
          <w:szCs w:val="28"/>
        </w:rPr>
        <w:t xml:space="preserve">, </w:t>
      </w:r>
      <w:r w:rsidR="009D59AC" w:rsidRPr="00BE752B">
        <w:rPr>
          <w:rFonts w:ascii="Times New Roman" w:hAnsi="Times New Roman" w:cs="Times New Roman"/>
          <w:sz w:val="28"/>
          <w:szCs w:val="28"/>
        </w:rPr>
        <w:t>которая реализ</w:t>
      </w:r>
      <w:r w:rsidR="00B765EC" w:rsidRPr="00BE752B">
        <w:rPr>
          <w:rFonts w:ascii="Times New Roman" w:hAnsi="Times New Roman" w:cs="Times New Roman"/>
          <w:sz w:val="28"/>
          <w:szCs w:val="28"/>
        </w:rPr>
        <w:t xml:space="preserve">ует сверточную нейронную сеть, </w:t>
      </w:r>
      <w:r w:rsidR="009D59AC" w:rsidRPr="00BE752B">
        <w:rPr>
          <w:rFonts w:ascii="Times New Roman" w:hAnsi="Times New Roman" w:cs="Times New Roman"/>
          <w:sz w:val="28"/>
          <w:szCs w:val="28"/>
        </w:rPr>
        <w:t>благодаря которой возможна классификация текста</w:t>
      </w:r>
      <w:r w:rsidR="00DD39E4" w:rsidRPr="00BE752B">
        <w:rPr>
          <w:rFonts w:ascii="Times New Roman" w:hAnsi="Times New Roman" w:cs="Times New Roman"/>
          <w:sz w:val="28"/>
          <w:szCs w:val="28"/>
        </w:rPr>
        <w:t xml:space="preserve"> по тональности</w:t>
      </w:r>
      <w:r w:rsidRPr="00BE752B">
        <w:rPr>
          <w:rFonts w:ascii="Times New Roman" w:hAnsi="Times New Roman" w:cs="Times New Roman"/>
          <w:sz w:val="28"/>
          <w:szCs w:val="28"/>
        </w:rPr>
        <w:t>.</w:t>
      </w:r>
    </w:p>
    <w:p w:rsidR="00DB315D" w:rsidRPr="00BE752B" w:rsidRDefault="00DB315D" w:rsidP="00DB315D">
      <w:pPr>
        <w:pStyle w:val="a4"/>
        <w:spacing w:before="0" w:beforeAutospacing="0" w:after="0" w:afterAutospacing="0" w:line="360" w:lineRule="auto"/>
        <w:ind w:firstLine="851"/>
        <w:contextualSpacing/>
        <w:rPr>
          <w:b/>
          <w:sz w:val="28"/>
          <w:szCs w:val="28"/>
          <w:highlight w:val="yellow"/>
        </w:rPr>
      </w:pPr>
    </w:p>
    <w:p w:rsidR="00DB315D" w:rsidRPr="00BE752B" w:rsidRDefault="00DB315D" w:rsidP="00DB315D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BE752B">
        <w:rPr>
          <w:b/>
          <w:sz w:val="28"/>
          <w:szCs w:val="28"/>
          <w:highlight w:val="yello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highlight w:val="yellow"/>
          <w:lang w:eastAsia="en-US"/>
        </w:rPr>
        <w:id w:val="-279269330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DB315D" w:rsidRPr="00BE752B" w:rsidRDefault="00DB315D" w:rsidP="00DB315D">
          <w:pPr>
            <w:pStyle w:val="a5"/>
            <w:jc w:val="center"/>
            <w:rPr>
              <w:rFonts w:ascii="Times New Roman" w:hAnsi="Times New Roman"/>
              <w:color w:val="auto"/>
              <w:sz w:val="32"/>
            </w:rPr>
          </w:pPr>
          <w:r w:rsidRPr="00BE752B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DB315D" w:rsidRPr="00BE752B" w:rsidRDefault="00DB315D" w:rsidP="00DB315D">
          <w:pPr>
            <w:rPr>
              <w:rFonts w:ascii="Times New Roman" w:hAnsi="Times New Roman"/>
              <w:sz w:val="28"/>
              <w:highlight w:val="yellow"/>
              <w:lang w:eastAsia="ru-RU"/>
            </w:rPr>
          </w:pPr>
        </w:p>
        <w:p w:rsidR="008F5DB2" w:rsidRPr="00BE752B" w:rsidRDefault="00DB315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E752B">
            <w:rPr>
              <w:highlight w:val="yellow"/>
            </w:rPr>
            <w:fldChar w:fldCharType="begin"/>
          </w:r>
          <w:r w:rsidRPr="00BE752B">
            <w:rPr>
              <w:highlight w:val="yellow"/>
            </w:rPr>
            <w:instrText xml:space="preserve"> TOC \o "1-3" \h \z \u </w:instrText>
          </w:r>
          <w:r w:rsidRPr="00BE752B">
            <w:rPr>
              <w:highlight w:val="yellow"/>
            </w:rPr>
            <w:fldChar w:fldCharType="separate"/>
          </w:r>
          <w:hyperlink w:anchor="_Toc56545369" w:history="1">
            <w:r w:rsidR="008F5DB2" w:rsidRPr="00BE752B">
              <w:rPr>
                <w:rStyle w:val="a8"/>
                <w:noProof/>
                <w:color w:val="auto"/>
              </w:rPr>
              <w:t>Введение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_Toc56545369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5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0" w:history="1">
            <w:r w:rsidR="008F5DB2" w:rsidRPr="00BE752B">
              <w:rPr>
                <w:rStyle w:val="a8"/>
                <w:noProof/>
                <w:color w:val="auto"/>
              </w:rPr>
              <w:t>1 Нормативные ссылки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_Toc56545370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6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1" w:history="1">
            <w:r w:rsidR="008F5DB2" w:rsidRPr="00BE752B">
              <w:rPr>
                <w:rStyle w:val="a8"/>
                <w:noProof/>
                <w:color w:val="auto"/>
              </w:rPr>
              <w:t>2 Термины и определения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_Toc56545371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7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2" w:history="1">
            <w:r w:rsidR="008F5DB2" w:rsidRPr="00BE752B">
              <w:rPr>
                <w:rStyle w:val="a8"/>
                <w:noProof/>
                <w:color w:val="auto"/>
              </w:rPr>
              <w:t>3 Описание предметной области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_Toc56545372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8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3" w:history="1">
            <w:r w:rsidR="008F5DB2" w:rsidRPr="00BE752B">
              <w:rPr>
                <w:rStyle w:val="a8"/>
                <w:noProof/>
                <w:color w:val="auto"/>
              </w:rPr>
              <w:t>3.1 Задача анализа тональности текста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_Toc56545373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8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74" w:history="1">
            <w:r w:rsidR="008F5DB2" w:rsidRPr="00BE752B">
              <w:rPr>
                <w:rStyle w:val="a8"/>
                <w:noProof/>
                <w:color w:val="auto"/>
              </w:rPr>
              <w:t>3.2 Сверточные нейронные сети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_Toc56545374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8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5" w:history="1">
            <w:r w:rsidR="008F5DB2" w:rsidRPr="00BE752B">
              <w:rPr>
                <w:rStyle w:val="a8"/>
                <w:color w:val="auto"/>
              </w:rPr>
              <w:t>3.2.1 Свертки</w:t>
            </w:r>
            <w:r w:rsidR="008F5DB2" w:rsidRPr="00BE752B">
              <w:rPr>
                <w:webHidden/>
              </w:rPr>
              <w:tab/>
            </w:r>
            <w:r w:rsidR="008F5DB2" w:rsidRPr="00BE752B">
              <w:rPr>
                <w:webHidden/>
              </w:rPr>
              <w:fldChar w:fldCharType="begin"/>
            </w:r>
            <w:r w:rsidR="008F5DB2" w:rsidRPr="00BE752B">
              <w:rPr>
                <w:webHidden/>
              </w:rPr>
              <w:instrText xml:space="preserve"> PAGEREF _Toc56545375 \h </w:instrText>
            </w:r>
            <w:r w:rsidR="008F5DB2" w:rsidRPr="00BE752B">
              <w:rPr>
                <w:webHidden/>
              </w:rPr>
            </w:r>
            <w:r w:rsidR="008F5DB2" w:rsidRPr="00BE752B">
              <w:rPr>
                <w:webHidden/>
              </w:rPr>
              <w:fldChar w:fldCharType="separate"/>
            </w:r>
            <w:r w:rsidR="008F5DB2" w:rsidRPr="00BE752B">
              <w:rPr>
                <w:webHidden/>
              </w:rPr>
              <w:t>9</w:t>
            </w:r>
            <w:r w:rsidR="008F5DB2" w:rsidRPr="00BE752B">
              <w:rPr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6" w:history="1">
            <w:r w:rsidR="008F5DB2" w:rsidRPr="00BE752B">
              <w:rPr>
                <w:rStyle w:val="a8"/>
                <w:color w:val="auto"/>
              </w:rPr>
              <w:t>3.2.2 Полносвязный слой</w:t>
            </w:r>
            <w:r w:rsidR="008F5DB2" w:rsidRPr="00BE752B">
              <w:rPr>
                <w:webHidden/>
              </w:rPr>
              <w:tab/>
            </w:r>
            <w:r w:rsidR="008F5DB2" w:rsidRPr="00BE752B">
              <w:rPr>
                <w:webHidden/>
              </w:rPr>
              <w:fldChar w:fldCharType="begin"/>
            </w:r>
            <w:r w:rsidR="008F5DB2" w:rsidRPr="00BE752B">
              <w:rPr>
                <w:webHidden/>
              </w:rPr>
              <w:instrText xml:space="preserve"> PAGEREF _Toc56545376 \h </w:instrText>
            </w:r>
            <w:r w:rsidR="008F5DB2" w:rsidRPr="00BE752B">
              <w:rPr>
                <w:webHidden/>
              </w:rPr>
            </w:r>
            <w:r w:rsidR="008F5DB2" w:rsidRPr="00BE752B">
              <w:rPr>
                <w:webHidden/>
              </w:rPr>
              <w:fldChar w:fldCharType="separate"/>
            </w:r>
            <w:r w:rsidR="008F5DB2" w:rsidRPr="00BE752B">
              <w:rPr>
                <w:webHidden/>
              </w:rPr>
              <w:t>10</w:t>
            </w:r>
            <w:r w:rsidR="008F5DB2" w:rsidRPr="00BE752B">
              <w:rPr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7" w:history="1">
            <w:r w:rsidR="008F5DB2" w:rsidRPr="00BE752B">
              <w:rPr>
                <w:rStyle w:val="a8"/>
                <w:color w:val="auto"/>
              </w:rPr>
              <w:t>3.2.3 Выходной слой</w:t>
            </w:r>
            <w:r w:rsidR="008F5DB2" w:rsidRPr="00BE752B">
              <w:rPr>
                <w:webHidden/>
              </w:rPr>
              <w:tab/>
            </w:r>
            <w:r w:rsidR="008F5DB2" w:rsidRPr="00BE752B">
              <w:rPr>
                <w:webHidden/>
              </w:rPr>
              <w:fldChar w:fldCharType="begin"/>
            </w:r>
            <w:r w:rsidR="008F5DB2" w:rsidRPr="00BE752B">
              <w:rPr>
                <w:webHidden/>
              </w:rPr>
              <w:instrText xml:space="preserve"> PAGEREF _Toc56545377 \h </w:instrText>
            </w:r>
            <w:r w:rsidR="008F5DB2" w:rsidRPr="00BE752B">
              <w:rPr>
                <w:webHidden/>
              </w:rPr>
            </w:r>
            <w:r w:rsidR="008F5DB2" w:rsidRPr="00BE752B">
              <w:rPr>
                <w:webHidden/>
              </w:rPr>
              <w:fldChar w:fldCharType="separate"/>
            </w:r>
            <w:r w:rsidR="008F5DB2" w:rsidRPr="00BE752B">
              <w:rPr>
                <w:webHidden/>
              </w:rPr>
              <w:t>12</w:t>
            </w:r>
            <w:r w:rsidR="008F5DB2" w:rsidRPr="00BE752B">
              <w:rPr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8" w:history="1">
            <w:r w:rsidR="008F5DB2" w:rsidRPr="00BE752B">
              <w:rPr>
                <w:rStyle w:val="a8"/>
                <w:color w:val="auto"/>
              </w:rPr>
              <w:t>3.2.4 Вычисление потерь</w:t>
            </w:r>
            <w:r w:rsidR="008F5DB2" w:rsidRPr="00BE752B">
              <w:rPr>
                <w:webHidden/>
              </w:rPr>
              <w:tab/>
            </w:r>
            <w:r w:rsidR="008F5DB2" w:rsidRPr="00BE752B">
              <w:rPr>
                <w:webHidden/>
              </w:rPr>
              <w:fldChar w:fldCharType="begin"/>
            </w:r>
            <w:r w:rsidR="008F5DB2" w:rsidRPr="00BE752B">
              <w:rPr>
                <w:webHidden/>
              </w:rPr>
              <w:instrText xml:space="preserve"> PAGEREF _Toc56545378 \h </w:instrText>
            </w:r>
            <w:r w:rsidR="008F5DB2" w:rsidRPr="00BE752B">
              <w:rPr>
                <w:webHidden/>
              </w:rPr>
            </w:r>
            <w:r w:rsidR="008F5DB2" w:rsidRPr="00BE752B">
              <w:rPr>
                <w:webHidden/>
              </w:rPr>
              <w:fldChar w:fldCharType="separate"/>
            </w:r>
            <w:r w:rsidR="008F5DB2" w:rsidRPr="00BE752B">
              <w:rPr>
                <w:webHidden/>
              </w:rPr>
              <w:t>13</w:t>
            </w:r>
            <w:r w:rsidR="008F5DB2" w:rsidRPr="00BE752B">
              <w:rPr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33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6545379" w:history="1">
            <w:r w:rsidR="008F5DB2" w:rsidRPr="00BE752B">
              <w:rPr>
                <w:rStyle w:val="a8"/>
                <w:color w:val="auto"/>
              </w:rPr>
              <w:t>3.2.5 Adam</w:t>
            </w:r>
            <w:r w:rsidR="008F5DB2" w:rsidRPr="00BE752B">
              <w:rPr>
                <w:webHidden/>
              </w:rPr>
              <w:tab/>
            </w:r>
            <w:r w:rsidR="008F5DB2" w:rsidRPr="00BE752B">
              <w:rPr>
                <w:webHidden/>
              </w:rPr>
              <w:fldChar w:fldCharType="begin"/>
            </w:r>
            <w:r w:rsidR="008F5DB2" w:rsidRPr="00BE752B">
              <w:rPr>
                <w:webHidden/>
              </w:rPr>
              <w:instrText xml:space="preserve"> PAGEREF _Toc56545379 \h </w:instrText>
            </w:r>
            <w:r w:rsidR="008F5DB2" w:rsidRPr="00BE752B">
              <w:rPr>
                <w:webHidden/>
              </w:rPr>
            </w:r>
            <w:r w:rsidR="008F5DB2" w:rsidRPr="00BE752B">
              <w:rPr>
                <w:webHidden/>
              </w:rPr>
              <w:fldChar w:fldCharType="separate"/>
            </w:r>
            <w:r w:rsidR="008F5DB2" w:rsidRPr="00BE752B">
              <w:rPr>
                <w:webHidden/>
              </w:rPr>
              <w:t>14</w:t>
            </w:r>
            <w:r w:rsidR="008F5DB2" w:rsidRPr="00BE752B">
              <w:rPr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0" w:history="1">
            <w:r w:rsidR="008F5DB2" w:rsidRPr="00BE752B">
              <w:rPr>
                <w:rStyle w:val="a8"/>
                <w:noProof/>
                <w:color w:val="auto"/>
              </w:rPr>
              <w:t xml:space="preserve">3.3 </w:t>
            </w:r>
            <w:r w:rsidR="008F5DB2" w:rsidRPr="00BE752B">
              <w:rPr>
                <w:rStyle w:val="a8"/>
                <w:noProof/>
                <w:color w:val="auto"/>
                <w:lang w:val="en-US"/>
              </w:rPr>
              <w:t>PyTorch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_Toc56545380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15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1" w:history="1">
            <w:r w:rsidR="008F5DB2" w:rsidRPr="00BE752B">
              <w:rPr>
                <w:rStyle w:val="a8"/>
                <w:noProof/>
                <w:color w:val="auto"/>
              </w:rPr>
              <w:t>4 Программирование нейронной сети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_Toc56545381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16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2" w:history="1">
            <w:r w:rsidR="008F5DB2" w:rsidRPr="00BE752B">
              <w:rPr>
                <w:rStyle w:val="a8"/>
                <w:noProof/>
                <w:color w:val="auto"/>
              </w:rPr>
              <w:t>4.1 Подготовка данных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_Toc56545382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16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3" w:history="1">
            <w:r w:rsidR="008F5DB2" w:rsidRPr="00BE752B">
              <w:rPr>
                <w:rStyle w:val="a8"/>
                <w:noProof/>
                <w:color w:val="auto"/>
              </w:rPr>
              <w:t>4.2 Архитектура нейронной сети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_Toc56545383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18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4" w:history="1">
            <w:r w:rsidR="008F5DB2" w:rsidRPr="00BE752B">
              <w:rPr>
                <w:rStyle w:val="a8"/>
                <w:noProof/>
                <w:color w:val="auto"/>
              </w:rPr>
              <w:t>4.3 Обучение модели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_Toc56545384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19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5" w:history="1">
            <w:r w:rsidR="008F5DB2" w:rsidRPr="00BE752B">
              <w:rPr>
                <w:rStyle w:val="a8"/>
                <w:noProof/>
                <w:color w:val="auto"/>
              </w:rPr>
              <w:t>4.4 Оценка модели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_Toc56545385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22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6" w:history="1">
            <w:r w:rsidR="008F5DB2" w:rsidRPr="00BE752B">
              <w:rPr>
                <w:rStyle w:val="a8"/>
                <w:noProof/>
                <w:color w:val="auto"/>
              </w:rPr>
              <w:t>4.5 Проверка нейронной сети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_Toc56545386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23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7" w:history="1">
            <w:r w:rsidR="008F5DB2" w:rsidRPr="00BE752B">
              <w:rPr>
                <w:rStyle w:val="a8"/>
                <w:noProof/>
                <w:color w:val="auto"/>
              </w:rPr>
              <w:t>Заключение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_Toc56545387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25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8F5DB2" w:rsidRPr="00BE752B" w:rsidRDefault="00A24DA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545388" w:history="1">
            <w:r w:rsidR="008F5DB2" w:rsidRPr="00BE752B">
              <w:rPr>
                <w:rStyle w:val="a8"/>
                <w:noProof/>
                <w:color w:val="auto"/>
              </w:rPr>
              <w:t>Список использованных источников</w:t>
            </w:r>
            <w:r w:rsidR="008F5DB2" w:rsidRPr="00BE752B">
              <w:rPr>
                <w:noProof/>
                <w:webHidden/>
              </w:rPr>
              <w:tab/>
            </w:r>
            <w:r w:rsidR="008F5DB2" w:rsidRPr="00BE752B">
              <w:rPr>
                <w:noProof/>
                <w:webHidden/>
              </w:rPr>
              <w:fldChar w:fldCharType="begin"/>
            </w:r>
            <w:r w:rsidR="008F5DB2" w:rsidRPr="00BE752B">
              <w:rPr>
                <w:noProof/>
                <w:webHidden/>
              </w:rPr>
              <w:instrText xml:space="preserve"> PAGEREF _Toc56545388 \h </w:instrText>
            </w:r>
            <w:r w:rsidR="008F5DB2" w:rsidRPr="00BE752B">
              <w:rPr>
                <w:noProof/>
                <w:webHidden/>
              </w:rPr>
            </w:r>
            <w:r w:rsidR="008F5DB2" w:rsidRPr="00BE752B">
              <w:rPr>
                <w:noProof/>
                <w:webHidden/>
              </w:rPr>
              <w:fldChar w:fldCharType="separate"/>
            </w:r>
            <w:r w:rsidR="008F5DB2" w:rsidRPr="00BE752B">
              <w:rPr>
                <w:noProof/>
                <w:webHidden/>
              </w:rPr>
              <w:t>26</w:t>
            </w:r>
            <w:r w:rsidR="008F5DB2" w:rsidRPr="00BE752B">
              <w:rPr>
                <w:noProof/>
                <w:webHidden/>
              </w:rPr>
              <w:fldChar w:fldCharType="end"/>
            </w:r>
          </w:hyperlink>
        </w:p>
        <w:p w:rsidR="00DB315D" w:rsidRPr="00BE752B" w:rsidRDefault="00DB315D" w:rsidP="00DB315D">
          <w:pPr>
            <w:rPr>
              <w:highlight w:val="yellow"/>
            </w:rPr>
          </w:pPr>
          <w:r w:rsidRPr="00BE752B">
            <w:rPr>
              <w:rFonts w:ascii="Times New Roman" w:hAnsi="Times New Roman"/>
              <w:sz w:val="28"/>
              <w:highlight w:val="yellow"/>
            </w:rPr>
            <w:fldChar w:fldCharType="end"/>
          </w:r>
        </w:p>
      </w:sdtContent>
    </w:sdt>
    <w:p w:rsidR="00DB315D" w:rsidRPr="00BE752B" w:rsidRDefault="00DB315D" w:rsidP="00DB315D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bookmarkStart w:id="1" w:name="_Toc532888984"/>
      <w:r w:rsidRPr="00BE752B">
        <w:rPr>
          <w:rFonts w:ascii="Times New Roman" w:hAnsi="Times New Roman" w:cs="Times New Roman"/>
        </w:rPr>
        <w:br w:type="page"/>
      </w:r>
    </w:p>
    <w:p w:rsidR="00DB315D" w:rsidRPr="00BE752B" w:rsidRDefault="00DB315D" w:rsidP="008720EB">
      <w:pPr>
        <w:pStyle w:val="12"/>
        <w:ind w:firstLine="0"/>
        <w:jc w:val="center"/>
      </w:pPr>
      <w:bookmarkStart w:id="2" w:name="_Toc56545369"/>
      <w:r w:rsidRPr="00BE752B">
        <w:lastRenderedPageBreak/>
        <w:t>Введение</w:t>
      </w:r>
      <w:bookmarkEnd w:id="1"/>
      <w:bookmarkEnd w:id="2"/>
    </w:p>
    <w:p w:rsidR="00FC778A" w:rsidRPr="00BE752B" w:rsidRDefault="00FC778A" w:rsidP="00EB68DF">
      <w:pPr>
        <w:pStyle w:val="ab"/>
        <w:rPr>
          <w:color w:val="auto"/>
        </w:rPr>
      </w:pPr>
      <w:r w:rsidRPr="00BE752B">
        <w:rPr>
          <w:color w:val="auto"/>
        </w:rPr>
        <w:t>Ввиду роста количества текстовой информации повсеместно, а особенно в интернете, все большую роль играет возможность классифицировать её, отбирать лишь актуальную её часть – отсюда и возникают сопутствующие задачи машинного обучения.</w:t>
      </w:r>
    </w:p>
    <w:p w:rsidR="00EB68DF" w:rsidRPr="00BE752B" w:rsidRDefault="00EB68DF" w:rsidP="00EB68DF">
      <w:pPr>
        <w:pStyle w:val="ab"/>
        <w:rPr>
          <w:color w:val="auto"/>
        </w:rPr>
      </w:pPr>
      <w:r w:rsidRPr="00BE752B">
        <w:rPr>
          <w:color w:val="auto"/>
        </w:rPr>
        <w:t>Одной из широко используемых задач обработки естественного языка и машинного обучения в различных бизнес-задачах является классификация текста.</w:t>
      </w:r>
    </w:p>
    <w:p w:rsidR="00EB68DF" w:rsidRPr="00BE752B" w:rsidRDefault="00EB68DF" w:rsidP="00EB68DF">
      <w:pPr>
        <w:pStyle w:val="ab"/>
        <w:rPr>
          <w:color w:val="auto"/>
        </w:rPr>
      </w:pPr>
      <w:r w:rsidRPr="00BE752B">
        <w:rPr>
          <w:color w:val="auto"/>
        </w:rPr>
        <w:t>Цель классификации текста - автоматически классифицировать текстовые документы по одной или нескольким предопределенным категориям.</w:t>
      </w:r>
    </w:p>
    <w:p w:rsidR="00EB68DF" w:rsidRPr="00BE752B" w:rsidRDefault="009564E2" w:rsidP="00EB68DF">
      <w:pPr>
        <w:pStyle w:val="ab"/>
        <w:rPr>
          <w:color w:val="auto"/>
        </w:rPr>
      </w:pPr>
      <w:r w:rsidRPr="00BE752B">
        <w:rPr>
          <w:color w:val="auto"/>
        </w:rPr>
        <w:t>Например, классификацию текста используют для следующих задач</w:t>
      </w:r>
      <w:r w:rsidR="00EB68DF" w:rsidRPr="00BE752B">
        <w:rPr>
          <w:color w:val="auto"/>
        </w:rPr>
        <w:t>:</w:t>
      </w:r>
    </w:p>
    <w:p w:rsidR="00EB68DF" w:rsidRPr="00BE752B" w:rsidRDefault="009564E2" w:rsidP="00F119B7">
      <w:pPr>
        <w:pStyle w:val="a"/>
        <w:rPr>
          <w:lang w:val="ru-RU"/>
        </w:rPr>
      </w:pPr>
      <w:r w:rsidRPr="00BE752B">
        <w:rPr>
          <w:lang w:val="ru-RU"/>
        </w:rPr>
        <w:t>анализ настроений аудитории в социальных сетях</w:t>
      </w:r>
      <w:r w:rsidR="00C47DEF" w:rsidRPr="00BE752B">
        <w:rPr>
          <w:lang w:val="ru-RU"/>
        </w:rPr>
        <w:t>;</w:t>
      </w:r>
    </w:p>
    <w:p w:rsidR="00EB68DF" w:rsidRPr="00BE752B" w:rsidRDefault="009564E2" w:rsidP="00F119B7">
      <w:pPr>
        <w:pStyle w:val="a"/>
      </w:pPr>
      <w:r w:rsidRPr="00BE752B">
        <w:t>обнаружение спама</w:t>
      </w:r>
      <w:r w:rsidR="00C47DEF" w:rsidRPr="00BE752B">
        <w:rPr>
          <w:lang w:val="ru-RU"/>
        </w:rPr>
        <w:t>;</w:t>
      </w:r>
    </w:p>
    <w:p w:rsidR="00EB68DF" w:rsidRPr="00BE752B" w:rsidRDefault="009564E2" w:rsidP="00F119B7">
      <w:pPr>
        <w:pStyle w:val="a"/>
        <w:rPr>
          <w:lang w:val="ru-RU"/>
        </w:rPr>
      </w:pPr>
      <w:r w:rsidRPr="00BE752B">
        <w:rPr>
          <w:lang w:val="ru-RU"/>
        </w:rPr>
        <w:t>классификация</w:t>
      </w:r>
      <w:r w:rsidR="00EB68DF" w:rsidRPr="00BE752B">
        <w:rPr>
          <w:lang w:val="ru-RU"/>
        </w:rPr>
        <w:t xml:space="preserve"> новостных статей по темам</w:t>
      </w:r>
      <w:r w:rsidR="00C47DEF" w:rsidRPr="00BE752B">
        <w:rPr>
          <w:lang w:val="ru-RU"/>
        </w:rPr>
        <w:t>.</w:t>
      </w:r>
    </w:p>
    <w:p w:rsidR="00FC778A" w:rsidRPr="00BE752B" w:rsidRDefault="00396D17" w:rsidP="00EB68DF">
      <w:pPr>
        <w:pStyle w:val="ab"/>
        <w:rPr>
          <w:color w:val="auto"/>
        </w:rPr>
      </w:pPr>
      <w:r w:rsidRPr="00BE752B">
        <w:rPr>
          <w:color w:val="auto"/>
        </w:rPr>
        <w:t>Задача классификации текстов — одна из самых актуальных для маркетологов, особенно когда речь идет об анализе мнений или отношения потребителя к какому-то товару или услуге, поэтому исследователи постоянно работают над повышением качества ее решения. Однако анализ мнений является задачей классификации скорее предложений, а не текстов — в положительном отзыве пользователь может написать одно-два отрицательно окрашенных предложения, и их тоже важно уметь определять и анализировать.</w:t>
      </w:r>
      <w:r w:rsidR="00FC778A" w:rsidRPr="00BE752B">
        <w:rPr>
          <w:color w:val="auto"/>
        </w:rPr>
        <w:t xml:space="preserve"> </w:t>
      </w:r>
    </w:p>
    <w:p w:rsidR="00FC778A" w:rsidRPr="00BE752B" w:rsidRDefault="00FC778A" w:rsidP="00EB68DF">
      <w:pPr>
        <w:pStyle w:val="ab"/>
        <w:rPr>
          <w:color w:val="auto"/>
        </w:rPr>
      </w:pPr>
      <w:r w:rsidRPr="00BE752B">
        <w:rPr>
          <w:color w:val="auto"/>
        </w:rPr>
        <w:t>Целью данной работы является</w:t>
      </w:r>
      <w:r w:rsidR="00451585" w:rsidRPr="00BE752B">
        <w:rPr>
          <w:color w:val="auto"/>
        </w:rPr>
        <w:t xml:space="preserve"> анализ структуры сверточной нейронной сети и</w:t>
      </w:r>
      <w:r w:rsidRPr="00BE752B">
        <w:rPr>
          <w:color w:val="auto"/>
        </w:rPr>
        <w:t xml:space="preserve"> разработка сверточной нейронной сети на языке программирования </w:t>
      </w:r>
      <w:r w:rsidRPr="00BE752B">
        <w:rPr>
          <w:color w:val="auto"/>
          <w:lang w:val="en-US"/>
        </w:rPr>
        <w:t>Python</w:t>
      </w:r>
      <w:r w:rsidRPr="00BE752B">
        <w:rPr>
          <w:color w:val="auto"/>
        </w:rPr>
        <w:t xml:space="preserve"> для </w:t>
      </w:r>
      <w:r w:rsidR="00E00856" w:rsidRPr="00BE752B">
        <w:rPr>
          <w:color w:val="auto"/>
        </w:rPr>
        <w:t>классификации</w:t>
      </w:r>
      <w:r w:rsidRPr="00BE752B">
        <w:rPr>
          <w:color w:val="auto"/>
        </w:rPr>
        <w:t xml:space="preserve"> текста по настроению.</w:t>
      </w:r>
    </w:p>
    <w:p w:rsidR="009D59AC" w:rsidRPr="00BE752B" w:rsidRDefault="009D59AC" w:rsidP="00EB68D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BE752B">
        <w:br w:type="page"/>
      </w:r>
    </w:p>
    <w:p w:rsidR="009D59AC" w:rsidRPr="00BE752B" w:rsidRDefault="009D59AC" w:rsidP="008720EB">
      <w:pPr>
        <w:pStyle w:val="12"/>
      </w:pPr>
      <w:bookmarkStart w:id="3" w:name="_Toc56545370"/>
      <w:r w:rsidRPr="00BE752B">
        <w:lastRenderedPageBreak/>
        <w:t>1 Нормативные ссылки</w:t>
      </w:r>
      <w:bookmarkEnd w:id="3"/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В данном курсовом проекте использовались следующие нормативные ссылки: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1. ГОСТ Р 1.5-2004 Стандарты национальные Российской Федерации. Правила построения, изложения, оформления и обозначения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2. ГОСТ 2.104-68 ЕСКД. Основные надписи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3. ГОСТ 7.80-2000 СИБИД. Библиографическая запись. Заголовок. Общие требования и правила составления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4. ГОСТ 7.82-2001 СИБИД. Библиографическая запись. Библиографическое описание электронных ресурсов. Общие требования и правила составления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5. ГОСТ 7.9-95 СИБИД. Реферат и аннотация. Общие требования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6. ГОСТ 19.001-77 ЕСПД. Общие положения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7. ГОСТ 19.104-78 ЕСПД. Основные надписи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8. ГОСТ 19.105-78 ЕСПД. Общие требования к программным документам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9. ГОСТ 19.404-79 ЕСПД. Пояснительная записка. Требования к содержанию и оформлению</w:t>
      </w:r>
      <w:r w:rsidR="00C47DEF" w:rsidRPr="00BE752B">
        <w:rPr>
          <w:color w:val="auto"/>
        </w:rPr>
        <w:t>;</w:t>
      </w:r>
    </w:p>
    <w:p w:rsidR="009D59AC" w:rsidRPr="00BE752B" w:rsidRDefault="009D59AC" w:rsidP="009D59AC">
      <w:pPr>
        <w:pStyle w:val="ab"/>
        <w:rPr>
          <w:color w:val="auto"/>
        </w:rPr>
      </w:pPr>
      <w:r w:rsidRPr="00BE752B">
        <w:rPr>
          <w:color w:val="auto"/>
        </w:rPr>
        <w:t>10. ГОСТ 19781-90. Обеспечение систем обработки информации программное. Термины и определения</w:t>
      </w:r>
      <w:r w:rsidR="00C47DEF" w:rsidRPr="00BE752B">
        <w:rPr>
          <w:color w:val="auto"/>
        </w:rPr>
        <w:t>.</w:t>
      </w:r>
    </w:p>
    <w:p w:rsidR="009D59AC" w:rsidRPr="00BE752B" w:rsidRDefault="009D59AC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BE752B">
        <w:br w:type="page"/>
      </w:r>
    </w:p>
    <w:p w:rsidR="00FC778A" w:rsidRPr="00BE752B" w:rsidRDefault="009D59AC" w:rsidP="008720EB">
      <w:pPr>
        <w:pStyle w:val="12"/>
      </w:pPr>
      <w:bookmarkStart w:id="4" w:name="_Toc56545371"/>
      <w:r w:rsidRPr="00BE752B">
        <w:lastRenderedPageBreak/>
        <w:t>2 Термины и определения</w:t>
      </w:r>
      <w:bookmarkEnd w:id="4"/>
    </w:p>
    <w:p w:rsidR="009A247A" w:rsidRPr="00BE752B" w:rsidRDefault="009A247A" w:rsidP="00D76E1D">
      <w:pPr>
        <w:pStyle w:val="ab"/>
        <w:rPr>
          <w:color w:val="auto"/>
        </w:rPr>
      </w:pPr>
      <w:r w:rsidRPr="00BE752B">
        <w:rPr>
          <w:bCs/>
          <w:color w:val="auto"/>
        </w:rPr>
        <w:t>Сверточная нейронная сеть</w:t>
      </w:r>
      <w:r w:rsidRPr="00BE752B">
        <w:rPr>
          <w:color w:val="auto"/>
        </w:rPr>
        <w:t> (англ. </w:t>
      </w:r>
      <w:r w:rsidRPr="00BE752B">
        <w:rPr>
          <w:iCs/>
          <w:color w:val="auto"/>
        </w:rPr>
        <w:t>convolutional neural network</w:t>
      </w:r>
      <w:r w:rsidRPr="00BE752B">
        <w:rPr>
          <w:color w:val="auto"/>
        </w:rPr>
        <w:t>, </w:t>
      </w:r>
      <w:r w:rsidRPr="00BE752B">
        <w:rPr>
          <w:iCs/>
          <w:color w:val="auto"/>
        </w:rPr>
        <w:t>CNN</w:t>
      </w:r>
      <w:r w:rsidRPr="00BE752B">
        <w:rPr>
          <w:color w:val="auto"/>
        </w:rPr>
        <w:t>) — специальная архитектура нейронных сетей, предложенная Яном Лекуном</w:t>
      </w:r>
      <w:hyperlink r:id="rId9" w:anchor="cite_note-LeNet5-1" w:history="1"/>
      <w:r w:rsidRPr="00BE752B">
        <w:rPr>
          <w:color w:val="auto"/>
        </w:rPr>
        <w:t>, изначально нацеленная на эффективное распознавание изображений.</w:t>
      </w:r>
    </w:p>
    <w:p w:rsidR="009948FA" w:rsidRPr="00BE752B" w:rsidRDefault="009948FA" w:rsidP="00D76E1D">
      <w:pPr>
        <w:pStyle w:val="ab"/>
        <w:rPr>
          <w:b/>
          <w:color w:val="auto"/>
        </w:rPr>
      </w:pPr>
      <w:r w:rsidRPr="00BE752B">
        <w:rPr>
          <w:color w:val="auto"/>
        </w:rPr>
        <w:t>Кернел — это обычная матрица чисел, называемых весами, которые “обучаются” (подстраиваются) с целью поиска на изображениях определенных характеристик.</w:t>
      </w:r>
    </w:p>
    <w:p w:rsidR="005A32B1" w:rsidRPr="00BE752B" w:rsidRDefault="00A41D1D" w:rsidP="00A41D1D">
      <w:pPr>
        <w:pStyle w:val="ab"/>
        <w:rPr>
          <w:color w:val="auto"/>
        </w:rPr>
      </w:pPr>
      <w:r w:rsidRPr="00BE752B">
        <w:rPr>
          <w:color w:val="auto"/>
        </w:rPr>
        <w:t xml:space="preserve">Те́нзор (от лат. tensus, «напряжённый») — объект линейной алгебры, линейно преобразующий элементы одного линейного пространства в элементы другого. </w:t>
      </w:r>
    </w:p>
    <w:p w:rsidR="005A32B1" w:rsidRPr="00BE752B" w:rsidRDefault="005A32B1" w:rsidP="005A32B1">
      <w:pPr>
        <w:pStyle w:val="ab"/>
        <w:rPr>
          <w:color w:val="auto"/>
        </w:rPr>
      </w:pPr>
      <w:r w:rsidRPr="00BE752B">
        <w:rPr>
          <w:color w:val="auto"/>
        </w:rPr>
        <w:t>Adam - ​​это алгоритм оптимизации, который можно использовать вместо классической процедуры стохастического градиентного спуска для итеративного обновления весов сети на основе обучающих данных.</w:t>
      </w:r>
    </w:p>
    <w:p w:rsidR="00C631C8" w:rsidRPr="00BE752B" w:rsidRDefault="00AC7FA2" w:rsidP="00A41D1D">
      <w:pPr>
        <w:pStyle w:val="ab"/>
        <w:rPr>
          <w:color w:val="auto"/>
        </w:rPr>
      </w:pPr>
      <w:r w:rsidRPr="00BE752B">
        <w:rPr>
          <w:color w:val="auto"/>
        </w:rPr>
        <w:t>PyTorch —это фреймворк машинного обучения, созданный на базе Torch, для языка Python с открытым исходным кодом.</w:t>
      </w:r>
    </w:p>
    <w:p w:rsidR="00B56C1B" w:rsidRPr="00BE752B" w:rsidRDefault="00C631C8" w:rsidP="00A41D1D">
      <w:pPr>
        <w:pStyle w:val="ab"/>
        <w:rPr>
          <w:color w:val="auto"/>
        </w:rPr>
      </w:pPr>
      <w:r w:rsidRPr="00BE752B">
        <w:rPr>
          <w:color w:val="auto"/>
        </w:rPr>
        <w:t>Токенизация, лексический анализ («токенизация», от англ. tokenizing) — процесс аналитического разбора входной последовательности символов на распознанные группы — лексемы — с целью получения на выходе идентифицированных последовательностей, называемых «токенами»</w:t>
      </w:r>
      <w:r w:rsidR="00B56C1B" w:rsidRPr="00BE752B">
        <w:rPr>
          <w:color w:val="auto"/>
        </w:rPr>
        <w:t>.</w:t>
      </w:r>
    </w:p>
    <w:p w:rsidR="009D59AC" w:rsidRPr="00BE752B" w:rsidRDefault="00B56C1B" w:rsidP="00A41D1D">
      <w:pPr>
        <w:pStyle w:val="ab"/>
        <w:rPr>
          <w:color w:val="auto"/>
        </w:rPr>
      </w:pPr>
      <w:r w:rsidRPr="00BE752B">
        <w:rPr>
          <w:color w:val="auto"/>
        </w:rPr>
        <w:t>Токен  —  это последовательность символов в документе, имеющая значение для анализа.</w:t>
      </w:r>
      <w:r w:rsidR="009D59AC" w:rsidRPr="00BE752B">
        <w:rPr>
          <w:color w:val="auto"/>
        </w:rPr>
        <w:br w:type="page"/>
      </w:r>
    </w:p>
    <w:p w:rsidR="009D59AC" w:rsidRPr="00BE752B" w:rsidRDefault="009D59AC" w:rsidP="008720EB">
      <w:pPr>
        <w:pStyle w:val="12"/>
      </w:pPr>
      <w:bookmarkStart w:id="5" w:name="_Toc56545372"/>
      <w:r w:rsidRPr="00BE752B">
        <w:lastRenderedPageBreak/>
        <w:t>3 Описание предметной области</w:t>
      </w:r>
      <w:bookmarkEnd w:id="5"/>
    </w:p>
    <w:p w:rsidR="00DD39E4" w:rsidRPr="00BE752B" w:rsidRDefault="00254029" w:rsidP="008720EB">
      <w:pPr>
        <w:pStyle w:val="22"/>
      </w:pPr>
      <w:bookmarkStart w:id="6" w:name="_Toc56545373"/>
      <w:r w:rsidRPr="00BE752B">
        <w:t xml:space="preserve">3.1 </w:t>
      </w:r>
      <w:r w:rsidR="00DD39E4" w:rsidRPr="00BE752B">
        <w:t>Задача анализа тональности текста</w:t>
      </w:r>
      <w:bookmarkEnd w:id="6"/>
    </w:p>
    <w:p w:rsidR="00DD39E4" w:rsidRPr="00BE752B" w:rsidRDefault="00477292" w:rsidP="00DD39E4">
      <w:pPr>
        <w:pStyle w:val="ab"/>
        <w:rPr>
          <w:color w:val="auto"/>
        </w:rPr>
      </w:pPr>
      <w:r w:rsidRPr="00BE752B">
        <w:rPr>
          <w:color w:val="auto"/>
        </w:rPr>
        <w:t>Анализ</w:t>
      </w:r>
      <w:r w:rsidR="00DD39E4" w:rsidRPr="00BE752B">
        <w:rPr>
          <w:color w:val="auto"/>
        </w:rPr>
        <w:t xml:space="preserve"> </w:t>
      </w:r>
      <w:r w:rsidRPr="00BE752B">
        <w:rPr>
          <w:color w:val="auto"/>
        </w:rPr>
        <w:t>тональности</w:t>
      </w:r>
      <w:r w:rsidR="00DD39E4" w:rsidRPr="00BE752B">
        <w:rPr>
          <w:color w:val="auto"/>
        </w:rPr>
        <w:t xml:space="preserve"> </w:t>
      </w:r>
      <w:r w:rsidRPr="00BE752B">
        <w:rPr>
          <w:color w:val="auto"/>
        </w:rPr>
        <w:t>текста</w:t>
      </w:r>
      <w:r w:rsidR="00DD39E4" w:rsidRPr="00BE752B">
        <w:rPr>
          <w:color w:val="auto"/>
        </w:rPr>
        <w:t xml:space="preserve"> (сентимент-анализ, англ. Sentiment analysis, англ. Opinion mining) — класс методов контент-анализа в компьютерной лингвистике, предназначенный для автоматизированного выявления в текстах эмоционально окрашенной лексики и эмоциональной оценки авторов (мнений) по отношению к объектам, речь о которых идёт в тексте. </w:t>
      </w:r>
    </w:p>
    <w:p w:rsidR="00DD39E4" w:rsidRPr="00BE752B" w:rsidRDefault="00DD39E4" w:rsidP="00DD39E4">
      <w:pPr>
        <w:pStyle w:val="ab"/>
        <w:rPr>
          <w:color w:val="auto"/>
        </w:rPr>
      </w:pPr>
      <w:r w:rsidRPr="00BE752B">
        <w:rPr>
          <w:color w:val="auto"/>
        </w:rPr>
        <w:t xml:space="preserve">Основной целью анализа тональности является нахождение мнений в тексте и выявление их свойств. Какие именно свойства будут исследоваться, зависит уже от поставленной задачи. </w:t>
      </w:r>
    </w:p>
    <w:p w:rsidR="00DD39E4" w:rsidRPr="00BE752B" w:rsidRDefault="00DD39E4" w:rsidP="00DD39E4">
      <w:pPr>
        <w:pStyle w:val="ab"/>
        <w:rPr>
          <w:color w:val="auto"/>
        </w:rPr>
      </w:pPr>
      <w:r w:rsidRPr="00BE752B">
        <w:rPr>
          <w:color w:val="auto"/>
        </w:rPr>
        <w:t>Примеры тональных оценок:</w:t>
      </w:r>
    </w:p>
    <w:p w:rsidR="00DD39E4" w:rsidRPr="00BE752B" w:rsidRDefault="00DD39E4" w:rsidP="00DD39E4">
      <w:pPr>
        <w:pStyle w:val="a"/>
      </w:pPr>
      <w:r w:rsidRPr="00BE752B">
        <w:t>позитивная;</w:t>
      </w:r>
    </w:p>
    <w:p w:rsidR="00DD39E4" w:rsidRPr="00BE752B" w:rsidRDefault="00DD39E4" w:rsidP="00DD39E4">
      <w:pPr>
        <w:pStyle w:val="a"/>
      </w:pPr>
      <w:r w:rsidRPr="00BE752B">
        <w:t>негативная;</w:t>
      </w:r>
    </w:p>
    <w:p w:rsidR="00DD39E4" w:rsidRPr="00BE752B" w:rsidRDefault="00DD39E4" w:rsidP="00DD39E4">
      <w:pPr>
        <w:pStyle w:val="a"/>
      </w:pPr>
      <w:r w:rsidRPr="00BE752B">
        <w:t>нейтральная.</w:t>
      </w:r>
    </w:p>
    <w:p w:rsidR="00DD39E4" w:rsidRPr="00BE752B" w:rsidRDefault="00DD39E4" w:rsidP="00DD39E4">
      <w:pPr>
        <w:pStyle w:val="ab"/>
        <w:rPr>
          <w:color w:val="auto"/>
        </w:rPr>
      </w:pPr>
      <w:r w:rsidRPr="00BE752B">
        <w:rPr>
          <w:color w:val="auto"/>
        </w:rPr>
        <w:t xml:space="preserve">В данной работе классификация текста проводится для </w:t>
      </w:r>
      <w:r w:rsidR="00254029" w:rsidRPr="00BE752B">
        <w:rPr>
          <w:color w:val="auto"/>
        </w:rPr>
        <w:t xml:space="preserve">анализа пользовательских мнений к фильмам. </w:t>
      </w:r>
      <w:r w:rsidR="00477292" w:rsidRPr="00BE752B">
        <w:rPr>
          <w:color w:val="auto"/>
        </w:rPr>
        <w:t>По</w:t>
      </w:r>
      <w:r w:rsidR="00254029" w:rsidRPr="00BE752B">
        <w:rPr>
          <w:color w:val="auto"/>
        </w:rPr>
        <w:t xml:space="preserve"> тональности</w:t>
      </w:r>
      <w:r w:rsidR="00477292" w:rsidRPr="00BE752B">
        <w:rPr>
          <w:color w:val="auto"/>
        </w:rPr>
        <w:t xml:space="preserve"> мнения будем</w:t>
      </w:r>
      <w:r w:rsidR="00254029" w:rsidRPr="00BE752B">
        <w:rPr>
          <w:color w:val="auto"/>
        </w:rPr>
        <w:t xml:space="preserve"> дел</w:t>
      </w:r>
      <w:r w:rsidR="00477292" w:rsidRPr="00BE752B">
        <w:rPr>
          <w:color w:val="auto"/>
        </w:rPr>
        <w:t>ить на позитивные</w:t>
      </w:r>
      <w:r w:rsidR="00254029" w:rsidRPr="00BE752B">
        <w:rPr>
          <w:color w:val="auto"/>
        </w:rPr>
        <w:t xml:space="preserve"> и негативн</w:t>
      </w:r>
      <w:r w:rsidR="00477292" w:rsidRPr="00BE752B">
        <w:rPr>
          <w:color w:val="auto"/>
        </w:rPr>
        <w:t>ые</w:t>
      </w:r>
      <w:r w:rsidR="00254029" w:rsidRPr="00BE752B">
        <w:rPr>
          <w:color w:val="auto"/>
        </w:rPr>
        <w:t>.</w:t>
      </w:r>
    </w:p>
    <w:p w:rsidR="00254029" w:rsidRPr="00BE752B" w:rsidRDefault="00254029" w:rsidP="00DD39E4">
      <w:pPr>
        <w:pStyle w:val="ab"/>
        <w:rPr>
          <w:color w:val="auto"/>
        </w:rPr>
      </w:pPr>
    </w:p>
    <w:p w:rsidR="00DE0F2C" w:rsidRPr="00BE752B" w:rsidRDefault="00254029" w:rsidP="008720EB">
      <w:pPr>
        <w:pStyle w:val="22"/>
      </w:pPr>
      <w:bookmarkStart w:id="7" w:name="_Toc56545374"/>
      <w:r w:rsidRPr="00BE752B">
        <w:t>3.2</w:t>
      </w:r>
      <w:r w:rsidR="00F7216B" w:rsidRPr="00BE752B">
        <w:t xml:space="preserve"> </w:t>
      </w:r>
      <w:r w:rsidR="00DE0F2C" w:rsidRPr="00BE752B">
        <w:t>Сверточные нейронные сети</w:t>
      </w:r>
      <w:bookmarkEnd w:id="7"/>
    </w:p>
    <w:p w:rsidR="009948FA" w:rsidRPr="00BE752B" w:rsidRDefault="003A17DC" w:rsidP="009948FA">
      <w:pPr>
        <w:pStyle w:val="ab"/>
        <w:rPr>
          <w:color w:val="auto"/>
        </w:rPr>
      </w:pPr>
      <w:r w:rsidRPr="00BE752B">
        <w:rPr>
          <w:color w:val="auto"/>
        </w:rPr>
        <w:t>Сверточные нейронные сети</w:t>
      </w:r>
      <w:r w:rsidR="00EB68DF" w:rsidRPr="00BE752B">
        <w:rPr>
          <w:color w:val="auto"/>
        </w:rPr>
        <w:t>, первоначально не</w:t>
      </w:r>
      <w:r w:rsidRPr="00BE752B">
        <w:rPr>
          <w:color w:val="auto"/>
        </w:rPr>
        <w:t xml:space="preserve"> </w:t>
      </w:r>
      <w:r w:rsidR="00EB68DF" w:rsidRPr="00BE752B">
        <w:rPr>
          <w:color w:val="auto"/>
        </w:rPr>
        <w:t xml:space="preserve">предназначались для работы с текстом, они использовались в «компьютерном зрении» и распознавании образов. Сверточная нейронная сеть — это особый вид нейронных сетей прямого </w:t>
      </w:r>
      <w:r w:rsidR="009948FA" w:rsidRPr="00BE752B">
        <w:rPr>
          <w:color w:val="auto"/>
        </w:rPr>
        <w:t>распространения</w:t>
      </w:r>
      <w:r w:rsidR="00EB68DF" w:rsidRPr="00BE752B">
        <w:rPr>
          <w:color w:val="auto"/>
        </w:rPr>
        <w:t>. Под прямым распространением понимается то, что распространение сигналов по нейронам идет по порядку, от первого слоя до последнего. Скрытых слоев в сети может быть достаточно много, всё зависит от количества данных и сложности задачи</w:t>
      </w:r>
      <w:r w:rsidR="00584AEC" w:rsidRPr="00BE752B">
        <w:rPr>
          <w:color w:val="auto"/>
        </w:rPr>
        <w:t>(рисунок 1)</w:t>
      </w:r>
      <w:r w:rsidR="00EB68DF" w:rsidRPr="00BE752B">
        <w:rPr>
          <w:color w:val="auto"/>
        </w:rPr>
        <w:t>.</w:t>
      </w:r>
      <w:r w:rsidR="009948FA" w:rsidRPr="00BE752B">
        <w:rPr>
          <w:color w:val="auto"/>
        </w:rPr>
        <w:t xml:space="preserve"> </w:t>
      </w:r>
    </w:p>
    <w:p w:rsidR="009948FA" w:rsidRPr="00BE752B" w:rsidRDefault="009948FA" w:rsidP="00F119B7">
      <w:pPr>
        <w:pStyle w:val="af0"/>
        <w:rPr>
          <w:color w:val="auto"/>
        </w:rPr>
      </w:pPr>
      <w:r w:rsidRPr="00BE752B">
        <w:rPr>
          <w:color w:val="auto"/>
        </w:rPr>
        <w:lastRenderedPageBreak/>
        <w:drawing>
          <wp:inline distT="0" distB="0" distL="0" distR="0" wp14:anchorId="0B2D74A7" wp14:editId="69E0D72C">
            <wp:extent cx="5534025" cy="1809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FA" w:rsidRPr="00BE752B" w:rsidRDefault="009948FA" w:rsidP="00F119B7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E96583" w:rsidRPr="00BE752B">
        <w:rPr>
          <w:color w:val="auto"/>
        </w:rPr>
        <w:t xml:space="preserve">1 </w:t>
      </w:r>
      <w:r w:rsidRPr="00BE752B">
        <w:rPr>
          <w:color w:val="auto"/>
        </w:rPr>
        <w:t>– Структура сверточной нейронной сети</w:t>
      </w:r>
    </w:p>
    <w:p w:rsidR="009948FA" w:rsidRPr="00BE752B" w:rsidRDefault="009948FA" w:rsidP="009948FA">
      <w:pPr>
        <w:pStyle w:val="ab"/>
        <w:rPr>
          <w:color w:val="auto"/>
        </w:rPr>
      </w:pPr>
    </w:p>
    <w:p w:rsidR="009948FA" w:rsidRPr="00BE752B" w:rsidRDefault="00FF1512" w:rsidP="009948FA">
      <w:pPr>
        <w:pStyle w:val="ab"/>
        <w:rPr>
          <w:color w:val="auto"/>
        </w:rPr>
      </w:pPr>
      <w:r w:rsidRPr="00BE752B">
        <w:rPr>
          <w:color w:val="auto"/>
        </w:rPr>
        <w:t>Теперь</w:t>
      </w:r>
      <w:r w:rsidR="009948FA" w:rsidRPr="00BE752B">
        <w:rPr>
          <w:color w:val="auto"/>
        </w:rPr>
        <w:t xml:space="preserve"> по отдельности рассмотрим компоненты, формирующие сверточную нейронную сеть. После рассмотрения каждого компонента мы запрограммируем нейронную сеть на Python с использованием библиотеки </w:t>
      </w:r>
      <w:r w:rsidR="009948FA" w:rsidRPr="00BE752B">
        <w:rPr>
          <w:color w:val="auto"/>
          <w:lang w:val="en-US"/>
        </w:rPr>
        <w:t>PyTorch</w:t>
      </w:r>
      <w:r w:rsidR="009948FA" w:rsidRPr="00BE752B">
        <w:rPr>
          <w:color w:val="auto"/>
        </w:rPr>
        <w:t xml:space="preserve"> и обучим ее.</w:t>
      </w:r>
    </w:p>
    <w:p w:rsidR="009948FA" w:rsidRPr="00BE752B" w:rsidRDefault="009948FA" w:rsidP="00EB68DF">
      <w:pPr>
        <w:pStyle w:val="ab"/>
        <w:rPr>
          <w:color w:val="auto"/>
        </w:rPr>
      </w:pPr>
    </w:p>
    <w:p w:rsidR="009948FA" w:rsidRPr="00BE752B" w:rsidRDefault="00254029" w:rsidP="008720EB">
      <w:pPr>
        <w:pStyle w:val="31"/>
      </w:pPr>
      <w:bookmarkStart w:id="8" w:name="_Toc56545375"/>
      <w:r w:rsidRPr="00BE752B">
        <w:t>3.2</w:t>
      </w:r>
      <w:r w:rsidR="00A06658" w:rsidRPr="00BE752B">
        <w:t xml:space="preserve">.1 </w:t>
      </w:r>
      <w:r w:rsidR="009948FA" w:rsidRPr="00BE752B">
        <w:t>Свертки</w:t>
      </w:r>
      <w:bookmarkEnd w:id="8"/>
    </w:p>
    <w:p w:rsidR="009948FA" w:rsidRPr="00BE752B" w:rsidRDefault="009948FA" w:rsidP="009948FA">
      <w:pPr>
        <w:pStyle w:val="ab"/>
        <w:rPr>
          <w:color w:val="auto"/>
        </w:rPr>
      </w:pPr>
      <w:r w:rsidRPr="00BE752B">
        <w:rPr>
          <w:color w:val="auto"/>
        </w:rPr>
        <w:t>Сверточные нейронные сети работают на основе фильтров, которые занимаются распознаванием определенных характеристик изображения (например, прямых линий). Фильтр — это коллекция кернелов; иногда в фильтре используется один кернел. Фильтр перемещается вдоль изображения и определяет, присутствует ли некоторая искомая характеристика в конкретной его части. Для получения ответа такого рода совершается операция свертки, которая является суммой произведений элементов фильтра и матрицы входных сигналов.</w:t>
      </w:r>
    </w:p>
    <w:p w:rsidR="003A17DC" w:rsidRPr="00BE752B" w:rsidRDefault="003A17DC" w:rsidP="00EB68DF">
      <w:pPr>
        <w:pStyle w:val="ab"/>
        <w:rPr>
          <w:color w:val="auto"/>
        </w:rPr>
      </w:pPr>
      <w:r w:rsidRPr="00BE752B">
        <w:rPr>
          <w:color w:val="auto"/>
        </w:rPr>
        <w:t xml:space="preserve"> Основной особенностью таких сетей является наличие чередующихся слоев типа «свертка — субдискретизация», которых может быть множество. Операция свертки (рис</w:t>
      </w:r>
      <w:r w:rsidR="00584AEC" w:rsidRPr="00BE752B">
        <w:rPr>
          <w:color w:val="auto"/>
        </w:rPr>
        <w:t>унок</w:t>
      </w:r>
      <w:r w:rsidRPr="00BE752B">
        <w:rPr>
          <w:color w:val="auto"/>
        </w:rPr>
        <w:t xml:space="preserve"> 2) подразумевает, что каждый фрагмент входа поэлементно умножается на небольшую матрицу весов (ядро), а результат суммируется. Эта сумма является элементом выхода, который называется картой признаков. Взвешенная сумма входов пропускается через функцию активации.</w:t>
      </w:r>
    </w:p>
    <w:p w:rsidR="009A247A" w:rsidRPr="00BE752B" w:rsidRDefault="009A247A" w:rsidP="009A247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52B">
        <w:rPr>
          <w:noProof/>
          <w:lang w:eastAsia="ru-RU"/>
        </w:rPr>
        <w:lastRenderedPageBreak/>
        <w:drawing>
          <wp:inline distT="0" distB="0" distL="0" distR="0" wp14:anchorId="71ABAF23" wp14:editId="626AD117">
            <wp:extent cx="4572000" cy="2938145"/>
            <wp:effectExtent l="0" t="0" r="0" b="0"/>
            <wp:docPr id="5" name="Рисунок 5" descr="ÐÐ°ÑÑÐ¸Ð½ÐºÐ¸ Ð¿Ð¾ Ð·Ð°Ð¿ÑÐ¾ÑÑ ÑÐ²ÐµÑÑÐ¾ÑÐ½ÑÐµ Ð½ÐµÐ¹ÑÐ¾Ð½Ð½ÑÐµ ÑÐµÑÐ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ÐÐ°ÑÑÐ¸Ð½ÐºÐ¸ Ð¿Ð¾ Ð·Ð°Ð¿ÑÐ¾ÑÑ ÑÐ²ÐµÑÑÐ¾ÑÐ½ÑÐµ Ð½ÐµÐ¹ÑÐ¾Ð½Ð½ÑÐµ ÑÐµÑÐ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47A" w:rsidRPr="00BE752B" w:rsidRDefault="009A247A" w:rsidP="003A17D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E96583" w:rsidRPr="00BE752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BE75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948FA" w:rsidRPr="00BE752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Операция свертки</w:t>
      </w:r>
    </w:p>
    <w:p w:rsidR="003A17DC" w:rsidRPr="00BE752B" w:rsidRDefault="003A17DC" w:rsidP="003A17D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F1512" w:rsidRPr="00BE752B" w:rsidRDefault="00FF1512" w:rsidP="00FF1512">
      <w:pPr>
        <w:pStyle w:val="ab"/>
        <w:rPr>
          <w:color w:val="auto"/>
          <w:lang w:eastAsia="ru-RU"/>
        </w:rPr>
      </w:pPr>
      <w:r w:rsidRPr="00BE752B">
        <w:rPr>
          <w:color w:val="auto"/>
          <w:lang w:eastAsia="ru-RU"/>
        </w:rPr>
        <w:t>Если некоторая искомая характеристика присутствует во фрагменте изображения, операция свертки на выходе будет выдавать число с относительно большим значением. Если же характеристика отсутствует, выходное число будет маленьким.</w:t>
      </w:r>
    </w:p>
    <w:p w:rsidR="00330D31" w:rsidRPr="00BE752B" w:rsidRDefault="00330D31" w:rsidP="00330D31">
      <w:pPr>
        <w:pStyle w:val="ab"/>
        <w:rPr>
          <w:color w:val="auto"/>
        </w:rPr>
      </w:pPr>
    </w:p>
    <w:p w:rsidR="00330D31" w:rsidRPr="00BE752B" w:rsidRDefault="00254029" w:rsidP="008720EB">
      <w:pPr>
        <w:pStyle w:val="31"/>
      </w:pPr>
      <w:bookmarkStart w:id="9" w:name="_Toc56545376"/>
      <w:r w:rsidRPr="00BE752B">
        <w:t>3.2</w:t>
      </w:r>
      <w:r w:rsidR="00254DFA" w:rsidRPr="00BE752B">
        <w:t xml:space="preserve">.2 </w:t>
      </w:r>
      <w:r w:rsidR="00330D31" w:rsidRPr="00BE752B">
        <w:t>Полносвязный слой</w:t>
      </w:r>
      <w:bookmarkEnd w:id="9"/>
    </w:p>
    <w:p w:rsidR="00330D31" w:rsidRPr="00BE752B" w:rsidRDefault="00330D31" w:rsidP="00330D31">
      <w:pPr>
        <w:pStyle w:val="ab"/>
        <w:rPr>
          <w:color w:val="auto"/>
        </w:rPr>
      </w:pPr>
      <w:r w:rsidRPr="00BE752B">
        <w:rPr>
          <w:color w:val="auto"/>
        </w:rPr>
        <w:t>На данном этапе преобразования данных трехмерная матрица сигналов будет развернута в вектор, который будет пропущен через полносвязную нейронную сеть. Ее задача заключается в том, чтобы сообщить нам вероятности того, какую цифру представляет входной образ. Рис</w:t>
      </w:r>
      <w:r w:rsidR="00584AEC" w:rsidRPr="00BE752B">
        <w:rPr>
          <w:color w:val="auto"/>
        </w:rPr>
        <w:t>унок 3</w:t>
      </w:r>
      <w:r w:rsidRPr="00BE752B">
        <w:rPr>
          <w:color w:val="auto"/>
        </w:rPr>
        <w:t xml:space="preserve"> демонстрирует эту операцию.</w:t>
      </w:r>
    </w:p>
    <w:p w:rsidR="00330D31" w:rsidRPr="00BE752B" w:rsidRDefault="00330D31" w:rsidP="00254DFA">
      <w:pPr>
        <w:pStyle w:val="af0"/>
        <w:rPr>
          <w:color w:val="auto"/>
        </w:rPr>
      </w:pPr>
      <w:r w:rsidRPr="00BE752B">
        <w:rPr>
          <w:color w:val="auto"/>
        </w:rPr>
        <w:lastRenderedPageBreak/>
        <w:drawing>
          <wp:inline distT="0" distB="0" distL="0" distR="0" wp14:anchorId="36E45777" wp14:editId="70FC5096">
            <wp:extent cx="4485736" cy="3693168"/>
            <wp:effectExtent l="0" t="0" r="0" b="2540"/>
            <wp:docPr id="51" name="Рисунок 5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414" cy="369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31" w:rsidRPr="00BE752B" w:rsidRDefault="00B269B2" w:rsidP="00254DFA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E96583" w:rsidRPr="00BE752B">
        <w:rPr>
          <w:color w:val="auto"/>
        </w:rPr>
        <w:t xml:space="preserve">3 </w:t>
      </w:r>
      <w:r w:rsidRPr="00BE752B">
        <w:rPr>
          <w:color w:val="auto"/>
        </w:rPr>
        <w:t>-</w:t>
      </w:r>
      <w:r w:rsidR="00330D31" w:rsidRPr="00BE752B">
        <w:rPr>
          <w:color w:val="auto"/>
        </w:rPr>
        <w:t xml:space="preserve"> Развертывание двумерной матрицы в вектор. </w:t>
      </w:r>
    </w:p>
    <w:p w:rsidR="00254DFA" w:rsidRPr="00BE752B" w:rsidRDefault="00254DFA" w:rsidP="00254DFA">
      <w:pPr>
        <w:pStyle w:val="af0"/>
        <w:rPr>
          <w:color w:val="auto"/>
        </w:rPr>
      </w:pPr>
    </w:p>
    <w:p w:rsidR="00330D31" w:rsidRPr="00BE752B" w:rsidRDefault="00330D31" w:rsidP="00330D31">
      <w:pPr>
        <w:pStyle w:val="ab"/>
        <w:rPr>
          <w:color w:val="auto"/>
        </w:rPr>
      </w:pPr>
      <w:r w:rsidRPr="00BE752B">
        <w:rPr>
          <w:color w:val="auto"/>
        </w:rPr>
        <w:t xml:space="preserve">Из рисунка видно, что операция развертывания заключается в “склеивании” строк в единый — огромной длины — числовой ряд. </w:t>
      </w:r>
    </w:p>
    <w:p w:rsidR="00330D31" w:rsidRPr="00BE752B" w:rsidRDefault="00330D31" w:rsidP="00330D31">
      <w:pPr>
        <w:pStyle w:val="ab"/>
        <w:rPr>
          <w:color w:val="auto"/>
        </w:rPr>
      </w:pPr>
      <w:r w:rsidRPr="00BE752B">
        <w:rPr>
          <w:color w:val="auto"/>
        </w:rPr>
        <w:t>Принцип работы полносвязного слоя: каждый элемент вектора умножается на вес связи, эти произведения далее суммируются между собой и с некоторым смещением, после чего результат подвергается преобразованию с по</w:t>
      </w:r>
      <w:r w:rsidR="00584AEC" w:rsidRPr="00BE752B">
        <w:rPr>
          <w:color w:val="auto"/>
        </w:rPr>
        <w:t>мощью функции активации. На рисунке 4</w:t>
      </w:r>
      <w:r w:rsidRPr="00BE752B">
        <w:rPr>
          <w:color w:val="auto"/>
        </w:rPr>
        <w:t xml:space="preserve"> описанное представлено в наглядной форме.</w:t>
      </w:r>
    </w:p>
    <w:p w:rsidR="00330D31" w:rsidRPr="00BE752B" w:rsidRDefault="00330D31" w:rsidP="00254DFA">
      <w:pPr>
        <w:pStyle w:val="af0"/>
        <w:rPr>
          <w:color w:val="auto"/>
        </w:rPr>
      </w:pPr>
      <w:r w:rsidRPr="00BE752B">
        <w:rPr>
          <w:color w:val="auto"/>
        </w:rPr>
        <w:lastRenderedPageBreak/>
        <w:drawing>
          <wp:inline distT="0" distB="0" distL="0" distR="0" wp14:anchorId="1AAC7AF6" wp14:editId="65F5FB91">
            <wp:extent cx="5435046" cy="2395988"/>
            <wp:effectExtent l="0" t="0" r="0" b="4445"/>
            <wp:docPr id="49" name="Рисунок 49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66" cy="24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31" w:rsidRPr="00BE752B" w:rsidRDefault="00B269B2" w:rsidP="00254DFA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E96583" w:rsidRPr="00BE752B">
        <w:rPr>
          <w:color w:val="auto"/>
        </w:rPr>
        <w:t xml:space="preserve">4 </w:t>
      </w:r>
      <w:r w:rsidRPr="00BE752B">
        <w:rPr>
          <w:color w:val="auto"/>
        </w:rPr>
        <w:t xml:space="preserve">- </w:t>
      </w:r>
      <w:r w:rsidR="00330D31" w:rsidRPr="00BE752B">
        <w:rPr>
          <w:color w:val="auto"/>
        </w:rPr>
        <w:t>Взаимодействие сверточных сл</w:t>
      </w:r>
      <w:r w:rsidRPr="00BE752B">
        <w:rPr>
          <w:color w:val="auto"/>
        </w:rPr>
        <w:t>оев с многослойным перцептроном</w:t>
      </w:r>
    </w:p>
    <w:p w:rsidR="00330D31" w:rsidRPr="00BE752B" w:rsidRDefault="00330D31" w:rsidP="00330D31">
      <w:pPr>
        <w:pStyle w:val="ab"/>
        <w:rPr>
          <w:color w:val="auto"/>
        </w:rPr>
      </w:pPr>
    </w:p>
    <w:p w:rsidR="00330D31" w:rsidRPr="00BE752B" w:rsidRDefault="00254029" w:rsidP="008720EB">
      <w:pPr>
        <w:pStyle w:val="31"/>
      </w:pPr>
      <w:bookmarkStart w:id="10" w:name="_Toc56545377"/>
      <w:r w:rsidRPr="00BE752B">
        <w:t>3.2</w:t>
      </w:r>
      <w:r w:rsidR="00254DFA" w:rsidRPr="00BE752B">
        <w:t xml:space="preserve">.3 </w:t>
      </w:r>
      <w:r w:rsidR="00330D31" w:rsidRPr="00BE752B">
        <w:t>Выходной слой</w:t>
      </w:r>
      <w:bookmarkEnd w:id="10"/>
    </w:p>
    <w:p w:rsidR="00330D31" w:rsidRPr="00BE752B" w:rsidRDefault="00330D31" w:rsidP="00330D31">
      <w:pPr>
        <w:pStyle w:val="ab"/>
        <w:rPr>
          <w:color w:val="auto"/>
        </w:rPr>
      </w:pPr>
      <w:r w:rsidRPr="00BE752B">
        <w:rPr>
          <w:color w:val="auto"/>
        </w:rPr>
        <w:t>Выходной слой отвечает за формирование вероятностей принадлежности входного образа тому или иному классу (некоторому числу). Чтобы добиться этого, выходной слой должен содержать количество нейронов, соответствующих количеству классов. Взвешенные и просуммированные сигналы далее модифицируются с помощью функции активации.</w:t>
      </w:r>
    </w:p>
    <w:p w:rsidR="005D7A0E" w:rsidRPr="00BE752B" w:rsidRDefault="005D7A0E" w:rsidP="005D7A0E">
      <w:pPr>
        <w:pStyle w:val="ab"/>
        <w:rPr>
          <w:color w:val="auto"/>
        </w:rPr>
      </w:pPr>
      <w:r w:rsidRPr="00BE752B">
        <w:rPr>
          <w:color w:val="auto"/>
        </w:rPr>
        <w:t>Нелинейность представляет из себя функцию активации. Благодаря ней картина, формируемая с помощью операции свертки, получает некоторое искажение, позволяющее нейронной сети более ясно оценивать ситуацию. Эту необходимость очень грубо можно сравнить с необходимостью людям со слабым зрением носить контактные линзы. А вообще-то такая необходимость связана с тем, что входные данные по своей природе нелинейны, поэтому нужно умышленно искажать промежуточные результаты, чтобы ответ нейронной сети был соответствующим.</w:t>
      </w:r>
    </w:p>
    <w:p w:rsidR="005D7A0E" w:rsidRPr="00BE752B" w:rsidRDefault="005D7A0E" w:rsidP="005D7A0E">
      <w:pPr>
        <w:pStyle w:val="ab"/>
        <w:rPr>
          <w:color w:val="auto"/>
        </w:rPr>
      </w:pPr>
      <w:r w:rsidRPr="00BE752B">
        <w:rPr>
          <w:color w:val="auto"/>
        </w:rPr>
        <w:t>В нашей работе в качестве функции активации будет использована функция ReLU (Rectified Linear Un</w:t>
      </w:r>
      <w:r w:rsidR="00584AEC" w:rsidRPr="00BE752B">
        <w:rPr>
          <w:color w:val="auto"/>
        </w:rPr>
        <w:t>it). Ее график изображен на рисунке</w:t>
      </w:r>
      <w:r w:rsidRPr="00BE752B">
        <w:rPr>
          <w:color w:val="auto"/>
        </w:rPr>
        <w:t xml:space="preserve"> </w:t>
      </w:r>
      <w:r w:rsidR="00584AEC" w:rsidRPr="00BE752B">
        <w:rPr>
          <w:color w:val="auto"/>
        </w:rPr>
        <w:t>5</w:t>
      </w:r>
      <w:r w:rsidRPr="00BE752B">
        <w:rPr>
          <w:color w:val="auto"/>
        </w:rPr>
        <w:t>.</w:t>
      </w:r>
    </w:p>
    <w:p w:rsidR="005D7A0E" w:rsidRPr="00BE752B" w:rsidRDefault="005D7A0E" w:rsidP="005D7A0E">
      <w:pPr>
        <w:pStyle w:val="af0"/>
        <w:rPr>
          <w:color w:val="auto"/>
        </w:rPr>
      </w:pPr>
      <w:r w:rsidRPr="00BE752B">
        <w:rPr>
          <w:color w:val="auto"/>
        </w:rPr>
        <w:lastRenderedPageBreak/>
        <w:drawing>
          <wp:inline distT="0" distB="0" distL="0" distR="0" wp14:anchorId="28C0DF77" wp14:editId="0A49A064">
            <wp:extent cx="2924355" cy="2283063"/>
            <wp:effectExtent l="0" t="0" r="0" b="3175"/>
            <wp:docPr id="53" name="Рисунок 5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88" cy="228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A0E" w:rsidRPr="00BE752B" w:rsidRDefault="00B269B2" w:rsidP="005D7A0E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E96583" w:rsidRPr="00BE752B">
        <w:rPr>
          <w:color w:val="auto"/>
        </w:rPr>
        <w:t xml:space="preserve">5 </w:t>
      </w:r>
      <w:r w:rsidRPr="00BE752B">
        <w:rPr>
          <w:color w:val="auto"/>
        </w:rPr>
        <w:t>-</w:t>
      </w:r>
      <w:r w:rsidR="005D7A0E" w:rsidRPr="00BE752B">
        <w:rPr>
          <w:color w:val="auto"/>
        </w:rPr>
        <w:t xml:space="preserve"> Функция ReLU</w:t>
      </w:r>
    </w:p>
    <w:p w:rsidR="005D7A0E" w:rsidRPr="00BE752B" w:rsidRDefault="005D7A0E" w:rsidP="005D7A0E">
      <w:pPr>
        <w:pStyle w:val="af0"/>
        <w:rPr>
          <w:color w:val="auto"/>
        </w:rPr>
      </w:pPr>
    </w:p>
    <w:p w:rsidR="005D7A0E" w:rsidRPr="00BE752B" w:rsidRDefault="005D7A0E" w:rsidP="005D7A0E">
      <w:pPr>
        <w:pStyle w:val="ab"/>
        <w:rPr>
          <w:color w:val="auto"/>
        </w:rPr>
      </w:pPr>
      <w:r w:rsidRPr="00BE752B">
        <w:rPr>
          <w:color w:val="auto"/>
        </w:rPr>
        <w:t>Как вы можете видеть, эта функция довольно-таки проста. Входные значения, меньшие или равные нулю, превращаются в нуль; значения, превышающие нуль, не изменяются.</w:t>
      </w:r>
    </w:p>
    <w:p w:rsidR="005D7A0E" w:rsidRPr="00BE752B" w:rsidRDefault="005D7A0E" w:rsidP="00330D31">
      <w:pPr>
        <w:pStyle w:val="ab"/>
        <w:rPr>
          <w:color w:val="auto"/>
        </w:rPr>
      </w:pPr>
    </w:p>
    <w:p w:rsidR="00C93FD4" w:rsidRPr="00BE752B" w:rsidRDefault="00254029" w:rsidP="008720EB">
      <w:pPr>
        <w:pStyle w:val="31"/>
      </w:pPr>
      <w:bookmarkStart w:id="11" w:name="_Toc56545378"/>
      <w:r w:rsidRPr="00BE752B">
        <w:t>3.2</w:t>
      </w:r>
      <w:r w:rsidR="00254DFA" w:rsidRPr="00BE752B">
        <w:t xml:space="preserve">.4 </w:t>
      </w:r>
      <w:r w:rsidR="00C93FD4" w:rsidRPr="00BE752B">
        <w:t>Вычисление потерь</w:t>
      </w:r>
      <w:bookmarkEnd w:id="11"/>
    </w:p>
    <w:p w:rsidR="00C21A49" w:rsidRPr="00BE752B" w:rsidRDefault="00C93FD4" w:rsidP="00C21A49">
      <w:pPr>
        <w:pStyle w:val="ab"/>
        <w:rPr>
          <w:color w:val="auto"/>
        </w:rPr>
      </w:pPr>
      <w:r w:rsidRPr="00BE752B">
        <w:rPr>
          <w:color w:val="auto"/>
        </w:rPr>
        <w:t xml:space="preserve">Чтобы определить, насколько точно нейронная сеть </w:t>
      </w:r>
      <w:r w:rsidR="005D7A0E" w:rsidRPr="00BE752B">
        <w:rPr>
          <w:color w:val="auto"/>
        </w:rPr>
        <w:t>работает</w:t>
      </w:r>
      <w:r w:rsidRPr="00BE752B">
        <w:rPr>
          <w:color w:val="auto"/>
        </w:rPr>
        <w:t>, мы будем использовать функцию потерь. Ответом функции потерь является вещественное число, характеризующие качество ответа нейронной сети.</w:t>
      </w:r>
      <w:r w:rsidR="00C21A49" w:rsidRPr="00BE752B">
        <w:rPr>
          <w:color w:val="auto"/>
        </w:rPr>
        <w:t xml:space="preserve"> Для оценки качества классификаторов мы будем использовать кросс-энтропийную функцию потерь. </w:t>
      </w:r>
    </w:p>
    <w:p w:rsidR="00D56C83" w:rsidRPr="00BE752B" w:rsidRDefault="00D56C83" w:rsidP="00C21A49">
      <w:pPr>
        <w:pStyle w:val="ab"/>
        <w:rPr>
          <w:color w:val="auto"/>
        </w:rPr>
      </w:pPr>
    </w:p>
    <w:p w:rsidR="00C21A49" w:rsidRPr="00BE752B" w:rsidRDefault="00D56C83" w:rsidP="00440B45">
      <w:pPr>
        <w:pStyle w:val="ab"/>
        <w:tabs>
          <w:tab w:val="right" w:pos="9355"/>
        </w:tabs>
        <w:rPr>
          <w:rFonts w:eastAsiaTheme="minorEastAsia"/>
          <w:color w:val="auto"/>
        </w:rPr>
      </w:pPr>
      <m:oMath>
        <m:r>
          <w:rPr>
            <w:rFonts w:ascii="Cambria Math" w:hAnsi="Cambria Math"/>
            <w:color w:val="auto"/>
          </w:rPr>
          <m:t>H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y,</m:t>
            </m:r>
            <m:acc>
              <m:accPr>
                <m:ctrlPr>
                  <w:rPr>
                    <w:rFonts w:ascii="Cambria Math" w:hAnsi="Cambria Math"/>
                    <w:i/>
                    <w:color w:val="auto"/>
                  </w:rPr>
                </m:ctrlPr>
              </m:accPr>
              <m:e>
                <m:r>
                  <w:rPr>
                    <w:rFonts w:ascii="Cambria Math" w:hAnsi="Cambria Math"/>
                    <w:color w:val="auto"/>
                  </w:rPr>
                  <m:t>y</m:t>
                </m:r>
              </m:e>
            </m:acc>
          </m:e>
        </m:d>
        <m:r>
          <w:rPr>
            <w:rFonts w:ascii="Cambria Math" w:hAnsi="Cambria Math"/>
            <w:color w:val="auto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  <w:color w:val="aut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auto"/>
                      </w:rPr>
                      <m:t>1</m:t>
                    </m:r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color w:val="auto"/>
                  </w:rPr>
                  <m:t>=-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auto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auto"/>
                          </w:rPr>
                          <m:t>log</m:t>
                        </m:r>
                      </m:fName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color w:val="auto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uto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uto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func>
                  </m:e>
                </m:nary>
              </m:e>
            </m:func>
          </m:e>
        </m:nary>
        <m:r>
          <w:rPr>
            <w:rFonts w:ascii="Cambria Math" w:hAnsi="Cambria Math"/>
            <w:color w:val="auto"/>
          </w:rPr>
          <m:t xml:space="preserve"> </m:t>
        </m:r>
      </m:oMath>
      <w:r w:rsidRPr="00BE752B">
        <w:rPr>
          <w:rFonts w:eastAsiaTheme="minorEastAsia"/>
          <w:color w:val="auto"/>
        </w:rPr>
        <w:t xml:space="preserve"> </w:t>
      </w:r>
      <w:r w:rsidRPr="00BE752B">
        <w:rPr>
          <w:rFonts w:eastAsiaTheme="minorEastAsia"/>
          <w:color w:val="auto"/>
        </w:rPr>
        <w:tab/>
        <w:t>(1)</w:t>
      </w:r>
    </w:p>
    <w:p w:rsidR="00D56C83" w:rsidRPr="00BE752B" w:rsidRDefault="00D56C83" w:rsidP="00D56C83">
      <w:pPr>
        <w:pStyle w:val="ab"/>
        <w:tabs>
          <w:tab w:val="right" w:pos="9355"/>
        </w:tabs>
        <w:rPr>
          <w:color w:val="auto"/>
        </w:rPr>
      </w:pPr>
    </w:p>
    <w:p w:rsidR="00C21A49" w:rsidRPr="00BE752B" w:rsidRDefault="00C21A49" w:rsidP="00C21A49">
      <w:pPr>
        <w:pStyle w:val="ab"/>
        <w:rPr>
          <w:color w:val="auto"/>
        </w:rPr>
      </w:pPr>
      <w:r w:rsidRPr="00BE752B">
        <w:rPr>
          <w:color w:val="auto"/>
        </w:rPr>
        <w:t>В формуле</w:t>
      </w:r>
      <w:r w:rsidR="00D56C83" w:rsidRPr="00BE752B">
        <w:rPr>
          <w:color w:val="auto"/>
        </w:rPr>
        <w:t xml:space="preserve"> 1</w:t>
      </w:r>
      <w:r w:rsidRPr="00BE752B">
        <w:rPr>
          <w:color w:val="auto"/>
        </w:rPr>
        <w:t> ŷ — фактический ответ нейронной сети, y — желаемый ответ нейронной сети. Ответом в нашем случае является некоторое число; в более широком смысле ответ представляет категорию. Для получения общего показателя потерь, характерного для всех категорий в целом, берут среднее от значений по каждой категории.</w:t>
      </w:r>
    </w:p>
    <w:p w:rsidR="005A32B1" w:rsidRPr="00BE752B" w:rsidRDefault="00254DFA" w:rsidP="008720EB">
      <w:pPr>
        <w:pStyle w:val="31"/>
      </w:pPr>
      <w:bookmarkStart w:id="12" w:name="_Toc56545379"/>
      <w:r w:rsidRPr="00BE752B">
        <w:lastRenderedPageBreak/>
        <w:t>3.</w:t>
      </w:r>
      <w:r w:rsidR="00254029" w:rsidRPr="00BE752B">
        <w:t>2</w:t>
      </w:r>
      <w:r w:rsidRPr="00BE752B">
        <w:t xml:space="preserve">.5 </w:t>
      </w:r>
      <w:r w:rsidR="005A32B1" w:rsidRPr="00BE752B">
        <w:t>Adam</w:t>
      </w:r>
      <w:bookmarkEnd w:id="12"/>
      <w:r w:rsidR="005A32B1" w:rsidRPr="00BE752B">
        <w:t xml:space="preserve"> </w:t>
      </w:r>
    </w:p>
    <w:p w:rsidR="00C21A49" w:rsidRPr="00BE752B" w:rsidRDefault="00C21A49" w:rsidP="00C21A49">
      <w:pPr>
        <w:pStyle w:val="ab"/>
        <w:rPr>
          <w:color w:val="auto"/>
        </w:rPr>
      </w:pPr>
      <w:r w:rsidRPr="00BE752B">
        <w:rPr>
          <w:color w:val="auto"/>
        </w:rPr>
        <w:t xml:space="preserve">В качестве алгоритма оптимизации </w:t>
      </w:r>
      <w:r w:rsidR="00DA5347" w:rsidRPr="00BE752B">
        <w:rPr>
          <w:color w:val="auto"/>
        </w:rPr>
        <w:t xml:space="preserve">весов </w:t>
      </w:r>
      <w:r w:rsidRPr="00BE752B">
        <w:rPr>
          <w:color w:val="auto"/>
        </w:rPr>
        <w:t>в нашей работе выбран алгоритм Adam.</w:t>
      </w:r>
    </w:p>
    <w:p w:rsidR="00C21A49" w:rsidRPr="00BE752B" w:rsidRDefault="00C21A49" w:rsidP="00C21A49">
      <w:pPr>
        <w:pStyle w:val="ab"/>
        <w:rPr>
          <w:color w:val="auto"/>
        </w:rPr>
      </w:pPr>
      <w:r w:rsidRPr="00BE752B">
        <w:rPr>
          <w:color w:val="auto"/>
        </w:rPr>
        <w:t>Авторы описывают А</w:t>
      </w:r>
      <w:r w:rsidR="00DA5347" w:rsidRPr="00BE752B">
        <w:rPr>
          <w:color w:val="auto"/>
        </w:rPr>
        <w:t xml:space="preserve">дама как объединение преимуществ </w:t>
      </w:r>
      <w:r w:rsidRPr="00BE752B">
        <w:rPr>
          <w:color w:val="auto"/>
        </w:rPr>
        <w:t>двух других расширений стохастического градиентного спуска. В частности:</w:t>
      </w:r>
    </w:p>
    <w:p w:rsidR="00C21A49" w:rsidRPr="00BE752B" w:rsidRDefault="00C21A49" w:rsidP="00C21A49">
      <w:pPr>
        <w:pStyle w:val="a"/>
        <w:rPr>
          <w:lang w:val="ru-RU" w:eastAsia="ru-RU"/>
        </w:rPr>
      </w:pPr>
      <w:r w:rsidRPr="00BE752B">
        <w:rPr>
          <w:bCs/>
          <w:lang w:val="ru-RU" w:eastAsia="ru-RU"/>
        </w:rPr>
        <w:t xml:space="preserve">Адаптивный Градиентный Алгоритм </w:t>
      </w:r>
      <w:r w:rsidRPr="00BE752B">
        <w:rPr>
          <w:lang w:val="ru-RU" w:eastAsia="ru-RU"/>
        </w:rPr>
        <w:t>(</w:t>
      </w:r>
      <w:r w:rsidRPr="00BE752B">
        <w:rPr>
          <w:lang w:eastAsia="ru-RU"/>
        </w:rPr>
        <w:t>AdaGrad</w:t>
      </w:r>
      <w:r w:rsidRPr="00BE752B">
        <w:rPr>
          <w:lang w:val="ru-RU" w:eastAsia="ru-RU"/>
        </w:rPr>
        <w:t>), который поддерживает скорость обучения по параметру, которая улучшает производительность при проблемах с разреженными градиентами (например, проблемы с естественным языком и компьютерным зрением).</w:t>
      </w:r>
    </w:p>
    <w:p w:rsidR="00DA5347" w:rsidRPr="00BE752B" w:rsidRDefault="00C21A49" w:rsidP="00DA5347">
      <w:pPr>
        <w:pStyle w:val="a"/>
        <w:rPr>
          <w:lang w:val="ru-RU" w:eastAsia="ru-RU"/>
        </w:rPr>
      </w:pPr>
      <w:r w:rsidRPr="00BE752B">
        <w:rPr>
          <w:bCs/>
          <w:lang w:val="ru-RU" w:eastAsia="ru-RU"/>
        </w:rPr>
        <w:t xml:space="preserve">Среднеквадратичное распространение </w:t>
      </w:r>
      <w:r w:rsidRPr="00BE752B">
        <w:rPr>
          <w:lang w:val="ru-RU" w:eastAsia="ru-RU"/>
        </w:rPr>
        <w:t>(</w:t>
      </w:r>
      <w:r w:rsidRPr="00BE752B">
        <w:rPr>
          <w:lang w:eastAsia="ru-RU"/>
        </w:rPr>
        <w:t>RMSProp</w:t>
      </w:r>
      <w:r w:rsidR="005D7A0E" w:rsidRPr="00BE752B">
        <w:rPr>
          <w:lang w:val="ru-RU" w:eastAsia="ru-RU"/>
        </w:rPr>
        <w:t>), которое</w:t>
      </w:r>
      <w:r w:rsidRPr="00BE752B">
        <w:rPr>
          <w:lang w:val="ru-RU" w:eastAsia="ru-RU"/>
        </w:rPr>
        <w:t xml:space="preserve"> также поддерживает скорости обучения по каждому параметру, которые адаптированы на основе среднего значения последних величин градиентов для веса (например, как быстро оно изменяется). Это означает, что алгоритм хорошо справляется с онлайн и нестационарными задачами (например, с шумом).</w:t>
      </w:r>
    </w:p>
    <w:p w:rsidR="00DA5347" w:rsidRPr="00BE752B" w:rsidRDefault="00DA5347" w:rsidP="00DA5347">
      <w:pPr>
        <w:pStyle w:val="ab"/>
        <w:rPr>
          <w:color w:val="auto"/>
        </w:rPr>
      </w:pPr>
      <w:r w:rsidRPr="00BE752B">
        <w:rPr>
          <w:color w:val="auto"/>
        </w:rPr>
        <w:t>Правило обновления весов для Adam определяется на основе использования оценок двух различных моментов (формулы 2 и 3), в первом из которых используются вычисленные ранее значения частных производных, а во втором их квадраты (как в RMSProp). Метод Adam считается довольно устойчивым к выбору значений гиперпараметров β</w:t>
      </w:r>
      <w:r w:rsidRPr="00BE752B">
        <w:rPr>
          <w:color w:val="auto"/>
          <w:vertAlign w:val="subscript"/>
        </w:rPr>
        <w:t xml:space="preserve">1 </w:t>
      </w:r>
      <w:r w:rsidRPr="00BE752B">
        <w:rPr>
          <w:color w:val="auto"/>
        </w:rPr>
        <w:t>и β</w:t>
      </w:r>
      <w:r w:rsidRPr="00BE752B">
        <w:rPr>
          <w:color w:val="auto"/>
          <w:vertAlign w:val="subscript"/>
        </w:rPr>
        <w:t>2</w:t>
      </w:r>
      <w:r w:rsidRPr="00BE752B">
        <w:rPr>
          <w:color w:val="auto"/>
        </w:rPr>
        <w:t xml:space="preserve">, и поэтому часто предлагается в качестве метода по умолчанию. </w:t>
      </w:r>
    </w:p>
    <w:p w:rsidR="00DA5347" w:rsidRPr="00BE752B" w:rsidRDefault="00A24DAE" w:rsidP="00DA5347">
      <w:pPr>
        <w:pStyle w:val="ab"/>
        <w:tabs>
          <w:tab w:val="right" w:pos="9355"/>
        </w:tabs>
        <w:rPr>
          <w:rFonts w:eastAsiaTheme="minorEastAsia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β</m:t>
            </m:r>
          </m:e>
          <m:sub>
            <m:r>
              <w:rPr>
                <w:rFonts w:ascii="Cambria Math" w:hAnsi="Cambria Math"/>
                <w:color w:val="auto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m</m:t>
            </m:r>
          </m:e>
          <m:sub>
            <m:r>
              <w:rPr>
                <w:rFonts w:ascii="Cambria Math" w:hAnsi="Cambria Math"/>
                <w:color w:val="auto"/>
              </w:rPr>
              <m:t>N-1</m:t>
            </m:r>
          </m:sub>
        </m:sSub>
        <m: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g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</m:oMath>
      <w:r w:rsidR="00DA5347" w:rsidRPr="00BE752B">
        <w:rPr>
          <w:rFonts w:eastAsiaTheme="minorEastAsia"/>
          <w:color w:val="auto"/>
        </w:rPr>
        <w:t>,</w:t>
      </w:r>
      <w:r w:rsidR="00DA5347" w:rsidRPr="00BE752B">
        <w:rPr>
          <w:rFonts w:eastAsiaTheme="minorEastAsia"/>
          <w:color w:val="auto"/>
        </w:rPr>
        <w:tab/>
        <w:t>(2)</w:t>
      </w:r>
    </w:p>
    <w:p w:rsidR="00DA5347" w:rsidRPr="00BE752B" w:rsidRDefault="00A24DAE" w:rsidP="00DA5347">
      <w:pPr>
        <w:pStyle w:val="ab"/>
        <w:tabs>
          <w:tab w:val="right" w:pos="9355"/>
        </w:tabs>
        <w:rPr>
          <w:rFonts w:eastAsiaTheme="minorEastAsia"/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  <m:r>
          <w:rPr>
            <w:rFonts w:ascii="Cambria Math" w:hAnsi="Cambria Math"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β</m:t>
            </m:r>
          </m:e>
          <m:sub>
            <m:r>
              <w:rPr>
                <w:rFonts w:ascii="Cambria Math" w:hAnsi="Cambria Math"/>
                <w:color w:val="auto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r>
              <w:rPr>
                <w:rFonts w:ascii="Cambria Math" w:hAnsi="Cambria Math"/>
                <w:color w:val="auto"/>
              </w:rPr>
              <m:t>v</m:t>
            </m:r>
          </m:e>
          <m:sub>
            <m:r>
              <w:rPr>
                <w:rFonts w:ascii="Cambria Math" w:hAnsi="Cambria Math"/>
                <w:color w:val="auto"/>
              </w:rPr>
              <m:t>N-1</m:t>
            </m:r>
          </m:sub>
        </m:sSub>
        <m:r>
          <w:rPr>
            <w:rFonts w:ascii="Cambria Math" w:hAnsi="Cambria Math"/>
            <w:color w:val="auto"/>
          </w:rPr>
          <m:t>+</m:t>
        </m:r>
        <m:d>
          <m:dPr>
            <m:ctrlPr>
              <w:rPr>
                <w:rFonts w:ascii="Cambria Math" w:hAnsi="Cambria Math"/>
                <w:i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color w:val="auto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  <w:color w:val="auto"/>
              </w:rPr>
              <m:t>N</m:t>
            </m:r>
          </m:sub>
        </m:sSub>
      </m:oMath>
      <w:r w:rsidR="00DA5347" w:rsidRPr="00BE752B">
        <w:rPr>
          <w:rFonts w:eastAsiaTheme="minorEastAsia"/>
          <w:color w:val="auto"/>
        </w:rPr>
        <w:t>.</w:t>
      </w:r>
      <w:r w:rsidR="00DA5347" w:rsidRPr="00BE752B">
        <w:rPr>
          <w:rFonts w:eastAsiaTheme="minorEastAsia"/>
          <w:color w:val="auto"/>
        </w:rPr>
        <w:tab/>
        <w:t>(3)</w:t>
      </w:r>
    </w:p>
    <w:p w:rsidR="00DA5347" w:rsidRPr="00BE752B" w:rsidRDefault="00DA5347" w:rsidP="00DA5347">
      <w:pPr>
        <w:pStyle w:val="ab"/>
        <w:rPr>
          <w:color w:val="auto"/>
        </w:rPr>
      </w:pPr>
      <w:r w:rsidRPr="00BE752B">
        <w:rPr>
          <w:color w:val="auto"/>
        </w:rPr>
        <w:t>Вычисленные моме</w:t>
      </w:r>
      <w:r w:rsidR="00CA1C3A" w:rsidRPr="00BE752B">
        <w:rPr>
          <w:color w:val="auto"/>
        </w:rPr>
        <w:t>нты корректируются по формулам 4 и 5</w:t>
      </w:r>
      <w:r w:rsidRPr="00BE752B">
        <w:rPr>
          <w:color w:val="auto"/>
        </w:rPr>
        <w:t xml:space="preserve">, а затем производится пересчет весов по формуле </w:t>
      </w:r>
      <w:r w:rsidR="00440B45" w:rsidRPr="00BE752B">
        <w:rPr>
          <w:color w:val="auto"/>
        </w:rPr>
        <w:t>6</w:t>
      </w:r>
      <w:r w:rsidRPr="00BE752B">
        <w:rPr>
          <w:color w:val="auto"/>
        </w:rPr>
        <w:t xml:space="preserve">. </w:t>
      </w:r>
    </w:p>
    <w:p w:rsidR="00DA5347" w:rsidRPr="00BE752B" w:rsidRDefault="00A24DAE" w:rsidP="00CA1C3A">
      <w:pPr>
        <w:pStyle w:val="ab"/>
        <w:tabs>
          <w:tab w:val="right" w:pos="9355"/>
        </w:tabs>
        <w:rPr>
          <w:rFonts w:eastAsiaTheme="minorEastAsia"/>
          <w:color w:val="auto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color w:val="auto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auto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auto"/>
                  </w:rPr>
                  <m:t>N</m:t>
                </m:r>
              </m:sup>
            </m:sSubSup>
          </m:den>
        </m:f>
        <m:r>
          <w:rPr>
            <w:rFonts w:ascii="Cambria Math" w:eastAsiaTheme="minorEastAsia" w:hAnsi="Cambria Math"/>
            <w:color w:val="auto"/>
          </w:rPr>
          <m:t xml:space="preserve"> </m:t>
        </m:r>
      </m:oMath>
      <w:r w:rsidR="00CA1C3A" w:rsidRPr="00BE752B">
        <w:rPr>
          <w:rFonts w:eastAsiaTheme="minorEastAsia"/>
          <w:color w:val="auto"/>
        </w:rPr>
        <w:t>,</w:t>
      </w:r>
      <w:r w:rsidR="00CA1C3A" w:rsidRPr="00BE752B">
        <w:rPr>
          <w:rFonts w:eastAsiaTheme="minorEastAsia"/>
          <w:color w:val="auto"/>
        </w:rPr>
        <w:tab/>
        <w:t>(4)</w:t>
      </w:r>
    </w:p>
    <w:p w:rsidR="00CA1C3A" w:rsidRPr="00BE752B" w:rsidRDefault="00A24DAE" w:rsidP="00CA1C3A">
      <w:pPr>
        <w:pStyle w:val="ab"/>
        <w:tabs>
          <w:tab w:val="right" w:pos="9355"/>
        </w:tabs>
        <w:rPr>
          <w:rFonts w:eastAsiaTheme="minorEastAsia"/>
          <w:color w:val="auto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</m:acc>
        <m:r>
          <w:rPr>
            <w:rFonts w:ascii="Cambria Math" w:hAnsi="Cambria Math"/>
            <w:color w:val="auto"/>
          </w:rPr>
          <m:t>=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color w:val="auto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SupPr>
              <m:e>
                <m:r>
                  <w:rPr>
                    <w:rFonts w:ascii="Cambria Math" w:hAnsi="Cambria Math"/>
                    <w:color w:val="auto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auto"/>
                  </w:rPr>
                  <m:t>N</m:t>
                </m:r>
              </m:sup>
            </m:sSubSup>
          </m:den>
        </m:f>
        <m:r>
          <w:rPr>
            <w:rFonts w:ascii="Cambria Math" w:hAnsi="Cambria Math"/>
            <w:color w:val="auto"/>
          </w:rPr>
          <m:t xml:space="preserve"> </m:t>
        </m:r>
      </m:oMath>
      <w:r w:rsidR="00CA1C3A" w:rsidRPr="00BE752B">
        <w:rPr>
          <w:rFonts w:eastAsiaTheme="minorEastAsia"/>
          <w:color w:val="auto"/>
        </w:rPr>
        <w:t>,</w:t>
      </w:r>
      <w:r w:rsidR="00CA1C3A" w:rsidRPr="00BE752B">
        <w:rPr>
          <w:rFonts w:eastAsiaTheme="minorEastAsia"/>
          <w:color w:val="auto"/>
        </w:rPr>
        <w:tab/>
        <w:t>(5)</w:t>
      </w:r>
    </w:p>
    <w:p w:rsidR="00C657B2" w:rsidRPr="00BE752B" w:rsidRDefault="00A24DAE" w:rsidP="00440B45">
      <w:pPr>
        <w:pStyle w:val="ab"/>
        <w:tabs>
          <w:tab w:val="right" w:pos="9355"/>
        </w:tabs>
        <w:rPr>
          <w:rFonts w:eastAsiaTheme="majorEastAsia"/>
          <w:b/>
          <w:bCs/>
          <w:color w:val="auto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w</m:t>
            </m:r>
          </m:e>
          <m:sup>
            <m:r>
              <w:rPr>
                <w:rFonts w:ascii="Cambria Math" w:hAnsi="Cambria Math"/>
                <w:color w:val="auto"/>
              </w:rPr>
              <m:t>N+1</m:t>
            </m:r>
          </m:sup>
        </m:sSup>
        <m:r>
          <w:rPr>
            <w:rFonts w:ascii="Cambria Math" w:hAnsi="Cambria Math"/>
            <w:color w:val="auto"/>
          </w:rPr>
          <m:t>=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w</m:t>
            </m:r>
          </m:e>
          <m:sup>
            <m:r>
              <w:rPr>
                <w:rFonts w:ascii="Cambria Math" w:hAnsi="Cambria Math"/>
                <w:color w:val="auto"/>
              </w:rPr>
              <m:t>N</m:t>
            </m:r>
          </m:sup>
        </m:sSup>
        <m:r>
          <w:rPr>
            <w:rFonts w:ascii="Cambria Math" w:hAnsi="Cambria Math"/>
            <w:color w:val="auto"/>
          </w:rPr>
          <m:t>-</m:t>
        </m:r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η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auto"/>
                  </w:rPr>
                </m:ctrlPr>
              </m:radPr>
              <m:deg/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auto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auto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auto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color w:val="auto"/>
                  </w:rPr>
                  <m:t>+ ξ</m:t>
                </m:r>
              </m:e>
            </m:rad>
          </m:den>
        </m:f>
        <m:acc>
          <m:accPr>
            <m:chr m:val="̅"/>
            <m:ctrlPr>
              <w:rPr>
                <w:rFonts w:ascii="Cambria Math" w:hAnsi="Cambria Math"/>
                <w:i/>
                <w:color w:val="auto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N</m:t>
                </m:r>
              </m:sub>
            </m:sSub>
          </m:e>
        </m:acc>
      </m:oMath>
      <w:r w:rsidR="00CA1C3A" w:rsidRPr="00BE752B">
        <w:rPr>
          <w:rFonts w:eastAsiaTheme="minorEastAsia"/>
          <w:color w:val="auto"/>
        </w:rPr>
        <w:t xml:space="preserve"> .</w:t>
      </w:r>
      <w:r w:rsidR="00CA1C3A" w:rsidRPr="00BE752B">
        <w:rPr>
          <w:rFonts w:eastAsiaTheme="minorEastAsia"/>
          <w:color w:val="auto"/>
        </w:rPr>
        <w:tab/>
        <w:t>(6)</w:t>
      </w:r>
      <w:r w:rsidR="00C657B2" w:rsidRPr="00BE752B">
        <w:rPr>
          <w:color w:val="auto"/>
        </w:rPr>
        <w:br w:type="page"/>
      </w:r>
    </w:p>
    <w:p w:rsidR="00DE0F2C" w:rsidRPr="00BE752B" w:rsidRDefault="00254029" w:rsidP="008720EB">
      <w:pPr>
        <w:pStyle w:val="22"/>
      </w:pPr>
      <w:bookmarkStart w:id="13" w:name="_Toc56545380"/>
      <w:r w:rsidRPr="00BE752B">
        <w:lastRenderedPageBreak/>
        <w:t>3.3</w:t>
      </w:r>
      <w:r w:rsidR="00F7216B" w:rsidRPr="00BE752B">
        <w:t xml:space="preserve"> </w:t>
      </w:r>
      <w:r w:rsidR="00DE0F2C" w:rsidRPr="00BE752B">
        <w:rPr>
          <w:lang w:val="en-US"/>
        </w:rPr>
        <w:t>PyTorch</w:t>
      </w:r>
      <w:bookmarkEnd w:id="13"/>
    </w:p>
    <w:p w:rsidR="003A17DC" w:rsidRPr="00BE752B" w:rsidRDefault="00767396" w:rsidP="00767396">
      <w:pPr>
        <w:pStyle w:val="ab"/>
        <w:rPr>
          <w:color w:val="auto"/>
        </w:rPr>
      </w:pPr>
      <w:r w:rsidRPr="00BE752B">
        <w:rPr>
          <w:color w:val="auto"/>
        </w:rPr>
        <w:t>Для построения нейронной сети в нашей работе будет использован</w:t>
      </w:r>
      <w:r w:rsidR="003A17DC" w:rsidRPr="00BE752B">
        <w:rPr>
          <w:color w:val="auto"/>
        </w:rPr>
        <w:t xml:space="preserve"> модуль </w:t>
      </w:r>
      <w:r w:rsidR="003A17DC" w:rsidRPr="00BE752B">
        <w:rPr>
          <w:color w:val="auto"/>
          <w:lang w:val="en-US"/>
        </w:rPr>
        <w:t>Python</w:t>
      </w:r>
      <w:r w:rsidR="003A17DC" w:rsidRPr="00BE752B">
        <w:rPr>
          <w:color w:val="auto"/>
        </w:rPr>
        <w:t xml:space="preserve"> под названием </w:t>
      </w:r>
      <w:r w:rsidR="003A17DC" w:rsidRPr="00BE752B">
        <w:rPr>
          <w:color w:val="auto"/>
          <w:lang w:val="en-US"/>
        </w:rPr>
        <w:t>PyTorch</w:t>
      </w:r>
      <w:r w:rsidR="003A17DC" w:rsidRPr="00BE752B">
        <w:rPr>
          <w:color w:val="auto"/>
        </w:rPr>
        <w:t xml:space="preserve">. </w:t>
      </w:r>
      <w:r w:rsidRPr="00BE752B">
        <w:rPr>
          <w:color w:val="auto"/>
        </w:rPr>
        <w:t>Он и</w:t>
      </w:r>
      <w:r w:rsidR="003A17DC" w:rsidRPr="00BE752B">
        <w:rPr>
          <w:color w:val="auto"/>
        </w:rPr>
        <w:t xml:space="preserve">спользуется для решения различных задач: компьютерное зрение, </w:t>
      </w:r>
      <w:r w:rsidRPr="00BE752B">
        <w:rPr>
          <w:color w:val="auto"/>
        </w:rPr>
        <w:t>обработка естественного языка.</w:t>
      </w:r>
      <w:r w:rsidR="003A17DC" w:rsidRPr="00BE752B">
        <w:rPr>
          <w:color w:val="auto"/>
        </w:rPr>
        <w:t xml:space="preserve"> Разрабатывается преимущественно группой иск</w:t>
      </w:r>
      <w:r w:rsidRPr="00BE752B">
        <w:rPr>
          <w:color w:val="auto"/>
        </w:rPr>
        <w:t>усственного интеллекта Facebook.</w:t>
      </w:r>
      <w:r w:rsidR="003A17DC" w:rsidRPr="00BE752B">
        <w:rPr>
          <w:color w:val="auto"/>
        </w:rPr>
        <w:t xml:space="preserve"> </w:t>
      </w:r>
    </w:p>
    <w:p w:rsidR="003A17DC" w:rsidRPr="00BE752B" w:rsidRDefault="003A17DC" w:rsidP="00767396">
      <w:pPr>
        <w:pStyle w:val="ab"/>
        <w:rPr>
          <w:color w:val="auto"/>
        </w:rPr>
      </w:pPr>
      <w:r w:rsidRPr="00BE752B">
        <w:rPr>
          <w:color w:val="auto"/>
        </w:rPr>
        <w:t>PyTorch предоставляет две осно</w:t>
      </w:r>
      <w:r w:rsidR="00767396" w:rsidRPr="00BE752B">
        <w:rPr>
          <w:color w:val="auto"/>
        </w:rPr>
        <w:t>вные высокоуровневые модели:</w:t>
      </w:r>
    </w:p>
    <w:p w:rsidR="003A17DC" w:rsidRPr="00BE752B" w:rsidRDefault="003A17DC" w:rsidP="00767396">
      <w:pPr>
        <w:pStyle w:val="ab"/>
        <w:numPr>
          <w:ilvl w:val="0"/>
          <w:numId w:val="4"/>
        </w:numPr>
        <w:rPr>
          <w:color w:val="auto"/>
        </w:rPr>
      </w:pPr>
      <w:r w:rsidRPr="00BE752B">
        <w:rPr>
          <w:color w:val="auto"/>
        </w:rPr>
        <w:t>Тензорные вычисления (по аналогии с NumPy) с развитой поддержкой ускорения на GPU</w:t>
      </w:r>
    </w:p>
    <w:p w:rsidR="00767396" w:rsidRPr="00BE752B" w:rsidRDefault="003A17DC" w:rsidP="00767396">
      <w:pPr>
        <w:pStyle w:val="ab"/>
        <w:numPr>
          <w:ilvl w:val="0"/>
          <w:numId w:val="4"/>
        </w:numPr>
        <w:rPr>
          <w:color w:val="auto"/>
        </w:rPr>
      </w:pPr>
      <w:r w:rsidRPr="00BE752B">
        <w:rPr>
          <w:color w:val="auto"/>
        </w:rPr>
        <w:t>Глубокие нейронные сети на базе системы autodiff</w:t>
      </w:r>
    </w:p>
    <w:p w:rsidR="009D59AC" w:rsidRPr="00BE752B" w:rsidRDefault="00330D31" w:rsidP="005A32B1">
      <w:pPr>
        <w:pStyle w:val="ab"/>
        <w:rPr>
          <w:color w:val="auto"/>
        </w:rPr>
      </w:pPr>
      <w:r w:rsidRPr="00BE752B">
        <w:rPr>
          <w:color w:val="auto"/>
        </w:rPr>
        <w:t>Приступим к п</w:t>
      </w:r>
      <w:r w:rsidR="005A32B1" w:rsidRPr="00BE752B">
        <w:rPr>
          <w:color w:val="auto"/>
        </w:rPr>
        <w:t>рограммированию нейронной сети.</w:t>
      </w:r>
      <w:r w:rsidR="009D59AC" w:rsidRPr="00BE752B">
        <w:rPr>
          <w:color w:val="auto"/>
        </w:rPr>
        <w:br w:type="page"/>
      </w:r>
    </w:p>
    <w:p w:rsidR="00A41D1D" w:rsidRPr="00BE752B" w:rsidRDefault="00F7216B" w:rsidP="008720EB">
      <w:pPr>
        <w:pStyle w:val="12"/>
      </w:pPr>
      <w:bookmarkStart w:id="14" w:name="_Toc56545381"/>
      <w:r w:rsidRPr="00BE752B">
        <w:lastRenderedPageBreak/>
        <w:t xml:space="preserve">4 </w:t>
      </w:r>
      <w:r w:rsidR="00254DFA" w:rsidRPr="00BE752B">
        <w:t>Программирование</w:t>
      </w:r>
      <w:r w:rsidR="00B705F6" w:rsidRPr="00BE752B">
        <w:t xml:space="preserve"> нейронной сети</w:t>
      </w:r>
      <w:bookmarkEnd w:id="14"/>
    </w:p>
    <w:p w:rsidR="00A41D1D" w:rsidRPr="00BE752B" w:rsidRDefault="00A41D1D" w:rsidP="00254989">
      <w:pPr>
        <w:pStyle w:val="ab"/>
        <w:rPr>
          <w:color w:val="auto"/>
        </w:rPr>
      </w:pPr>
      <w:r w:rsidRPr="00BE752B">
        <w:rPr>
          <w:color w:val="auto"/>
        </w:rPr>
        <w:t xml:space="preserve">Для построения сверточной нейронной сети и обработки данных </w:t>
      </w:r>
      <w:r w:rsidR="00C631C8" w:rsidRPr="00BE752B">
        <w:rPr>
          <w:color w:val="auto"/>
        </w:rPr>
        <w:t>были использованы следующие пакеты</w:t>
      </w:r>
      <w:r w:rsidRPr="00BE752B">
        <w:rPr>
          <w:color w:val="auto"/>
        </w:rPr>
        <w:t xml:space="preserve">: </w:t>
      </w:r>
      <w:r w:rsidRPr="00BE752B">
        <w:rPr>
          <w:color w:val="auto"/>
          <w:lang w:val="en-US"/>
        </w:rPr>
        <w:t>torch</w:t>
      </w:r>
      <w:r w:rsidRPr="00BE752B">
        <w:rPr>
          <w:color w:val="auto"/>
        </w:rPr>
        <w:t xml:space="preserve">, </w:t>
      </w:r>
      <w:r w:rsidRPr="00BE752B">
        <w:rPr>
          <w:color w:val="auto"/>
          <w:lang w:val="en-US"/>
        </w:rPr>
        <w:t>random</w:t>
      </w:r>
      <w:r w:rsidRPr="00BE752B">
        <w:rPr>
          <w:color w:val="auto"/>
        </w:rPr>
        <w:t xml:space="preserve">, </w:t>
      </w:r>
      <w:r w:rsidRPr="00BE752B">
        <w:rPr>
          <w:color w:val="auto"/>
          <w:lang w:val="en-US"/>
        </w:rPr>
        <w:t>numpy</w:t>
      </w:r>
      <w:r w:rsidRPr="00BE752B">
        <w:rPr>
          <w:color w:val="auto"/>
        </w:rPr>
        <w:t xml:space="preserve">, </w:t>
      </w:r>
      <w:r w:rsidRPr="00BE752B">
        <w:rPr>
          <w:color w:val="auto"/>
          <w:lang w:val="en-US"/>
        </w:rPr>
        <w:t>spacy</w:t>
      </w:r>
      <w:r w:rsidRPr="00BE752B">
        <w:rPr>
          <w:color w:val="auto"/>
        </w:rPr>
        <w:t xml:space="preserve">, </w:t>
      </w:r>
      <w:r w:rsidRPr="00BE752B">
        <w:rPr>
          <w:color w:val="auto"/>
          <w:lang w:val="en-US"/>
        </w:rPr>
        <w:t>time</w:t>
      </w:r>
      <w:r w:rsidRPr="00BE752B">
        <w:rPr>
          <w:color w:val="auto"/>
        </w:rPr>
        <w:t xml:space="preserve">, </w:t>
      </w:r>
      <w:r w:rsidRPr="00BE752B">
        <w:rPr>
          <w:color w:val="auto"/>
          <w:lang w:val="en-US"/>
        </w:rPr>
        <w:t>matplotlib</w:t>
      </w:r>
      <w:r w:rsidRPr="00BE752B">
        <w:rPr>
          <w:color w:val="auto"/>
        </w:rPr>
        <w:t>. Дадим им краткую характеристику:</w:t>
      </w:r>
    </w:p>
    <w:p w:rsidR="00A41D1D" w:rsidRPr="00BE752B" w:rsidRDefault="00A41D1D" w:rsidP="00254989">
      <w:pPr>
        <w:pStyle w:val="a"/>
        <w:rPr>
          <w:lang w:val="ru-RU"/>
        </w:rPr>
      </w:pPr>
      <w:r w:rsidRPr="00BE752B">
        <w:t>Torch</w:t>
      </w:r>
      <w:r w:rsidRPr="00BE752B">
        <w:rPr>
          <w:lang w:val="ru-RU"/>
        </w:rPr>
        <w:t xml:space="preserve"> – </w:t>
      </w:r>
      <w:r w:rsidR="00254989" w:rsidRPr="00BE752B">
        <w:rPr>
          <w:lang w:val="ru-RU"/>
        </w:rPr>
        <w:t>пакет</w:t>
      </w:r>
      <w:r w:rsidRPr="00BE752B">
        <w:rPr>
          <w:lang w:val="ru-RU"/>
        </w:rPr>
        <w:t>, включающий в себя набор необходимых инструментов для построени</w:t>
      </w:r>
      <w:r w:rsidR="00254989" w:rsidRPr="00BE752B">
        <w:rPr>
          <w:lang w:val="ru-RU"/>
        </w:rPr>
        <w:t>я нейронной сети и работы с нею;</w:t>
      </w:r>
    </w:p>
    <w:p w:rsidR="00A41D1D" w:rsidRPr="00BE752B" w:rsidRDefault="00A41D1D" w:rsidP="00254989">
      <w:pPr>
        <w:pStyle w:val="a"/>
        <w:rPr>
          <w:lang w:val="ru-RU"/>
        </w:rPr>
      </w:pPr>
      <w:r w:rsidRPr="00BE752B">
        <w:t>Random</w:t>
      </w:r>
      <w:r w:rsidRPr="00BE752B">
        <w:rPr>
          <w:lang w:val="ru-RU"/>
        </w:rPr>
        <w:t xml:space="preserve"> - предоставляет функции для генерации случайных чисел, букв, случайного выбо</w:t>
      </w:r>
      <w:r w:rsidR="00254989" w:rsidRPr="00BE752B">
        <w:rPr>
          <w:lang w:val="ru-RU"/>
        </w:rPr>
        <w:t>ра элементов последовательности;</w:t>
      </w:r>
    </w:p>
    <w:p w:rsidR="00A41D1D" w:rsidRPr="00BE752B" w:rsidRDefault="00A41D1D" w:rsidP="00254989">
      <w:pPr>
        <w:pStyle w:val="a"/>
        <w:rPr>
          <w:lang w:val="ru-RU"/>
        </w:rPr>
      </w:pPr>
      <w:r w:rsidRPr="00BE752B">
        <w:t>Numpy</w:t>
      </w:r>
      <w:r w:rsidRPr="00BE752B">
        <w:rPr>
          <w:lang w:val="ru-RU"/>
        </w:rPr>
        <w:t xml:space="preserve"> - то библиотека языка </w:t>
      </w:r>
      <w:r w:rsidRPr="00BE752B">
        <w:t>Python</w:t>
      </w:r>
      <w:r w:rsidRPr="00BE752B">
        <w:rPr>
          <w:lang w:val="ru-RU"/>
        </w:rPr>
        <w:t>, добавляющая поддержку больших многомерных массивов и матриц, вместе с большой библиотекой высокоуровневых (и очень быстрых) математических функций</w:t>
      </w:r>
      <w:r w:rsidR="00254989" w:rsidRPr="00BE752B">
        <w:rPr>
          <w:lang w:val="ru-RU"/>
        </w:rPr>
        <w:t xml:space="preserve"> для операций с этими массивами;</w:t>
      </w:r>
    </w:p>
    <w:p w:rsidR="00A41D1D" w:rsidRPr="00BE752B" w:rsidRDefault="00A41D1D" w:rsidP="00254989">
      <w:pPr>
        <w:pStyle w:val="a"/>
        <w:rPr>
          <w:lang w:val="ru-RU"/>
        </w:rPr>
      </w:pPr>
      <w:r w:rsidRPr="00BE752B">
        <w:t>Spacy</w:t>
      </w:r>
      <w:r w:rsidRPr="00BE752B">
        <w:rPr>
          <w:lang w:val="ru-RU"/>
        </w:rPr>
        <w:t xml:space="preserve"> - это библиотека для расширенной обработки естественного языка</w:t>
      </w:r>
      <w:r w:rsidR="00254989" w:rsidRPr="00BE752B">
        <w:rPr>
          <w:lang w:val="ru-RU"/>
        </w:rPr>
        <w:t>;</w:t>
      </w:r>
    </w:p>
    <w:p w:rsidR="00A41D1D" w:rsidRPr="00BE752B" w:rsidRDefault="00A41D1D" w:rsidP="00254989">
      <w:pPr>
        <w:pStyle w:val="a"/>
        <w:rPr>
          <w:lang w:val="ru-RU"/>
        </w:rPr>
      </w:pPr>
      <w:r w:rsidRPr="00BE752B">
        <w:t>Time</w:t>
      </w:r>
      <w:r w:rsidRPr="00BE752B">
        <w:rPr>
          <w:lang w:val="ru-RU"/>
        </w:rPr>
        <w:t xml:space="preserve"> - модуль </w:t>
      </w:r>
      <w:r w:rsidR="00254989" w:rsidRPr="00BE752B">
        <w:rPr>
          <w:lang w:val="ru-RU"/>
        </w:rPr>
        <w:t xml:space="preserve">для работы со временем в </w:t>
      </w:r>
      <w:r w:rsidR="00254989" w:rsidRPr="00BE752B">
        <w:t>Python</w:t>
      </w:r>
      <w:r w:rsidR="00254989" w:rsidRPr="00BE752B">
        <w:rPr>
          <w:lang w:val="ru-RU"/>
        </w:rPr>
        <w:t>;</w:t>
      </w:r>
    </w:p>
    <w:p w:rsidR="00A41D1D" w:rsidRPr="00BE752B" w:rsidRDefault="00A41D1D" w:rsidP="00254989">
      <w:pPr>
        <w:pStyle w:val="a"/>
        <w:rPr>
          <w:lang w:val="ru-RU"/>
        </w:rPr>
      </w:pPr>
      <w:r w:rsidRPr="00BE752B">
        <w:t>Matplotlib</w:t>
      </w:r>
      <w:r w:rsidRPr="00BE752B">
        <w:rPr>
          <w:lang w:val="ru-RU"/>
        </w:rPr>
        <w:t xml:space="preserve"> - </w:t>
      </w:r>
      <w:r w:rsidRPr="00BE752B">
        <w:t> </w:t>
      </w:r>
      <w:r w:rsidRPr="00BE752B">
        <w:rPr>
          <w:lang w:val="ru-RU"/>
        </w:rPr>
        <w:t xml:space="preserve">библиотека на языке программирования </w:t>
      </w:r>
      <w:r w:rsidRPr="00BE752B">
        <w:t>Python</w:t>
      </w:r>
      <w:r w:rsidRPr="00BE752B">
        <w:rPr>
          <w:lang w:val="ru-RU"/>
        </w:rPr>
        <w:t xml:space="preserve"> для визуализ</w:t>
      </w:r>
      <w:r w:rsidR="00254989" w:rsidRPr="00BE752B">
        <w:rPr>
          <w:lang w:val="ru-RU"/>
        </w:rPr>
        <w:t>ации данных двумерной графикой.</w:t>
      </w:r>
    </w:p>
    <w:p w:rsidR="00C631C8" w:rsidRPr="00BE752B" w:rsidRDefault="00C631C8" w:rsidP="00C631C8">
      <w:pPr>
        <w:pStyle w:val="a"/>
        <w:numPr>
          <w:ilvl w:val="0"/>
          <w:numId w:val="0"/>
        </w:numPr>
        <w:ind w:left="851"/>
        <w:rPr>
          <w:lang w:val="ru-RU"/>
        </w:rPr>
      </w:pPr>
    </w:p>
    <w:p w:rsidR="009D59AC" w:rsidRPr="00BE752B" w:rsidRDefault="00F7216B" w:rsidP="008720EB">
      <w:pPr>
        <w:pStyle w:val="22"/>
      </w:pPr>
      <w:bookmarkStart w:id="15" w:name="_Toc56545382"/>
      <w:r w:rsidRPr="00BE752B">
        <w:t xml:space="preserve">4.1 </w:t>
      </w:r>
      <w:r w:rsidR="00DE0F2C" w:rsidRPr="00BE752B">
        <w:t>Подготовка данных</w:t>
      </w:r>
      <w:bookmarkEnd w:id="15"/>
    </w:p>
    <w:p w:rsidR="0052531E" w:rsidRPr="00BE752B" w:rsidRDefault="0052531E" w:rsidP="009D59AC">
      <w:pPr>
        <w:pStyle w:val="ab"/>
        <w:rPr>
          <w:color w:val="auto"/>
        </w:rPr>
      </w:pPr>
      <w:r w:rsidRPr="00BE752B">
        <w:rPr>
          <w:color w:val="auto"/>
        </w:rPr>
        <w:t xml:space="preserve">Для обучения и тестирования модели мы </w:t>
      </w:r>
      <w:r w:rsidR="00B56C1B" w:rsidRPr="00BE752B">
        <w:rPr>
          <w:color w:val="auto"/>
        </w:rPr>
        <w:t>использовали</w:t>
      </w:r>
      <w:r w:rsidRPr="00BE752B">
        <w:rPr>
          <w:color w:val="auto"/>
        </w:rPr>
        <w:t xml:space="preserve"> данные о пользовательских отзывах</w:t>
      </w:r>
      <w:r w:rsidR="00045B9F" w:rsidRPr="00BE752B">
        <w:rPr>
          <w:color w:val="auto"/>
        </w:rPr>
        <w:t xml:space="preserve"> к фильмам</w:t>
      </w:r>
      <w:r w:rsidRPr="00BE752B">
        <w:rPr>
          <w:color w:val="auto"/>
        </w:rPr>
        <w:t xml:space="preserve"> с сайта </w:t>
      </w:r>
      <w:r w:rsidRPr="00BE752B">
        <w:rPr>
          <w:color w:val="auto"/>
          <w:lang w:val="en-US"/>
        </w:rPr>
        <w:t>IMDB</w:t>
      </w:r>
      <w:r w:rsidRPr="00BE752B">
        <w:rPr>
          <w:color w:val="auto"/>
        </w:rPr>
        <w:t>. Набор данных содержит 25000 записей для обучения и 25000 записей для тестирования</w:t>
      </w:r>
      <w:r w:rsidR="00584AEC" w:rsidRPr="00BE752B">
        <w:rPr>
          <w:color w:val="auto"/>
        </w:rPr>
        <w:t xml:space="preserve">(рисунок </w:t>
      </w:r>
      <w:r w:rsidR="00440B45" w:rsidRPr="00BE752B">
        <w:rPr>
          <w:color w:val="auto"/>
        </w:rPr>
        <w:t>6</w:t>
      </w:r>
      <w:r w:rsidR="00584AEC" w:rsidRPr="00BE752B">
        <w:rPr>
          <w:color w:val="auto"/>
        </w:rPr>
        <w:t>)</w:t>
      </w:r>
      <w:r w:rsidRPr="00BE752B">
        <w:rPr>
          <w:color w:val="auto"/>
        </w:rPr>
        <w:t>.</w:t>
      </w:r>
      <w:r w:rsidR="00045B9F" w:rsidRPr="00BE752B">
        <w:rPr>
          <w:color w:val="auto"/>
        </w:rPr>
        <w:t xml:space="preserve"> Все данные обучающего и тестового набора данных разделены на позитивные и негативные отзывы. </w:t>
      </w:r>
    </w:p>
    <w:p w:rsidR="0052531E" w:rsidRPr="00BE752B" w:rsidRDefault="00DE0F2C" w:rsidP="00130832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459ACCBB" wp14:editId="5EAD08CF">
            <wp:extent cx="5512435" cy="8750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F2C" w:rsidRPr="00BE752B" w:rsidRDefault="00DE0F2C" w:rsidP="00130832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6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– Пример </w:t>
      </w:r>
      <w:r w:rsidR="00B56C1B" w:rsidRPr="00BE752B">
        <w:rPr>
          <w:color w:val="auto"/>
        </w:rPr>
        <w:t xml:space="preserve">положительного </w:t>
      </w:r>
      <w:r w:rsidRPr="00BE752B">
        <w:rPr>
          <w:color w:val="auto"/>
        </w:rPr>
        <w:t>пользовательского отзыва</w:t>
      </w:r>
      <w:r w:rsidR="00C657B2" w:rsidRPr="00BE752B">
        <w:rPr>
          <w:color w:val="auto"/>
        </w:rPr>
        <w:t>, до обработки</w:t>
      </w:r>
    </w:p>
    <w:p w:rsidR="00BF64CC" w:rsidRPr="00BE752B" w:rsidRDefault="00C657B2" w:rsidP="009D59AC">
      <w:pPr>
        <w:pStyle w:val="ab"/>
        <w:rPr>
          <w:color w:val="auto"/>
        </w:rPr>
      </w:pPr>
      <w:r w:rsidRPr="00BE752B">
        <w:rPr>
          <w:color w:val="auto"/>
          <w:lang w:eastAsia="ru-RU"/>
        </w:rPr>
        <w:lastRenderedPageBreak/>
        <w:t xml:space="preserve">Обработка данных для анализа начинается с токенизации. </w:t>
      </w:r>
      <w:r w:rsidR="00BF64CC" w:rsidRPr="00BE752B">
        <w:rPr>
          <w:color w:val="auto"/>
        </w:rPr>
        <w:t xml:space="preserve">Загружаем данные </w:t>
      </w:r>
      <w:r w:rsidR="00C631C8" w:rsidRPr="00BE752B">
        <w:rPr>
          <w:color w:val="auto"/>
        </w:rPr>
        <w:t xml:space="preserve">в проект </w:t>
      </w:r>
      <w:r w:rsidR="00BF64CC" w:rsidRPr="00BE752B">
        <w:rPr>
          <w:color w:val="auto"/>
        </w:rPr>
        <w:t>и преобразовываем их в тензоры, используя</w:t>
      </w:r>
      <w:r w:rsidR="00401513" w:rsidRPr="00BE752B">
        <w:rPr>
          <w:color w:val="auto"/>
        </w:rPr>
        <w:t xml:space="preserve"> токенизатор </w:t>
      </w:r>
      <w:r w:rsidR="00BF64CC" w:rsidRPr="00BE752B">
        <w:rPr>
          <w:color w:val="auto"/>
          <w:lang w:val="en-US"/>
        </w:rPr>
        <w:t>Spacy</w:t>
      </w:r>
      <w:r w:rsidR="00584AEC" w:rsidRPr="00BE752B">
        <w:rPr>
          <w:color w:val="auto"/>
        </w:rPr>
        <w:t xml:space="preserve">(рисунок </w:t>
      </w:r>
      <w:r w:rsidR="00440B45" w:rsidRPr="00BE752B">
        <w:rPr>
          <w:color w:val="auto"/>
        </w:rPr>
        <w:t>7</w:t>
      </w:r>
      <w:r w:rsidR="00584AEC" w:rsidRPr="00BE752B">
        <w:rPr>
          <w:color w:val="auto"/>
        </w:rPr>
        <w:t>)</w:t>
      </w:r>
      <w:r w:rsidR="00BF64CC" w:rsidRPr="00BE752B">
        <w:rPr>
          <w:color w:val="auto"/>
        </w:rPr>
        <w:t>.</w:t>
      </w:r>
      <w:r w:rsidRPr="00BE752B">
        <w:rPr>
          <w:color w:val="auto"/>
        </w:rPr>
        <w:t xml:space="preserve"> Он разделяет все тексты на отдельные слова.</w:t>
      </w:r>
      <w:r w:rsidR="00BF64CC" w:rsidRPr="00BE752B">
        <w:rPr>
          <w:color w:val="auto"/>
        </w:rPr>
        <w:t xml:space="preserve"> </w:t>
      </w:r>
    </w:p>
    <w:p w:rsidR="00DE0F2C" w:rsidRPr="00BE752B" w:rsidRDefault="00F32A03" w:rsidP="00B56C1B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2F37D61A" wp14:editId="0C1D6250">
            <wp:extent cx="428625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32" w:rsidRPr="00BE752B" w:rsidRDefault="006E0E57" w:rsidP="00B56C1B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7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>– Загрузка данных</w:t>
      </w:r>
    </w:p>
    <w:p w:rsidR="00B56C1B" w:rsidRPr="00BE752B" w:rsidRDefault="00B56C1B" w:rsidP="00B56C1B">
      <w:pPr>
        <w:pStyle w:val="ab"/>
        <w:rPr>
          <w:color w:val="auto"/>
        </w:rPr>
      </w:pPr>
    </w:p>
    <w:p w:rsidR="00BF64CC" w:rsidRPr="00BE752B" w:rsidRDefault="00B56C1B" w:rsidP="00B56C1B">
      <w:pPr>
        <w:pStyle w:val="ab"/>
        <w:rPr>
          <w:color w:val="auto"/>
        </w:rPr>
      </w:pPr>
      <w:r w:rsidRPr="00BE752B">
        <w:rPr>
          <w:color w:val="auto"/>
        </w:rPr>
        <w:t xml:space="preserve">Для того чтобы проанализировать данные с помощью нейронной сети создаем словарь(рисунок </w:t>
      </w:r>
      <w:r w:rsidR="00440B45" w:rsidRPr="00BE752B">
        <w:rPr>
          <w:color w:val="auto"/>
        </w:rPr>
        <w:t>8</w:t>
      </w:r>
      <w:r w:rsidRPr="00BE752B">
        <w:rPr>
          <w:color w:val="auto"/>
        </w:rPr>
        <w:t xml:space="preserve">), в котором будут находиться слова в численном представлении. Каждое слово будет кодироваться своим числовым вектором, который будет подаваться на вход нейронной сети. </w:t>
      </w:r>
      <w:r w:rsidR="00BF64CC" w:rsidRPr="00BE752B">
        <w:rPr>
          <w:color w:val="auto"/>
        </w:rPr>
        <w:t xml:space="preserve">Словарь состоит из всех слов, присутствующих в нашем </w:t>
      </w:r>
      <w:r w:rsidR="00DA419B" w:rsidRPr="00BE752B">
        <w:rPr>
          <w:color w:val="auto"/>
        </w:rPr>
        <w:t>тестовом наборе данных.</w:t>
      </w:r>
      <w:r w:rsidR="00F32A03" w:rsidRPr="00BE752B">
        <w:rPr>
          <w:color w:val="auto"/>
        </w:rPr>
        <w:t xml:space="preserve"> В к</w:t>
      </w:r>
      <w:r w:rsidR="0085648F" w:rsidRPr="00BE752B">
        <w:rPr>
          <w:color w:val="auto"/>
        </w:rPr>
        <w:t>ачестве векторов используются да</w:t>
      </w:r>
      <w:r w:rsidR="00F32A03" w:rsidRPr="00BE752B">
        <w:rPr>
          <w:color w:val="auto"/>
        </w:rPr>
        <w:t xml:space="preserve">нные </w:t>
      </w:r>
      <w:r w:rsidR="00F32A03" w:rsidRPr="00BE752B">
        <w:rPr>
          <w:color w:val="auto"/>
          <w:lang w:val="en-US"/>
        </w:rPr>
        <w:t>GloVe</w:t>
      </w:r>
      <w:r w:rsidR="00F32A03" w:rsidRPr="00BE752B">
        <w:rPr>
          <w:color w:val="auto"/>
        </w:rPr>
        <w:t>, которые представляют собой предварительно обученные вложения, поэтому нам не нужно обучать собственные векторы слов с нуля.</w:t>
      </w:r>
    </w:p>
    <w:p w:rsidR="00DA419B" w:rsidRPr="00BE752B" w:rsidRDefault="00F32A03" w:rsidP="00D56C83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5E5159BF" wp14:editId="71ECE78C">
            <wp:extent cx="4468483" cy="2176952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537" cy="21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832" w:rsidRPr="00BE752B" w:rsidRDefault="00F32A03" w:rsidP="00D56C83">
      <w:pPr>
        <w:pStyle w:val="af0"/>
        <w:rPr>
          <w:color w:val="auto"/>
        </w:rPr>
      </w:pPr>
      <w:r w:rsidRPr="00BE752B">
        <w:rPr>
          <w:color w:val="auto"/>
        </w:rPr>
        <w:t>Рисунок</w:t>
      </w:r>
      <w:r w:rsidR="00E96583" w:rsidRPr="00BE752B">
        <w:rPr>
          <w:color w:val="auto"/>
        </w:rPr>
        <w:t xml:space="preserve"> </w:t>
      </w:r>
      <w:r w:rsidR="007B713A" w:rsidRPr="00BE752B">
        <w:rPr>
          <w:color w:val="auto"/>
        </w:rPr>
        <w:t>8</w:t>
      </w:r>
      <w:r w:rsidRPr="00BE752B">
        <w:rPr>
          <w:color w:val="auto"/>
        </w:rPr>
        <w:t xml:space="preserve"> – Строим словарь</w:t>
      </w:r>
    </w:p>
    <w:p w:rsidR="00130832" w:rsidRPr="00BE752B" w:rsidRDefault="00130832" w:rsidP="00130832">
      <w:pPr>
        <w:pStyle w:val="af0"/>
        <w:rPr>
          <w:color w:val="auto"/>
        </w:rPr>
      </w:pPr>
    </w:p>
    <w:p w:rsidR="00DA419B" w:rsidRPr="00BE752B" w:rsidRDefault="00DA419B" w:rsidP="009D59AC">
      <w:pPr>
        <w:pStyle w:val="ab"/>
        <w:rPr>
          <w:color w:val="auto"/>
        </w:rPr>
      </w:pPr>
      <w:r w:rsidRPr="00BE752B">
        <w:rPr>
          <w:color w:val="auto"/>
        </w:rPr>
        <w:t xml:space="preserve">Подготовка данных завершена, </w:t>
      </w:r>
      <w:r w:rsidR="00C631C8" w:rsidRPr="00BE752B">
        <w:rPr>
          <w:color w:val="auto"/>
        </w:rPr>
        <w:t>теперь</w:t>
      </w:r>
      <w:r w:rsidRPr="00BE752B">
        <w:rPr>
          <w:color w:val="auto"/>
        </w:rPr>
        <w:t xml:space="preserve"> </w:t>
      </w:r>
      <w:r w:rsidR="00F32A03" w:rsidRPr="00BE752B">
        <w:rPr>
          <w:color w:val="auto"/>
        </w:rPr>
        <w:t>приступ</w:t>
      </w:r>
      <w:r w:rsidR="00C631C8" w:rsidRPr="00BE752B">
        <w:rPr>
          <w:color w:val="auto"/>
        </w:rPr>
        <w:t>аем</w:t>
      </w:r>
      <w:r w:rsidR="00F32A03" w:rsidRPr="00BE752B">
        <w:rPr>
          <w:color w:val="auto"/>
        </w:rPr>
        <w:t xml:space="preserve"> к созданию нейронной сети</w:t>
      </w:r>
      <w:r w:rsidRPr="00BE752B">
        <w:rPr>
          <w:color w:val="auto"/>
        </w:rPr>
        <w:t>.</w:t>
      </w:r>
    </w:p>
    <w:p w:rsidR="00DA419B" w:rsidRPr="00BE752B" w:rsidRDefault="00F7216B" w:rsidP="008720EB">
      <w:pPr>
        <w:pStyle w:val="22"/>
      </w:pPr>
      <w:bookmarkStart w:id="16" w:name="_Toc56545383"/>
      <w:r w:rsidRPr="00BE752B">
        <w:lastRenderedPageBreak/>
        <w:t xml:space="preserve">4.2 </w:t>
      </w:r>
      <w:r w:rsidR="00B705F6" w:rsidRPr="00BE752B">
        <w:t>Архитектура</w:t>
      </w:r>
      <w:r w:rsidRPr="00BE752B">
        <w:t xml:space="preserve"> нейронной сети</w:t>
      </w:r>
      <w:bookmarkEnd w:id="16"/>
    </w:p>
    <w:p w:rsidR="00F32A03" w:rsidRPr="00BE752B" w:rsidRDefault="00B56C1B" w:rsidP="009D59AC">
      <w:pPr>
        <w:pStyle w:val="ab"/>
        <w:rPr>
          <w:color w:val="auto"/>
        </w:rPr>
      </w:pPr>
      <w:r w:rsidRPr="00BE752B">
        <w:rPr>
          <w:color w:val="auto"/>
        </w:rPr>
        <w:t>С</w:t>
      </w:r>
      <w:r w:rsidR="00DA419B" w:rsidRPr="00BE752B">
        <w:rPr>
          <w:color w:val="auto"/>
        </w:rPr>
        <w:t>оздадим</w:t>
      </w:r>
      <w:r w:rsidR="005D7A0E" w:rsidRPr="00BE752B">
        <w:rPr>
          <w:color w:val="auto"/>
        </w:rPr>
        <w:t xml:space="preserve"> сверточную нейронную сеть с двоичным </w:t>
      </w:r>
      <w:r w:rsidR="00DA419B" w:rsidRPr="00BE752B">
        <w:rPr>
          <w:color w:val="auto"/>
        </w:rPr>
        <w:t>классификатор</w:t>
      </w:r>
      <w:r w:rsidR="005D7A0E" w:rsidRPr="00BE752B">
        <w:rPr>
          <w:color w:val="auto"/>
        </w:rPr>
        <w:t>ом</w:t>
      </w:r>
      <w:r w:rsidR="00584AEC" w:rsidRPr="00BE752B">
        <w:rPr>
          <w:color w:val="auto"/>
        </w:rPr>
        <w:t xml:space="preserve">(рисунки </w:t>
      </w:r>
      <w:r w:rsidR="00440B45" w:rsidRPr="00BE752B">
        <w:rPr>
          <w:color w:val="auto"/>
        </w:rPr>
        <w:t>9</w:t>
      </w:r>
      <w:r w:rsidR="00584AEC" w:rsidRPr="00BE752B">
        <w:rPr>
          <w:color w:val="auto"/>
        </w:rPr>
        <w:t>-</w:t>
      </w:r>
      <w:r w:rsidR="00440B45" w:rsidRPr="00BE752B">
        <w:rPr>
          <w:color w:val="auto"/>
        </w:rPr>
        <w:t>10</w:t>
      </w:r>
      <w:r w:rsidR="00584AEC" w:rsidRPr="00BE752B">
        <w:rPr>
          <w:color w:val="auto"/>
        </w:rPr>
        <w:t>)</w:t>
      </w:r>
      <w:r w:rsidR="00DA419B" w:rsidRPr="00BE752B">
        <w:rPr>
          <w:color w:val="auto"/>
        </w:rPr>
        <w:t xml:space="preserve">. Наша модель будет основана на встроенном в </w:t>
      </w:r>
      <w:r w:rsidR="00DA419B" w:rsidRPr="00BE752B">
        <w:rPr>
          <w:color w:val="auto"/>
          <w:lang w:val="en-US"/>
        </w:rPr>
        <w:t>PyTorch</w:t>
      </w:r>
      <w:r w:rsidR="00DA419B" w:rsidRPr="00BE752B">
        <w:rPr>
          <w:color w:val="auto"/>
        </w:rPr>
        <w:t xml:space="preserve"> </w:t>
      </w:r>
      <w:r w:rsidR="00DA419B" w:rsidRPr="00BE752B">
        <w:rPr>
          <w:color w:val="auto"/>
          <w:lang w:val="en-US"/>
        </w:rPr>
        <w:t>nn</w:t>
      </w:r>
      <w:r w:rsidR="00DA419B" w:rsidRPr="00BE752B">
        <w:rPr>
          <w:color w:val="auto"/>
        </w:rPr>
        <w:t>.</w:t>
      </w:r>
      <w:r w:rsidR="00DA419B" w:rsidRPr="00BE752B">
        <w:rPr>
          <w:color w:val="auto"/>
          <w:lang w:val="en-US"/>
        </w:rPr>
        <w:t>Module</w:t>
      </w:r>
      <w:r w:rsidR="00DA419B" w:rsidRPr="00BE752B">
        <w:rPr>
          <w:color w:val="auto"/>
        </w:rPr>
        <w:t xml:space="preserve">. </w:t>
      </w:r>
      <w:r w:rsidR="00D60624" w:rsidRPr="00BE752B">
        <w:rPr>
          <w:color w:val="auto"/>
        </w:rPr>
        <w:t>Он</w:t>
      </w:r>
      <w:r w:rsidR="00DA419B" w:rsidRPr="00BE752B">
        <w:rPr>
          <w:color w:val="auto"/>
        </w:rPr>
        <w:t xml:space="preserve"> представляет собой базовый класс для всех </w:t>
      </w:r>
      <w:r w:rsidR="00D60624" w:rsidRPr="00BE752B">
        <w:rPr>
          <w:color w:val="auto"/>
        </w:rPr>
        <w:t>частей</w:t>
      </w:r>
      <w:r w:rsidR="00DA419B" w:rsidRPr="00BE752B">
        <w:rPr>
          <w:color w:val="auto"/>
        </w:rPr>
        <w:t xml:space="preserve"> нейронной сети.</w:t>
      </w:r>
      <w:r w:rsidR="00F32A03" w:rsidRPr="00BE752B">
        <w:rPr>
          <w:color w:val="auto"/>
        </w:rPr>
        <w:t xml:space="preserve"> </w:t>
      </w:r>
    </w:p>
    <w:p w:rsidR="00DA419B" w:rsidRPr="00BE752B" w:rsidRDefault="00F32A03" w:rsidP="009D59AC">
      <w:pPr>
        <w:pStyle w:val="ab"/>
        <w:rPr>
          <w:color w:val="auto"/>
        </w:rPr>
      </w:pPr>
      <w:r w:rsidRPr="00BE752B">
        <w:rPr>
          <w:color w:val="auto"/>
        </w:rPr>
        <w:t>В данном модуле мы задаем архитектуру сверточной нейронной сети – сверточный слой,</w:t>
      </w:r>
      <w:r w:rsidR="00EC49BC" w:rsidRPr="00BE752B">
        <w:rPr>
          <w:color w:val="auto"/>
        </w:rPr>
        <w:t xml:space="preserve"> полносвязный слой,</w:t>
      </w:r>
      <w:r w:rsidRPr="00BE752B">
        <w:rPr>
          <w:color w:val="auto"/>
        </w:rPr>
        <w:t xml:space="preserve"> слой активации, слой субдискретизации и слой регуляризации.</w:t>
      </w:r>
    </w:p>
    <w:p w:rsidR="00D60624" w:rsidRPr="00BE752B" w:rsidRDefault="00EC49BC" w:rsidP="00EC49BC">
      <w:pPr>
        <w:pStyle w:val="af0"/>
        <w:rPr>
          <w:color w:val="auto"/>
          <w:lang w:val="en-US"/>
        </w:rPr>
      </w:pPr>
      <w:r w:rsidRPr="00BE752B">
        <w:rPr>
          <w:color w:val="auto"/>
        </w:rPr>
        <w:drawing>
          <wp:inline distT="0" distB="0" distL="0" distR="0" wp14:anchorId="287BED08" wp14:editId="35411975">
            <wp:extent cx="4854963" cy="3001993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42996"/>
                    <a:stretch/>
                  </pic:blipFill>
                  <pic:spPr bwMode="auto">
                    <a:xfrm>
                      <a:off x="0" y="0"/>
                      <a:ext cx="4869161" cy="301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A0E" w:rsidRPr="00BE752B" w:rsidRDefault="005D7A0E" w:rsidP="00F32A03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9</w:t>
      </w:r>
      <w:r w:rsidR="00E96583" w:rsidRPr="00BE752B">
        <w:rPr>
          <w:color w:val="auto"/>
        </w:rPr>
        <w:t xml:space="preserve"> </w:t>
      </w:r>
      <w:r w:rsidR="00B269B2" w:rsidRPr="00BE752B">
        <w:rPr>
          <w:color w:val="auto"/>
        </w:rPr>
        <w:t>–</w:t>
      </w:r>
      <w:r w:rsidRPr="00BE752B">
        <w:rPr>
          <w:color w:val="auto"/>
        </w:rPr>
        <w:t xml:space="preserve"> </w:t>
      </w:r>
      <w:r w:rsidR="00B269B2" w:rsidRPr="00BE752B">
        <w:rPr>
          <w:color w:val="auto"/>
        </w:rPr>
        <w:t>Программируем структуру сети(часть 1)</w:t>
      </w:r>
    </w:p>
    <w:p w:rsidR="00CD7411" w:rsidRPr="00BE752B" w:rsidRDefault="00CD7411" w:rsidP="00F32A03">
      <w:pPr>
        <w:pStyle w:val="af0"/>
        <w:rPr>
          <w:color w:val="auto"/>
        </w:rPr>
      </w:pPr>
    </w:p>
    <w:p w:rsidR="00EC49BC" w:rsidRPr="00BE752B" w:rsidRDefault="005D7A0E" w:rsidP="00F32A03">
      <w:pPr>
        <w:pStyle w:val="af0"/>
        <w:rPr>
          <w:color w:val="auto"/>
          <w:lang w:val="en-US"/>
        </w:rPr>
      </w:pPr>
      <w:r w:rsidRPr="00BE752B">
        <w:rPr>
          <w:color w:val="auto"/>
        </w:rPr>
        <w:drawing>
          <wp:inline distT="0" distB="0" distL="0" distR="0" wp14:anchorId="1D7A7745" wp14:editId="7E3E5CC4">
            <wp:extent cx="5106838" cy="1959176"/>
            <wp:effectExtent l="0" t="0" r="0" b="317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64633"/>
                    <a:stretch/>
                  </pic:blipFill>
                  <pic:spPr bwMode="auto">
                    <a:xfrm>
                      <a:off x="0" y="0"/>
                      <a:ext cx="5126307" cy="196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9B2" w:rsidRPr="00BE752B" w:rsidRDefault="005D7A0E" w:rsidP="00B269B2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10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- </w:t>
      </w:r>
      <w:r w:rsidR="00B269B2" w:rsidRPr="00BE752B">
        <w:rPr>
          <w:color w:val="auto"/>
        </w:rPr>
        <w:t>Программируем структуру сети(часть 2)</w:t>
      </w:r>
    </w:p>
    <w:p w:rsidR="005D7A0E" w:rsidRPr="00BE752B" w:rsidRDefault="005D7A0E" w:rsidP="00F32A03">
      <w:pPr>
        <w:pStyle w:val="af0"/>
        <w:rPr>
          <w:color w:val="auto"/>
        </w:rPr>
      </w:pPr>
    </w:p>
    <w:p w:rsidR="00EC49BC" w:rsidRPr="00BE752B" w:rsidRDefault="00EC49BC" w:rsidP="00EC49BC">
      <w:pPr>
        <w:pStyle w:val="ab"/>
        <w:rPr>
          <w:color w:val="auto"/>
        </w:rPr>
      </w:pPr>
      <w:r w:rsidRPr="00BE752B">
        <w:rPr>
          <w:color w:val="auto"/>
        </w:rPr>
        <w:lastRenderedPageBreak/>
        <w:t xml:space="preserve">После того как мы описали структуру нейронной сети </w:t>
      </w:r>
      <w:r w:rsidR="00C657B2" w:rsidRPr="00BE752B">
        <w:rPr>
          <w:color w:val="auto"/>
        </w:rPr>
        <w:t>инициализируем</w:t>
      </w:r>
      <w:r w:rsidRPr="00BE752B">
        <w:rPr>
          <w:color w:val="auto"/>
        </w:rPr>
        <w:t xml:space="preserve"> предварительно обученную модель </w:t>
      </w:r>
      <w:r w:rsidRPr="00BE752B">
        <w:rPr>
          <w:color w:val="auto"/>
          <w:lang w:val="en-US"/>
        </w:rPr>
        <w:t>GloVe</w:t>
      </w:r>
      <w:r w:rsidR="00584AEC" w:rsidRPr="00BE752B">
        <w:rPr>
          <w:color w:val="auto"/>
        </w:rPr>
        <w:t xml:space="preserve">(рисунок </w:t>
      </w:r>
      <w:r w:rsidR="00440B45" w:rsidRPr="00BE752B">
        <w:rPr>
          <w:color w:val="auto"/>
        </w:rPr>
        <w:t>11</w:t>
      </w:r>
      <w:r w:rsidR="00584AEC" w:rsidRPr="00BE752B">
        <w:rPr>
          <w:color w:val="auto"/>
        </w:rPr>
        <w:t>)</w:t>
      </w:r>
      <w:r w:rsidRPr="00BE752B">
        <w:rPr>
          <w:color w:val="auto"/>
        </w:rPr>
        <w:t xml:space="preserve">. </w:t>
      </w:r>
    </w:p>
    <w:p w:rsidR="00EC49BC" w:rsidRPr="00BE752B" w:rsidRDefault="00EC49BC" w:rsidP="00EC49BC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3979CF14" wp14:editId="110A001F">
            <wp:extent cx="4663440" cy="2309428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775" cy="23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BC" w:rsidRPr="00BE752B" w:rsidRDefault="00EC49BC" w:rsidP="00EC49BC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11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>– Инициализация предварительно загруженных данных</w:t>
      </w:r>
    </w:p>
    <w:p w:rsidR="00EC49BC" w:rsidRPr="00BE752B" w:rsidRDefault="00EC49BC" w:rsidP="00EC49BC">
      <w:pPr>
        <w:pStyle w:val="af0"/>
        <w:rPr>
          <w:color w:val="auto"/>
        </w:rPr>
      </w:pPr>
    </w:p>
    <w:p w:rsidR="00EC49BC" w:rsidRPr="00BE752B" w:rsidRDefault="00EC49BC" w:rsidP="00EC49BC">
      <w:pPr>
        <w:pStyle w:val="ab"/>
        <w:rPr>
          <w:color w:val="auto"/>
        </w:rPr>
      </w:pPr>
      <w:r w:rsidRPr="00BE752B">
        <w:rPr>
          <w:color w:val="auto"/>
        </w:rPr>
        <w:t>На этом построение</w:t>
      </w:r>
      <w:r w:rsidR="000D567C" w:rsidRPr="00BE752B">
        <w:rPr>
          <w:color w:val="auto"/>
        </w:rPr>
        <w:t xml:space="preserve"> архитектуры</w:t>
      </w:r>
      <w:r w:rsidRPr="00BE752B">
        <w:rPr>
          <w:color w:val="auto"/>
        </w:rPr>
        <w:t xml:space="preserve"> сверточной нейронной сети окончено, </w:t>
      </w:r>
      <w:r w:rsidR="00B56C1B" w:rsidRPr="00BE752B">
        <w:rPr>
          <w:color w:val="auto"/>
        </w:rPr>
        <w:t>переходим</w:t>
      </w:r>
      <w:r w:rsidRPr="00BE752B">
        <w:rPr>
          <w:color w:val="auto"/>
        </w:rPr>
        <w:t xml:space="preserve"> к обучению и тестированию построенной модели.</w:t>
      </w:r>
    </w:p>
    <w:p w:rsidR="00EC49BC" w:rsidRPr="00BE752B" w:rsidRDefault="00EC49BC" w:rsidP="00EC49BC">
      <w:pPr>
        <w:pStyle w:val="ab"/>
        <w:rPr>
          <w:color w:val="auto"/>
        </w:rPr>
      </w:pPr>
    </w:p>
    <w:p w:rsidR="00EC49BC" w:rsidRPr="00BE752B" w:rsidRDefault="00EC49BC" w:rsidP="008720EB">
      <w:pPr>
        <w:pStyle w:val="22"/>
      </w:pPr>
      <w:bookmarkStart w:id="17" w:name="_Toc56545384"/>
      <w:r w:rsidRPr="00BE752B">
        <w:t>4.3 Обучение модели</w:t>
      </w:r>
      <w:bookmarkEnd w:id="17"/>
    </w:p>
    <w:p w:rsidR="000D567C" w:rsidRPr="00BE752B" w:rsidRDefault="000D567C" w:rsidP="00EC49BC">
      <w:pPr>
        <w:pStyle w:val="ab"/>
        <w:rPr>
          <w:color w:val="auto"/>
        </w:rPr>
      </w:pPr>
      <w:r w:rsidRPr="00BE752B">
        <w:rPr>
          <w:color w:val="auto"/>
        </w:rPr>
        <w:t>Перед обучением модели нам нужно указать оптимизатор сети и функцию потерь</w:t>
      </w:r>
      <w:r w:rsidR="00584AEC" w:rsidRPr="00BE752B">
        <w:rPr>
          <w:color w:val="auto"/>
        </w:rPr>
        <w:t xml:space="preserve">(рисунок </w:t>
      </w:r>
      <w:r w:rsidR="00440B45" w:rsidRPr="00BE752B">
        <w:rPr>
          <w:color w:val="auto"/>
        </w:rPr>
        <w:t>12</w:t>
      </w:r>
      <w:r w:rsidR="00584AEC" w:rsidRPr="00BE752B">
        <w:rPr>
          <w:color w:val="auto"/>
        </w:rPr>
        <w:t>)</w:t>
      </w:r>
      <w:r w:rsidRPr="00BE752B">
        <w:rPr>
          <w:color w:val="auto"/>
        </w:rPr>
        <w:t xml:space="preserve">. </w:t>
      </w:r>
      <w:r w:rsidRPr="00BE752B">
        <w:rPr>
          <w:color w:val="auto"/>
          <w:lang w:val="en-US"/>
        </w:rPr>
        <w:t>Adam</w:t>
      </w:r>
      <w:r w:rsidRPr="00BE752B">
        <w:rPr>
          <w:color w:val="auto"/>
        </w:rPr>
        <w:t xml:space="preserve"> и бинарная кросс-энтропия - популярные методы при решении задач классификации. </w:t>
      </w:r>
      <w:r w:rsidR="00C657B2" w:rsidRPr="00BE752B">
        <w:rPr>
          <w:color w:val="auto"/>
        </w:rPr>
        <w:t>Для того чтобы</w:t>
      </w:r>
      <w:r w:rsidRPr="00BE752B">
        <w:rPr>
          <w:color w:val="auto"/>
        </w:rPr>
        <w:t xml:space="preserve"> обучить нашу модель, мы получаем прогнозы модели, вычисляем, насколько они точны, используя функцию потерь, и выполняем обратное распространение по сети с помощью </w:t>
      </w:r>
      <w:r w:rsidRPr="00BE752B">
        <w:rPr>
          <w:color w:val="auto"/>
          <w:lang w:val="en-US"/>
        </w:rPr>
        <w:t>Adam</w:t>
      </w:r>
      <w:r w:rsidRPr="00BE752B">
        <w:rPr>
          <w:color w:val="auto"/>
        </w:rPr>
        <w:t>, чтобы оптимизировать веса перед следующим запуском.</w:t>
      </w:r>
    </w:p>
    <w:p w:rsidR="000D567C" w:rsidRPr="00BE752B" w:rsidRDefault="000D567C" w:rsidP="00EA4978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47B34E2C" wp14:editId="44CACE91">
            <wp:extent cx="2812211" cy="1241191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2688" cy="125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7C" w:rsidRPr="00BE752B" w:rsidRDefault="000D567C" w:rsidP="00EA4978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12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>– Задаем оптимизатор сети и функцию потерь</w:t>
      </w:r>
    </w:p>
    <w:p w:rsidR="00422E9B" w:rsidRPr="00BE752B" w:rsidRDefault="00422E9B" w:rsidP="00EC49BC">
      <w:pPr>
        <w:pStyle w:val="ab"/>
        <w:rPr>
          <w:color w:val="auto"/>
        </w:rPr>
      </w:pPr>
      <w:r w:rsidRPr="00BE752B">
        <w:rPr>
          <w:color w:val="auto"/>
        </w:rPr>
        <w:lastRenderedPageBreak/>
        <w:t xml:space="preserve">Теперь запускаем обучение(рисунок </w:t>
      </w:r>
      <w:r w:rsidR="00440B45" w:rsidRPr="00BE752B">
        <w:rPr>
          <w:color w:val="auto"/>
        </w:rPr>
        <w:t>13</w:t>
      </w:r>
      <w:r w:rsidRPr="00BE752B">
        <w:rPr>
          <w:color w:val="auto"/>
        </w:rPr>
        <w:t>). Для обучения мы задали 10 эпох. В результате завершения каждой эпохи будут выданы точность и потери для каждой эпохи</w:t>
      </w:r>
      <w:r w:rsidR="00B705F6" w:rsidRPr="00BE752B">
        <w:rPr>
          <w:color w:val="auto"/>
        </w:rPr>
        <w:t>(рисунок</w:t>
      </w:r>
      <w:r w:rsidR="00584AEC" w:rsidRPr="00BE752B">
        <w:rPr>
          <w:color w:val="auto"/>
        </w:rPr>
        <w:t xml:space="preserve"> </w:t>
      </w:r>
      <w:r w:rsidR="00440B45" w:rsidRPr="00BE752B">
        <w:rPr>
          <w:color w:val="auto"/>
        </w:rPr>
        <w:t>14</w:t>
      </w:r>
      <w:r w:rsidR="00B705F6" w:rsidRPr="00BE752B">
        <w:rPr>
          <w:color w:val="auto"/>
        </w:rPr>
        <w:t>)</w:t>
      </w:r>
      <w:r w:rsidRPr="00BE752B">
        <w:rPr>
          <w:color w:val="auto"/>
        </w:rPr>
        <w:t>.</w:t>
      </w:r>
    </w:p>
    <w:p w:rsidR="00422E9B" w:rsidRPr="00BE752B" w:rsidRDefault="00422E9B" w:rsidP="00EA4978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33636FB0" wp14:editId="08C072B5">
            <wp:extent cx="4309155" cy="420106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77" cy="421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E9B" w:rsidRPr="00BE752B" w:rsidRDefault="00FC51C0" w:rsidP="00EA4978">
      <w:pPr>
        <w:pStyle w:val="af0"/>
        <w:rPr>
          <w:color w:val="auto"/>
        </w:rPr>
      </w:pPr>
      <w:r w:rsidRPr="00BE752B">
        <w:rPr>
          <w:color w:val="auto"/>
        </w:rPr>
        <w:t>Рисунок</w:t>
      </w:r>
      <w:r w:rsidR="00E96583" w:rsidRPr="00BE752B">
        <w:rPr>
          <w:color w:val="auto"/>
        </w:rPr>
        <w:t xml:space="preserve"> </w:t>
      </w:r>
      <w:r w:rsidR="007B713A" w:rsidRPr="00BE752B">
        <w:rPr>
          <w:color w:val="auto"/>
        </w:rPr>
        <w:t>13</w:t>
      </w:r>
      <w:r w:rsidRPr="00BE752B">
        <w:rPr>
          <w:color w:val="auto"/>
        </w:rPr>
        <w:t xml:space="preserve"> </w:t>
      </w:r>
      <w:r w:rsidR="00B269B2" w:rsidRPr="00BE752B">
        <w:rPr>
          <w:color w:val="auto"/>
        </w:rPr>
        <w:t>–</w:t>
      </w:r>
      <w:r w:rsidRPr="00BE752B">
        <w:rPr>
          <w:color w:val="auto"/>
        </w:rPr>
        <w:t xml:space="preserve"> </w:t>
      </w:r>
      <w:r w:rsidR="00B269B2" w:rsidRPr="00BE752B">
        <w:rPr>
          <w:color w:val="auto"/>
        </w:rPr>
        <w:t>Код для запуска обучения модели</w:t>
      </w:r>
    </w:p>
    <w:p w:rsidR="00D93870" w:rsidRPr="00BE752B" w:rsidRDefault="00D93870" w:rsidP="00EA4978">
      <w:pPr>
        <w:pStyle w:val="af0"/>
        <w:rPr>
          <w:color w:val="auto"/>
        </w:rPr>
      </w:pPr>
    </w:p>
    <w:p w:rsidR="00422E9B" w:rsidRPr="00BE752B" w:rsidRDefault="00B705F6" w:rsidP="00EA4978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59FD2CF8" wp14:editId="60B30E2B">
            <wp:extent cx="2474962" cy="1647646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50261"/>
                    <a:stretch/>
                  </pic:blipFill>
                  <pic:spPr bwMode="auto">
                    <a:xfrm>
                      <a:off x="0" y="0"/>
                      <a:ext cx="2479863" cy="1650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5F6" w:rsidRPr="00BE752B" w:rsidRDefault="005D7A0E" w:rsidP="00EA4978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14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>– Результаты обучения</w:t>
      </w:r>
    </w:p>
    <w:p w:rsidR="005D7A0E" w:rsidRPr="00BE752B" w:rsidRDefault="005D7A0E" w:rsidP="00B705F6">
      <w:pPr>
        <w:pStyle w:val="af0"/>
        <w:rPr>
          <w:color w:val="auto"/>
        </w:rPr>
      </w:pPr>
    </w:p>
    <w:p w:rsidR="00EC49BC" w:rsidRPr="00BE752B" w:rsidRDefault="00D22FC4" w:rsidP="00EC49BC">
      <w:pPr>
        <w:pStyle w:val="ab"/>
        <w:rPr>
          <w:color w:val="auto"/>
        </w:rPr>
      </w:pPr>
      <w:r w:rsidRPr="00BE752B">
        <w:rPr>
          <w:color w:val="auto"/>
        </w:rPr>
        <w:t>Для обуче</w:t>
      </w:r>
      <w:r w:rsidR="0023598F" w:rsidRPr="00BE752B">
        <w:rPr>
          <w:color w:val="auto"/>
        </w:rPr>
        <w:t xml:space="preserve">ния модели </w:t>
      </w:r>
      <w:r w:rsidR="00D56C83" w:rsidRPr="00BE752B">
        <w:rPr>
          <w:color w:val="auto"/>
        </w:rPr>
        <w:t>используем</w:t>
      </w:r>
      <w:r w:rsidR="0023598F" w:rsidRPr="00BE752B">
        <w:rPr>
          <w:color w:val="auto"/>
        </w:rPr>
        <w:t xml:space="preserve"> </w:t>
      </w:r>
      <w:r w:rsidR="00D56C83" w:rsidRPr="00BE752B">
        <w:rPr>
          <w:color w:val="auto"/>
        </w:rPr>
        <w:t xml:space="preserve">функцию </w:t>
      </w:r>
      <w:r w:rsidR="00D56C83" w:rsidRPr="00BE752B">
        <w:rPr>
          <w:color w:val="auto"/>
          <w:lang w:val="en-US"/>
        </w:rPr>
        <w:t>train</w:t>
      </w:r>
      <w:r w:rsidRPr="00BE752B">
        <w:rPr>
          <w:color w:val="auto"/>
        </w:rPr>
        <w:t>(рисунок</w:t>
      </w:r>
      <w:r w:rsidR="00584AEC" w:rsidRPr="00BE752B">
        <w:rPr>
          <w:color w:val="auto"/>
        </w:rPr>
        <w:t xml:space="preserve"> </w:t>
      </w:r>
      <w:r w:rsidR="00440B45" w:rsidRPr="00BE752B">
        <w:rPr>
          <w:color w:val="auto"/>
        </w:rPr>
        <w:t>15</w:t>
      </w:r>
      <w:r w:rsidRPr="00BE752B">
        <w:rPr>
          <w:color w:val="auto"/>
        </w:rPr>
        <w:t>).</w:t>
      </w:r>
      <w:r w:rsidR="00EA4978" w:rsidRPr="00BE752B">
        <w:rPr>
          <w:color w:val="auto"/>
        </w:rPr>
        <w:t xml:space="preserve"> </w:t>
      </w:r>
      <w:r w:rsidR="00D56C83" w:rsidRPr="00BE752B">
        <w:rPr>
          <w:color w:val="auto"/>
        </w:rPr>
        <w:t>В ней</w:t>
      </w:r>
      <w:r w:rsidR="00EA4978" w:rsidRPr="00BE752B">
        <w:rPr>
          <w:color w:val="auto"/>
        </w:rPr>
        <w:t xml:space="preserve"> вычисляет</w:t>
      </w:r>
      <w:r w:rsidR="00D56C83" w:rsidRPr="00BE752B">
        <w:rPr>
          <w:color w:val="auto"/>
        </w:rPr>
        <w:t>ся</w:t>
      </w:r>
      <w:r w:rsidR="00EA4978" w:rsidRPr="00BE752B">
        <w:rPr>
          <w:color w:val="auto"/>
        </w:rPr>
        <w:t xml:space="preserve"> значение точности и потерь нейронной сети.</w:t>
      </w:r>
    </w:p>
    <w:p w:rsidR="00D22FC4" w:rsidRPr="00BE752B" w:rsidRDefault="00D22FC4" w:rsidP="00EA4978">
      <w:pPr>
        <w:pStyle w:val="af0"/>
        <w:rPr>
          <w:color w:val="auto"/>
          <w:lang w:val="en-US"/>
        </w:rPr>
      </w:pPr>
      <w:r w:rsidRPr="00BE752B">
        <w:rPr>
          <w:color w:val="auto"/>
        </w:rPr>
        <w:lastRenderedPageBreak/>
        <w:drawing>
          <wp:inline distT="0" distB="0" distL="0" distR="0" wp14:anchorId="50336CEC" wp14:editId="5FE689C0">
            <wp:extent cx="4314398" cy="3637138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645" cy="36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FC4" w:rsidRPr="00BE752B" w:rsidRDefault="005D7A0E" w:rsidP="00EA4978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15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– </w:t>
      </w:r>
      <w:r w:rsidR="00B269B2" w:rsidRPr="00BE752B">
        <w:rPr>
          <w:color w:val="auto"/>
        </w:rPr>
        <w:t>Функция обучения</w:t>
      </w:r>
    </w:p>
    <w:p w:rsidR="00C657B2" w:rsidRPr="00BE752B" w:rsidRDefault="00C657B2" w:rsidP="00EA4978">
      <w:pPr>
        <w:pStyle w:val="af0"/>
        <w:rPr>
          <w:color w:val="auto"/>
        </w:rPr>
      </w:pPr>
    </w:p>
    <w:p w:rsidR="0023598F" w:rsidRPr="00BE752B" w:rsidRDefault="00D56C83" w:rsidP="00EC49BC">
      <w:pPr>
        <w:pStyle w:val="ab"/>
        <w:rPr>
          <w:color w:val="auto"/>
        </w:rPr>
      </w:pPr>
      <w:r w:rsidRPr="00BE752B">
        <w:rPr>
          <w:color w:val="auto"/>
        </w:rPr>
        <w:t>Д</w:t>
      </w:r>
      <w:r w:rsidR="00422E9B" w:rsidRPr="00BE752B">
        <w:rPr>
          <w:color w:val="auto"/>
        </w:rPr>
        <w:t xml:space="preserve">ля оценки </w:t>
      </w:r>
      <w:r w:rsidRPr="00BE752B">
        <w:rPr>
          <w:color w:val="auto"/>
        </w:rPr>
        <w:t>используем</w:t>
      </w:r>
      <w:r w:rsidR="00422E9B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функцию </w:t>
      </w:r>
      <w:r w:rsidRPr="00BE752B">
        <w:rPr>
          <w:color w:val="auto"/>
          <w:lang w:val="en-US"/>
        </w:rPr>
        <w:t>evaluate</w:t>
      </w:r>
      <w:r w:rsidR="00422E9B" w:rsidRPr="00BE752B">
        <w:rPr>
          <w:color w:val="auto"/>
        </w:rPr>
        <w:t>(рисунок</w:t>
      </w:r>
      <w:r w:rsidR="00584AEC" w:rsidRPr="00BE752B">
        <w:rPr>
          <w:color w:val="auto"/>
        </w:rPr>
        <w:t xml:space="preserve"> </w:t>
      </w:r>
      <w:r w:rsidR="00440B45" w:rsidRPr="00BE752B">
        <w:rPr>
          <w:color w:val="auto"/>
        </w:rPr>
        <w:t>16</w:t>
      </w:r>
      <w:r w:rsidR="00422E9B" w:rsidRPr="00BE752B">
        <w:rPr>
          <w:color w:val="auto"/>
        </w:rPr>
        <w:t>).</w:t>
      </w:r>
      <w:r w:rsidR="00EA4978" w:rsidRPr="00BE752B">
        <w:rPr>
          <w:color w:val="auto"/>
        </w:rPr>
        <w:t xml:space="preserve"> Здесь мы отключаем выпадение данных и вычисление градиента для получения верных результатов. </w:t>
      </w:r>
    </w:p>
    <w:p w:rsidR="000D567C" w:rsidRPr="00BE752B" w:rsidRDefault="00422E9B" w:rsidP="00EA4978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2A3F79CC" wp14:editId="603041ED">
            <wp:extent cx="4339087" cy="3129974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9310" cy="313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7C" w:rsidRPr="00BE752B" w:rsidRDefault="00EA4978" w:rsidP="00EA4978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7B713A" w:rsidRPr="00BE752B">
        <w:rPr>
          <w:color w:val="auto"/>
        </w:rPr>
        <w:t>16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– </w:t>
      </w:r>
      <w:r w:rsidR="00B269B2" w:rsidRPr="00BE752B">
        <w:rPr>
          <w:color w:val="auto"/>
        </w:rPr>
        <w:t>Функция оценки</w:t>
      </w:r>
    </w:p>
    <w:p w:rsidR="00B705F6" w:rsidRPr="00BE752B" w:rsidRDefault="00B705F6" w:rsidP="00EC49BC">
      <w:pPr>
        <w:pStyle w:val="ab"/>
        <w:rPr>
          <w:color w:val="auto"/>
        </w:rPr>
      </w:pPr>
      <w:r w:rsidRPr="00BE752B">
        <w:rPr>
          <w:color w:val="auto"/>
        </w:rPr>
        <w:lastRenderedPageBreak/>
        <w:t>Теперь отобразим результат точност</w:t>
      </w:r>
      <w:r w:rsidR="00C657B2" w:rsidRPr="00BE752B">
        <w:rPr>
          <w:color w:val="auto"/>
        </w:rPr>
        <w:t>ь</w:t>
      </w:r>
      <w:r w:rsidRPr="00BE752B">
        <w:rPr>
          <w:color w:val="auto"/>
        </w:rPr>
        <w:t xml:space="preserve"> и потери на графике. Для этого воспользуемся </w:t>
      </w:r>
      <w:r w:rsidRPr="00BE752B">
        <w:rPr>
          <w:color w:val="auto"/>
          <w:lang w:val="en-US"/>
        </w:rPr>
        <w:t>matplotlib</w:t>
      </w:r>
      <w:r w:rsidR="00584AEC" w:rsidRPr="00BE752B">
        <w:rPr>
          <w:color w:val="auto"/>
        </w:rPr>
        <w:t xml:space="preserve">(рисунки </w:t>
      </w:r>
      <w:r w:rsidR="00440B45" w:rsidRPr="00BE752B">
        <w:rPr>
          <w:color w:val="auto"/>
        </w:rPr>
        <w:t>17</w:t>
      </w:r>
      <w:r w:rsidR="00584AEC" w:rsidRPr="00BE752B">
        <w:rPr>
          <w:color w:val="auto"/>
        </w:rPr>
        <w:t>-</w:t>
      </w:r>
      <w:r w:rsidR="00440B45" w:rsidRPr="00BE752B">
        <w:rPr>
          <w:color w:val="auto"/>
        </w:rPr>
        <w:t>18</w:t>
      </w:r>
      <w:r w:rsidR="00584AEC" w:rsidRPr="00BE752B">
        <w:rPr>
          <w:color w:val="auto"/>
        </w:rPr>
        <w:t>)</w:t>
      </w:r>
      <w:r w:rsidRPr="00BE752B">
        <w:rPr>
          <w:color w:val="auto"/>
        </w:rPr>
        <w:t>.</w:t>
      </w:r>
    </w:p>
    <w:p w:rsidR="003A1952" w:rsidRPr="00BE752B" w:rsidRDefault="003A1952" w:rsidP="00EA4978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365E117E" wp14:editId="51D1D3EE">
            <wp:extent cx="3448050" cy="24860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78" w:rsidRPr="00BE752B" w:rsidRDefault="00EA4978" w:rsidP="00EA4978">
      <w:pPr>
        <w:pStyle w:val="af0"/>
        <w:rPr>
          <w:color w:val="auto"/>
        </w:rPr>
      </w:pPr>
      <w:r w:rsidRPr="00BE752B">
        <w:rPr>
          <w:color w:val="auto"/>
        </w:rPr>
        <w:t>Рисунок</w:t>
      </w:r>
      <w:r w:rsidR="00E96583" w:rsidRPr="00BE752B">
        <w:rPr>
          <w:color w:val="auto"/>
        </w:rPr>
        <w:t xml:space="preserve"> </w:t>
      </w:r>
      <w:r w:rsidR="007B713A" w:rsidRPr="00BE752B">
        <w:rPr>
          <w:color w:val="auto"/>
        </w:rPr>
        <w:t>17</w:t>
      </w:r>
      <w:r w:rsidRPr="00BE752B">
        <w:rPr>
          <w:color w:val="auto"/>
        </w:rPr>
        <w:t xml:space="preserve"> </w:t>
      </w:r>
      <w:r w:rsidR="00B269B2" w:rsidRPr="00BE752B">
        <w:rPr>
          <w:color w:val="auto"/>
        </w:rPr>
        <w:t>–</w:t>
      </w:r>
      <w:r w:rsidRPr="00BE752B">
        <w:rPr>
          <w:color w:val="auto"/>
        </w:rPr>
        <w:t xml:space="preserve"> </w:t>
      </w:r>
      <w:r w:rsidR="00B269B2" w:rsidRPr="00BE752B">
        <w:rPr>
          <w:color w:val="auto"/>
        </w:rPr>
        <w:t>Код для построения графика</w:t>
      </w:r>
    </w:p>
    <w:p w:rsidR="00C657B2" w:rsidRPr="00BE752B" w:rsidRDefault="00C657B2" w:rsidP="00EA4978">
      <w:pPr>
        <w:pStyle w:val="af0"/>
        <w:rPr>
          <w:color w:val="auto"/>
        </w:rPr>
      </w:pPr>
    </w:p>
    <w:p w:rsidR="00B705F6" w:rsidRPr="00BE752B" w:rsidRDefault="00B705F6" w:rsidP="00EA4978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79BC4466" wp14:editId="4698EF52">
            <wp:extent cx="6027276" cy="2208363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3576" cy="221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F6" w:rsidRPr="00BE752B" w:rsidRDefault="00EA4978" w:rsidP="00EA4978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440B45" w:rsidRPr="00BE752B">
        <w:rPr>
          <w:color w:val="auto"/>
        </w:rPr>
        <w:t>18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– </w:t>
      </w:r>
      <w:r w:rsidR="00B269B2" w:rsidRPr="00BE752B">
        <w:rPr>
          <w:color w:val="auto"/>
        </w:rPr>
        <w:t>Графиченское отображение результатов обучения</w:t>
      </w:r>
    </w:p>
    <w:p w:rsidR="00EA4978" w:rsidRPr="00BE752B" w:rsidRDefault="00EA4978" w:rsidP="00B705F6">
      <w:pPr>
        <w:pStyle w:val="ab"/>
        <w:rPr>
          <w:color w:val="auto"/>
        </w:rPr>
      </w:pPr>
    </w:p>
    <w:p w:rsidR="007A2082" w:rsidRPr="00BE752B" w:rsidRDefault="00B705F6" w:rsidP="007A2082">
      <w:pPr>
        <w:pStyle w:val="ab"/>
        <w:rPr>
          <w:color w:val="auto"/>
        </w:rPr>
      </w:pPr>
      <w:r w:rsidRPr="00BE752B">
        <w:rPr>
          <w:color w:val="auto"/>
        </w:rPr>
        <w:t>Как видно из графика наша модель</w:t>
      </w:r>
      <w:r w:rsidR="00EA4978" w:rsidRPr="00BE752B">
        <w:rPr>
          <w:color w:val="auto"/>
        </w:rPr>
        <w:t xml:space="preserve"> показывает признаки переобучения</w:t>
      </w:r>
      <w:r w:rsidRPr="00BE752B">
        <w:rPr>
          <w:color w:val="auto"/>
        </w:rPr>
        <w:t xml:space="preserve">. Чтобы избежать использования переобученной модели, мы сохраняем модель только в случае увеличения </w:t>
      </w:r>
      <w:r w:rsidR="00903B51" w:rsidRPr="00BE752B">
        <w:rPr>
          <w:color w:val="auto"/>
        </w:rPr>
        <w:t>ошибки проверки</w:t>
      </w:r>
      <w:r w:rsidRPr="00BE752B">
        <w:rPr>
          <w:color w:val="auto"/>
        </w:rPr>
        <w:t xml:space="preserve">. В нашем случае </w:t>
      </w:r>
      <w:r w:rsidR="00903B51" w:rsidRPr="00BE752B">
        <w:rPr>
          <w:color w:val="auto"/>
        </w:rPr>
        <w:t>ошибка проверки</w:t>
      </w:r>
      <w:r w:rsidRPr="00BE752B">
        <w:rPr>
          <w:color w:val="auto"/>
        </w:rPr>
        <w:t xml:space="preserve"> была максимальной после третьей эпохи. </w:t>
      </w:r>
    </w:p>
    <w:p w:rsidR="007A2082" w:rsidRPr="00BE752B" w:rsidRDefault="007A2082" w:rsidP="007A2082">
      <w:pPr>
        <w:pStyle w:val="ab"/>
        <w:rPr>
          <w:color w:val="auto"/>
        </w:rPr>
      </w:pPr>
    </w:p>
    <w:p w:rsidR="00903B51" w:rsidRPr="00BE752B" w:rsidRDefault="00451585" w:rsidP="008720EB">
      <w:pPr>
        <w:pStyle w:val="22"/>
      </w:pPr>
      <w:bookmarkStart w:id="18" w:name="_Toc56545385"/>
      <w:r w:rsidRPr="00BE752B">
        <w:t xml:space="preserve">4.4 </w:t>
      </w:r>
      <w:r w:rsidR="00903B51" w:rsidRPr="00BE752B">
        <w:t>Оценка модели</w:t>
      </w:r>
      <w:bookmarkEnd w:id="18"/>
    </w:p>
    <w:p w:rsidR="00903B51" w:rsidRPr="00BE752B" w:rsidRDefault="00903B51" w:rsidP="00B705F6">
      <w:pPr>
        <w:pStyle w:val="ab"/>
        <w:rPr>
          <w:color w:val="auto"/>
        </w:rPr>
      </w:pPr>
      <w:r w:rsidRPr="00BE752B">
        <w:rPr>
          <w:color w:val="auto"/>
        </w:rPr>
        <w:t>Теперь оценим модель</w:t>
      </w:r>
      <w:r w:rsidR="00EA4978" w:rsidRPr="00BE752B">
        <w:rPr>
          <w:color w:val="auto"/>
        </w:rPr>
        <w:t xml:space="preserve"> на тестовых данных</w:t>
      </w:r>
      <w:r w:rsidR="00584AEC" w:rsidRPr="00BE752B">
        <w:rPr>
          <w:color w:val="auto"/>
        </w:rPr>
        <w:t xml:space="preserve">(рисунок </w:t>
      </w:r>
      <w:r w:rsidR="00440B45" w:rsidRPr="00BE752B">
        <w:rPr>
          <w:color w:val="auto"/>
        </w:rPr>
        <w:t>19</w:t>
      </w:r>
      <w:r w:rsidR="00584AEC" w:rsidRPr="00BE752B">
        <w:rPr>
          <w:color w:val="auto"/>
        </w:rPr>
        <w:t>)</w:t>
      </w:r>
      <w:r w:rsidRPr="00BE752B">
        <w:rPr>
          <w:color w:val="auto"/>
        </w:rPr>
        <w:t>.</w:t>
      </w:r>
      <w:r w:rsidR="00EA4978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 </w:t>
      </w:r>
    </w:p>
    <w:p w:rsidR="00903B51" w:rsidRPr="00BE752B" w:rsidRDefault="00903B51" w:rsidP="00B269B2">
      <w:pPr>
        <w:pStyle w:val="af0"/>
        <w:rPr>
          <w:color w:val="auto"/>
        </w:rPr>
      </w:pPr>
      <w:r w:rsidRPr="00BE752B">
        <w:rPr>
          <w:color w:val="auto"/>
        </w:rPr>
        <w:lastRenderedPageBreak/>
        <w:drawing>
          <wp:inline distT="0" distB="0" distL="0" distR="0" wp14:anchorId="7421F6C6" wp14:editId="56050FE7">
            <wp:extent cx="5088264" cy="1118410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4655" cy="111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78" w:rsidRPr="00BE752B" w:rsidRDefault="00EA4978" w:rsidP="00B269B2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440B45" w:rsidRPr="00BE752B">
        <w:rPr>
          <w:color w:val="auto"/>
        </w:rPr>
        <w:t>19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– </w:t>
      </w:r>
      <w:r w:rsidR="00B269B2" w:rsidRPr="00BE752B">
        <w:rPr>
          <w:color w:val="auto"/>
        </w:rPr>
        <w:t>Проведение оценки</w:t>
      </w:r>
    </w:p>
    <w:p w:rsidR="00EA4978" w:rsidRPr="00BE752B" w:rsidRDefault="00EA4978" w:rsidP="00B705F6">
      <w:pPr>
        <w:pStyle w:val="ab"/>
        <w:rPr>
          <w:color w:val="auto"/>
        </w:rPr>
      </w:pPr>
    </w:p>
    <w:p w:rsidR="00EA4978" w:rsidRPr="00BE752B" w:rsidRDefault="00EA4978" w:rsidP="00B705F6">
      <w:pPr>
        <w:pStyle w:val="ab"/>
        <w:rPr>
          <w:color w:val="auto"/>
        </w:rPr>
      </w:pPr>
      <w:r w:rsidRPr="00BE752B">
        <w:rPr>
          <w:color w:val="auto"/>
        </w:rPr>
        <w:t>Как видно в результате мы получили точность 85.18% что довольно неплохо</w:t>
      </w:r>
      <w:r w:rsidR="00584AEC" w:rsidRPr="00BE752B">
        <w:rPr>
          <w:color w:val="auto"/>
        </w:rPr>
        <w:t xml:space="preserve">(рисунок </w:t>
      </w:r>
      <w:r w:rsidR="00440B45" w:rsidRPr="00BE752B">
        <w:rPr>
          <w:color w:val="auto"/>
        </w:rPr>
        <w:t>20</w:t>
      </w:r>
      <w:r w:rsidR="00584AEC" w:rsidRPr="00BE752B">
        <w:rPr>
          <w:color w:val="auto"/>
        </w:rPr>
        <w:t>)</w:t>
      </w:r>
      <w:r w:rsidRPr="00BE752B">
        <w:rPr>
          <w:color w:val="auto"/>
        </w:rPr>
        <w:t>.</w:t>
      </w:r>
    </w:p>
    <w:p w:rsidR="000D567C" w:rsidRPr="00BE752B" w:rsidRDefault="003A1952" w:rsidP="00B269B2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1B3FE211" wp14:editId="7CD07526">
            <wp:extent cx="3079985" cy="263697"/>
            <wp:effectExtent l="0" t="0" r="635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3970" cy="26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78" w:rsidRPr="00BE752B" w:rsidRDefault="00EA4978" w:rsidP="007A2082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440B45" w:rsidRPr="00BE752B">
        <w:rPr>
          <w:color w:val="auto"/>
        </w:rPr>
        <w:t>20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– </w:t>
      </w:r>
      <w:r w:rsidR="00B269B2" w:rsidRPr="00BE752B">
        <w:rPr>
          <w:color w:val="auto"/>
        </w:rPr>
        <w:t>Результаты тестирования</w:t>
      </w:r>
    </w:p>
    <w:p w:rsidR="007A2082" w:rsidRPr="00BE752B" w:rsidRDefault="007A2082" w:rsidP="007A2082">
      <w:pPr>
        <w:pStyle w:val="af0"/>
        <w:rPr>
          <w:color w:val="auto"/>
        </w:rPr>
      </w:pPr>
    </w:p>
    <w:p w:rsidR="00EA4978" w:rsidRPr="00BE752B" w:rsidRDefault="00451585" w:rsidP="008720EB">
      <w:pPr>
        <w:pStyle w:val="22"/>
      </w:pPr>
      <w:bookmarkStart w:id="19" w:name="_Toc56545386"/>
      <w:r w:rsidRPr="00BE752B">
        <w:t xml:space="preserve">4.5 </w:t>
      </w:r>
      <w:r w:rsidR="00EA4978" w:rsidRPr="00BE752B">
        <w:t>Проверка нейронной сети</w:t>
      </w:r>
      <w:bookmarkEnd w:id="19"/>
    </w:p>
    <w:p w:rsidR="00EA4978" w:rsidRPr="00BE752B" w:rsidRDefault="00C657B2" w:rsidP="00EA4978">
      <w:pPr>
        <w:pStyle w:val="ab"/>
        <w:rPr>
          <w:color w:val="auto"/>
        </w:rPr>
      </w:pPr>
      <w:r w:rsidRPr="00BE752B">
        <w:rPr>
          <w:color w:val="auto"/>
        </w:rPr>
        <w:t>О</w:t>
      </w:r>
      <w:r w:rsidR="00EA4978" w:rsidRPr="00BE752B">
        <w:rPr>
          <w:color w:val="auto"/>
        </w:rPr>
        <w:t>ценим настроения некоторых пользовательских отзывов, используя построенную модель CNN</w:t>
      </w:r>
      <w:r w:rsidR="00584AEC" w:rsidRPr="00BE752B">
        <w:rPr>
          <w:color w:val="auto"/>
        </w:rPr>
        <w:t xml:space="preserve">(рисунок </w:t>
      </w:r>
      <w:r w:rsidR="00440B45" w:rsidRPr="00BE752B">
        <w:rPr>
          <w:color w:val="auto"/>
        </w:rPr>
        <w:t>21</w:t>
      </w:r>
      <w:r w:rsidR="00584AEC" w:rsidRPr="00BE752B">
        <w:rPr>
          <w:color w:val="auto"/>
        </w:rPr>
        <w:t>)</w:t>
      </w:r>
      <w:r w:rsidR="00EA4978" w:rsidRPr="00BE752B">
        <w:rPr>
          <w:color w:val="auto"/>
        </w:rPr>
        <w:t>. Для этого нам нужно написать функцию, которая токенизирует ввод пользователя и превращает его в тензор. </w:t>
      </w:r>
    </w:p>
    <w:p w:rsidR="00EA4978" w:rsidRPr="00BE752B" w:rsidRDefault="00EA4978" w:rsidP="00B269B2">
      <w:pPr>
        <w:pStyle w:val="af0"/>
        <w:rPr>
          <w:color w:val="auto"/>
        </w:rPr>
      </w:pPr>
      <w:r w:rsidRPr="00BE752B">
        <w:rPr>
          <w:color w:val="auto"/>
        </w:rPr>
        <w:drawing>
          <wp:inline distT="0" distB="0" distL="0" distR="0" wp14:anchorId="642B1DE0" wp14:editId="652609F1">
            <wp:extent cx="3779509" cy="1612186"/>
            <wp:effectExtent l="0" t="0" r="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01932" cy="16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978" w:rsidRPr="00BE752B" w:rsidRDefault="00EA4978" w:rsidP="00B269B2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440B45" w:rsidRPr="00BE752B">
        <w:rPr>
          <w:color w:val="auto"/>
        </w:rPr>
        <w:t>21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 xml:space="preserve">– </w:t>
      </w:r>
      <w:r w:rsidR="00B269B2" w:rsidRPr="00BE752B">
        <w:rPr>
          <w:color w:val="auto"/>
        </w:rPr>
        <w:t>Функция оценки</w:t>
      </w:r>
    </w:p>
    <w:p w:rsidR="00EA4978" w:rsidRPr="00BE752B" w:rsidRDefault="00EA4978" w:rsidP="00EA4978">
      <w:pPr>
        <w:pStyle w:val="ab"/>
        <w:rPr>
          <w:color w:val="auto"/>
        </w:rPr>
      </w:pPr>
    </w:p>
    <w:p w:rsidR="00EA4978" w:rsidRPr="00BE752B" w:rsidRDefault="00EA4978" w:rsidP="00EA4978">
      <w:pPr>
        <w:pStyle w:val="ab"/>
        <w:rPr>
          <w:color w:val="auto"/>
        </w:rPr>
      </w:pPr>
      <w:r w:rsidRPr="00BE752B">
        <w:rPr>
          <w:color w:val="auto"/>
        </w:rPr>
        <w:t xml:space="preserve">После этого </w:t>
      </w:r>
      <w:r w:rsidR="00C657B2" w:rsidRPr="00BE752B">
        <w:rPr>
          <w:color w:val="auto"/>
        </w:rPr>
        <w:t>проводим</w:t>
      </w:r>
      <w:r w:rsidR="00B269B2" w:rsidRPr="00BE752B">
        <w:rPr>
          <w:color w:val="auto"/>
        </w:rPr>
        <w:t xml:space="preserve"> оценку</w:t>
      </w:r>
      <w:r w:rsidRPr="00BE752B">
        <w:rPr>
          <w:color w:val="auto"/>
        </w:rPr>
        <w:t>, используя только что обученную модель</w:t>
      </w:r>
      <w:r w:rsidR="00584AEC" w:rsidRPr="00BE752B">
        <w:rPr>
          <w:color w:val="auto"/>
        </w:rPr>
        <w:t xml:space="preserve">(рисунок </w:t>
      </w:r>
      <w:r w:rsidR="00440B45" w:rsidRPr="00BE752B">
        <w:rPr>
          <w:color w:val="auto"/>
        </w:rPr>
        <w:t>22</w:t>
      </w:r>
      <w:r w:rsidR="00584AEC" w:rsidRPr="00BE752B">
        <w:rPr>
          <w:color w:val="auto"/>
        </w:rPr>
        <w:t>)</w:t>
      </w:r>
      <w:r w:rsidRPr="00BE752B">
        <w:rPr>
          <w:color w:val="auto"/>
        </w:rPr>
        <w:t>.</w:t>
      </w:r>
    </w:p>
    <w:p w:rsidR="00EA4978" w:rsidRPr="00BE752B" w:rsidRDefault="006D1BB2" w:rsidP="00B269B2">
      <w:pPr>
        <w:pStyle w:val="af0"/>
        <w:rPr>
          <w:color w:val="auto"/>
        </w:rPr>
      </w:pPr>
      <w:r w:rsidRPr="00BE752B">
        <w:rPr>
          <w:color w:val="auto"/>
        </w:rPr>
        <w:lastRenderedPageBreak/>
        <w:drawing>
          <wp:inline distT="0" distB="0" distL="0" distR="0" wp14:anchorId="7F584E25" wp14:editId="79BADB59">
            <wp:extent cx="4524375" cy="904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9B2" w:rsidRPr="00BE752B" w:rsidRDefault="00B269B2" w:rsidP="00B269B2">
      <w:pPr>
        <w:pStyle w:val="af0"/>
        <w:rPr>
          <w:color w:val="auto"/>
        </w:rPr>
      </w:pPr>
      <w:r w:rsidRPr="00BE752B">
        <w:rPr>
          <w:color w:val="auto"/>
        </w:rPr>
        <w:t xml:space="preserve">Рисунок </w:t>
      </w:r>
      <w:r w:rsidR="00440B45" w:rsidRPr="00BE752B">
        <w:rPr>
          <w:color w:val="auto"/>
        </w:rPr>
        <w:t>22</w:t>
      </w:r>
      <w:r w:rsidR="00E96583" w:rsidRPr="00BE752B">
        <w:rPr>
          <w:color w:val="auto"/>
        </w:rPr>
        <w:t xml:space="preserve"> </w:t>
      </w:r>
      <w:r w:rsidRPr="00BE752B">
        <w:rPr>
          <w:color w:val="auto"/>
        </w:rPr>
        <w:t>– Проведение оценки</w:t>
      </w:r>
    </w:p>
    <w:p w:rsidR="00B269B2" w:rsidRPr="00BE752B" w:rsidRDefault="00B269B2" w:rsidP="00EA4978">
      <w:pPr>
        <w:pStyle w:val="ab"/>
        <w:rPr>
          <w:color w:val="auto"/>
        </w:rPr>
      </w:pPr>
    </w:p>
    <w:p w:rsidR="00B269B2" w:rsidRPr="00BE752B" w:rsidRDefault="00B269B2" w:rsidP="00EA4978">
      <w:pPr>
        <w:pStyle w:val="ab"/>
        <w:rPr>
          <w:color w:val="auto"/>
        </w:rPr>
      </w:pPr>
      <w:r w:rsidRPr="00BE752B">
        <w:rPr>
          <w:color w:val="auto"/>
        </w:rPr>
        <w:t xml:space="preserve">В результате оценки </w:t>
      </w:r>
      <w:r w:rsidR="00C657B2" w:rsidRPr="00BE752B">
        <w:rPr>
          <w:color w:val="auto"/>
        </w:rPr>
        <w:t>получены</w:t>
      </w:r>
      <w:r w:rsidRPr="00BE752B">
        <w:rPr>
          <w:color w:val="auto"/>
        </w:rPr>
        <w:t xml:space="preserve"> следующие </w:t>
      </w:r>
      <w:r w:rsidR="00C657B2" w:rsidRPr="00BE752B">
        <w:rPr>
          <w:color w:val="auto"/>
        </w:rPr>
        <w:t>результаты, указанные в таблице 1</w:t>
      </w:r>
      <w:r w:rsidRPr="00BE752B">
        <w:rPr>
          <w:color w:val="auto"/>
        </w:rPr>
        <w:t xml:space="preserve">. Пограничным критерием оценки является 0,5. Соответственно если оценка меньше 0,5, то отзыв негативный, а если выше – позитивный. Как видно из результатов модель работает довольно точно. </w:t>
      </w:r>
    </w:p>
    <w:p w:rsidR="008A2C88" w:rsidRPr="00BE752B" w:rsidRDefault="008A2C88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:rsidR="00D56C83" w:rsidRPr="00BE752B" w:rsidRDefault="008A2C88" w:rsidP="00EA4978">
      <w:pPr>
        <w:pStyle w:val="ab"/>
        <w:rPr>
          <w:color w:val="auto"/>
        </w:rPr>
      </w:pPr>
      <w:r w:rsidRPr="00BE752B">
        <w:rPr>
          <w:color w:val="auto"/>
        </w:rPr>
        <w:t>Таблица 1 – Результаты тестирования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98"/>
        <w:gridCol w:w="3399"/>
        <w:gridCol w:w="2874"/>
      </w:tblGrid>
      <w:tr w:rsidR="00BE752B" w:rsidRPr="00BE752B" w:rsidTr="0074582E">
        <w:tc>
          <w:tcPr>
            <w:tcW w:w="3298" w:type="dxa"/>
          </w:tcPr>
          <w:p w:rsidR="0074582E" w:rsidRPr="00BE752B" w:rsidRDefault="0074582E" w:rsidP="00EA4978">
            <w:pPr>
              <w:pStyle w:val="ab"/>
              <w:ind w:firstLine="0"/>
              <w:rPr>
                <w:b/>
                <w:color w:val="auto"/>
              </w:rPr>
            </w:pPr>
            <w:r w:rsidRPr="00BE752B">
              <w:rPr>
                <w:b/>
                <w:color w:val="auto"/>
              </w:rPr>
              <w:t>Отзыв</w:t>
            </w:r>
          </w:p>
        </w:tc>
        <w:tc>
          <w:tcPr>
            <w:tcW w:w="3399" w:type="dxa"/>
          </w:tcPr>
          <w:p w:rsidR="0074582E" w:rsidRPr="00BE752B" w:rsidRDefault="007335D4" w:rsidP="00EA4978">
            <w:pPr>
              <w:pStyle w:val="ab"/>
              <w:ind w:firstLine="0"/>
              <w:rPr>
                <w:b/>
                <w:color w:val="auto"/>
              </w:rPr>
            </w:pPr>
            <w:r w:rsidRPr="00BE752B">
              <w:rPr>
                <w:b/>
                <w:color w:val="auto"/>
              </w:rPr>
              <w:t>Оценка</w:t>
            </w:r>
          </w:p>
        </w:tc>
        <w:tc>
          <w:tcPr>
            <w:tcW w:w="2874" w:type="dxa"/>
          </w:tcPr>
          <w:p w:rsidR="0074582E" w:rsidRPr="00BE752B" w:rsidRDefault="007335D4" w:rsidP="00EA4978">
            <w:pPr>
              <w:pStyle w:val="ab"/>
              <w:ind w:firstLine="0"/>
              <w:rPr>
                <w:b/>
                <w:color w:val="auto"/>
              </w:rPr>
            </w:pPr>
            <w:r w:rsidRPr="00BE752B">
              <w:rPr>
                <w:b/>
                <w:color w:val="auto"/>
              </w:rPr>
              <w:t>Результат</w:t>
            </w:r>
          </w:p>
        </w:tc>
      </w:tr>
      <w:tr w:rsidR="00BE752B" w:rsidRPr="00BE752B" w:rsidTr="0074582E">
        <w:tc>
          <w:tcPr>
            <w:tcW w:w="3298" w:type="dxa"/>
          </w:tcPr>
          <w:p w:rsidR="0074582E" w:rsidRPr="00BE752B" w:rsidRDefault="0074582E" w:rsidP="00EA4978">
            <w:pPr>
              <w:pStyle w:val="ab"/>
              <w:ind w:firstLine="0"/>
              <w:rPr>
                <w:color w:val="auto"/>
                <w:lang w:val="en-US"/>
              </w:rPr>
            </w:pPr>
            <w:r w:rsidRPr="00BE752B">
              <w:rPr>
                <w:color w:val="auto"/>
                <w:lang w:val="en-US"/>
              </w:rPr>
              <w:t>This is the best movie I have ever watched!</w:t>
            </w:r>
          </w:p>
        </w:tc>
        <w:tc>
          <w:tcPr>
            <w:tcW w:w="3399" w:type="dxa"/>
          </w:tcPr>
          <w:p w:rsidR="0074582E" w:rsidRPr="00BE752B" w:rsidRDefault="0074582E" w:rsidP="008A2C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E75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0.9771446585655212</w:t>
            </w:r>
          </w:p>
          <w:p w:rsidR="0074582E" w:rsidRPr="00BE752B" w:rsidRDefault="0074582E" w:rsidP="00EA4978">
            <w:pPr>
              <w:pStyle w:val="ab"/>
              <w:ind w:firstLine="0"/>
              <w:rPr>
                <w:color w:val="auto"/>
                <w:lang w:val="en-US"/>
              </w:rPr>
            </w:pPr>
          </w:p>
        </w:tc>
        <w:tc>
          <w:tcPr>
            <w:tcW w:w="2874" w:type="dxa"/>
          </w:tcPr>
          <w:p w:rsidR="0074582E" w:rsidRPr="00BE752B" w:rsidRDefault="0074582E" w:rsidP="00F32A6C">
            <w:pPr>
              <w:pStyle w:val="ab"/>
              <w:ind w:firstLine="0"/>
              <w:rPr>
                <w:color w:val="auto"/>
                <w:lang w:eastAsia="ru-RU"/>
              </w:rPr>
            </w:pPr>
            <w:r w:rsidRPr="00BE752B">
              <w:rPr>
                <w:color w:val="auto"/>
                <w:lang w:eastAsia="ru-RU"/>
              </w:rPr>
              <w:t>Положительный</w:t>
            </w:r>
          </w:p>
        </w:tc>
      </w:tr>
      <w:tr w:rsidR="00BE752B" w:rsidRPr="00BE752B" w:rsidTr="0074582E">
        <w:tc>
          <w:tcPr>
            <w:tcW w:w="3298" w:type="dxa"/>
          </w:tcPr>
          <w:p w:rsidR="0074582E" w:rsidRPr="00BE752B" w:rsidRDefault="0074582E" w:rsidP="00EA4978">
            <w:pPr>
              <w:pStyle w:val="ab"/>
              <w:ind w:firstLine="0"/>
              <w:rPr>
                <w:color w:val="auto"/>
                <w:lang w:val="en-US"/>
              </w:rPr>
            </w:pPr>
            <w:r w:rsidRPr="00BE752B">
              <w:rPr>
                <w:color w:val="auto"/>
                <w:lang w:val="en-US"/>
              </w:rPr>
              <w:t>This is an okay movie.</w:t>
            </w:r>
          </w:p>
        </w:tc>
        <w:tc>
          <w:tcPr>
            <w:tcW w:w="3399" w:type="dxa"/>
          </w:tcPr>
          <w:p w:rsidR="0074582E" w:rsidRPr="00BE752B" w:rsidRDefault="0074582E" w:rsidP="008A2C88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B">
              <w:rPr>
                <w:rFonts w:ascii="Times New Roman" w:hAnsi="Times New Roman" w:cs="Times New Roman"/>
                <w:sz w:val="28"/>
                <w:szCs w:val="28"/>
              </w:rPr>
              <w:t>0.35399019718170166</w:t>
            </w:r>
          </w:p>
          <w:p w:rsidR="0074582E" w:rsidRPr="00BE752B" w:rsidRDefault="0074582E" w:rsidP="00EA4978">
            <w:pPr>
              <w:pStyle w:val="ab"/>
              <w:ind w:firstLine="0"/>
              <w:rPr>
                <w:color w:val="auto"/>
                <w:lang w:val="en-US"/>
              </w:rPr>
            </w:pPr>
          </w:p>
        </w:tc>
        <w:tc>
          <w:tcPr>
            <w:tcW w:w="2874" w:type="dxa"/>
          </w:tcPr>
          <w:p w:rsidR="0074582E" w:rsidRPr="00BE752B" w:rsidRDefault="0074582E" w:rsidP="00F32A6C">
            <w:pPr>
              <w:pStyle w:val="ab"/>
              <w:ind w:firstLine="0"/>
              <w:rPr>
                <w:color w:val="auto"/>
              </w:rPr>
            </w:pPr>
            <w:r w:rsidRPr="00BE752B">
              <w:rPr>
                <w:color w:val="auto"/>
              </w:rPr>
              <w:t>Отрицательный</w:t>
            </w:r>
          </w:p>
        </w:tc>
      </w:tr>
      <w:tr w:rsidR="00BE752B" w:rsidRPr="00BE752B" w:rsidTr="0074582E">
        <w:tc>
          <w:tcPr>
            <w:tcW w:w="3298" w:type="dxa"/>
          </w:tcPr>
          <w:p w:rsidR="0074582E" w:rsidRPr="00BE752B" w:rsidRDefault="0074582E" w:rsidP="00EA4978">
            <w:pPr>
              <w:pStyle w:val="ab"/>
              <w:ind w:firstLine="0"/>
              <w:rPr>
                <w:color w:val="auto"/>
                <w:lang w:val="en-US"/>
              </w:rPr>
            </w:pPr>
            <w:r w:rsidRPr="00BE752B">
              <w:rPr>
                <w:color w:val="auto"/>
                <w:lang w:val="en-US"/>
              </w:rPr>
              <w:t>This was a waste of time! I hated this movie.</w:t>
            </w:r>
          </w:p>
        </w:tc>
        <w:tc>
          <w:tcPr>
            <w:tcW w:w="3399" w:type="dxa"/>
          </w:tcPr>
          <w:p w:rsidR="0074582E" w:rsidRPr="00BE752B" w:rsidRDefault="0074582E" w:rsidP="008A2C88">
            <w:pPr>
              <w:pStyle w:val="HTML"/>
              <w:shd w:val="clear" w:color="auto" w:fill="FFFFFF"/>
              <w:wordWrap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52B">
              <w:rPr>
                <w:rFonts w:ascii="Times New Roman" w:hAnsi="Times New Roman" w:cs="Times New Roman"/>
                <w:sz w:val="28"/>
                <w:szCs w:val="28"/>
              </w:rPr>
              <w:t>0.02346784807741642</w:t>
            </w:r>
          </w:p>
          <w:p w:rsidR="0074582E" w:rsidRPr="00BE752B" w:rsidRDefault="0074582E" w:rsidP="00EA4978">
            <w:pPr>
              <w:pStyle w:val="ab"/>
              <w:ind w:firstLine="0"/>
              <w:rPr>
                <w:color w:val="auto"/>
                <w:lang w:val="en-US"/>
              </w:rPr>
            </w:pPr>
          </w:p>
        </w:tc>
        <w:tc>
          <w:tcPr>
            <w:tcW w:w="2874" w:type="dxa"/>
          </w:tcPr>
          <w:p w:rsidR="0074582E" w:rsidRPr="00BE752B" w:rsidRDefault="0074582E" w:rsidP="00F32A6C">
            <w:pPr>
              <w:pStyle w:val="ab"/>
              <w:ind w:firstLine="0"/>
              <w:rPr>
                <w:color w:val="auto"/>
              </w:rPr>
            </w:pPr>
            <w:r w:rsidRPr="00BE752B">
              <w:rPr>
                <w:color w:val="auto"/>
              </w:rPr>
              <w:t>Отрицательный</w:t>
            </w:r>
          </w:p>
        </w:tc>
      </w:tr>
    </w:tbl>
    <w:p w:rsidR="00330099" w:rsidRPr="00BE752B" w:rsidRDefault="00330099" w:rsidP="008A2C88">
      <w:pPr>
        <w:pStyle w:val="af0"/>
        <w:jc w:val="left"/>
        <w:rPr>
          <w:rFonts w:eastAsiaTheme="majorEastAsia"/>
          <w:b/>
          <w:bCs/>
          <w:color w:val="auto"/>
          <w:sz w:val="32"/>
          <w:szCs w:val="32"/>
        </w:rPr>
      </w:pPr>
      <w:r w:rsidRPr="00BE752B">
        <w:rPr>
          <w:color w:val="auto"/>
        </w:rPr>
        <w:br w:type="page"/>
      </w:r>
    </w:p>
    <w:p w:rsidR="00EC49BC" w:rsidRPr="00BE752B" w:rsidRDefault="00D10936" w:rsidP="008720EB">
      <w:pPr>
        <w:pStyle w:val="12"/>
        <w:ind w:firstLine="0"/>
        <w:jc w:val="center"/>
      </w:pPr>
      <w:bookmarkStart w:id="20" w:name="_Toc56545387"/>
      <w:r w:rsidRPr="00BE752B">
        <w:lastRenderedPageBreak/>
        <w:t>Заключение</w:t>
      </w:r>
      <w:bookmarkEnd w:id="20"/>
    </w:p>
    <w:p w:rsidR="00451585" w:rsidRPr="00BE752B" w:rsidRDefault="00451585" w:rsidP="00451585">
      <w:pPr>
        <w:pStyle w:val="ab"/>
        <w:rPr>
          <w:color w:val="auto"/>
          <w:lang w:eastAsia="ru-RU"/>
        </w:rPr>
      </w:pPr>
      <w:r w:rsidRPr="00BE752B">
        <w:rPr>
          <w:color w:val="auto"/>
          <w:lang w:eastAsia="ru-RU"/>
        </w:rPr>
        <w:t xml:space="preserve">В курсовой работе были рассмотрены теоретические основы сверточных нейронных сетей, и была запрограммирована </w:t>
      </w:r>
      <w:r w:rsidR="00CF4EC9" w:rsidRPr="00BE752B">
        <w:rPr>
          <w:color w:val="auto"/>
          <w:lang w:eastAsia="ru-RU"/>
        </w:rPr>
        <w:t xml:space="preserve">сверточная </w:t>
      </w:r>
      <w:r w:rsidRPr="00BE752B">
        <w:rPr>
          <w:color w:val="auto"/>
          <w:lang w:eastAsia="ru-RU"/>
        </w:rPr>
        <w:t>нейронная сеть</w:t>
      </w:r>
      <w:r w:rsidR="00CF4EC9" w:rsidRPr="00BE752B">
        <w:rPr>
          <w:color w:val="auto"/>
          <w:lang w:eastAsia="ru-RU"/>
        </w:rPr>
        <w:t xml:space="preserve"> для решения задачи классификации текстов</w:t>
      </w:r>
      <w:r w:rsidRPr="00BE752B">
        <w:rPr>
          <w:color w:val="auto"/>
          <w:lang w:eastAsia="ru-RU"/>
        </w:rPr>
        <w:t xml:space="preserve">. Для реализации данной задачи была использована библиотека </w:t>
      </w:r>
      <w:r w:rsidRPr="00BE752B">
        <w:rPr>
          <w:color w:val="auto"/>
          <w:lang w:val="en-US" w:eastAsia="ru-RU"/>
        </w:rPr>
        <w:t>PyTorch</w:t>
      </w:r>
      <w:r w:rsidRPr="00BE752B">
        <w:rPr>
          <w:color w:val="auto"/>
          <w:lang w:eastAsia="ru-RU"/>
        </w:rPr>
        <w:t xml:space="preserve"> для </w:t>
      </w:r>
      <w:r w:rsidRPr="00BE752B">
        <w:rPr>
          <w:color w:val="auto"/>
          <w:lang w:val="en-US" w:eastAsia="ru-RU"/>
        </w:rPr>
        <w:t>Python</w:t>
      </w:r>
      <w:r w:rsidRPr="00BE752B">
        <w:rPr>
          <w:color w:val="auto"/>
          <w:lang w:eastAsia="ru-RU"/>
        </w:rPr>
        <w:t>, которая позволила максимально быстро и просто создать сверточную нейронную сеть для нашей задачи.</w:t>
      </w:r>
    </w:p>
    <w:p w:rsidR="00451585" w:rsidRPr="00BE752B" w:rsidRDefault="00451585" w:rsidP="00451585">
      <w:pPr>
        <w:pStyle w:val="ab"/>
        <w:rPr>
          <w:color w:val="auto"/>
          <w:lang w:eastAsia="ru-RU"/>
        </w:rPr>
      </w:pPr>
      <w:r w:rsidRPr="00BE752B">
        <w:rPr>
          <w:color w:val="auto"/>
          <w:lang w:eastAsia="ru-RU"/>
        </w:rPr>
        <w:t xml:space="preserve">Реализованная сверточная нейронная сеть включает себя сверточный, </w:t>
      </w:r>
      <w:r w:rsidR="00CF4EC9" w:rsidRPr="00BE752B">
        <w:rPr>
          <w:color w:val="auto"/>
          <w:lang w:eastAsia="ru-RU"/>
        </w:rPr>
        <w:t xml:space="preserve">субдискретизирующий, полносвязный слои, а также слой активации, слой  регуляризации и выходной слой. В качестве функции активации была использована функция </w:t>
      </w:r>
      <w:r w:rsidR="00CF4EC9" w:rsidRPr="00BE752B">
        <w:rPr>
          <w:color w:val="auto"/>
        </w:rPr>
        <w:t xml:space="preserve">ReLU. Для оптимизации был использован алгоритм </w:t>
      </w:r>
      <w:r w:rsidR="00CF4EC9" w:rsidRPr="00BE752B">
        <w:rPr>
          <w:color w:val="auto"/>
          <w:lang w:val="en-US"/>
        </w:rPr>
        <w:t>Adam</w:t>
      </w:r>
      <w:r w:rsidR="00CF4EC9" w:rsidRPr="00BE752B">
        <w:rPr>
          <w:color w:val="auto"/>
        </w:rPr>
        <w:t>, а для вычисления оценки качества классификаторов – кросс-энтропийная функция.</w:t>
      </w:r>
    </w:p>
    <w:p w:rsidR="00451585" w:rsidRPr="00BE752B" w:rsidRDefault="00CF4EC9" w:rsidP="00451585">
      <w:pPr>
        <w:pStyle w:val="ab"/>
        <w:rPr>
          <w:color w:val="auto"/>
          <w:lang w:eastAsia="ru-RU"/>
        </w:rPr>
      </w:pPr>
      <w:r w:rsidRPr="00BE752B">
        <w:rPr>
          <w:color w:val="auto"/>
          <w:lang w:eastAsia="ru-RU"/>
        </w:rPr>
        <w:t>Запрограммированная нейронная сеть</w:t>
      </w:r>
      <w:r w:rsidR="00451585" w:rsidRPr="00BE752B">
        <w:rPr>
          <w:color w:val="auto"/>
          <w:lang w:eastAsia="ru-RU"/>
        </w:rPr>
        <w:t xml:space="preserve"> позволяет анализировать тексты по настроению</w:t>
      </w:r>
      <w:r w:rsidR="00DD39E4" w:rsidRPr="00BE752B">
        <w:rPr>
          <w:color w:val="auto"/>
          <w:lang w:eastAsia="ru-RU"/>
        </w:rPr>
        <w:t xml:space="preserve"> и может быть использована для любых других задач классификации текста по настроению</w:t>
      </w:r>
      <w:r w:rsidR="00451585" w:rsidRPr="00BE752B">
        <w:rPr>
          <w:color w:val="auto"/>
          <w:lang w:eastAsia="ru-RU"/>
        </w:rPr>
        <w:t>.</w:t>
      </w:r>
      <w:r w:rsidR="00DD39E4" w:rsidRPr="00BE752B">
        <w:rPr>
          <w:color w:val="auto"/>
          <w:lang w:eastAsia="ru-RU"/>
        </w:rPr>
        <w:t xml:space="preserve"> </w:t>
      </w:r>
      <w:r w:rsidR="00451585" w:rsidRPr="00BE752B">
        <w:rPr>
          <w:color w:val="auto"/>
          <w:lang w:eastAsia="ru-RU"/>
        </w:rPr>
        <w:t xml:space="preserve"> </w:t>
      </w:r>
      <w:r w:rsidRPr="00BE752B">
        <w:rPr>
          <w:color w:val="auto"/>
          <w:lang w:eastAsia="ru-RU"/>
        </w:rPr>
        <w:t>Для проверки работы модели были использованы несколько пользовательских отзывов. В результате проверки модель справилась со своей задачей.</w:t>
      </w:r>
      <w:r w:rsidR="006437A0" w:rsidRPr="00BE752B">
        <w:rPr>
          <w:color w:val="auto"/>
          <w:lang w:eastAsia="ru-RU"/>
        </w:rPr>
        <w:t xml:space="preserve"> Полученная модель может быть использована для оценки п</w:t>
      </w:r>
      <w:r w:rsidR="00F32A6C" w:rsidRPr="00BE752B">
        <w:rPr>
          <w:color w:val="auto"/>
          <w:lang w:eastAsia="ru-RU"/>
        </w:rPr>
        <w:t>ользовательских мнений к каким-л</w:t>
      </w:r>
      <w:r w:rsidR="006437A0" w:rsidRPr="00BE752B">
        <w:rPr>
          <w:color w:val="auto"/>
          <w:lang w:eastAsia="ru-RU"/>
        </w:rPr>
        <w:t>ибо продуктам.</w:t>
      </w:r>
    </w:p>
    <w:p w:rsidR="00D10936" w:rsidRPr="00BE752B" w:rsidRDefault="00CF4EC9" w:rsidP="00EC49BC">
      <w:pPr>
        <w:pStyle w:val="ab"/>
        <w:rPr>
          <w:color w:val="auto"/>
        </w:rPr>
      </w:pPr>
      <w:r w:rsidRPr="00BE752B">
        <w:rPr>
          <w:color w:val="auto"/>
        </w:rPr>
        <w:t>В результате выполнения курсового проекта были решены все поставленные задачи.</w:t>
      </w:r>
    </w:p>
    <w:p w:rsidR="00D10936" w:rsidRPr="00BE752B" w:rsidRDefault="00D10936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BE752B">
        <w:br w:type="page"/>
      </w:r>
    </w:p>
    <w:p w:rsidR="00D10936" w:rsidRPr="00BE752B" w:rsidRDefault="00D10936" w:rsidP="008720EB">
      <w:pPr>
        <w:pStyle w:val="12"/>
        <w:ind w:firstLine="0"/>
        <w:jc w:val="center"/>
      </w:pPr>
      <w:bookmarkStart w:id="21" w:name="_Toc56545388"/>
      <w:r w:rsidRPr="00BE752B">
        <w:lastRenderedPageBreak/>
        <w:t>Список использованных источников</w:t>
      </w:r>
      <w:bookmarkEnd w:id="21"/>
    </w:p>
    <w:p w:rsidR="00480507" w:rsidRPr="00BE752B" w:rsidRDefault="00D06D9E" w:rsidP="00D06D9E">
      <w:pPr>
        <w:pStyle w:val="ab"/>
        <w:numPr>
          <w:ilvl w:val="0"/>
          <w:numId w:val="7"/>
        </w:numPr>
        <w:ind w:left="0" w:firstLine="851"/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</w:pPr>
      <w:r w:rsidRPr="00BE752B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t>Zhang, X. Character-level convolutional networks for text classification / Xiang Zhang, Junbo Zhao, Yann LeCun // In Advances in Neural Information Processing Systems. — 2015. — Feb. — 649 - 657 p.</w:t>
      </w:r>
    </w:p>
    <w:p w:rsidR="00D06D9E" w:rsidRPr="00BE752B" w:rsidRDefault="00D06D9E" w:rsidP="00D06D9E">
      <w:pPr>
        <w:pStyle w:val="ab"/>
        <w:numPr>
          <w:ilvl w:val="0"/>
          <w:numId w:val="7"/>
        </w:numPr>
        <w:ind w:left="0" w:firstLine="851"/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</w:pPr>
      <w:r w:rsidRPr="00BE752B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t>Yann LeCun Leon Bottou, Y. B. Gradient-based learning applied to document recognition / Yoshua Bengio Yann LeCun, Leon Bottou, Patrick Haffner // IEEE. — 1998.</w:t>
      </w:r>
    </w:p>
    <w:p w:rsidR="00D06D9E" w:rsidRPr="00BE752B" w:rsidRDefault="00D06D9E" w:rsidP="00D06D9E">
      <w:pPr>
        <w:pStyle w:val="ab"/>
        <w:numPr>
          <w:ilvl w:val="0"/>
          <w:numId w:val="7"/>
        </w:numPr>
        <w:ind w:left="0" w:firstLine="851"/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</w:pPr>
      <w:r w:rsidRPr="00BE752B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t>Kim, Y. Convolutional neural networks for sentence classification / Yoon Kim // IEMNLP. — 2014. — Sep. — 1746 -1751 p.</w:t>
      </w:r>
    </w:p>
    <w:p w:rsidR="00D06D9E" w:rsidRPr="00BE752B" w:rsidRDefault="00D06D9E" w:rsidP="00D06D9E">
      <w:pPr>
        <w:pStyle w:val="ab"/>
        <w:numPr>
          <w:ilvl w:val="0"/>
          <w:numId w:val="7"/>
        </w:numPr>
        <w:ind w:left="0" w:firstLine="851"/>
        <w:rPr>
          <w:color w:val="auto"/>
          <w:lang w:val="en-US"/>
        </w:rPr>
      </w:pPr>
      <w:r w:rsidRPr="00BE752B">
        <w:rPr>
          <w:color w:val="auto"/>
        </w:rPr>
        <w:t xml:space="preserve">Методы оптимизации нейронных сетей [Электронный ресурс]. </w:t>
      </w:r>
      <w:r w:rsidRPr="00BE752B">
        <w:rPr>
          <w:color w:val="auto"/>
          <w:lang w:val="en-US"/>
        </w:rPr>
        <w:t>URL:</w:t>
      </w:r>
      <w:r w:rsidRPr="00BE752B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t xml:space="preserve">  </w:t>
      </w:r>
      <w:hyperlink r:id="rId31" w:history="1">
        <w:r w:rsidRPr="00BE752B">
          <w:rPr>
            <w:rStyle w:val="fontstyle01"/>
            <w:rFonts w:ascii="Times New Roman" w:hAnsi="Times New Roman"/>
            <w:color w:val="auto"/>
            <w:sz w:val="28"/>
            <w:szCs w:val="28"/>
            <w:lang w:val="en-US"/>
          </w:rPr>
          <w:t>https://habr.com/ru/post/318970/</w:t>
        </w:r>
      </w:hyperlink>
    </w:p>
    <w:p w:rsidR="00D06D9E" w:rsidRPr="00BE752B" w:rsidRDefault="00D06D9E" w:rsidP="00D06D9E">
      <w:pPr>
        <w:pStyle w:val="ab"/>
        <w:numPr>
          <w:ilvl w:val="0"/>
          <w:numId w:val="7"/>
        </w:numPr>
        <w:ind w:left="0" w:firstLine="851"/>
        <w:rPr>
          <w:color w:val="auto"/>
          <w:lang w:val="en-US"/>
        </w:rPr>
      </w:pPr>
      <w:r w:rsidRPr="00BE752B">
        <w:rPr>
          <w:color w:val="auto"/>
        </w:rPr>
        <w:t xml:space="preserve">Сверточные нейронные сети [Электронный ресурс]. </w:t>
      </w:r>
      <w:r w:rsidRPr="00BE752B">
        <w:rPr>
          <w:color w:val="auto"/>
          <w:lang w:val="en-US"/>
        </w:rPr>
        <w:t xml:space="preserve">URL: </w:t>
      </w:r>
      <w:r w:rsidRPr="00BE752B">
        <w:rPr>
          <w:rStyle w:val="fontstyle01"/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hyperlink r:id="rId32" w:history="1">
        <w:r w:rsidRPr="00BE752B">
          <w:rPr>
            <w:rStyle w:val="fontstyle01"/>
            <w:rFonts w:ascii="Times New Roman" w:hAnsi="Times New Roman"/>
            <w:color w:val="auto"/>
            <w:sz w:val="28"/>
            <w:szCs w:val="28"/>
            <w:lang w:val="en-US"/>
          </w:rPr>
          <w:t>http://neerc.ifmo.ru/wiki/index.php?title=</w:t>
        </w:r>
        <w:r w:rsidRPr="00BE752B">
          <w:rPr>
            <w:rStyle w:val="fontstyle01"/>
            <w:rFonts w:ascii="Times New Roman" w:hAnsi="Times New Roman"/>
            <w:color w:val="auto"/>
            <w:sz w:val="28"/>
            <w:szCs w:val="28"/>
          </w:rPr>
          <w:t>Сверточные</w:t>
        </w:r>
        <w:r w:rsidRPr="00BE752B">
          <w:rPr>
            <w:rStyle w:val="fontstyle01"/>
            <w:rFonts w:ascii="Times New Roman" w:hAnsi="Times New Roman"/>
            <w:color w:val="auto"/>
            <w:sz w:val="28"/>
            <w:szCs w:val="28"/>
            <w:lang w:val="en-US"/>
          </w:rPr>
          <w:t>_</w:t>
        </w:r>
        <w:r w:rsidRPr="00BE752B">
          <w:rPr>
            <w:rStyle w:val="fontstyle01"/>
            <w:rFonts w:ascii="Times New Roman" w:hAnsi="Times New Roman"/>
            <w:color w:val="auto"/>
            <w:sz w:val="28"/>
            <w:szCs w:val="28"/>
          </w:rPr>
          <w:t>нейронные</w:t>
        </w:r>
        <w:r w:rsidRPr="00BE752B">
          <w:rPr>
            <w:rStyle w:val="fontstyle01"/>
            <w:rFonts w:ascii="Times New Roman" w:hAnsi="Times New Roman"/>
            <w:color w:val="auto"/>
            <w:sz w:val="28"/>
            <w:szCs w:val="28"/>
            <w:lang w:val="en-US"/>
          </w:rPr>
          <w:t>_</w:t>
        </w:r>
        <w:r w:rsidRPr="00BE752B">
          <w:rPr>
            <w:rStyle w:val="fontstyle01"/>
            <w:rFonts w:ascii="Times New Roman" w:hAnsi="Times New Roman"/>
            <w:color w:val="auto"/>
            <w:sz w:val="28"/>
            <w:szCs w:val="28"/>
          </w:rPr>
          <w:t>сети</w:t>
        </w:r>
      </w:hyperlink>
    </w:p>
    <w:p w:rsidR="00D06D9E" w:rsidRPr="00BE752B" w:rsidRDefault="00D06D9E" w:rsidP="00CF4EC9">
      <w:pPr>
        <w:pStyle w:val="ab"/>
        <w:rPr>
          <w:color w:val="auto"/>
          <w:lang w:val="en-US"/>
        </w:rPr>
      </w:pPr>
    </w:p>
    <w:sectPr w:rsidR="00D06D9E" w:rsidRPr="00BE7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DAE" w:rsidRDefault="00A24DAE" w:rsidP="00AC7FA2">
      <w:pPr>
        <w:spacing w:after="0" w:line="240" w:lineRule="auto"/>
      </w:pPr>
      <w:r>
        <w:separator/>
      </w:r>
    </w:p>
  </w:endnote>
  <w:endnote w:type="continuationSeparator" w:id="0">
    <w:p w:rsidR="00A24DAE" w:rsidRDefault="00A24DAE" w:rsidP="00AC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20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100527"/>
      <w:docPartObj>
        <w:docPartGallery w:val="Page Numbers (Bottom of Page)"/>
        <w:docPartUnique/>
      </w:docPartObj>
    </w:sdtPr>
    <w:sdtEndPr/>
    <w:sdtContent>
      <w:p w:rsidR="00DA5347" w:rsidRDefault="00DA5347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CE1">
          <w:rPr>
            <w:noProof/>
          </w:rPr>
          <w:t>2</w:t>
        </w:r>
        <w:r>
          <w:fldChar w:fldCharType="end"/>
        </w:r>
      </w:p>
    </w:sdtContent>
  </w:sdt>
  <w:p w:rsidR="00DA5347" w:rsidRDefault="00DA5347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3087416"/>
      <w:docPartObj>
        <w:docPartGallery w:val="Page Numbers (Bottom of Page)"/>
        <w:docPartUnique/>
      </w:docPartObj>
    </w:sdtPr>
    <w:sdtEndPr/>
    <w:sdtContent>
      <w:p w:rsidR="00DA5347" w:rsidRDefault="00DA5347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CE1">
          <w:rPr>
            <w:noProof/>
          </w:rPr>
          <w:t>1</w:t>
        </w:r>
        <w:r>
          <w:fldChar w:fldCharType="end"/>
        </w:r>
      </w:p>
    </w:sdtContent>
  </w:sdt>
  <w:p w:rsidR="00DA5347" w:rsidRDefault="00DA534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DAE" w:rsidRDefault="00A24DAE" w:rsidP="00AC7FA2">
      <w:pPr>
        <w:spacing w:after="0" w:line="240" w:lineRule="auto"/>
      </w:pPr>
      <w:r>
        <w:separator/>
      </w:r>
    </w:p>
  </w:footnote>
  <w:footnote w:type="continuationSeparator" w:id="0">
    <w:p w:rsidR="00A24DAE" w:rsidRDefault="00A24DAE" w:rsidP="00AC7F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E0B"/>
    <w:multiLevelType w:val="multilevel"/>
    <w:tmpl w:val="7EE8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23B04"/>
    <w:multiLevelType w:val="hybridMultilevel"/>
    <w:tmpl w:val="8FF05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7A16"/>
    <w:multiLevelType w:val="multilevel"/>
    <w:tmpl w:val="C8FE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80EBC"/>
    <w:multiLevelType w:val="hybridMultilevel"/>
    <w:tmpl w:val="F3BAC3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E10230E"/>
    <w:multiLevelType w:val="hybridMultilevel"/>
    <w:tmpl w:val="943E94B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B4B46B3"/>
    <w:multiLevelType w:val="hybridMultilevel"/>
    <w:tmpl w:val="092AF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4F105D9D"/>
    <w:multiLevelType w:val="hybridMultilevel"/>
    <w:tmpl w:val="D72644A6"/>
    <w:lvl w:ilvl="0" w:tplc="11E02E62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C07F8"/>
    <w:multiLevelType w:val="hybridMultilevel"/>
    <w:tmpl w:val="D048D4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F3A52E6"/>
    <w:multiLevelType w:val="multilevel"/>
    <w:tmpl w:val="2D10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0A"/>
    <w:rsid w:val="0002431A"/>
    <w:rsid w:val="00045B9F"/>
    <w:rsid w:val="000D567C"/>
    <w:rsid w:val="00130832"/>
    <w:rsid w:val="00144F32"/>
    <w:rsid w:val="00193E48"/>
    <w:rsid w:val="001A3862"/>
    <w:rsid w:val="001E4E0B"/>
    <w:rsid w:val="0023598F"/>
    <w:rsid w:val="00254029"/>
    <w:rsid w:val="00254989"/>
    <w:rsid w:val="00254DFA"/>
    <w:rsid w:val="002B2191"/>
    <w:rsid w:val="00330099"/>
    <w:rsid w:val="00330D31"/>
    <w:rsid w:val="003913D5"/>
    <w:rsid w:val="00396D17"/>
    <w:rsid w:val="003A17DC"/>
    <w:rsid w:val="003A1952"/>
    <w:rsid w:val="00401513"/>
    <w:rsid w:val="00422E9B"/>
    <w:rsid w:val="00440B45"/>
    <w:rsid w:val="00451585"/>
    <w:rsid w:val="00477292"/>
    <w:rsid w:val="00480507"/>
    <w:rsid w:val="00486A09"/>
    <w:rsid w:val="004D31EB"/>
    <w:rsid w:val="00521764"/>
    <w:rsid w:val="0052531E"/>
    <w:rsid w:val="00584AEC"/>
    <w:rsid w:val="00592AA9"/>
    <w:rsid w:val="005A32B1"/>
    <w:rsid w:val="005D7A0E"/>
    <w:rsid w:val="006437A0"/>
    <w:rsid w:val="006A3CE1"/>
    <w:rsid w:val="006C56B4"/>
    <w:rsid w:val="006D1BB2"/>
    <w:rsid w:val="006E0E57"/>
    <w:rsid w:val="00731CCA"/>
    <w:rsid w:val="007335D4"/>
    <w:rsid w:val="0074582E"/>
    <w:rsid w:val="00767396"/>
    <w:rsid w:val="007A2082"/>
    <w:rsid w:val="007B713A"/>
    <w:rsid w:val="007D1A16"/>
    <w:rsid w:val="007E3396"/>
    <w:rsid w:val="0085648F"/>
    <w:rsid w:val="008720EB"/>
    <w:rsid w:val="008A2C88"/>
    <w:rsid w:val="008F5DB2"/>
    <w:rsid w:val="00903B51"/>
    <w:rsid w:val="0090666E"/>
    <w:rsid w:val="009440B8"/>
    <w:rsid w:val="009564E2"/>
    <w:rsid w:val="009948FA"/>
    <w:rsid w:val="009A247A"/>
    <w:rsid w:val="009A6F7F"/>
    <w:rsid w:val="009D59AC"/>
    <w:rsid w:val="009D725A"/>
    <w:rsid w:val="009E281C"/>
    <w:rsid w:val="009E4D15"/>
    <w:rsid w:val="00A06658"/>
    <w:rsid w:val="00A24DAE"/>
    <w:rsid w:val="00A41D1D"/>
    <w:rsid w:val="00AB420A"/>
    <w:rsid w:val="00AC7FA2"/>
    <w:rsid w:val="00B269B2"/>
    <w:rsid w:val="00B56C1B"/>
    <w:rsid w:val="00B705F6"/>
    <w:rsid w:val="00B765EC"/>
    <w:rsid w:val="00BE752B"/>
    <w:rsid w:val="00BF64CC"/>
    <w:rsid w:val="00C01B70"/>
    <w:rsid w:val="00C149A8"/>
    <w:rsid w:val="00C21A49"/>
    <w:rsid w:val="00C47DEF"/>
    <w:rsid w:val="00C631C8"/>
    <w:rsid w:val="00C657B2"/>
    <w:rsid w:val="00C81525"/>
    <w:rsid w:val="00C93FD4"/>
    <w:rsid w:val="00CA1C3A"/>
    <w:rsid w:val="00CA5A8C"/>
    <w:rsid w:val="00CD7411"/>
    <w:rsid w:val="00CF4EC9"/>
    <w:rsid w:val="00D06D9E"/>
    <w:rsid w:val="00D10936"/>
    <w:rsid w:val="00D14B27"/>
    <w:rsid w:val="00D22FC4"/>
    <w:rsid w:val="00D54332"/>
    <w:rsid w:val="00D56C83"/>
    <w:rsid w:val="00D60624"/>
    <w:rsid w:val="00D76E1D"/>
    <w:rsid w:val="00D93870"/>
    <w:rsid w:val="00DA419B"/>
    <w:rsid w:val="00DA5347"/>
    <w:rsid w:val="00DB315D"/>
    <w:rsid w:val="00DD39E4"/>
    <w:rsid w:val="00DE0F2C"/>
    <w:rsid w:val="00E00856"/>
    <w:rsid w:val="00E033E7"/>
    <w:rsid w:val="00E87C09"/>
    <w:rsid w:val="00E96583"/>
    <w:rsid w:val="00EA4978"/>
    <w:rsid w:val="00EB68DF"/>
    <w:rsid w:val="00EC3514"/>
    <w:rsid w:val="00EC49BC"/>
    <w:rsid w:val="00EF4FF6"/>
    <w:rsid w:val="00F119B7"/>
    <w:rsid w:val="00F32A03"/>
    <w:rsid w:val="00F32A6C"/>
    <w:rsid w:val="00F7216B"/>
    <w:rsid w:val="00FC51C0"/>
    <w:rsid w:val="00FC778A"/>
    <w:rsid w:val="00FF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21B5"/>
  <w15:docId w15:val="{351CAFB0-3D4B-4188-9CE0-22A43BBC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B315D"/>
  </w:style>
  <w:style w:type="paragraph" w:styleId="1">
    <w:name w:val="heading 1"/>
    <w:basedOn w:val="a0"/>
    <w:next w:val="a0"/>
    <w:link w:val="10"/>
    <w:uiPriority w:val="9"/>
    <w:qFormat/>
    <w:rsid w:val="00DB3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721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0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B3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Normal (Web)"/>
    <w:basedOn w:val="a0"/>
    <w:uiPriority w:val="99"/>
    <w:unhideWhenUsed/>
    <w:rsid w:val="00DB3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0"/>
    <w:uiPriority w:val="39"/>
    <w:semiHidden/>
    <w:unhideWhenUsed/>
    <w:qFormat/>
    <w:rsid w:val="00DB315D"/>
    <w:pPr>
      <w:outlineLvl w:val="9"/>
    </w:pPr>
    <w:rPr>
      <w:lang w:eastAsia="ru-RU"/>
    </w:rPr>
  </w:style>
  <w:style w:type="paragraph" w:styleId="a6">
    <w:name w:val="Body Text"/>
    <w:basedOn w:val="a0"/>
    <w:link w:val="a7"/>
    <w:rsid w:val="00DB315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1"/>
    <w:link w:val="a6"/>
    <w:rsid w:val="00DB315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DB315D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DB315D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DB315D"/>
    <w:pPr>
      <w:spacing w:after="100"/>
      <w:ind w:left="220"/>
    </w:pPr>
    <w:rPr>
      <w:rFonts w:ascii="Times New Roman" w:hAnsi="Times New Roman"/>
      <w:sz w:val="28"/>
    </w:rPr>
  </w:style>
  <w:style w:type="paragraph" w:styleId="a9">
    <w:name w:val="Balloon Text"/>
    <w:basedOn w:val="a0"/>
    <w:link w:val="aa"/>
    <w:uiPriority w:val="99"/>
    <w:semiHidden/>
    <w:unhideWhenUsed/>
    <w:rsid w:val="00DB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DB315D"/>
    <w:rPr>
      <w:rFonts w:ascii="Tahoma" w:hAnsi="Tahoma" w:cs="Tahoma"/>
      <w:sz w:val="16"/>
      <w:szCs w:val="16"/>
    </w:rPr>
  </w:style>
  <w:style w:type="paragraph" w:customStyle="1" w:styleId="ab">
    <w:name w:val="Тексты"/>
    <w:basedOn w:val="a0"/>
    <w:link w:val="ac"/>
    <w:qFormat/>
    <w:rsid w:val="00FC778A"/>
    <w:pPr>
      <w:spacing w:after="0" w:line="360" w:lineRule="auto"/>
      <w:ind w:firstLine="851"/>
      <w:jc w:val="both"/>
    </w:pPr>
    <w:rPr>
      <w:rFonts w:ascii="Times New Roman" w:hAnsi="Times New Roman" w:cs="Times New Roman"/>
      <w:color w:val="292929"/>
      <w:spacing w:val="-1"/>
      <w:sz w:val="28"/>
      <w:szCs w:val="28"/>
      <w:shd w:val="clear" w:color="auto" w:fill="FFFFFF"/>
    </w:rPr>
  </w:style>
  <w:style w:type="paragraph" w:customStyle="1" w:styleId="12">
    <w:name w:val="Заголовки 1"/>
    <w:basedOn w:val="1"/>
    <w:link w:val="13"/>
    <w:qFormat/>
    <w:rsid w:val="008720EB"/>
    <w:pPr>
      <w:spacing w:before="0" w:after="120" w:line="360" w:lineRule="auto"/>
      <w:ind w:firstLine="851"/>
    </w:pPr>
    <w:rPr>
      <w:rFonts w:ascii="Times New Roman" w:hAnsi="Times New Roman" w:cs="Times New Roman"/>
      <w:color w:val="auto"/>
      <w:sz w:val="32"/>
      <w:szCs w:val="32"/>
    </w:rPr>
  </w:style>
  <w:style w:type="character" w:customStyle="1" w:styleId="ac">
    <w:name w:val="Тексты Знак"/>
    <w:basedOn w:val="a1"/>
    <w:link w:val="ab"/>
    <w:rsid w:val="00FC778A"/>
    <w:rPr>
      <w:rFonts w:ascii="Times New Roman" w:hAnsi="Times New Roman" w:cs="Times New Roman"/>
      <w:color w:val="292929"/>
      <w:spacing w:val="-1"/>
      <w:sz w:val="28"/>
      <w:szCs w:val="28"/>
    </w:rPr>
  </w:style>
  <w:style w:type="paragraph" w:styleId="ad">
    <w:name w:val="List Paragraph"/>
    <w:basedOn w:val="a0"/>
    <w:link w:val="ae"/>
    <w:uiPriority w:val="34"/>
    <w:qFormat/>
    <w:rsid w:val="00EB68DF"/>
    <w:pPr>
      <w:ind w:left="720"/>
      <w:contextualSpacing/>
    </w:pPr>
  </w:style>
  <w:style w:type="character" w:customStyle="1" w:styleId="13">
    <w:name w:val="Заголовки 1 Знак"/>
    <w:basedOn w:val="10"/>
    <w:link w:val="12"/>
    <w:rsid w:val="008720EB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</w:rPr>
  </w:style>
  <w:style w:type="paragraph" w:customStyle="1" w:styleId="a">
    <w:name w:val="Перечисления"/>
    <w:basedOn w:val="ad"/>
    <w:link w:val="af"/>
    <w:qFormat/>
    <w:rsid w:val="00254989"/>
    <w:pPr>
      <w:numPr>
        <w:numId w:val="5"/>
      </w:numPr>
      <w:spacing w:after="0" w:line="360" w:lineRule="auto"/>
      <w:ind w:left="0" w:firstLine="851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F721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e">
    <w:name w:val="Абзац списка Знак"/>
    <w:basedOn w:val="a1"/>
    <w:link w:val="ad"/>
    <w:uiPriority w:val="34"/>
    <w:rsid w:val="00254989"/>
  </w:style>
  <w:style w:type="character" w:customStyle="1" w:styleId="af">
    <w:name w:val="Перечисления Знак"/>
    <w:basedOn w:val="ae"/>
    <w:link w:val="a"/>
    <w:rsid w:val="00254989"/>
    <w:rPr>
      <w:rFonts w:ascii="Times New Roman" w:hAnsi="Times New Roman" w:cs="Times New Roman"/>
      <w:sz w:val="28"/>
      <w:szCs w:val="28"/>
      <w:lang w:val="en-US"/>
    </w:rPr>
  </w:style>
  <w:style w:type="paragraph" w:customStyle="1" w:styleId="22">
    <w:name w:val="2заголовки"/>
    <w:basedOn w:val="2"/>
    <w:link w:val="23"/>
    <w:qFormat/>
    <w:rsid w:val="008720EB"/>
    <w:pPr>
      <w:spacing w:before="0" w:after="120" w:line="360" w:lineRule="auto"/>
      <w:ind w:firstLine="851"/>
    </w:pPr>
    <w:rPr>
      <w:rFonts w:ascii="Times New Roman" w:hAnsi="Times New Roman" w:cs="Times New Roman"/>
      <w:color w:val="auto"/>
      <w:sz w:val="32"/>
      <w:szCs w:val="32"/>
    </w:rPr>
  </w:style>
  <w:style w:type="paragraph" w:customStyle="1" w:styleId="af0">
    <w:name w:val="Картинки"/>
    <w:basedOn w:val="ab"/>
    <w:link w:val="af1"/>
    <w:qFormat/>
    <w:rsid w:val="00130832"/>
    <w:pPr>
      <w:spacing w:before="360"/>
      <w:ind w:firstLine="0"/>
      <w:contextualSpacing/>
      <w:jc w:val="center"/>
    </w:pPr>
    <w:rPr>
      <w:noProof/>
      <w:lang w:eastAsia="ru-RU"/>
    </w:rPr>
  </w:style>
  <w:style w:type="character" w:customStyle="1" w:styleId="23">
    <w:name w:val="2заголовки Знак"/>
    <w:basedOn w:val="20"/>
    <w:link w:val="22"/>
    <w:rsid w:val="008720EB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paragraph" w:customStyle="1" w:styleId="hy">
    <w:name w:val="hy"/>
    <w:basedOn w:val="a0"/>
    <w:rsid w:val="0033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Картинки Знак"/>
    <w:basedOn w:val="ac"/>
    <w:link w:val="af0"/>
    <w:rsid w:val="00130832"/>
    <w:rPr>
      <w:rFonts w:ascii="Times New Roman" w:hAnsi="Times New Roman" w:cs="Times New Roman"/>
      <w:noProof/>
      <w:color w:val="292929"/>
      <w:spacing w:val="-1"/>
      <w:sz w:val="28"/>
      <w:szCs w:val="28"/>
      <w:lang w:eastAsia="ru-RU"/>
    </w:rPr>
  </w:style>
  <w:style w:type="character" w:styleId="af2">
    <w:name w:val="Emphasis"/>
    <w:basedOn w:val="a1"/>
    <w:uiPriority w:val="20"/>
    <w:qFormat/>
    <w:rsid w:val="00C21A49"/>
    <w:rPr>
      <w:i/>
      <w:iCs/>
    </w:rPr>
  </w:style>
  <w:style w:type="character" w:styleId="af3">
    <w:name w:val="Strong"/>
    <w:basedOn w:val="a1"/>
    <w:uiPriority w:val="22"/>
    <w:qFormat/>
    <w:rsid w:val="00C21A49"/>
    <w:rPr>
      <w:b/>
      <w:bCs/>
    </w:rPr>
  </w:style>
  <w:style w:type="paragraph" w:styleId="af4">
    <w:name w:val="header"/>
    <w:basedOn w:val="a0"/>
    <w:link w:val="af5"/>
    <w:uiPriority w:val="99"/>
    <w:unhideWhenUsed/>
    <w:rsid w:val="00AC7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C7FA2"/>
  </w:style>
  <w:style w:type="paragraph" w:styleId="af6">
    <w:name w:val="footer"/>
    <w:basedOn w:val="a0"/>
    <w:link w:val="af7"/>
    <w:uiPriority w:val="99"/>
    <w:unhideWhenUsed/>
    <w:rsid w:val="00AC7F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1"/>
    <w:link w:val="af6"/>
    <w:uiPriority w:val="99"/>
    <w:rsid w:val="00AC7FA2"/>
  </w:style>
  <w:style w:type="character" w:customStyle="1" w:styleId="30">
    <w:name w:val="Заголовок 3 Знак"/>
    <w:basedOn w:val="a1"/>
    <w:link w:val="3"/>
    <w:uiPriority w:val="9"/>
    <w:rsid w:val="00A066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31">
    <w:name w:val="3заголовки"/>
    <w:basedOn w:val="3"/>
    <w:link w:val="32"/>
    <w:qFormat/>
    <w:rsid w:val="008720EB"/>
    <w:pPr>
      <w:spacing w:before="120" w:after="120" w:line="360" w:lineRule="auto"/>
      <w:ind w:firstLine="851"/>
    </w:pPr>
    <w:rPr>
      <w:rFonts w:ascii="Times New Roman" w:hAnsi="Times New Roman" w:cs="Times New Roman"/>
      <w:color w:val="auto"/>
      <w:sz w:val="32"/>
      <w:szCs w:val="32"/>
    </w:rPr>
  </w:style>
  <w:style w:type="paragraph" w:styleId="33">
    <w:name w:val="toc 3"/>
    <w:basedOn w:val="a0"/>
    <w:next w:val="a0"/>
    <w:autoRedefine/>
    <w:uiPriority w:val="39"/>
    <w:unhideWhenUsed/>
    <w:rsid w:val="009564E2"/>
    <w:pPr>
      <w:tabs>
        <w:tab w:val="right" w:leader="dot" w:pos="9345"/>
      </w:tabs>
      <w:spacing w:after="100"/>
      <w:ind w:left="440"/>
    </w:pPr>
    <w:rPr>
      <w:rFonts w:ascii="Times New Roman" w:hAnsi="Times New Roman" w:cs="Times New Roman"/>
      <w:noProof/>
      <w:sz w:val="28"/>
      <w:szCs w:val="28"/>
    </w:rPr>
  </w:style>
  <w:style w:type="character" w:customStyle="1" w:styleId="32">
    <w:name w:val="3заголовки Знак"/>
    <w:basedOn w:val="30"/>
    <w:link w:val="31"/>
    <w:rsid w:val="008720EB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character" w:customStyle="1" w:styleId="fontstyle01">
    <w:name w:val="fontstyle01"/>
    <w:basedOn w:val="a1"/>
    <w:rsid w:val="00D06D9E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-western">
    <w:name w:val="текст-western"/>
    <w:basedOn w:val="a0"/>
    <w:rsid w:val="00D06D9E"/>
    <w:pPr>
      <w:spacing w:before="100" w:beforeAutospacing="1"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8">
    <w:name w:val="Placeholder Text"/>
    <w:basedOn w:val="a1"/>
    <w:uiPriority w:val="99"/>
    <w:semiHidden/>
    <w:rsid w:val="00D56C83"/>
    <w:rPr>
      <w:color w:val="808080"/>
    </w:rPr>
  </w:style>
  <w:style w:type="table" w:styleId="af9">
    <w:name w:val="Table Grid"/>
    <w:basedOn w:val="a2"/>
    <w:uiPriority w:val="59"/>
    <w:rsid w:val="008A2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8A2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2C8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701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82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3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44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4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13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neerc.ifmo.ru/wiki/index.php?title=&#1057;&#1074;&#1077;&#1088;&#1090;&#1086;&#1095;&#1085;&#1099;&#1077;_&#1085;&#1077;&#1081;&#1088;&#1086;&#1085;&#1085;&#1099;&#1077;_&#1089;&#1077;&#1090;&#1080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habr.com/ru/post/31897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eerc.ifmo.ru/wiki/index.php?title=%D0%A1%D0%B2%D0%B5%D1%80%D1%82%D0%BE%D1%87%D0%BD%D1%8B%D0%B5_%D0%BD%D0%B5%D0%B9%D1%80%D0%BE%D0%BD%D0%BD%D1%8B%D0%B5_%D1%81%D0%B5%D1%82%D0%B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26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 mron</dc:creator>
  <cp:lastModifiedBy>Артем Ручка</cp:lastModifiedBy>
  <cp:revision>52</cp:revision>
  <cp:lastPrinted>2020-11-17T19:39:00Z</cp:lastPrinted>
  <dcterms:created xsi:type="dcterms:W3CDTF">2020-11-15T14:01:00Z</dcterms:created>
  <dcterms:modified xsi:type="dcterms:W3CDTF">2021-03-24T09:59:00Z</dcterms:modified>
</cp:coreProperties>
</file>