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F9" w:rsidRDefault="00FC0DF9" w:rsidP="00FC0DF9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C0DF9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FC338D">
        <w:rPr>
          <w:rFonts w:ascii="Times New Roman" w:eastAsia="Calibri" w:hAnsi="Times New Roman" w:cs="Times New Roman"/>
          <w:sz w:val="28"/>
          <w:szCs w:val="28"/>
        </w:rPr>
        <w:t>7</w:t>
      </w:r>
      <w:r w:rsidR="00332EA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32EA7" w:rsidRPr="00B037E9" w:rsidRDefault="00BF2FF7" w:rsidP="00310F9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A3A8A">
        <w:rPr>
          <w:rFonts w:ascii="Times New Roman" w:eastAsia="Calibri" w:hAnsi="Times New Roman" w:cs="Times New Roman"/>
          <w:sz w:val="28"/>
          <w:szCs w:val="28"/>
        </w:rPr>
        <w:t>«</w:t>
      </w:r>
      <w:r w:rsidR="00FC338D">
        <w:rPr>
          <w:rStyle w:val="fontstyle01"/>
        </w:rPr>
        <w:t>Настройка безопасности хранилища</w:t>
      </w:r>
      <w:r w:rsidR="00FC338D">
        <w:rPr>
          <w:rStyle w:val="fontstyle01"/>
        </w:rPr>
        <w:t xml:space="preserve"> </w:t>
      </w:r>
      <w:r w:rsidR="00FC338D">
        <w:rPr>
          <w:rStyle w:val="fontstyle01"/>
        </w:rPr>
        <w:t>данных</w:t>
      </w:r>
      <w:r w:rsidRPr="00B037E9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C0DF9" w:rsidRPr="00CB3C6B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B037E9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3323B4" w:rsidRPr="00B037E9">
        <w:rPr>
          <w:rFonts w:ascii="Times New Roman" w:eastAsia="Calibri" w:hAnsi="Times New Roman" w:cs="Times New Roman"/>
          <w:sz w:val="28"/>
          <w:szCs w:val="28"/>
        </w:rPr>
        <w:t>Хранилища данных и аналитические информационные системы</w:t>
      </w:r>
      <w:r w:rsidRPr="00B037E9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C0DF9" w:rsidRPr="00CB3C6B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CB3C6B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19-КМ</w:t>
      </w:r>
      <w:r w:rsidRPr="00A1487E">
        <w:rPr>
          <w:rFonts w:ascii="Times New Roman" w:eastAsia="Calibri" w:hAnsi="Times New Roman" w:cs="Times New Roman"/>
          <w:sz w:val="28"/>
          <w:szCs w:val="28"/>
        </w:rPr>
        <w:t>-ПИ1</w:t>
      </w:r>
    </w:p>
    <w:p w:rsidR="00FC0DF9" w:rsidRPr="00475AE4" w:rsidRDefault="00475AE4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FC0DF9" w:rsidRDefault="00FC0DF9" w:rsidP="00FC0DF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38556E" w:rsidRPr="00475AE4" w:rsidRDefault="00475AE4" w:rsidP="0038556E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</w:t>
      </w:r>
    </w:p>
    <w:p w:rsidR="00FC338D" w:rsidRPr="00FC338D" w:rsidRDefault="00FC338D" w:rsidP="00FC338D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FC338D">
        <w:rPr>
          <w:rStyle w:val="fontstyle01"/>
        </w:rPr>
        <w:t>Для разработанного ранее хранилища данных выполнить следующее:</w:t>
      </w:r>
    </w:p>
    <w:p w:rsidR="00FC338D" w:rsidRPr="00FC338D" w:rsidRDefault="00FC338D" w:rsidP="00FC338D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FC338D">
        <w:rPr>
          <w:rStyle w:val="fontstyle01"/>
        </w:rPr>
        <w:t>1) определить и настроить роли пользователям;</w:t>
      </w:r>
    </w:p>
    <w:p w:rsidR="00FC338D" w:rsidRPr="00FC338D" w:rsidRDefault="00FC338D" w:rsidP="00FC338D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FC338D">
        <w:rPr>
          <w:rStyle w:val="fontstyle01"/>
        </w:rPr>
        <w:t>2) ограничить права доступа к хранилищу данных;</w:t>
      </w:r>
    </w:p>
    <w:p w:rsidR="00FC338D" w:rsidRPr="00FC338D" w:rsidRDefault="00FC338D" w:rsidP="00FC338D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FC338D">
        <w:rPr>
          <w:rStyle w:val="fontstyle01"/>
        </w:rPr>
        <w:t>3) выполнить резервное копирование хранилища данных;</w:t>
      </w:r>
    </w:p>
    <w:p w:rsidR="00310F9C" w:rsidRDefault="00FC338D" w:rsidP="00FC338D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FC338D">
        <w:rPr>
          <w:rStyle w:val="fontstyle01"/>
        </w:rPr>
        <w:t>4) выполнить восстановление хранилища данных.</w:t>
      </w:r>
    </w:p>
    <w:p w:rsidR="00FC338D" w:rsidRDefault="00FC338D" w:rsidP="00FC338D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2702E" w:rsidRPr="0092702E" w:rsidRDefault="004E2D19" w:rsidP="0092702E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5AE4">
        <w:rPr>
          <w:rFonts w:ascii="Times New Roman" w:eastAsia="Calibri" w:hAnsi="Times New Roman" w:cs="Times New Roman"/>
          <w:b/>
          <w:sz w:val="28"/>
          <w:szCs w:val="28"/>
        </w:rPr>
        <w:t>Ход работ</w:t>
      </w:r>
      <w:r w:rsidR="00475AE4" w:rsidRPr="00475AE4">
        <w:rPr>
          <w:rFonts w:ascii="Times New Roman" w:eastAsia="Calibri" w:hAnsi="Times New Roman" w:cs="Times New Roman"/>
          <w:b/>
          <w:sz w:val="28"/>
          <w:szCs w:val="28"/>
        </w:rPr>
        <w:t>ы</w:t>
      </w:r>
    </w:p>
    <w:p w:rsidR="00FC338D" w:rsidRPr="00F0321D" w:rsidRDefault="00F0321D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 xml:space="preserve">Определяем роль «Обработка базы данных» и настраиваем ее </w:t>
      </w:r>
      <w:proofErr w:type="gramStart"/>
      <w:r>
        <w:rPr>
          <w:rStyle w:val="fontstyle01"/>
        </w:rPr>
        <w:t>ограничения(</w:t>
      </w:r>
      <w:proofErr w:type="gramEnd"/>
      <w:r>
        <w:rPr>
          <w:rStyle w:val="fontstyle01"/>
        </w:rPr>
        <w:t>рисунок 1).</w:t>
      </w:r>
    </w:p>
    <w:p w:rsidR="00FC338D" w:rsidRDefault="00FC338D" w:rsidP="00F0321D">
      <w:pPr>
        <w:pStyle w:val="a4"/>
        <w:rPr>
          <w:rStyle w:val="fontstyle01"/>
        </w:rPr>
      </w:pPr>
      <w:r>
        <w:drawing>
          <wp:inline distT="0" distB="0" distL="0" distR="0" wp14:anchorId="3D96DE52" wp14:editId="79500179">
            <wp:extent cx="5277485" cy="21815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197" cy="218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8D" w:rsidRDefault="00F0321D" w:rsidP="00F0321D">
      <w:pPr>
        <w:pStyle w:val="a4"/>
        <w:rPr>
          <w:rStyle w:val="fontstyle01"/>
        </w:rPr>
      </w:pPr>
      <w:r>
        <w:rPr>
          <w:rStyle w:val="fontstyle01"/>
        </w:rPr>
        <w:t>Рисунок 1 – Роль «Обработка базы данных»</w:t>
      </w:r>
    </w:p>
    <w:p w:rsidR="00F0321D" w:rsidRPr="00F0321D" w:rsidRDefault="00F0321D" w:rsidP="00F0321D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Определяем роль «</w:t>
      </w:r>
      <w:r>
        <w:rPr>
          <w:rStyle w:val="fontstyle01"/>
        </w:rPr>
        <w:t>Администрирование</w:t>
      </w:r>
      <w:r>
        <w:rPr>
          <w:rStyle w:val="fontstyle01"/>
        </w:rPr>
        <w:t xml:space="preserve">» и настраиваем ее </w:t>
      </w:r>
      <w:proofErr w:type="gramStart"/>
      <w:r>
        <w:rPr>
          <w:rStyle w:val="fontstyle01"/>
        </w:rPr>
        <w:t>ограничения</w:t>
      </w:r>
      <w:r>
        <w:rPr>
          <w:rStyle w:val="fontstyle01"/>
        </w:rPr>
        <w:t>(</w:t>
      </w:r>
      <w:proofErr w:type="gramEnd"/>
      <w:r>
        <w:rPr>
          <w:rStyle w:val="fontstyle01"/>
        </w:rPr>
        <w:t>рисунок 2</w:t>
      </w:r>
      <w:r>
        <w:rPr>
          <w:rStyle w:val="fontstyle01"/>
        </w:rPr>
        <w:t>).</w:t>
      </w:r>
    </w:p>
    <w:p w:rsidR="00FC338D" w:rsidRDefault="00FC338D" w:rsidP="00F0321D">
      <w:pPr>
        <w:pStyle w:val="a4"/>
        <w:rPr>
          <w:rStyle w:val="fontstyle01"/>
        </w:rPr>
      </w:pPr>
      <w:r>
        <w:drawing>
          <wp:inline distT="0" distB="0" distL="0" distR="0" wp14:anchorId="72E41263" wp14:editId="6D726C4F">
            <wp:extent cx="5285105" cy="218240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782" cy="218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8D" w:rsidRDefault="00F0321D" w:rsidP="00F0321D">
      <w:pPr>
        <w:pStyle w:val="a4"/>
        <w:rPr>
          <w:rStyle w:val="fontstyle01"/>
        </w:rPr>
      </w:pPr>
      <w:r>
        <w:rPr>
          <w:rStyle w:val="fontstyle01"/>
        </w:rPr>
        <w:t>Рисунок 2 – Роль «Администрирование»</w:t>
      </w:r>
    </w:p>
    <w:p w:rsidR="00F0321D" w:rsidRPr="00F0321D" w:rsidRDefault="00F0321D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lastRenderedPageBreak/>
        <w:t xml:space="preserve">Указываем пользователя, который имеет доступ к роли «Обработка базы </w:t>
      </w:r>
      <w:proofErr w:type="gramStart"/>
      <w:r>
        <w:rPr>
          <w:rStyle w:val="fontstyle01"/>
        </w:rPr>
        <w:t>данных»(</w:t>
      </w:r>
      <w:proofErr w:type="gramEnd"/>
      <w:r>
        <w:rPr>
          <w:rStyle w:val="fontstyle01"/>
        </w:rPr>
        <w:t>рисунок 3).</w:t>
      </w:r>
    </w:p>
    <w:p w:rsidR="00FC338D" w:rsidRDefault="00F0321D" w:rsidP="00CE588C">
      <w:pPr>
        <w:pStyle w:val="a4"/>
        <w:rPr>
          <w:rStyle w:val="fontstyle01"/>
          <w:lang w:val="en-US"/>
        </w:rPr>
      </w:pPr>
      <w:r>
        <w:drawing>
          <wp:inline distT="0" distB="0" distL="0" distR="0" wp14:anchorId="3125F416" wp14:editId="0CFAADF7">
            <wp:extent cx="5231765" cy="2149749"/>
            <wp:effectExtent l="0" t="0" r="698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783" cy="215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1D" w:rsidRDefault="00F0321D" w:rsidP="00CE588C">
      <w:pPr>
        <w:pStyle w:val="a4"/>
        <w:rPr>
          <w:rStyle w:val="fontstyle01"/>
        </w:rPr>
      </w:pPr>
      <w:r>
        <w:rPr>
          <w:rStyle w:val="fontstyle01"/>
        </w:rPr>
        <w:t xml:space="preserve">Рисунок 3 </w:t>
      </w:r>
      <w:r w:rsidR="00CE588C">
        <w:rPr>
          <w:rStyle w:val="fontstyle01"/>
        </w:rPr>
        <w:t>–</w:t>
      </w:r>
      <w:r>
        <w:rPr>
          <w:rStyle w:val="fontstyle01"/>
        </w:rPr>
        <w:t xml:space="preserve"> </w:t>
      </w:r>
      <w:r w:rsidR="00CE588C">
        <w:rPr>
          <w:rStyle w:val="fontstyle01"/>
        </w:rPr>
        <w:t>Задание пользователя для роли</w:t>
      </w:r>
    </w:p>
    <w:p w:rsidR="00CE588C" w:rsidRPr="00F0321D" w:rsidRDefault="00CE588C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 xml:space="preserve">Создаем резервную копию базы </w:t>
      </w:r>
      <w:proofErr w:type="gramStart"/>
      <w:r>
        <w:rPr>
          <w:rStyle w:val="fontstyle01"/>
        </w:rPr>
        <w:t>данных(</w:t>
      </w:r>
      <w:proofErr w:type="gramEnd"/>
      <w:r>
        <w:rPr>
          <w:rStyle w:val="fontstyle01"/>
        </w:rPr>
        <w:t>рисунок 4).</w:t>
      </w:r>
    </w:p>
    <w:p w:rsidR="00F0321D" w:rsidRDefault="00F0321D" w:rsidP="00CE588C">
      <w:pPr>
        <w:pStyle w:val="a4"/>
        <w:rPr>
          <w:rStyle w:val="fontstyle01"/>
          <w:lang w:val="en-US"/>
        </w:rPr>
      </w:pPr>
      <w:r>
        <w:drawing>
          <wp:inline distT="0" distB="0" distL="0" distR="0" wp14:anchorId="1F779718" wp14:editId="24B06307">
            <wp:extent cx="4507865" cy="4088641"/>
            <wp:effectExtent l="0" t="0" r="698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900" cy="409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1D" w:rsidRPr="00CE588C" w:rsidRDefault="00CE588C" w:rsidP="00CE588C">
      <w:pPr>
        <w:pStyle w:val="a4"/>
        <w:rPr>
          <w:rStyle w:val="fontstyle01"/>
        </w:rPr>
      </w:pPr>
      <w:r>
        <w:rPr>
          <w:rStyle w:val="fontstyle01"/>
        </w:rPr>
        <w:t>Рисунок 4 – Резервное копирование</w:t>
      </w:r>
    </w:p>
    <w:p w:rsidR="00CE588C" w:rsidRDefault="00CE588C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  <w:lang w:val="en-US"/>
        </w:rPr>
      </w:pPr>
    </w:p>
    <w:p w:rsidR="00CE588C" w:rsidRDefault="00CE588C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  <w:lang w:val="en-US"/>
        </w:rPr>
      </w:pPr>
    </w:p>
    <w:p w:rsidR="00CE588C" w:rsidRPr="00CE588C" w:rsidRDefault="00CE588C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lastRenderedPageBreak/>
        <w:t xml:space="preserve">Проводим восстановление базы </w:t>
      </w:r>
      <w:proofErr w:type="gramStart"/>
      <w:r>
        <w:rPr>
          <w:rStyle w:val="fontstyle01"/>
        </w:rPr>
        <w:t>данных(</w:t>
      </w:r>
      <w:proofErr w:type="gramEnd"/>
      <w:r>
        <w:rPr>
          <w:rStyle w:val="fontstyle01"/>
        </w:rPr>
        <w:t>рисунок 5).</w:t>
      </w:r>
    </w:p>
    <w:p w:rsidR="00F0321D" w:rsidRDefault="00F0321D" w:rsidP="00CE588C">
      <w:pPr>
        <w:pStyle w:val="a4"/>
        <w:rPr>
          <w:rStyle w:val="fontstyle01"/>
          <w:lang w:val="en-US"/>
        </w:rPr>
      </w:pPr>
      <w:r>
        <w:drawing>
          <wp:inline distT="0" distB="0" distL="0" distR="0" wp14:anchorId="61724E33" wp14:editId="4A8F99D7">
            <wp:extent cx="4332605" cy="39296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846" cy="393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1D" w:rsidRPr="00CE588C" w:rsidRDefault="00CE588C" w:rsidP="00CE588C">
      <w:pPr>
        <w:pStyle w:val="a4"/>
        <w:rPr>
          <w:rStyle w:val="fontstyle01"/>
        </w:rPr>
      </w:pPr>
      <w:r>
        <w:rPr>
          <w:rStyle w:val="fontstyle01"/>
        </w:rPr>
        <w:t>Рисунок 5 – Восстановление базы данных</w:t>
      </w:r>
    </w:p>
    <w:p w:rsidR="00FC338D" w:rsidRDefault="00FC338D" w:rsidP="00CE588C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</w:rPr>
      </w:pPr>
    </w:p>
    <w:p w:rsidR="00277170" w:rsidRPr="00475AE4" w:rsidRDefault="00475AE4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5AE4">
        <w:rPr>
          <w:rFonts w:ascii="Times New Roman" w:eastAsia="Calibri" w:hAnsi="Times New Roman" w:cs="Times New Roman"/>
          <w:b/>
          <w:sz w:val="28"/>
          <w:szCs w:val="28"/>
        </w:rPr>
        <w:t>Контрольные вопросы</w:t>
      </w:r>
    </w:p>
    <w:p w:rsidR="00FC338D" w:rsidRPr="00706523" w:rsidRDefault="00FC338D" w:rsidP="00FC338D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706523">
        <w:rPr>
          <w:rFonts w:ascii="Times New Roman" w:eastAsia="Calibri" w:hAnsi="Times New Roman" w:cs="Times New Roman"/>
          <w:i/>
          <w:sz w:val="28"/>
          <w:szCs w:val="28"/>
        </w:rPr>
        <w:t>1. Перечислите точки доступа к экземпляру SSAS.</w:t>
      </w:r>
    </w:p>
    <w:p w:rsidR="00706523" w:rsidRDefault="00706523" w:rsidP="00706523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Чтобы обеспечить надлежащую безопасность данных, хранимых в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службах SSAS, необходимо обеспечить безопасность всех точек доступа к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экземпляру служб SSAS. Эти точки доступа включают:</w:t>
      </w:r>
    </w:p>
    <w:p w:rsidR="00706523" w:rsidRDefault="00706523" w:rsidP="00706523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1. Защита компьютера со службами SSAS.</w:t>
      </w:r>
    </w:p>
    <w:p w:rsidR="00706523" w:rsidRDefault="00706523" w:rsidP="00706523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2. Защита операционной системы Windows для служб SSAS.</w:t>
      </w:r>
    </w:p>
    <w:p w:rsidR="00706523" w:rsidRDefault="00706523" w:rsidP="00706523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3. Защита программных файлов, общих компонентов и файлов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данных. </w:t>
      </w:r>
    </w:p>
    <w:p w:rsidR="00706523" w:rsidRDefault="00706523" w:rsidP="00706523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color w:val="000000"/>
          <w:sz w:val="28"/>
          <w:szCs w:val="28"/>
        </w:rPr>
      </w:pPr>
      <w:r>
        <w:rPr>
          <w:rStyle w:val="fontstyle01"/>
        </w:rPr>
        <w:t>4. Безопасность взаимодействия клиентов с экземпляром служб SSAS,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что включает шифрование данных, проверку подлинности клиента,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установку пакетов безопасности, и указание частоты обновления кэша ролей.</w:t>
      </w:r>
    </w:p>
    <w:p w:rsidR="00706523" w:rsidRDefault="00706523" w:rsidP="00706523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color w:val="000000"/>
          <w:sz w:val="28"/>
          <w:szCs w:val="28"/>
        </w:rPr>
      </w:pPr>
      <w:r>
        <w:rPr>
          <w:rStyle w:val="fontstyle01"/>
        </w:rPr>
        <w:t xml:space="preserve">5. Защита источников данных, используемых службами SSAS. </w:t>
      </w:r>
    </w:p>
    <w:p w:rsidR="00706523" w:rsidRDefault="00706523" w:rsidP="00706523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Style w:val="fontstyle01"/>
        </w:rPr>
        <w:lastRenderedPageBreak/>
        <w:t>6. Обеспечение безопасности доступа с помощью служб SSAS.</w:t>
      </w:r>
    </w:p>
    <w:p w:rsidR="00706523" w:rsidRPr="00FC338D" w:rsidRDefault="00706523" w:rsidP="00FC338D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C338D" w:rsidRPr="00706523" w:rsidRDefault="00FC338D" w:rsidP="00FC338D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706523">
        <w:rPr>
          <w:rFonts w:ascii="Times New Roman" w:eastAsia="Calibri" w:hAnsi="Times New Roman" w:cs="Times New Roman"/>
          <w:i/>
          <w:sz w:val="28"/>
          <w:szCs w:val="28"/>
        </w:rPr>
        <w:t>2. Какие мероприятия следует предпринять для обеспечения</w:t>
      </w:r>
      <w:r w:rsidR="00706523" w:rsidRPr="00706523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706523">
        <w:rPr>
          <w:rFonts w:ascii="Times New Roman" w:eastAsia="Calibri" w:hAnsi="Times New Roman" w:cs="Times New Roman"/>
          <w:i/>
          <w:sz w:val="28"/>
          <w:szCs w:val="28"/>
        </w:rPr>
        <w:t>физической безопасности компьютера?</w:t>
      </w:r>
    </w:p>
    <w:p w:rsidR="00706523" w:rsidRDefault="00706523" w:rsidP="00706523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6523">
        <w:rPr>
          <w:rFonts w:ascii="Times New Roman" w:eastAsia="Calibri" w:hAnsi="Times New Roman" w:cs="Times New Roman"/>
          <w:sz w:val="28"/>
          <w:szCs w:val="28"/>
        </w:rPr>
        <w:t>Чтобы повысить физическую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06523">
        <w:rPr>
          <w:rFonts w:ascii="Times New Roman" w:eastAsia="Calibri" w:hAnsi="Times New Roman" w:cs="Times New Roman"/>
          <w:sz w:val="28"/>
          <w:szCs w:val="28"/>
        </w:rPr>
        <w:t>безопасность компьютера, на котором запущены службы SSAS, выполните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06523">
        <w:rPr>
          <w:rFonts w:ascii="Times New Roman" w:eastAsia="Calibri" w:hAnsi="Times New Roman" w:cs="Times New Roman"/>
          <w:sz w:val="28"/>
          <w:szCs w:val="28"/>
        </w:rPr>
        <w:t>следующие шаги:</w:t>
      </w:r>
    </w:p>
    <w:p w:rsidR="00706523" w:rsidRPr="00706523" w:rsidRDefault="00706523" w:rsidP="00706523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6523">
        <w:rPr>
          <w:rFonts w:ascii="Times New Roman" w:eastAsia="Calibri" w:hAnsi="Times New Roman" w:cs="Times New Roman"/>
          <w:sz w:val="28"/>
          <w:szCs w:val="28"/>
        </w:rPr>
        <w:t>убедитесь в том, что только санкционированные пользователи имеют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06523">
        <w:rPr>
          <w:rFonts w:ascii="Times New Roman" w:eastAsia="Calibri" w:hAnsi="Times New Roman" w:cs="Times New Roman"/>
          <w:sz w:val="28"/>
          <w:szCs w:val="28"/>
        </w:rPr>
        <w:t>физический доступ к компьютеру. По возможности установите компьютер в</w:t>
      </w:r>
    </w:p>
    <w:p w:rsidR="00706523" w:rsidRDefault="00706523" w:rsidP="00706523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6523">
        <w:rPr>
          <w:rFonts w:ascii="Times New Roman" w:eastAsia="Calibri" w:hAnsi="Times New Roman" w:cs="Times New Roman"/>
          <w:sz w:val="28"/>
          <w:szCs w:val="28"/>
        </w:rPr>
        <w:t>запертой комнате с ограниченным доступом;</w:t>
      </w:r>
    </w:p>
    <w:p w:rsidR="00706523" w:rsidRDefault="00706523" w:rsidP="00706523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6523">
        <w:rPr>
          <w:rFonts w:ascii="Times New Roman" w:eastAsia="Calibri" w:hAnsi="Times New Roman" w:cs="Times New Roman"/>
          <w:sz w:val="28"/>
          <w:szCs w:val="28"/>
        </w:rPr>
        <w:t>отключите функцию загрузки с дискеты, если это возможно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06523">
        <w:rPr>
          <w:rFonts w:ascii="Times New Roman" w:eastAsia="Calibri" w:hAnsi="Times New Roman" w:cs="Times New Roman"/>
          <w:sz w:val="28"/>
          <w:szCs w:val="28"/>
        </w:rPr>
        <w:t>настройках BIOS материнской платы, и рассмотрите возможность полного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06523">
        <w:rPr>
          <w:rFonts w:ascii="Times New Roman" w:eastAsia="Calibri" w:hAnsi="Times New Roman" w:cs="Times New Roman"/>
          <w:sz w:val="28"/>
          <w:szCs w:val="28"/>
        </w:rPr>
        <w:t>удаления дисковода;</w:t>
      </w:r>
    </w:p>
    <w:p w:rsidR="00706523" w:rsidRDefault="00706523" w:rsidP="00706523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6523">
        <w:rPr>
          <w:rFonts w:ascii="Times New Roman" w:eastAsia="Calibri" w:hAnsi="Times New Roman" w:cs="Times New Roman"/>
          <w:sz w:val="28"/>
          <w:szCs w:val="28"/>
        </w:rPr>
        <w:t>отключите функцию загрузки с CD-ROM, если это возможно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06523">
        <w:rPr>
          <w:rFonts w:ascii="Times New Roman" w:eastAsia="Calibri" w:hAnsi="Times New Roman" w:cs="Times New Roman"/>
          <w:sz w:val="28"/>
          <w:szCs w:val="28"/>
        </w:rPr>
        <w:t>настройках BIOS материнской платы;</w:t>
      </w:r>
    </w:p>
    <w:p w:rsidR="00706523" w:rsidRDefault="00706523" w:rsidP="00706523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6523">
        <w:rPr>
          <w:rFonts w:ascii="Times New Roman" w:eastAsia="Calibri" w:hAnsi="Times New Roman" w:cs="Times New Roman"/>
          <w:sz w:val="28"/>
          <w:szCs w:val="28"/>
        </w:rPr>
        <w:t>увеличьте защиту компьютера путем использования пароля при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06523">
        <w:rPr>
          <w:rFonts w:ascii="Times New Roman" w:eastAsia="Calibri" w:hAnsi="Times New Roman" w:cs="Times New Roman"/>
          <w:sz w:val="28"/>
          <w:szCs w:val="28"/>
        </w:rPr>
        <w:t>включении и повысьте защиту настроек BIOS материнской платы, используя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06523">
        <w:rPr>
          <w:rFonts w:ascii="Times New Roman" w:eastAsia="Calibri" w:hAnsi="Times New Roman" w:cs="Times New Roman"/>
          <w:sz w:val="28"/>
          <w:szCs w:val="28"/>
        </w:rPr>
        <w:t>пароль доступа к BIOS;</w:t>
      </w:r>
    </w:p>
    <w:p w:rsidR="00706523" w:rsidRDefault="00706523" w:rsidP="00706523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6523">
        <w:rPr>
          <w:rFonts w:ascii="Times New Roman" w:eastAsia="Calibri" w:hAnsi="Times New Roman" w:cs="Times New Roman"/>
          <w:sz w:val="28"/>
          <w:szCs w:val="28"/>
        </w:rPr>
        <w:t>используйте корпус для компьютера, который поддерживает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06523">
        <w:rPr>
          <w:rFonts w:ascii="Times New Roman" w:eastAsia="Calibri" w:hAnsi="Times New Roman" w:cs="Times New Roman"/>
          <w:sz w:val="28"/>
          <w:szCs w:val="28"/>
        </w:rPr>
        <w:t>обнаружение проникновения, и который невозможно открыть без ключа;</w:t>
      </w:r>
    </w:p>
    <w:p w:rsidR="00706523" w:rsidRDefault="00706523" w:rsidP="00706523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6523">
        <w:rPr>
          <w:rFonts w:ascii="Times New Roman" w:eastAsia="Calibri" w:hAnsi="Times New Roman" w:cs="Times New Roman"/>
          <w:sz w:val="28"/>
          <w:szCs w:val="28"/>
        </w:rPr>
        <w:t>храните ключ в безоп</w:t>
      </w:r>
      <w:r>
        <w:rPr>
          <w:rFonts w:ascii="Times New Roman" w:eastAsia="Calibri" w:hAnsi="Times New Roman" w:cs="Times New Roman"/>
          <w:sz w:val="28"/>
          <w:szCs w:val="28"/>
        </w:rPr>
        <w:t>асном месте вдали от компьютера.</w:t>
      </w:r>
    </w:p>
    <w:p w:rsidR="00706523" w:rsidRPr="00FC338D" w:rsidRDefault="00706523" w:rsidP="00FC338D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C338D" w:rsidRPr="00706523" w:rsidRDefault="00FC338D" w:rsidP="00FC338D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706523">
        <w:rPr>
          <w:rFonts w:ascii="Times New Roman" w:eastAsia="Calibri" w:hAnsi="Times New Roman" w:cs="Times New Roman"/>
          <w:i/>
          <w:sz w:val="28"/>
          <w:szCs w:val="28"/>
        </w:rPr>
        <w:t>3. Какие мероприятия предназначены для повышения защищенности</w:t>
      </w:r>
      <w:r w:rsidR="00706523" w:rsidRPr="00706523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706523">
        <w:rPr>
          <w:rFonts w:ascii="Times New Roman" w:eastAsia="Calibri" w:hAnsi="Times New Roman" w:cs="Times New Roman"/>
          <w:i/>
          <w:sz w:val="28"/>
          <w:szCs w:val="28"/>
        </w:rPr>
        <w:t>операционной системы?</w:t>
      </w:r>
    </w:p>
    <w:p w:rsidR="00706523" w:rsidRPr="00706523" w:rsidRDefault="00706523" w:rsidP="00706523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6523">
        <w:rPr>
          <w:rFonts w:ascii="Times New Roman" w:eastAsia="Calibri" w:hAnsi="Times New Roman" w:cs="Times New Roman"/>
          <w:sz w:val="28"/>
          <w:szCs w:val="28"/>
        </w:rPr>
        <w:t>Следующие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06523">
        <w:rPr>
          <w:rFonts w:ascii="Times New Roman" w:eastAsia="Calibri" w:hAnsi="Times New Roman" w:cs="Times New Roman"/>
          <w:sz w:val="28"/>
          <w:szCs w:val="28"/>
        </w:rPr>
        <w:t>мероприятия позволят повысить защищенность операционной системы:</w:t>
      </w:r>
    </w:p>
    <w:p w:rsidR="00706523" w:rsidRPr="00706523" w:rsidRDefault="00706523" w:rsidP="00706523">
      <w:pPr>
        <w:pStyle w:val="a3"/>
        <w:numPr>
          <w:ilvl w:val="0"/>
          <w:numId w:val="10"/>
        </w:numPr>
        <w:autoSpaceDE w:val="0"/>
        <w:autoSpaceDN w:val="0"/>
        <w:adjustRightInd w:val="0"/>
        <w:spacing w:before="100"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6523">
        <w:rPr>
          <w:rFonts w:ascii="Times New Roman" w:eastAsia="Calibri" w:hAnsi="Times New Roman" w:cs="Times New Roman"/>
          <w:sz w:val="28"/>
          <w:szCs w:val="28"/>
        </w:rPr>
        <w:t>ограничение интерактивного доступа;</w:t>
      </w:r>
    </w:p>
    <w:p w:rsidR="00706523" w:rsidRPr="00706523" w:rsidRDefault="00706523" w:rsidP="00706523">
      <w:pPr>
        <w:pStyle w:val="a3"/>
        <w:numPr>
          <w:ilvl w:val="0"/>
          <w:numId w:val="10"/>
        </w:numPr>
        <w:autoSpaceDE w:val="0"/>
        <w:autoSpaceDN w:val="0"/>
        <w:adjustRightInd w:val="0"/>
        <w:spacing w:before="100"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6523">
        <w:rPr>
          <w:rFonts w:ascii="Times New Roman" w:eastAsia="Calibri" w:hAnsi="Times New Roman" w:cs="Times New Roman"/>
          <w:sz w:val="28"/>
          <w:szCs w:val="28"/>
        </w:rPr>
        <w:t>ограничение сетевого доступа;</w:t>
      </w:r>
    </w:p>
    <w:p w:rsidR="00706523" w:rsidRPr="00706523" w:rsidRDefault="00706523" w:rsidP="00706523">
      <w:pPr>
        <w:pStyle w:val="a3"/>
        <w:numPr>
          <w:ilvl w:val="0"/>
          <w:numId w:val="10"/>
        </w:numPr>
        <w:autoSpaceDE w:val="0"/>
        <w:autoSpaceDN w:val="0"/>
        <w:adjustRightInd w:val="0"/>
        <w:spacing w:before="100"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6523">
        <w:rPr>
          <w:rFonts w:ascii="Times New Roman" w:eastAsia="Calibri" w:hAnsi="Times New Roman" w:cs="Times New Roman"/>
          <w:sz w:val="28"/>
          <w:szCs w:val="28"/>
        </w:rPr>
        <w:t>отключение ненужных служб;</w:t>
      </w:r>
    </w:p>
    <w:p w:rsidR="00706523" w:rsidRPr="00706523" w:rsidRDefault="00706523" w:rsidP="00706523">
      <w:pPr>
        <w:pStyle w:val="a3"/>
        <w:numPr>
          <w:ilvl w:val="0"/>
          <w:numId w:val="10"/>
        </w:numPr>
        <w:autoSpaceDE w:val="0"/>
        <w:autoSpaceDN w:val="0"/>
        <w:adjustRightInd w:val="0"/>
        <w:spacing w:before="100"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6523">
        <w:rPr>
          <w:rFonts w:ascii="Times New Roman" w:eastAsia="Calibri" w:hAnsi="Times New Roman" w:cs="Times New Roman"/>
          <w:sz w:val="28"/>
          <w:szCs w:val="28"/>
        </w:rPr>
        <w:t>указание и ограничение портов.</w:t>
      </w:r>
    </w:p>
    <w:p w:rsidR="00706523" w:rsidRPr="00FC338D" w:rsidRDefault="00706523" w:rsidP="00FC338D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C338D" w:rsidRPr="00706523" w:rsidRDefault="00FC338D" w:rsidP="00FC338D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706523">
        <w:rPr>
          <w:rFonts w:ascii="Times New Roman" w:eastAsia="Calibri" w:hAnsi="Times New Roman" w:cs="Times New Roman"/>
          <w:i/>
          <w:sz w:val="28"/>
          <w:szCs w:val="28"/>
        </w:rPr>
        <w:t>4. Каким образом реализуется защита программных файлов, общих</w:t>
      </w:r>
      <w:r w:rsidR="00706523" w:rsidRPr="00706523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706523">
        <w:rPr>
          <w:rFonts w:ascii="Times New Roman" w:eastAsia="Calibri" w:hAnsi="Times New Roman" w:cs="Times New Roman"/>
          <w:i/>
          <w:sz w:val="28"/>
          <w:szCs w:val="28"/>
        </w:rPr>
        <w:t>компонентов и файлов данных?</w:t>
      </w:r>
    </w:p>
    <w:p w:rsidR="00706523" w:rsidRDefault="00706523" w:rsidP="00706523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Style w:val="fontstyle01"/>
        </w:rPr>
        <w:t>Местоположение по умолчанию для файлов служб SSAS – «\</w:t>
      </w:r>
      <w:proofErr w:type="spellStart"/>
      <w:r>
        <w:rPr>
          <w:rStyle w:val="fontstyle01"/>
        </w:rPr>
        <w:t>Program</w:t>
      </w:r>
      <w:proofErr w:type="spellEnd"/>
      <w:r>
        <w:rPr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Files</w:t>
      </w:r>
      <w:proofErr w:type="spellEnd"/>
      <w:r>
        <w:rPr>
          <w:rStyle w:val="fontstyle01"/>
        </w:rPr>
        <w:t>\</w:t>
      </w:r>
      <w:proofErr w:type="spellStart"/>
      <w:r>
        <w:rPr>
          <w:rStyle w:val="fontstyle01"/>
        </w:rPr>
        <w:t>Microsoft</w:t>
      </w:r>
      <w:proofErr w:type="spellEnd"/>
      <w:r>
        <w:rPr>
          <w:rStyle w:val="fontstyle01"/>
        </w:rPr>
        <w:t xml:space="preserve"> SQL </w:t>
      </w:r>
      <w:proofErr w:type="spellStart"/>
      <w:r>
        <w:rPr>
          <w:rStyle w:val="fontstyle01"/>
        </w:rPr>
        <w:t>Server</w:t>
      </w:r>
      <w:proofErr w:type="spellEnd"/>
      <w:r>
        <w:rPr>
          <w:rStyle w:val="fontstyle01"/>
        </w:rPr>
        <w:t>\MSAS10.#\OLAP», где # представляет собой номер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экземпляра. В этой структуре папок имеются четыре вложенные папки: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Backup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Bin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Data</w:t>
      </w:r>
      <w:proofErr w:type="spellEnd"/>
      <w:r>
        <w:rPr>
          <w:rStyle w:val="fontstyle01"/>
        </w:rPr>
        <w:t xml:space="preserve"> и </w:t>
      </w:r>
      <w:proofErr w:type="spellStart"/>
      <w:r>
        <w:rPr>
          <w:rStyle w:val="fontstyle01"/>
        </w:rPr>
        <w:t>Log</w:t>
      </w:r>
      <w:proofErr w:type="spellEnd"/>
      <w:r>
        <w:rPr>
          <w:rStyle w:val="fontstyle01"/>
        </w:rPr>
        <w:t>. В этих папках хранятся данные резервного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копирования, важные файлы для самой службы SSAS, фактические данные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измерений и кубов, а также данные журналов. Эти данные должны быть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защищены. Программа установки предоставляет доступ ко всем файлам в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этой структуре папок только членам локальной группы «Администраторы» 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учетной записи входа в службы SSAS. Пользователям доступ к файлам в этих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папках не требуется.</w:t>
      </w:r>
    </w:p>
    <w:p w:rsidR="00706523" w:rsidRPr="00FC338D" w:rsidRDefault="00706523" w:rsidP="00FC338D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C338D" w:rsidRPr="00706523" w:rsidRDefault="00FC338D" w:rsidP="00FC338D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706523">
        <w:rPr>
          <w:rFonts w:ascii="Times New Roman" w:eastAsia="Calibri" w:hAnsi="Times New Roman" w:cs="Times New Roman"/>
          <w:i/>
          <w:sz w:val="28"/>
          <w:szCs w:val="28"/>
        </w:rPr>
        <w:t>5. Как повысить безопасность взаимодействия клиентов с</w:t>
      </w:r>
      <w:r w:rsidR="00706523" w:rsidRPr="00706523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706523">
        <w:rPr>
          <w:rFonts w:ascii="Times New Roman" w:eastAsia="Calibri" w:hAnsi="Times New Roman" w:cs="Times New Roman"/>
          <w:i/>
          <w:sz w:val="28"/>
          <w:szCs w:val="28"/>
        </w:rPr>
        <w:t>экземпляром служб SSAS?</w:t>
      </w:r>
    </w:p>
    <w:p w:rsidR="00706523" w:rsidRDefault="00706523" w:rsidP="00706523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Style w:val="fontstyle01"/>
        </w:rPr>
        <w:t>Безопасность взаимодействия клиентов с экземпляром служб SSAS,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что включает шифрование данных, проверку подлинности клиента,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установку пакетов безопасности, и указание частоты обновления кэша ролей.</w:t>
      </w:r>
    </w:p>
    <w:p w:rsidR="00706523" w:rsidRPr="00FC338D" w:rsidRDefault="00706523" w:rsidP="00FC338D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C338D" w:rsidRPr="00706523" w:rsidRDefault="00FC338D" w:rsidP="00FC338D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706523">
        <w:rPr>
          <w:rFonts w:ascii="Times New Roman" w:eastAsia="Calibri" w:hAnsi="Times New Roman" w:cs="Times New Roman"/>
          <w:i/>
          <w:sz w:val="28"/>
          <w:szCs w:val="28"/>
        </w:rPr>
        <w:t>6. Каким образом реализуется проверка подлинности пользователей,</w:t>
      </w:r>
    </w:p>
    <w:p w:rsidR="00FC338D" w:rsidRPr="00706523" w:rsidRDefault="00FC338D" w:rsidP="00FC338D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706523">
        <w:rPr>
          <w:rFonts w:ascii="Times New Roman" w:eastAsia="Calibri" w:hAnsi="Times New Roman" w:cs="Times New Roman"/>
          <w:i/>
          <w:sz w:val="28"/>
          <w:szCs w:val="28"/>
        </w:rPr>
        <w:t>использующих SSAS?</w:t>
      </w:r>
    </w:p>
    <w:p w:rsidR="003D0BA9" w:rsidRDefault="003D0BA9" w:rsidP="003D0BA9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Если</w:t>
      </w:r>
      <w:r>
        <w:rPr>
          <w:rStyle w:val="fontstyle01"/>
        </w:rPr>
        <w:t xml:space="preserve"> </w:t>
      </w:r>
      <w:r>
        <w:rPr>
          <w:rStyle w:val="fontstyle01"/>
        </w:rPr>
        <w:t>неавторизованные пользователи получат доступ к источникам данных, из</w:t>
      </w:r>
      <w:r>
        <w:rPr>
          <w:rStyle w:val="fontstyle01"/>
        </w:rPr>
        <w:t xml:space="preserve"> </w:t>
      </w:r>
      <w:r>
        <w:rPr>
          <w:rStyle w:val="fontstyle01"/>
        </w:rPr>
        <w:t>которых службы SSAS загружают данные, эти пользователи будут иметь</w:t>
      </w:r>
      <w:r>
        <w:rPr>
          <w:rStyle w:val="fontstyle01"/>
        </w:rPr>
        <w:t xml:space="preserve"> </w:t>
      </w:r>
      <w:r>
        <w:rPr>
          <w:rStyle w:val="fontstyle01"/>
        </w:rPr>
        <w:t>доступ к сведениям, которые хранятся в экземпляре служб SSAS. Следует</w:t>
      </w:r>
      <w:r>
        <w:rPr>
          <w:rStyle w:val="fontstyle01"/>
        </w:rPr>
        <w:t xml:space="preserve"> </w:t>
      </w:r>
      <w:r>
        <w:rPr>
          <w:rStyle w:val="fontstyle01"/>
        </w:rPr>
        <w:t>ограничить доступ к этим источникам данных. Для просмотра кубов и</w:t>
      </w:r>
      <w:r>
        <w:rPr>
          <w:rStyle w:val="fontstyle01"/>
        </w:rPr>
        <w:t xml:space="preserve"> </w:t>
      </w:r>
      <w:r>
        <w:rPr>
          <w:rStyle w:val="fontstyle01"/>
        </w:rPr>
        <w:t>измерений пользователям служб SSAS не нужны разрешения на эти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источники данных.</w:t>
      </w:r>
    </w:p>
    <w:p w:rsidR="00706523" w:rsidRPr="00FC338D" w:rsidRDefault="00706523" w:rsidP="00FC338D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C338D" w:rsidRPr="00706523" w:rsidRDefault="00FC338D" w:rsidP="00FC338D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706523">
        <w:rPr>
          <w:rFonts w:ascii="Times New Roman" w:eastAsia="Calibri" w:hAnsi="Times New Roman" w:cs="Times New Roman"/>
          <w:i/>
          <w:sz w:val="28"/>
          <w:szCs w:val="28"/>
        </w:rPr>
        <w:lastRenderedPageBreak/>
        <w:t>7. Какие пользователи становятся членами роли сервера служб SSAS</w:t>
      </w:r>
      <w:r w:rsidR="00706523" w:rsidRPr="00706523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706523">
        <w:rPr>
          <w:rFonts w:ascii="Times New Roman" w:eastAsia="Calibri" w:hAnsi="Times New Roman" w:cs="Times New Roman"/>
          <w:i/>
          <w:sz w:val="28"/>
          <w:szCs w:val="28"/>
        </w:rPr>
        <w:t>по умолчанию? Какими способами можно предоставить другим</w:t>
      </w:r>
      <w:r w:rsidR="00706523" w:rsidRPr="00706523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706523">
        <w:rPr>
          <w:rFonts w:ascii="Times New Roman" w:eastAsia="Calibri" w:hAnsi="Times New Roman" w:cs="Times New Roman"/>
          <w:i/>
          <w:sz w:val="28"/>
          <w:szCs w:val="28"/>
        </w:rPr>
        <w:t>пользователям доступ к службам SSAS?</w:t>
      </w:r>
    </w:p>
    <w:p w:rsidR="003D0BA9" w:rsidRDefault="003D0BA9" w:rsidP="003D0BA9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Службы SSAS разрешают устанавливать соединения только пользователям, прошедшим проверку подлинности Windows, если только не разрешены анонимные подключения, и пользователям, которым предоставлены разрешения в экземпляре служб SSAS. Пользователям, не имеющим разрешений, устанавливать соединения запрещено. Службы SSAS не выполняют собственной проверки подлинности пользователей. При проверке подлинности всех пользователей перед авторизацией доступа к данным служб SSAS или перед предоставлением пользователям возможности</w:t>
      </w:r>
      <w:r>
        <w:rPr>
          <w:color w:val="000000"/>
        </w:rPr>
        <w:br/>
      </w:r>
      <w:r>
        <w:rPr>
          <w:rStyle w:val="fontstyle01"/>
        </w:rPr>
        <w:t>выполнения административных задач службы SSAS полагаются на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операционную систему Windows.</w:t>
      </w:r>
    </w:p>
    <w:p w:rsidR="003D0BA9" w:rsidRDefault="003D0BA9" w:rsidP="003D0BA9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Style w:val="fontstyle01"/>
        </w:rPr>
        <w:t>По умолчанию любой пользователь, не являющийся членом роли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сервера, не имеет разрешений служб SSAS. Чтобы получить разрешения,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член роли сервера должен сначала создать пользовательскую роль базы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данных, а затем предоставить этой роли разрешения.</w:t>
      </w:r>
    </w:p>
    <w:p w:rsidR="00706523" w:rsidRPr="00FC338D" w:rsidRDefault="00706523" w:rsidP="00FC338D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C338D" w:rsidRPr="00706523" w:rsidRDefault="00FC338D" w:rsidP="00FC338D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706523">
        <w:rPr>
          <w:rFonts w:ascii="Times New Roman" w:eastAsia="Calibri" w:hAnsi="Times New Roman" w:cs="Times New Roman"/>
          <w:i/>
          <w:sz w:val="28"/>
          <w:szCs w:val="28"/>
        </w:rPr>
        <w:t>8. Какими способами может быть предоставлен административный</w:t>
      </w:r>
      <w:r w:rsidR="00706523" w:rsidRPr="00706523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706523">
        <w:rPr>
          <w:rFonts w:ascii="Times New Roman" w:eastAsia="Calibri" w:hAnsi="Times New Roman" w:cs="Times New Roman"/>
          <w:i/>
          <w:sz w:val="28"/>
          <w:szCs w:val="28"/>
        </w:rPr>
        <w:t>доступ к объектам в экземпляре служб SSAS?</w:t>
      </w:r>
    </w:p>
    <w:p w:rsidR="003D0BA9" w:rsidRDefault="003D0BA9" w:rsidP="003D0BA9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Административный доступ к объектам в экземпляре служб SSAS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предоставляется пользователям и группам </w:t>
      </w:r>
      <w:proofErr w:type="spellStart"/>
      <w:r>
        <w:rPr>
          <w:rStyle w:val="fontstyle01"/>
        </w:rPr>
        <w:t>Microsoft</w:t>
      </w:r>
      <w:proofErr w:type="spellEnd"/>
      <w:r>
        <w:rPr>
          <w:rStyle w:val="fontstyle01"/>
        </w:rPr>
        <w:t xml:space="preserve"> Windows следующими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способами:</w:t>
      </w:r>
    </w:p>
    <w:p w:rsidR="003D0BA9" w:rsidRDefault="003D0BA9" w:rsidP="003D0BA9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1. Пользователи и группы могут получить административный доступ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к службам SSAS на уровне сервера с помощью роли сервера. Члены роли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сервера на экземпляре </w:t>
      </w:r>
      <w:proofErr w:type="spellStart"/>
      <w:r>
        <w:rPr>
          <w:rStyle w:val="fontstyle01"/>
        </w:rPr>
        <w:t>службSSAS</w:t>
      </w:r>
      <w:proofErr w:type="spellEnd"/>
      <w:r>
        <w:rPr>
          <w:rStyle w:val="fontstyle01"/>
        </w:rPr>
        <w:t xml:space="preserve"> имеют неограниченный доступ ко всем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объектам и данным данного экземпляра служб SSAS. Член роли сервера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служб SSAS может добавлять пользователей и группы </w:t>
      </w:r>
      <w:proofErr w:type="spellStart"/>
      <w:r>
        <w:rPr>
          <w:rStyle w:val="fontstyle01"/>
        </w:rPr>
        <w:t>Microsoft</w:t>
      </w:r>
      <w:proofErr w:type="spellEnd"/>
      <w:r>
        <w:rPr>
          <w:rStyle w:val="fontstyle01"/>
        </w:rPr>
        <w:t xml:space="preserve"> Windows в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роль сервера служб SSAS. Для выполнения любых задач на уровне сервера,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например для создания базы данных, изменения свойств сервера или запуска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lastRenderedPageBreak/>
        <w:t>трассировки (кроме обработки событий) пользователь должен входить в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состав роли сервера служб SSAS. По умолчанию члены локальной группы</w:t>
      </w:r>
      <w:r>
        <w:rPr>
          <w:color w:val="000000"/>
        </w:rPr>
        <w:br/>
      </w:r>
      <w:r>
        <w:rPr>
          <w:rStyle w:val="fontstyle01"/>
        </w:rPr>
        <w:t>«Администраторы» входят в состав роли сервера служб SSAS. Тем не менее,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их принадлежность к этой роли сервера не отражается в пользовательском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интерфейсе.</w:t>
      </w:r>
    </w:p>
    <w:p w:rsidR="00706523" w:rsidRDefault="003D0BA9" w:rsidP="003D0BA9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Style w:val="fontstyle01"/>
        </w:rPr>
        <w:t>2. Пользователи и группы могут получить административный доступ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к определенной базе данных служб SSAS с помощью роли базы данных. В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службах </w:t>
      </w:r>
      <w:proofErr w:type="spellStart"/>
      <w:r>
        <w:rPr>
          <w:rStyle w:val="fontstyle01"/>
        </w:rPr>
        <w:t>Microsoft</w:t>
      </w:r>
      <w:proofErr w:type="spellEnd"/>
      <w:r>
        <w:rPr>
          <w:rStyle w:val="fontstyle01"/>
        </w:rPr>
        <w:t xml:space="preserve"> SQL </w:t>
      </w:r>
      <w:proofErr w:type="spellStart"/>
      <w:r>
        <w:rPr>
          <w:rStyle w:val="fontstyle01"/>
        </w:rPr>
        <w:t>Server</w:t>
      </w:r>
      <w:proofErr w:type="spellEnd"/>
      <w:r>
        <w:rPr>
          <w:rStyle w:val="fontstyle01"/>
        </w:rPr>
        <w:t xml:space="preserve"> члены роли сервера служб SSAS могут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создавать в базе данных роли базы данных и предоставлять этим ролям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полные или ограниченные административные разрешения в базе данных.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Члены роли сервера служб SSAS могут добавлять к этим ролям базы данных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пользователей и группы </w:t>
      </w:r>
      <w:proofErr w:type="spellStart"/>
      <w:r>
        <w:rPr>
          <w:rStyle w:val="fontstyle01"/>
        </w:rPr>
        <w:t>Microsoft</w:t>
      </w:r>
      <w:proofErr w:type="spellEnd"/>
      <w:r>
        <w:rPr>
          <w:rStyle w:val="fontstyle01"/>
        </w:rPr>
        <w:t xml:space="preserve"> Windows</w:t>
      </w:r>
      <w:r>
        <w:rPr>
          <w:rStyle w:val="fontstyle01"/>
        </w:rPr>
        <w:t>.</w:t>
      </w:r>
    </w:p>
    <w:p w:rsidR="00706523" w:rsidRPr="00FC338D" w:rsidRDefault="00706523" w:rsidP="00FC338D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B1790" w:rsidRPr="00706523" w:rsidRDefault="00FC338D" w:rsidP="00FC338D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706523">
        <w:rPr>
          <w:rFonts w:ascii="Times New Roman" w:eastAsia="Calibri" w:hAnsi="Times New Roman" w:cs="Times New Roman"/>
          <w:i/>
          <w:sz w:val="28"/>
          <w:szCs w:val="28"/>
        </w:rPr>
        <w:t>9. Какие разрешения роль сервера служб SSAS может предоставить</w:t>
      </w:r>
      <w:r w:rsidR="00706523" w:rsidRPr="00706523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706523">
        <w:rPr>
          <w:rFonts w:ascii="Times New Roman" w:eastAsia="Calibri" w:hAnsi="Times New Roman" w:cs="Times New Roman"/>
          <w:i/>
          <w:sz w:val="28"/>
          <w:szCs w:val="28"/>
        </w:rPr>
        <w:t>роли базы данных?</w:t>
      </w:r>
    </w:p>
    <w:p w:rsidR="003D0BA9" w:rsidRDefault="003D0BA9" w:rsidP="003D0BA9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D0BA9">
        <w:rPr>
          <w:rFonts w:ascii="Times New Roman" w:eastAsia="Calibri" w:hAnsi="Times New Roman" w:cs="Times New Roman"/>
          <w:sz w:val="28"/>
          <w:szCs w:val="28"/>
        </w:rPr>
        <w:t>Роль сервера служб SSAS может предоставить роли базы данных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D0BA9">
        <w:rPr>
          <w:rFonts w:ascii="Times New Roman" w:eastAsia="Calibri" w:hAnsi="Times New Roman" w:cs="Times New Roman"/>
          <w:sz w:val="28"/>
          <w:szCs w:val="28"/>
        </w:rPr>
        <w:t>следующие разрешения:</w:t>
      </w:r>
    </w:p>
    <w:p w:rsidR="003D0BA9" w:rsidRPr="003D0BA9" w:rsidRDefault="003D0BA9" w:rsidP="003D0BA9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100"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D0BA9">
        <w:rPr>
          <w:rFonts w:ascii="Times New Roman" w:eastAsia="Calibri" w:hAnsi="Times New Roman" w:cs="Times New Roman"/>
          <w:sz w:val="28"/>
          <w:szCs w:val="28"/>
        </w:rPr>
        <w:t>полные администрат</w:t>
      </w:r>
      <w:r w:rsidRPr="003D0BA9">
        <w:rPr>
          <w:rFonts w:ascii="Times New Roman" w:eastAsia="Calibri" w:hAnsi="Times New Roman" w:cs="Times New Roman"/>
          <w:sz w:val="28"/>
          <w:szCs w:val="28"/>
        </w:rPr>
        <w:t>ивные разрешения в базе данных;</w:t>
      </w:r>
    </w:p>
    <w:p w:rsidR="00FC338D" w:rsidRPr="003D0BA9" w:rsidRDefault="003D0BA9" w:rsidP="003D0BA9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100" w:after="240" w:line="360" w:lineRule="auto"/>
        <w:jc w:val="both"/>
        <w:rPr>
          <w:rStyle w:val="fontstyle01"/>
          <w:rFonts w:eastAsia="Calibri"/>
          <w:b/>
          <w:color w:val="auto"/>
        </w:rPr>
      </w:pPr>
      <w:r>
        <w:rPr>
          <w:rStyle w:val="fontstyle01"/>
        </w:rPr>
        <w:t>только разрешение на обработку некоторых объектов служб SSAS.</w:t>
      </w:r>
    </w:p>
    <w:p w:rsidR="003D0BA9" w:rsidRPr="003D0BA9" w:rsidRDefault="003D0BA9" w:rsidP="003D0BA9">
      <w:pPr>
        <w:pStyle w:val="a3"/>
        <w:autoSpaceDE w:val="0"/>
        <w:autoSpaceDN w:val="0"/>
        <w:adjustRightInd w:val="0"/>
        <w:spacing w:before="100" w:after="240" w:line="360" w:lineRule="auto"/>
        <w:ind w:left="15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861ED" w:rsidRPr="00475AE4" w:rsidRDefault="00475AE4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5AE4">
        <w:rPr>
          <w:rFonts w:ascii="Times New Roman" w:eastAsia="Calibri" w:hAnsi="Times New Roman" w:cs="Times New Roman"/>
          <w:b/>
          <w:sz w:val="28"/>
          <w:szCs w:val="28"/>
        </w:rPr>
        <w:t>Заключение</w:t>
      </w:r>
    </w:p>
    <w:p w:rsidR="003D0BA9" w:rsidRDefault="00E863B2" w:rsidP="003D0BA9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EE4975">
        <w:rPr>
          <w:rFonts w:ascii="Times New Roman" w:eastAsia="Calibri" w:hAnsi="Times New Roman" w:cs="Times New Roman"/>
          <w:sz w:val="28"/>
          <w:szCs w:val="28"/>
        </w:rPr>
        <w:t xml:space="preserve">В результате </w:t>
      </w:r>
      <w:r w:rsidR="00475AE4">
        <w:rPr>
          <w:rFonts w:ascii="Times New Roman" w:eastAsia="Calibri" w:hAnsi="Times New Roman" w:cs="Times New Roman"/>
          <w:sz w:val="28"/>
          <w:szCs w:val="28"/>
        </w:rPr>
        <w:t>выполнения данной лабораторной</w:t>
      </w:r>
      <w:r w:rsidRPr="00EE4975">
        <w:rPr>
          <w:rFonts w:ascii="Times New Roman" w:eastAsia="Calibri" w:hAnsi="Times New Roman" w:cs="Times New Roman"/>
          <w:sz w:val="28"/>
          <w:szCs w:val="28"/>
        </w:rPr>
        <w:t xml:space="preserve"> работы </w:t>
      </w:r>
      <w:r w:rsidR="003D0BA9">
        <w:rPr>
          <w:rFonts w:ascii="Times New Roman" w:eastAsia="Calibri" w:hAnsi="Times New Roman" w:cs="Times New Roman"/>
          <w:sz w:val="28"/>
          <w:szCs w:val="28"/>
        </w:rPr>
        <w:t xml:space="preserve">были </w:t>
      </w:r>
      <w:r w:rsidR="003D0BA9" w:rsidRPr="00FC338D">
        <w:rPr>
          <w:rStyle w:val="fontstyle01"/>
        </w:rPr>
        <w:t>о</w:t>
      </w:r>
      <w:r w:rsidR="003D0BA9">
        <w:rPr>
          <w:rStyle w:val="fontstyle01"/>
        </w:rPr>
        <w:t>пределены и настроены роли пользователей, ограничены</w:t>
      </w:r>
      <w:r w:rsidR="003D0BA9" w:rsidRPr="00FC338D">
        <w:rPr>
          <w:rStyle w:val="fontstyle01"/>
        </w:rPr>
        <w:t xml:space="preserve"> права доступа к хранилищу данных</w:t>
      </w:r>
      <w:r w:rsidR="003D0BA9">
        <w:rPr>
          <w:rStyle w:val="fontstyle01"/>
        </w:rPr>
        <w:t>, выполнено</w:t>
      </w:r>
      <w:r w:rsidR="003D0BA9" w:rsidRPr="00FC338D">
        <w:rPr>
          <w:rStyle w:val="fontstyle01"/>
        </w:rPr>
        <w:t xml:space="preserve"> резервн</w:t>
      </w:r>
      <w:r w:rsidR="003D0BA9">
        <w:rPr>
          <w:rStyle w:val="fontstyle01"/>
        </w:rPr>
        <w:t xml:space="preserve">ое копирование хранилища данных и </w:t>
      </w:r>
      <w:r w:rsidR="003D0BA9" w:rsidRPr="00FC338D">
        <w:rPr>
          <w:rStyle w:val="fontstyle01"/>
        </w:rPr>
        <w:t>восстановление хранилища данных.</w:t>
      </w:r>
      <w:bookmarkStart w:id="0" w:name="_GoBack"/>
      <w:bookmarkEnd w:id="0"/>
    </w:p>
    <w:p w:rsidR="00C157CC" w:rsidRDefault="00C157CC" w:rsidP="00DB1790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</w:p>
    <w:p w:rsidR="00C157CC" w:rsidRPr="00EE4975" w:rsidRDefault="00C157CC" w:rsidP="000629F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C157CC" w:rsidRPr="00EE4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AF4"/>
    <w:multiLevelType w:val="hybridMultilevel"/>
    <w:tmpl w:val="1892E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3377E"/>
    <w:multiLevelType w:val="multilevel"/>
    <w:tmpl w:val="E082626C"/>
    <w:styleLink w:val="StyleOutlinenumbered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2" w15:restartNumberingAfterBreak="0">
    <w:nsid w:val="2B6A2AF0"/>
    <w:multiLevelType w:val="hybridMultilevel"/>
    <w:tmpl w:val="F93282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1DA3473"/>
    <w:multiLevelType w:val="hybridMultilevel"/>
    <w:tmpl w:val="B79212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54F17"/>
    <w:multiLevelType w:val="hybridMultilevel"/>
    <w:tmpl w:val="E32815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C815CCA"/>
    <w:multiLevelType w:val="hybridMultilevel"/>
    <w:tmpl w:val="E948EE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2ED4A60"/>
    <w:multiLevelType w:val="hybridMultilevel"/>
    <w:tmpl w:val="06FC62A6"/>
    <w:lvl w:ilvl="0" w:tplc="6846BB1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8274FB8"/>
    <w:multiLevelType w:val="hybridMultilevel"/>
    <w:tmpl w:val="FB163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332E3"/>
    <w:multiLevelType w:val="hybridMultilevel"/>
    <w:tmpl w:val="CD82A4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D7D1ABD"/>
    <w:multiLevelType w:val="hybridMultilevel"/>
    <w:tmpl w:val="E7AAFD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CDD7D10"/>
    <w:multiLevelType w:val="multilevel"/>
    <w:tmpl w:val="E082626C"/>
    <w:numStyleLink w:val="StyleOutlinenumbered"/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10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91"/>
    <w:rsid w:val="000236D4"/>
    <w:rsid w:val="00030383"/>
    <w:rsid w:val="000629F8"/>
    <w:rsid w:val="000A1DCA"/>
    <w:rsid w:val="000E1E7D"/>
    <w:rsid w:val="000F3EE1"/>
    <w:rsid w:val="0014381C"/>
    <w:rsid w:val="0016617D"/>
    <w:rsid w:val="0018408C"/>
    <w:rsid w:val="00191304"/>
    <w:rsid w:val="001A354A"/>
    <w:rsid w:val="001A3845"/>
    <w:rsid w:val="00201698"/>
    <w:rsid w:val="002355FC"/>
    <w:rsid w:val="002363E5"/>
    <w:rsid w:val="00243F41"/>
    <w:rsid w:val="00255F27"/>
    <w:rsid w:val="00277170"/>
    <w:rsid w:val="00286540"/>
    <w:rsid w:val="00297149"/>
    <w:rsid w:val="00310F9C"/>
    <w:rsid w:val="00324B74"/>
    <w:rsid w:val="00325874"/>
    <w:rsid w:val="003323B4"/>
    <w:rsid w:val="00332EA7"/>
    <w:rsid w:val="003471A7"/>
    <w:rsid w:val="00357E63"/>
    <w:rsid w:val="0038556E"/>
    <w:rsid w:val="003A5791"/>
    <w:rsid w:val="003D0BA9"/>
    <w:rsid w:val="003F0699"/>
    <w:rsid w:val="003F0A9B"/>
    <w:rsid w:val="003F500D"/>
    <w:rsid w:val="004026C9"/>
    <w:rsid w:val="00467427"/>
    <w:rsid w:val="00475AE4"/>
    <w:rsid w:val="004E2D19"/>
    <w:rsid w:val="004F3140"/>
    <w:rsid w:val="00524E1F"/>
    <w:rsid w:val="005470AF"/>
    <w:rsid w:val="005A370E"/>
    <w:rsid w:val="006417A9"/>
    <w:rsid w:val="0065083B"/>
    <w:rsid w:val="00670983"/>
    <w:rsid w:val="00701E47"/>
    <w:rsid w:val="00706523"/>
    <w:rsid w:val="00730FE3"/>
    <w:rsid w:val="007312D7"/>
    <w:rsid w:val="00746980"/>
    <w:rsid w:val="00792B9F"/>
    <w:rsid w:val="007D1FF3"/>
    <w:rsid w:val="007E5B9C"/>
    <w:rsid w:val="00805335"/>
    <w:rsid w:val="00873080"/>
    <w:rsid w:val="008763A0"/>
    <w:rsid w:val="0087794C"/>
    <w:rsid w:val="008C3A0F"/>
    <w:rsid w:val="008C3FFB"/>
    <w:rsid w:val="0092702E"/>
    <w:rsid w:val="00942BD6"/>
    <w:rsid w:val="009A3A8A"/>
    <w:rsid w:val="009D0F7F"/>
    <w:rsid w:val="009E0CFF"/>
    <w:rsid w:val="00A85E48"/>
    <w:rsid w:val="00AA5645"/>
    <w:rsid w:val="00AD3E26"/>
    <w:rsid w:val="00AF4DF3"/>
    <w:rsid w:val="00B037E9"/>
    <w:rsid w:val="00B21288"/>
    <w:rsid w:val="00B23DF9"/>
    <w:rsid w:val="00B64240"/>
    <w:rsid w:val="00B861ED"/>
    <w:rsid w:val="00BB5C9A"/>
    <w:rsid w:val="00BD032A"/>
    <w:rsid w:val="00BF2FF7"/>
    <w:rsid w:val="00C03034"/>
    <w:rsid w:val="00C11940"/>
    <w:rsid w:val="00C157CC"/>
    <w:rsid w:val="00C55E80"/>
    <w:rsid w:val="00C86BEB"/>
    <w:rsid w:val="00C94AD1"/>
    <w:rsid w:val="00CC2BD1"/>
    <w:rsid w:val="00CE588C"/>
    <w:rsid w:val="00CF0D4A"/>
    <w:rsid w:val="00D007FB"/>
    <w:rsid w:val="00D36F80"/>
    <w:rsid w:val="00D7240C"/>
    <w:rsid w:val="00D9760E"/>
    <w:rsid w:val="00DA7C54"/>
    <w:rsid w:val="00DB1790"/>
    <w:rsid w:val="00DB1A63"/>
    <w:rsid w:val="00DF29C1"/>
    <w:rsid w:val="00E3194A"/>
    <w:rsid w:val="00E367CA"/>
    <w:rsid w:val="00E443AD"/>
    <w:rsid w:val="00E44EAF"/>
    <w:rsid w:val="00E863B2"/>
    <w:rsid w:val="00EB6BB1"/>
    <w:rsid w:val="00EE4975"/>
    <w:rsid w:val="00EF1425"/>
    <w:rsid w:val="00F0321D"/>
    <w:rsid w:val="00F878D9"/>
    <w:rsid w:val="00FB1D38"/>
    <w:rsid w:val="00FC0DF9"/>
    <w:rsid w:val="00FC338D"/>
    <w:rsid w:val="00FF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B06E"/>
  <w15:chartTrackingRefBased/>
  <w15:docId w15:val="{A94E45D3-0CCE-4863-A94C-95FD7635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08C"/>
    <w:pPr>
      <w:ind w:left="720"/>
      <w:contextualSpacing/>
    </w:pPr>
  </w:style>
  <w:style w:type="numbering" w:customStyle="1" w:styleId="StyleOutlinenumbered">
    <w:name w:val="Style Outline numbered"/>
    <w:basedOn w:val="a2"/>
    <w:rsid w:val="00942BD6"/>
    <w:pPr>
      <w:numPr>
        <w:numId w:val="4"/>
      </w:numPr>
    </w:pPr>
  </w:style>
  <w:style w:type="paragraph" w:customStyle="1" w:styleId="a4">
    <w:name w:val="Картинки"/>
    <w:basedOn w:val="a"/>
    <w:link w:val="a5"/>
    <w:qFormat/>
    <w:rsid w:val="002355FC"/>
    <w:pPr>
      <w:autoSpaceDE w:val="0"/>
      <w:autoSpaceDN w:val="0"/>
      <w:adjustRightInd w:val="0"/>
      <w:spacing w:before="100" w:after="240" w:line="360" w:lineRule="auto"/>
      <w:contextualSpacing/>
      <w:jc w:val="center"/>
    </w:pPr>
    <w:rPr>
      <w:noProof/>
      <w:lang w:eastAsia="ru-RU"/>
    </w:rPr>
  </w:style>
  <w:style w:type="character" w:customStyle="1" w:styleId="a5">
    <w:name w:val="Картинки Знак"/>
    <w:basedOn w:val="a0"/>
    <w:link w:val="a4"/>
    <w:rsid w:val="002355FC"/>
    <w:rPr>
      <w:noProof/>
      <w:lang w:eastAsia="ru-RU"/>
    </w:rPr>
  </w:style>
  <w:style w:type="character" w:customStyle="1" w:styleId="fontstyle01">
    <w:name w:val="fontstyle01"/>
    <w:basedOn w:val="a0"/>
    <w:rsid w:val="00B037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8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Артем Ручка</cp:lastModifiedBy>
  <cp:revision>9</cp:revision>
  <dcterms:created xsi:type="dcterms:W3CDTF">2020-10-29T14:16:00Z</dcterms:created>
  <dcterms:modified xsi:type="dcterms:W3CDTF">2021-04-03T21:00:00Z</dcterms:modified>
</cp:coreProperties>
</file>