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3DC6" w14:textId="24EDEABD" w:rsidR="00647D55" w:rsidRPr="002D70A2" w:rsidRDefault="00647D55" w:rsidP="0029192B">
      <w:pPr>
        <w:pStyle w:val="NoSpacing"/>
        <w:ind w:left="-1134" w:right="-1134"/>
        <w:rPr>
          <w:rFonts w:ascii="Calibri" w:eastAsia="Malgun Gothic" w:hAnsi="Calibri" w:cs="Calibri"/>
        </w:rPr>
      </w:pPr>
    </w:p>
    <w:p w14:paraId="55EDFADD" w14:textId="207B6202" w:rsidR="00647D55" w:rsidRPr="002D70A2" w:rsidRDefault="00647D55" w:rsidP="00647D55">
      <w:pPr>
        <w:jc w:val="both"/>
        <w:rPr>
          <w:rFonts w:ascii="Calibri" w:eastAsia="Malgun Gothic" w:hAnsi="Calibri" w:cs="Calibri"/>
        </w:rPr>
      </w:pPr>
    </w:p>
    <w:p w14:paraId="33BC4912" w14:textId="36108D7E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45623065" w14:textId="62E761BD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619D81B3" w14:textId="72859B66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0AA77D10" w14:textId="2CDD53CF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7439AC61" w14:textId="6275EB5F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3498C7B6" w14:textId="0A53C348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27E9C2C4" w14:textId="73916B1A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62D5CA40" w14:textId="5C8A104D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6E11BE7B" w14:textId="685FE7C0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7D43CB91" w14:textId="0A5523DC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7C56097A" w14:textId="46E28F88" w:rsidR="00CF5C98" w:rsidRPr="002D70A2" w:rsidRDefault="004B6A96" w:rsidP="00647D55">
      <w:pPr>
        <w:jc w:val="both"/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8031B" wp14:editId="7B5111C1">
                <wp:simplePos x="0" y="0"/>
                <wp:positionH relativeFrom="margin">
                  <wp:posOffset>46653</wp:posOffset>
                </wp:positionH>
                <wp:positionV relativeFrom="paragraph">
                  <wp:posOffset>128270</wp:posOffset>
                </wp:positionV>
                <wp:extent cx="5943600" cy="11334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CFDFB" w14:textId="2432F4A5" w:rsidR="002D32A9" w:rsidRPr="00E07BF3" w:rsidRDefault="00751151" w:rsidP="0029192B">
                            <w:pPr>
                              <w:jc w:val="center"/>
                              <w:rPr>
                                <w:sz w:val="48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>{{ service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 xml:space="preserve"> }} 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8031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.65pt;margin-top:10.1pt;width:468pt;height:8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" filled="f" stroked="f" strokeweight=".5pt">
                <v:textbox>
                  <w:txbxContent>
                    <w:p w14:paraId="2F1CFDFB" w14:textId="2432F4A5" w:rsidR="002D32A9" w:rsidRPr="00E07BF3" w:rsidRDefault="00751151" w:rsidP="0029192B">
                      <w:pPr>
                        <w:jc w:val="center"/>
                        <w:rPr>
                          <w:sz w:val="48"/>
                          <w:szCs w:val="5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48"/>
                          <w:szCs w:val="52"/>
                        </w:rPr>
                        <w:t>{{ service</w:t>
                      </w:r>
                      <w:proofErr w:type="gramEnd"/>
                      <w:r>
                        <w:rPr>
                          <w:b/>
                          <w:bCs/>
                          <w:sz w:val="48"/>
                          <w:szCs w:val="52"/>
                        </w:rPr>
                        <w:t xml:space="preserve"> }} </w:t>
                      </w:r>
                      <w:r>
                        <w:rPr>
                          <w:b/>
                          <w:bCs/>
                          <w:sz w:val="48"/>
                          <w:szCs w:val="52"/>
                        </w:rPr>
                        <w:br/>
                      </w:r>
                      <w:r>
                        <w:rPr>
                          <w:b/>
                          <w:bCs/>
                          <w:sz w:val="48"/>
                          <w:szCs w:val="52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749F9" w14:textId="2D1C36C7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6E2822B9" w14:textId="6299F0DA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7DD2B94E" w14:textId="2741146D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7E986F9A" w14:textId="58AD14D0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11B11B2D" w14:textId="76D3350E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1CAF5F75" w14:textId="121F95AC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54F7AFFF" w14:textId="0DB0ECD2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36DC584B" w14:textId="0A395E0B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6B2893B6" w14:textId="63FCE1B8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3253D03B" w14:textId="77777777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7C0717ED" w14:textId="77777777" w:rsidR="00193FE3" w:rsidRDefault="00E07BF3" w:rsidP="00C33D03">
      <w:pPr>
        <w:rPr>
          <w:rFonts w:ascii="Calibri" w:eastAsia="Malgun Gothic" w:hAnsi="Calibri" w:cs="Calibri"/>
          <w:b/>
          <w:bCs/>
          <w:szCs w:val="36"/>
        </w:rPr>
      </w:pPr>
      <w:r w:rsidRPr="002D70A2">
        <w:rPr>
          <w:rFonts w:ascii="Calibri" w:eastAsia="Malgun Gothic" w:hAnsi="Calibri" w:cs="Calibri"/>
          <w:b/>
          <w:bCs/>
          <w:szCs w:val="36"/>
        </w:rPr>
        <w:br w:type="page"/>
      </w:r>
    </w:p>
    <w:p w14:paraId="7421B2A2" w14:textId="77777777" w:rsidR="00193FE3" w:rsidRDefault="00193FE3" w:rsidP="00C33D03">
      <w:pPr>
        <w:rPr>
          <w:rFonts w:ascii="Arial" w:eastAsia="Malgun Gothic" w:hAnsi="Arial" w:cs="Arial"/>
          <w:b/>
          <w:bCs/>
          <w:sz w:val="28"/>
          <w:szCs w:val="28"/>
        </w:rPr>
      </w:pPr>
    </w:p>
    <w:p w14:paraId="331E59BE" w14:textId="372DD3C3" w:rsidR="00BB6E55" w:rsidRPr="002D70A2" w:rsidRDefault="00BB6E55" w:rsidP="00C33D03">
      <w:pPr>
        <w:rPr>
          <w:rFonts w:ascii="Arial" w:eastAsia="Malgun Gothic" w:hAnsi="Arial" w:cs="Arial"/>
          <w:b/>
          <w:bCs/>
          <w:sz w:val="32"/>
          <w:szCs w:val="32"/>
        </w:rPr>
      </w:pPr>
      <w:r w:rsidRPr="002D70A2">
        <w:rPr>
          <w:rFonts w:ascii="Arial" w:eastAsia="Malgun Gothic" w:hAnsi="Arial" w:cs="Arial"/>
          <w:b/>
          <w:bCs/>
          <w:sz w:val="28"/>
          <w:szCs w:val="28"/>
        </w:rPr>
        <w:t xml:space="preserve">Synopsis:            </w:t>
      </w:r>
      <w:r w:rsidRPr="002D70A2">
        <w:rPr>
          <w:rFonts w:ascii="Arial" w:eastAsia="Malgun Gothic" w:hAnsi="Arial" w:cs="Arial"/>
          <w:b/>
          <w:bCs/>
          <w:sz w:val="32"/>
          <w:szCs w:val="32"/>
        </w:rPr>
        <w:tab/>
      </w:r>
    </w:p>
    <w:p w14:paraId="265CDA25" w14:textId="6F41E5A6" w:rsidR="00DA518E" w:rsidRPr="002D70A2" w:rsidRDefault="00DA518E" w:rsidP="00030F69">
      <w:pPr>
        <w:tabs>
          <w:tab w:val="left" w:pos="1065"/>
        </w:tabs>
        <w:ind w:right="956"/>
        <w:jc w:val="both"/>
        <w:rPr>
          <w:rFonts w:ascii="Calibri" w:eastAsia="Malgun Gothic" w:hAnsi="Calibri" w:cs="Calibri"/>
          <w:sz w:val="24"/>
          <w:szCs w:val="24"/>
        </w:rPr>
      </w:pPr>
      <w:r w:rsidRPr="002D70A2">
        <w:rPr>
          <w:rFonts w:ascii="Calibri" w:eastAsia="Malgun Gothic" w:hAnsi="Calibri" w:cs="Calibri"/>
          <w:sz w:val="24"/>
          <w:szCs w:val="24"/>
        </w:rPr>
        <w:t xml:space="preserve">As part of the service requested by the Infrastructure Owner or their representative, this report outlines the vulnerabilities that were identified for </w:t>
      </w:r>
      <w:proofErr w:type="gramStart"/>
      <w:r w:rsidRPr="002D70A2">
        <w:rPr>
          <w:rFonts w:ascii="Calibri" w:eastAsia="Malgun Gothic" w:hAnsi="Calibri" w:cs="Calibri"/>
          <w:sz w:val="24"/>
          <w:szCs w:val="24"/>
        </w:rPr>
        <w:t xml:space="preserve">{{ </w:t>
      </w:r>
      <w:proofErr w:type="spellStart"/>
      <w:r w:rsidRPr="002D70A2">
        <w:rPr>
          <w:rFonts w:ascii="Calibri" w:eastAsia="Malgun Gothic" w:hAnsi="Calibri" w:cs="Calibri"/>
          <w:sz w:val="24"/>
          <w:szCs w:val="24"/>
        </w:rPr>
        <w:t>service</w:t>
      </w:r>
      <w:proofErr w:type="gramEnd"/>
      <w:r w:rsidR="00652BF2" w:rsidRPr="002D70A2">
        <w:rPr>
          <w:rFonts w:ascii="Calibri" w:eastAsia="Malgun Gothic" w:hAnsi="Calibri" w:cs="Calibri"/>
          <w:sz w:val="24"/>
          <w:szCs w:val="24"/>
        </w:rPr>
        <w:t>_</w:t>
      </w:r>
      <w:r w:rsidRPr="002D70A2">
        <w:rPr>
          <w:rFonts w:ascii="Calibri" w:eastAsia="Malgun Gothic" w:hAnsi="Calibri" w:cs="Calibri"/>
          <w:sz w:val="24"/>
          <w:szCs w:val="24"/>
        </w:rPr>
        <w:t>detailed</w:t>
      </w:r>
      <w:r w:rsidR="00652BF2" w:rsidRPr="002D70A2">
        <w:rPr>
          <w:rFonts w:ascii="Calibri" w:eastAsia="Malgun Gothic" w:hAnsi="Calibri" w:cs="Calibri"/>
          <w:sz w:val="24"/>
          <w:szCs w:val="24"/>
        </w:rPr>
        <w:t>_</w:t>
      </w:r>
      <w:r w:rsidRPr="002D70A2">
        <w:rPr>
          <w:rFonts w:ascii="Calibri" w:eastAsia="Malgun Gothic" w:hAnsi="Calibri" w:cs="Calibri"/>
          <w:sz w:val="24"/>
          <w:szCs w:val="24"/>
        </w:rPr>
        <w:t>scope</w:t>
      </w:r>
      <w:proofErr w:type="spellEnd"/>
      <w:r w:rsidRPr="002D70A2">
        <w:rPr>
          <w:rFonts w:ascii="Calibri" w:eastAsia="Malgun Gothic" w:hAnsi="Calibri" w:cs="Calibri"/>
          <w:sz w:val="24"/>
          <w:szCs w:val="24"/>
        </w:rPr>
        <w:t xml:space="preserve"> }}</w:t>
      </w:r>
      <w:r w:rsidR="00652BF2" w:rsidRPr="002D70A2">
        <w:rPr>
          <w:rFonts w:ascii="Calibri" w:eastAsia="Malgun Gothic" w:hAnsi="Calibri" w:cs="Calibri"/>
          <w:sz w:val="24"/>
          <w:szCs w:val="24"/>
        </w:rPr>
        <w:t>--</w:t>
      </w:r>
      <w:r w:rsidRPr="002D70A2">
        <w:rPr>
          <w:rFonts w:ascii="Calibri" w:eastAsia="Malgun Gothic" w:hAnsi="Calibri" w:cs="Calibri"/>
          <w:sz w:val="24"/>
          <w:szCs w:val="24"/>
        </w:rPr>
        <w:t>{{ service }} engagement.</w:t>
      </w:r>
    </w:p>
    <w:p w14:paraId="21BF42AA" w14:textId="6FE03070" w:rsidR="00DA518E" w:rsidRPr="002D70A2" w:rsidRDefault="00DA518E" w:rsidP="00030F69">
      <w:pPr>
        <w:tabs>
          <w:tab w:val="left" w:pos="1065"/>
        </w:tabs>
        <w:ind w:right="956"/>
        <w:jc w:val="both"/>
        <w:rPr>
          <w:rFonts w:ascii="Calibri" w:eastAsia="Malgun Gothic" w:hAnsi="Calibri" w:cs="Calibri"/>
          <w:sz w:val="24"/>
          <w:szCs w:val="24"/>
        </w:rPr>
      </w:pPr>
      <w:r w:rsidRPr="002D70A2">
        <w:rPr>
          <w:rFonts w:ascii="Calibri" w:eastAsia="Malgun Gothic" w:hAnsi="Calibri" w:cs="Calibri"/>
          <w:sz w:val="24"/>
          <w:szCs w:val="24"/>
        </w:rPr>
        <w:t xml:space="preserve">The </w:t>
      </w:r>
      <w:proofErr w:type="gramStart"/>
      <w:r w:rsidRPr="002D70A2">
        <w:rPr>
          <w:rFonts w:ascii="Calibri" w:eastAsia="Malgun Gothic" w:hAnsi="Calibri" w:cs="Calibri"/>
          <w:sz w:val="24"/>
          <w:szCs w:val="24"/>
        </w:rPr>
        <w:t>{{ client</w:t>
      </w:r>
      <w:proofErr w:type="gramEnd"/>
      <w:r w:rsidRPr="002D70A2">
        <w:rPr>
          <w:rFonts w:ascii="Calibri" w:eastAsia="Malgun Gothic" w:hAnsi="Calibri" w:cs="Calibri"/>
          <w:sz w:val="24"/>
          <w:szCs w:val="24"/>
        </w:rPr>
        <w:t xml:space="preserve"> }} hired the {{ vendor }} to undertake a {{ </w:t>
      </w:r>
      <w:proofErr w:type="spellStart"/>
      <w:r w:rsidRPr="002D70A2">
        <w:rPr>
          <w:rFonts w:ascii="Calibri" w:eastAsia="Malgun Gothic" w:hAnsi="Calibri" w:cs="Calibri"/>
          <w:sz w:val="24"/>
          <w:szCs w:val="24"/>
        </w:rPr>
        <w:t>service</w:t>
      </w:r>
      <w:r w:rsidR="000725AE" w:rsidRPr="002D70A2">
        <w:rPr>
          <w:rFonts w:ascii="Calibri" w:eastAsia="Malgun Gothic" w:hAnsi="Calibri" w:cs="Calibri"/>
          <w:sz w:val="24"/>
          <w:szCs w:val="24"/>
        </w:rPr>
        <w:t>_</w:t>
      </w:r>
      <w:r w:rsidRPr="002D70A2">
        <w:rPr>
          <w:rFonts w:ascii="Calibri" w:eastAsia="Malgun Gothic" w:hAnsi="Calibri" w:cs="Calibri"/>
          <w:sz w:val="24"/>
          <w:szCs w:val="24"/>
        </w:rPr>
        <w:t>type</w:t>
      </w:r>
      <w:proofErr w:type="spellEnd"/>
      <w:r w:rsidRPr="002D70A2">
        <w:rPr>
          <w:rFonts w:ascii="Calibri" w:eastAsia="Malgun Gothic" w:hAnsi="Calibri" w:cs="Calibri"/>
          <w:sz w:val="24"/>
          <w:szCs w:val="24"/>
        </w:rPr>
        <w:t xml:space="preserve"> }} Box activity with the provided scope.</w:t>
      </w:r>
    </w:p>
    <w:p w14:paraId="1419C87F" w14:textId="6CBE8706" w:rsidR="00DA518E" w:rsidRPr="002D70A2" w:rsidRDefault="00DA518E" w:rsidP="00030F69">
      <w:pPr>
        <w:tabs>
          <w:tab w:val="left" w:pos="1065"/>
        </w:tabs>
        <w:ind w:right="956"/>
        <w:jc w:val="both"/>
        <w:rPr>
          <w:rFonts w:ascii="Calibri" w:eastAsia="Malgun Gothic" w:hAnsi="Calibri" w:cs="Calibri"/>
          <w:sz w:val="24"/>
          <w:szCs w:val="24"/>
        </w:rPr>
      </w:pPr>
      <w:r w:rsidRPr="002D70A2">
        <w:rPr>
          <w:rFonts w:ascii="Calibri" w:eastAsia="Malgun Gothic" w:hAnsi="Calibri" w:cs="Calibri"/>
          <w:sz w:val="24"/>
          <w:szCs w:val="24"/>
        </w:rPr>
        <w:t>The goal of this evaluation was to detect</w:t>
      </w:r>
      <w:r w:rsidR="00107C97" w:rsidRPr="002D70A2">
        <w:rPr>
          <w:rFonts w:ascii="Calibri" w:eastAsia="Malgun Gothic" w:hAnsi="Calibri" w:cs="Calibri"/>
          <w:sz w:val="24"/>
          <w:szCs w:val="24"/>
        </w:rPr>
        <w:t xml:space="preserve"> </w:t>
      </w:r>
      <w:proofErr w:type="gramStart"/>
      <w:r w:rsidR="00107C97" w:rsidRPr="002D70A2">
        <w:rPr>
          <w:rFonts w:ascii="Calibri" w:eastAsia="Malgun Gothic" w:hAnsi="Calibri" w:cs="Calibri"/>
          <w:sz w:val="24"/>
          <w:szCs w:val="24"/>
        </w:rPr>
        <w:t>{{</w:t>
      </w:r>
      <w:r w:rsidRPr="002D70A2">
        <w:rPr>
          <w:rFonts w:ascii="Calibri" w:eastAsia="Malgun Gothic" w:hAnsi="Calibri" w:cs="Calibri"/>
          <w:sz w:val="24"/>
          <w:szCs w:val="24"/>
        </w:rPr>
        <w:t xml:space="preserve"> </w:t>
      </w:r>
      <w:proofErr w:type="spellStart"/>
      <w:r w:rsidRPr="002D70A2">
        <w:rPr>
          <w:rFonts w:ascii="Calibri" w:eastAsia="Malgun Gothic" w:hAnsi="Calibri" w:cs="Calibri"/>
          <w:sz w:val="24"/>
          <w:szCs w:val="24"/>
        </w:rPr>
        <w:t>service</w:t>
      </w:r>
      <w:proofErr w:type="gramEnd"/>
      <w:r w:rsidR="00107C97" w:rsidRPr="002D70A2">
        <w:rPr>
          <w:rFonts w:ascii="Calibri" w:eastAsia="Malgun Gothic" w:hAnsi="Calibri" w:cs="Calibri"/>
          <w:sz w:val="24"/>
          <w:szCs w:val="24"/>
        </w:rPr>
        <w:t>_</w:t>
      </w:r>
      <w:r w:rsidRPr="002D70A2">
        <w:rPr>
          <w:rFonts w:ascii="Calibri" w:eastAsia="Malgun Gothic" w:hAnsi="Calibri" w:cs="Calibri"/>
          <w:sz w:val="24"/>
          <w:szCs w:val="24"/>
        </w:rPr>
        <w:t>scope</w:t>
      </w:r>
      <w:proofErr w:type="spellEnd"/>
      <w:r w:rsidRPr="002D70A2">
        <w:rPr>
          <w:rFonts w:ascii="Calibri" w:eastAsia="Malgun Gothic" w:hAnsi="Calibri" w:cs="Calibri"/>
          <w:sz w:val="24"/>
          <w:szCs w:val="24"/>
        </w:rPr>
        <w:t xml:space="preserve"> }} security concerns that could have a detrimental impact on {{ client }} company or reputation if they resulted in system penetration or abuse.</w:t>
      </w:r>
    </w:p>
    <w:p w14:paraId="062AED79" w14:textId="657540C6" w:rsidR="00647D55" w:rsidRPr="002D70A2" w:rsidRDefault="00DA518E" w:rsidP="00030F69">
      <w:pPr>
        <w:tabs>
          <w:tab w:val="left" w:pos="1065"/>
        </w:tabs>
        <w:ind w:right="956"/>
        <w:jc w:val="both"/>
        <w:rPr>
          <w:rFonts w:ascii="Calibri" w:eastAsia="Malgun Gothic" w:hAnsi="Calibri" w:cs="Calibri"/>
          <w:sz w:val="24"/>
          <w:szCs w:val="24"/>
        </w:rPr>
      </w:pPr>
      <w:proofErr w:type="gramStart"/>
      <w:r w:rsidRPr="002D70A2">
        <w:rPr>
          <w:rFonts w:ascii="Calibri" w:eastAsia="Malgun Gothic" w:hAnsi="Calibri" w:cs="Calibri"/>
          <w:sz w:val="24"/>
          <w:szCs w:val="24"/>
        </w:rPr>
        <w:t xml:space="preserve">{{ </w:t>
      </w:r>
      <w:proofErr w:type="spellStart"/>
      <w:r w:rsidRPr="002D70A2">
        <w:rPr>
          <w:rFonts w:ascii="Calibri" w:eastAsia="Malgun Gothic" w:hAnsi="Calibri" w:cs="Calibri"/>
          <w:sz w:val="24"/>
          <w:szCs w:val="24"/>
        </w:rPr>
        <w:t>authora</w:t>
      </w:r>
      <w:proofErr w:type="spellEnd"/>
      <w:proofErr w:type="gramEnd"/>
      <w:r w:rsidR="00B96AC9" w:rsidRPr="002D70A2">
        <w:rPr>
          <w:rFonts w:ascii="Calibri" w:eastAsia="Malgun Gothic" w:hAnsi="Calibri" w:cs="Calibri"/>
          <w:sz w:val="24"/>
          <w:szCs w:val="24"/>
        </w:rPr>
        <w:t xml:space="preserve"> }}</w:t>
      </w:r>
      <w:r w:rsidRPr="002D70A2">
        <w:rPr>
          <w:rFonts w:ascii="Calibri" w:eastAsia="Malgun Gothic" w:hAnsi="Calibri" w:cs="Calibri"/>
          <w:sz w:val="24"/>
          <w:szCs w:val="24"/>
        </w:rPr>
        <w:t xml:space="preserve"> conducted the testing from </w:t>
      </w:r>
      <w:r w:rsidR="00190EFE">
        <w:rPr>
          <w:rFonts w:ascii="Calibri" w:eastAsia="Malgun Gothic" w:hAnsi="Calibri" w:cs="Calibri"/>
          <w:sz w:val="24"/>
          <w:szCs w:val="24"/>
        </w:rPr>
        <w:t>{</w:t>
      </w:r>
      <w:r w:rsidR="00B96AC9" w:rsidRPr="002D70A2">
        <w:rPr>
          <w:rFonts w:ascii="Calibri" w:eastAsia="Malgun Gothic" w:hAnsi="Calibri" w:cs="Calibri"/>
          <w:sz w:val="24"/>
          <w:szCs w:val="24"/>
        </w:rPr>
        <w:t>{</w:t>
      </w:r>
      <w:r w:rsidR="004C0B80">
        <w:rPr>
          <w:rFonts w:ascii="Calibri" w:eastAsia="Malgun Gothic" w:hAnsi="Calibri" w:cs="Calibri"/>
          <w:sz w:val="24"/>
          <w:szCs w:val="24"/>
        </w:rPr>
        <w:t xml:space="preserve"> </w:t>
      </w:r>
      <w:proofErr w:type="spellStart"/>
      <w:r w:rsidR="00B96AC9" w:rsidRPr="002D70A2">
        <w:rPr>
          <w:rFonts w:ascii="Calibri" w:eastAsia="Malgun Gothic" w:hAnsi="Calibri" w:cs="Calibri"/>
          <w:sz w:val="24"/>
          <w:szCs w:val="24"/>
        </w:rPr>
        <w:t>start_date</w:t>
      </w:r>
      <w:proofErr w:type="spellEnd"/>
      <w:r w:rsidR="00B96AC9" w:rsidRPr="002D70A2">
        <w:rPr>
          <w:rFonts w:ascii="Calibri" w:eastAsia="Malgun Gothic" w:hAnsi="Calibri" w:cs="Calibri"/>
          <w:sz w:val="24"/>
          <w:szCs w:val="24"/>
        </w:rPr>
        <w:t xml:space="preserve"> }} to {{ </w:t>
      </w:r>
      <w:proofErr w:type="spellStart"/>
      <w:r w:rsidR="00B96AC9" w:rsidRPr="002D70A2">
        <w:rPr>
          <w:rFonts w:ascii="Calibri" w:eastAsia="Malgun Gothic" w:hAnsi="Calibri" w:cs="Calibri"/>
          <w:sz w:val="24"/>
          <w:szCs w:val="24"/>
        </w:rPr>
        <w:t>end_date</w:t>
      </w:r>
      <w:proofErr w:type="spellEnd"/>
      <w:r w:rsidR="00B96AC9" w:rsidRPr="002D70A2">
        <w:rPr>
          <w:rFonts w:ascii="Calibri" w:eastAsia="Malgun Gothic" w:hAnsi="Calibri" w:cs="Calibri"/>
          <w:sz w:val="24"/>
          <w:szCs w:val="24"/>
        </w:rPr>
        <w:t xml:space="preserve"> }}</w:t>
      </w:r>
      <w:r w:rsidRPr="002D70A2">
        <w:rPr>
          <w:rFonts w:ascii="Calibri" w:eastAsia="Malgun Gothic" w:hAnsi="Calibri" w:cs="Calibri"/>
          <w:sz w:val="24"/>
          <w:szCs w:val="24"/>
        </w:rPr>
        <w:t xml:space="preserve"> under the supervision of Steve Wozniak.</w:t>
      </w:r>
    </w:p>
    <w:p w14:paraId="37E4EF7C" w14:textId="3FFEB2FD" w:rsidR="00647D55" w:rsidRDefault="00647D55" w:rsidP="00647D55">
      <w:pPr>
        <w:jc w:val="both"/>
        <w:rPr>
          <w:rFonts w:ascii="Calibri" w:eastAsia="Malgun Gothic" w:hAnsi="Calibri" w:cs="Calibri"/>
        </w:rPr>
      </w:pPr>
    </w:p>
    <w:p w14:paraId="292567E8" w14:textId="77777777" w:rsidR="00A46549" w:rsidRPr="002D70A2" w:rsidRDefault="00A46549" w:rsidP="00647D55">
      <w:pPr>
        <w:jc w:val="both"/>
        <w:rPr>
          <w:rFonts w:ascii="Calibri" w:eastAsia="Malgun Gothic" w:hAnsi="Calibri" w:cs="Calibri"/>
        </w:rPr>
      </w:pPr>
    </w:p>
    <w:p w14:paraId="64C4282F" w14:textId="70B16D9D" w:rsidR="00647D55" w:rsidRPr="002D70A2" w:rsidRDefault="00190C8D" w:rsidP="00647D55">
      <w:pPr>
        <w:jc w:val="both"/>
        <w:rPr>
          <w:rFonts w:ascii="Arial" w:eastAsia="Malgun Gothic" w:hAnsi="Arial" w:cs="Arial"/>
          <w:b/>
          <w:bCs/>
          <w:sz w:val="28"/>
          <w:szCs w:val="28"/>
        </w:rPr>
      </w:pPr>
      <w:r>
        <w:rPr>
          <w:rFonts w:ascii="Arial" w:eastAsia="Malgun Gothic" w:hAnsi="Arial" w:cs="Arial"/>
          <w:b/>
          <w:bCs/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268"/>
        <w:gridCol w:w="3402"/>
      </w:tblGrid>
      <w:tr w:rsidR="005E1F81" w:rsidRPr="002D70A2" w14:paraId="31B60340" w14:textId="1FB7D8F1" w:rsidTr="00190C8D">
        <w:tc>
          <w:tcPr>
            <w:tcW w:w="1838" w:type="dxa"/>
            <w:shd w:val="clear" w:color="auto" w:fill="0F243E" w:themeFill="text2" w:themeFillShade="80"/>
          </w:tcPr>
          <w:p w14:paraId="54467F7F" w14:textId="77777777" w:rsidR="005E1F81" w:rsidRPr="00BD07CE" w:rsidRDefault="005E1F81" w:rsidP="00190C8D">
            <w:pPr>
              <w:jc w:val="center"/>
              <w:rPr>
                <w:rFonts w:ascii="Calibri" w:eastAsia="Malgun Gothic" w:hAnsi="Calibri" w:cs="Calibri"/>
                <w:b/>
                <w:bCs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843" w:type="dxa"/>
            <w:shd w:val="clear" w:color="auto" w:fill="0F243E" w:themeFill="text2" w:themeFillShade="80"/>
          </w:tcPr>
          <w:p w14:paraId="2F95FE9C" w14:textId="77777777" w:rsidR="005E1F81" w:rsidRPr="00BD07CE" w:rsidRDefault="005E1F81" w:rsidP="00190C8D">
            <w:pPr>
              <w:jc w:val="center"/>
              <w:rPr>
                <w:rFonts w:ascii="Calibri" w:eastAsia="Malgun Gothic" w:hAnsi="Calibri" w:cs="Calibri"/>
                <w:b/>
                <w:bCs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268" w:type="dxa"/>
            <w:shd w:val="clear" w:color="auto" w:fill="0F243E" w:themeFill="text2" w:themeFillShade="80"/>
          </w:tcPr>
          <w:p w14:paraId="6F6FDE74" w14:textId="4D293869" w:rsidR="005E1F81" w:rsidRPr="00BD07CE" w:rsidRDefault="005E1F81" w:rsidP="00190C8D">
            <w:pPr>
              <w:jc w:val="center"/>
              <w:rPr>
                <w:rFonts w:ascii="Calibri" w:eastAsia="Malgun Gothic" w:hAnsi="Calibri" w:cs="Calibri"/>
                <w:b/>
                <w:bCs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b/>
                <w:bCs/>
                <w:sz w:val="28"/>
                <w:szCs w:val="28"/>
              </w:rPr>
              <w:t>Authors</w:t>
            </w:r>
          </w:p>
        </w:tc>
        <w:tc>
          <w:tcPr>
            <w:tcW w:w="3402" w:type="dxa"/>
            <w:shd w:val="clear" w:color="auto" w:fill="0F243E" w:themeFill="text2" w:themeFillShade="80"/>
          </w:tcPr>
          <w:p w14:paraId="724642FE" w14:textId="207D3197" w:rsidR="005E1F81" w:rsidRPr="00BD07CE" w:rsidRDefault="005E1F81" w:rsidP="00190C8D">
            <w:pPr>
              <w:jc w:val="center"/>
              <w:rPr>
                <w:rFonts w:ascii="Calibri" w:eastAsia="Malgun Gothic" w:hAnsi="Calibri" w:cs="Calibri"/>
                <w:b/>
                <w:bCs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b/>
                <w:bCs/>
                <w:sz w:val="28"/>
                <w:szCs w:val="28"/>
              </w:rPr>
              <w:t>Status</w:t>
            </w:r>
          </w:p>
        </w:tc>
      </w:tr>
      <w:tr w:rsidR="00B60E42" w:rsidRPr="002D70A2" w14:paraId="79FC913D" w14:textId="06BFAAC7" w:rsidTr="00190C8D">
        <w:tc>
          <w:tcPr>
            <w:tcW w:w="1838" w:type="dxa"/>
            <w:vAlign w:val="center"/>
          </w:tcPr>
          <w:p w14:paraId="2EA77283" w14:textId="77777777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0.1</w:t>
            </w:r>
          </w:p>
        </w:tc>
        <w:tc>
          <w:tcPr>
            <w:tcW w:w="1843" w:type="dxa"/>
            <w:vAlign w:val="center"/>
          </w:tcPr>
          <w:p w14:paraId="68E0D145" w14:textId="339E09E3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proofErr w:type="gramStart"/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{{ date</w:t>
            </w:r>
            <w:proofErr w:type="gramEnd"/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 xml:space="preserve"> }}</w:t>
            </w:r>
          </w:p>
        </w:tc>
        <w:tc>
          <w:tcPr>
            <w:tcW w:w="2268" w:type="dxa"/>
          </w:tcPr>
          <w:p w14:paraId="60496034" w14:textId="1A6CBA12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proofErr w:type="gramStart"/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{{ author</w:t>
            </w:r>
            <w:proofErr w:type="gramEnd"/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1 }}</w:t>
            </w:r>
          </w:p>
        </w:tc>
        <w:tc>
          <w:tcPr>
            <w:tcW w:w="3402" w:type="dxa"/>
            <w:vAlign w:val="center"/>
          </w:tcPr>
          <w:p w14:paraId="638E8311" w14:textId="7B4ED5CB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7760B0">
              <w:rPr>
                <w:rFonts w:ascii="Calibri" w:eastAsia="Malgun Gothic" w:hAnsi="Calibri" w:cs="Calibri"/>
                <w:sz w:val="28"/>
                <w:szCs w:val="28"/>
              </w:rPr>
              <w:t>First partial report</w:t>
            </w:r>
          </w:p>
        </w:tc>
      </w:tr>
      <w:tr w:rsidR="00B60E42" w:rsidRPr="002D70A2" w14:paraId="4BA9D630" w14:textId="77777777" w:rsidTr="00190C8D">
        <w:tc>
          <w:tcPr>
            <w:tcW w:w="1838" w:type="dxa"/>
            <w:vAlign w:val="center"/>
          </w:tcPr>
          <w:p w14:paraId="6973CB3F" w14:textId="1A834ADF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0.1</w:t>
            </w:r>
          </w:p>
        </w:tc>
        <w:tc>
          <w:tcPr>
            <w:tcW w:w="1843" w:type="dxa"/>
            <w:vAlign w:val="center"/>
          </w:tcPr>
          <w:p w14:paraId="1A491352" w14:textId="39DC19BD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proofErr w:type="gramStart"/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{{ date</w:t>
            </w:r>
            <w:proofErr w:type="gramEnd"/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 xml:space="preserve"> }}</w:t>
            </w:r>
          </w:p>
        </w:tc>
        <w:tc>
          <w:tcPr>
            <w:tcW w:w="2268" w:type="dxa"/>
          </w:tcPr>
          <w:p w14:paraId="0076E5B1" w14:textId="7D7700F0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proofErr w:type="gramStart"/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{{ author</w:t>
            </w:r>
            <w:proofErr w:type="gramEnd"/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2 }}</w:t>
            </w:r>
          </w:p>
        </w:tc>
        <w:tc>
          <w:tcPr>
            <w:tcW w:w="3402" w:type="dxa"/>
            <w:vAlign w:val="center"/>
          </w:tcPr>
          <w:p w14:paraId="6C5673EA" w14:textId="16A1785B" w:rsidR="00B60E42" w:rsidRPr="007760B0" w:rsidRDefault="00A24444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7760B0">
              <w:rPr>
                <w:rFonts w:ascii="Calibri" w:eastAsia="Malgun Gothic" w:hAnsi="Calibri" w:cs="Calibri"/>
                <w:sz w:val="28"/>
                <w:szCs w:val="28"/>
              </w:rPr>
              <w:t>First release of the final repor</w:t>
            </w:r>
            <w:r>
              <w:rPr>
                <w:rFonts w:ascii="Calibri" w:eastAsia="Malgun Gothic" w:hAnsi="Calibri" w:cs="Calibri"/>
                <w:sz w:val="28"/>
                <w:szCs w:val="28"/>
              </w:rPr>
              <w:t>t</w:t>
            </w:r>
          </w:p>
        </w:tc>
      </w:tr>
      <w:tr w:rsidR="00B60E42" w:rsidRPr="002D70A2" w14:paraId="4CE4DB63" w14:textId="6A8D36EE" w:rsidTr="00190C8D">
        <w:tc>
          <w:tcPr>
            <w:tcW w:w="1838" w:type="dxa"/>
          </w:tcPr>
          <w:p w14:paraId="1AF3CBD7" w14:textId="56549018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0.2</w:t>
            </w:r>
          </w:p>
        </w:tc>
        <w:tc>
          <w:tcPr>
            <w:tcW w:w="1843" w:type="dxa"/>
          </w:tcPr>
          <w:p w14:paraId="15DFB779" w14:textId="5941CFF9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19-11-1976</w:t>
            </w:r>
          </w:p>
        </w:tc>
        <w:tc>
          <w:tcPr>
            <w:tcW w:w="2268" w:type="dxa"/>
          </w:tcPr>
          <w:p w14:paraId="68DBA20E" w14:textId="07A6DC4D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Steve Jobs</w:t>
            </w:r>
          </w:p>
        </w:tc>
        <w:tc>
          <w:tcPr>
            <w:tcW w:w="3402" w:type="dxa"/>
          </w:tcPr>
          <w:p w14:paraId="5B5646BB" w14:textId="4D1D09B0" w:rsidR="00B60E42" w:rsidRPr="00BD07CE" w:rsidRDefault="00A24444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>
              <w:rPr>
                <w:rFonts w:ascii="Calibri" w:eastAsia="Malgun Gothic" w:hAnsi="Calibri" w:cs="Calibri"/>
                <w:sz w:val="28"/>
                <w:szCs w:val="28"/>
              </w:rPr>
              <w:t>Peer Review</w:t>
            </w:r>
          </w:p>
        </w:tc>
      </w:tr>
      <w:tr w:rsidR="00B60E42" w:rsidRPr="002D70A2" w14:paraId="224CA1A8" w14:textId="64108102" w:rsidTr="00190C8D">
        <w:tc>
          <w:tcPr>
            <w:tcW w:w="1838" w:type="dxa"/>
          </w:tcPr>
          <w:p w14:paraId="02C138D0" w14:textId="77777777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1.0</w:t>
            </w:r>
          </w:p>
        </w:tc>
        <w:tc>
          <w:tcPr>
            <w:tcW w:w="1843" w:type="dxa"/>
          </w:tcPr>
          <w:p w14:paraId="49AD40DB" w14:textId="131EC4B5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19-11-2019</w:t>
            </w:r>
          </w:p>
        </w:tc>
        <w:tc>
          <w:tcPr>
            <w:tcW w:w="2268" w:type="dxa"/>
          </w:tcPr>
          <w:p w14:paraId="40F56C68" w14:textId="7DD74FC8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Ada Lovelace</w:t>
            </w:r>
          </w:p>
        </w:tc>
        <w:tc>
          <w:tcPr>
            <w:tcW w:w="3402" w:type="dxa"/>
          </w:tcPr>
          <w:p w14:paraId="2E2C23B9" w14:textId="0D72586F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Final release</w:t>
            </w:r>
          </w:p>
        </w:tc>
      </w:tr>
    </w:tbl>
    <w:p w14:paraId="70E275A2" w14:textId="77777777" w:rsidR="00647D55" w:rsidRPr="002D70A2" w:rsidRDefault="00647D55" w:rsidP="00647D55">
      <w:pPr>
        <w:jc w:val="both"/>
        <w:rPr>
          <w:rFonts w:ascii="Calibri" w:eastAsia="Malgun Gothic" w:hAnsi="Calibri" w:cs="Calibri"/>
        </w:rPr>
      </w:pPr>
    </w:p>
    <w:p w14:paraId="07D455B8" w14:textId="77777777" w:rsidR="00BE6A9B" w:rsidRPr="002D70A2" w:rsidRDefault="00BE6A9B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451237EB" w14:textId="77777777" w:rsidR="00BE6A9B" w:rsidRPr="002D70A2" w:rsidRDefault="00BE6A9B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57CDA4B3" w14:textId="77777777" w:rsidR="00BE6A9B" w:rsidRPr="002D70A2" w:rsidRDefault="00BE6A9B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7A309BC0" w14:textId="5032C6C6" w:rsidR="00BE6A9B" w:rsidRDefault="00BE6A9B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470069A7" w14:textId="75E20FB2" w:rsidR="002D70A2" w:rsidRDefault="002D70A2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7C810C4F" w14:textId="7DC21B39" w:rsidR="002D70A2" w:rsidRDefault="002D70A2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1A9B4289" w14:textId="515439BE" w:rsidR="002D70A2" w:rsidRDefault="002D70A2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2737FBCD" w14:textId="50A16BE9" w:rsidR="002D70A2" w:rsidRDefault="002D70A2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5BB5AC79" w14:textId="63A68E33" w:rsidR="00E47FFE" w:rsidRDefault="00E47FFE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07AA181E" w14:textId="77777777" w:rsidR="00E47FFE" w:rsidRDefault="00E47FFE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533B49FF" w14:textId="24929A46" w:rsidR="002D70A2" w:rsidRDefault="002D70A2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273532B8" w14:textId="3EE774AA" w:rsidR="002D70A2" w:rsidRDefault="002D70A2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5C68D6A2" w14:textId="4F2BE682" w:rsidR="00860C90" w:rsidRPr="002D70A2" w:rsidRDefault="00F468F6" w:rsidP="0029192B">
      <w:pPr>
        <w:ind w:right="1376"/>
        <w:jc w:val="both"/>
        <w:rPr>
          <w:rFonts w:ascii="Arial" w:eastAsia="Malgun Gothic" w:hAnsi="Arial" w:cs="Arial"/>
          <w:b/>
          <w:bCs/>
          <w:sz w:val="24"/>
          <w:szCs w:val="24"/>
        </w:rPr>
      </w:pPr>
      <w:r w:rsidRPr="002D70A2">
        <w:rPr>
          <w:rFonts w:ascii="Arial" w:eastAsia="Malgun Gothic" w:hAnsi="Arial" w:cs="Arial"/>
          <w:b/>
          <w:bCs/>
          <w:sz w:val="24"/>
          <w:szCs w:val="24"/>
        </w:rPr>
        <w:t xml:space="preserve">Table of </w:t>
      </w:r>
      <w:r w:rsidR="00647D55" w:rsidRPr="002D70A2">
        <w:rPr>
          <w:rFonts w:ascii="Arial" w:eastAsia="Malgun Gothic" w:hAnsi="Arial" w:cs="Arial"/>
          <w:b/>
          <w:bCs/>
          <w:sz w:val="24"/>
          <w:szCs w:val="24"/>
        </w:rPr>
        <w:t>Contents</w:t>
      </w:r>
      <w:r w:rsidR="00860C90" w:rsidRPr="002D70A2">
        <w:rPr>
          <w:rFonts w:ascii="Arial" w:eastAsia="Malgun Gothic" w:hAnsi="Arial" w:cs="Arial"/>
          <w:b/>
          <w:bCs/>
          <w:sz w:val="24"/>
          <w:szCs w:val="24"/>
        </w:rPr>
        <w:t xml:space="preserve"> </w:t>
      </w:r>
    </w:p>
    <w:sdt>
      <w:sdtPr>
        <w:rPr>
          <w:rFonts w:ascii="Calibri" w:eastAsia="Malgun Gothic" w:hAnsi="Calibri" w:cs="Calibri"/>
          <w:b w:val="0"/>
          <w:color w:val="auto"/>
          <w:sz w:val="22"/>
          <w:szCs w:val="22"/>
        </w:rPr>
        <w:id w:val="162426553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23E3471" w14:textId="1A9870E0" w:rsidR="00647D55" w:rsidRPr="002D70A2" w:rsidRDefault="00647D55" w:rsidP="00647D55">
          <w:pPr>
            <w:pStyle w:val="TOCHeading"/>
            <w:numPr>
              <w:ilvl w:val="0"/>
              <w:numId w:val="0"/>
            </w:numPr>
            <w:tabs>
              <w:tab w:val="left" w:pos="1425"/>
            </w:tabs>
            <w:ind w:right="1466"/>
            <w:jc w:val="both"/>
            <w:rPr>
              <w:rFonts w:ascii="Calibri" w:eastAsia="Malgun Gothic" w:hAnsi="Calibri" w:cs="Calibri"/>
              <w:sz w:val="20"/>
              <w:szCs w:val="20"/>
            </w:rPr>
          </w:pPr>
        </w:p>
        <w:p w14:paraId="27BE8AB1" w14:textId="400FCA1E" w:rsidR="002309F5" w:rsidRPr="002D70A2" w:rsidRDefault="00647D55">
          <w:pPr>
            <w:pStyle w:val="TOC1"/>
            <w:rPr>
              <w:rFonts w:ascii="Calibri" w:eastAsia="Malgun Gothic" w:hAnsi="Calibri" w:cs="Calibri"/>
              <w:noProof/>
              <w:lang w:val="en-IN" w:eastAsia="en-IN"/>
            </w:rPr>
          </w:pPr>
          <w:r w:rsidRPr="002D70A2">
            <w:rPr>
              <w:rFonts w:ascii="Calibri" w:eastAsia="Malgun Gothic" w:hAnsi="Calibri" w:cs="Calibri"/>
              <w:sz w:val="20"/>
              <w:szCs w:val="20"/>
            </w:rPr>
            <w:fldChar w:fldCharType="begin"/>
          </w:r>
          <w:r w:rsidRPr="002D70A2">
            <w:rPr>
              <w:rFonts w:ascii="Calibri" w:eastAsia="Malgun Gothic" w:hAnsi="Calibri" w:cs="Calibri"/>
              <w:sz w:val="20"/>
              <w:szCs w:val="20"/>
            </w:rPr>
            <w:instrText xml:space="preserve"> TOC \o "1-3" \h \z \u </w:instrText>
          </w:r>
          <w:r w:rsidRPr="002D70A2">
            <w:rPr>
              <w:rFonts w:ascii="Calibri" w:eastAsia="Malgun Gothic" w:hAnsi="Calibri" w:cs="Calibri"/>
              <w:sz w:val="20"/>
              <w:szCs w:val="20"/>
            </w:rPr>
            <w:fldChar w:fldCharType="separate"/>
          </w:r>
          <w:hyperlink w:anchor="_Toc80292021" w:history="1">
            <w:r w:rsidR="002309F5" w:rsidRPr="002D70A2">
              <w:rPr>
                <w:rStyle w:val="Hyperlink"/>
                <w:rFonts w:ascii="Calibri" w:eastAsia="Malgun Gothic" w:hAnsi="Calibri" w:cs="Calibri"/>
                <w:bCs/>
                <w:noProof/>
              </w:rPr>
              <w:t>1.</w:t>
            </w:r>
            <w:r w:rsidR="002309F5" w:rsidRPr="002D70A2">
              <w:rPr>
                <w:rFonts w:ascii="Calibri" w:eastAsia="Malgun Gothic" w:hAnsi="Calibri" w:cs="Calibri"/>
                <w:noProof/>
                <w:lang w:val="en-IN" w:eastAsia="en-IN"/>
              </w:rPr>
              <w:tab/>
            </w:r>
            <w:r w:rsidR="002309F5" w:rsidRPr="002D70A2">
              <w:rPr>
                <w:rStyle w:val="Hyperlink"/>
                <w:rFonts w:ascii="Calibri" w:eastAsia="Malgun Gothic" w:hAnsi="Calibri" w:cs="Calibri"/>
                <w:bCs/>
                <w:noProof/>
              </w:rPr>
              <w:t>Executive Summary</w:t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tab/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fldChar w:fldCharType="begin"/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instrText xml:space="preserve"> PAGEREF _Toc80292021 \h </w:instrText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fldChar w:fldCharType="separate"/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t>4</w:t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fldChar w:fldCharType="end"/>
            </w:r>
          </w:hyperlink>
        </w:p>
        <w:p w14:paraId="53DB672A" w14:textId="5FD047CB" w:rsidR="002309F5" w:rsidRPr="002D70A2" w:rsidRDefault="00653FB2">
          <w:pPr>
            <w:pStyle w:val="TOC2"/>
            <w:rPr>
              <w:rFonts w:ascii="Calibri" w:eastAsia="Malgun Gothic" w:hAnsi="Calibri" w:cs="Calibri"/>
              <w:noProof/>
              <w:lang w:val="en-IN" w:eastAsia="en-IN"/>
            </w:rPr>
          </w:pPr>
          <w:hyperlink w:anchor="_Toc80292022" w:history="1">
            <w:r w:rsidR="002309F5" w:rsidRPr="002D70A2">
              <w:rPr>
                <w:rStyle w:val="Hyperlink"/>
                <w:rFonts w:ascii="Calibri" w:eastAsia="Malgun Gothic" w:hAnsi="Calibri" w:cs="Calibri"/>
                <w:noProof/>
              </w:rPr>
              <w:t>1.1</w:t>
            </w:r>
            <w:r w:rsidR="002309F5" w:rsidRPr="002D70A2">
              <w:rPr>
                <w:rFonts w:ascii="Calibri" w:eastAsia="Malgun Gothic" w:hAnsi="Calibri" w:cs="Calibri"/>
                <w:noProof/>
                <w:lang w:val="en-IN" w:eastAsia="en-IN"/>
              </w:rPr>
              <w:tab/>
            </w:r>
            <w:r w:rsidR="002309F5" w:rsidRPr="002D70A2">
              <w:rPr>
                <w:rStyle w:val="Hyperlink"/>
                <w:rFonts w:ascii="Calibri" w:eastAsia="Malgun Gothic" w:hAnsi="Calibri" w:cs="Calibri"/>
                <w:noProof/>
              </w:rPr>
              <w:t>Table of Findings Summary</w:t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tab/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fldChar w:fldCharType="begin"/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instrText xml:space="preserve"> PAGEREF _Toc80292022 \h </w:instrText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fldChar w:fldCharType="separate"/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t>5</w:t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fldChar w:fldCharType="end"/>
            </w:r>
          </w:hyperlink>
        </w:p>
        <w:p w14:paraId="23119F4F" w14:textId="312060C5" w:rsidR="002309F5" w:rsidRPr="002D70A2" w:rsidRDefault="00653FB2">
          <w:pPr>
            <w:pStyle w:val="TOC1"/>
            <w:rPr>
              <w:rFonts w:ascii="Calibri" w:eastAsia="Malgun Gothic" w:hAnsi="Calibri" w:cs="Calibri"/>
              <w:noProof/>
              <w:lang w:val="en-IN" w:eastAsia="en-IN"/>
            </w:rPr>
          </w:pPr>
          <w:hyperlink w:anchor="_Toc80292026" w:history="1">
            <w:r w:rsidR="002309F5" w:rsidRPr="002D70A2">
              <w:rPr>
                <w:rStyle w:val="Hyperlink"/>
                <w:rFonts w:ascii="Calibri" w:eastAsia="Malgun Gothic" w:hAnsi="Calibri" w:cs="Calibri"/>
                <w:bCs/>
                <w:noProof/>
              </w:rPr>
              <w:t>2.</w:t>
            </w:r>
            <w:r w:rsidR="002309F5" w:rsidRPr="002D70A2">
              <w:rPr>
                <w:rFonts w:ascii="Calibri" w:eastAsia="Malgun Gothic" w:hAnsi="Calibri" w:cs="Calibri"/>
                <w:noProof/>
                <w:lang w:val="en-IN" w:eastAsia="en-IN"/>
              </w:rPr>
              <w:tab/>
            </w:r>
            <w:r w:rsidR="002309F5" w:rsidRPr="002D70A2">
              <w:rPr>
                <w:rStyle w:val="Hyperlink"/>
                <w:rFonts w:ascii="Calibri" w:eastAsia="Malgun Gothic" w:hAnsi="Calibri" w:cs="Calibri"/>
                <w:bCs/>
                <w:noProof/>
              </w:rPr>
              <w:t>Detailed Findings</w:t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tab/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fldChar w:fldCharType="begin"/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instrText xml:space="preserve"> PAGEREF _Toc80292026 \h </w:instrText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fldChar w:fldCharType="separate"/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t>6</w:t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fldChar w:fldCharType="end"/>
            </w:r>
          </w:hyperlink>
        </w:p>
        <w:p w14:paraId="2BE7C704" w14:textId="7619667F" w:rsidR="00647D55" w:rsidRPr="002D70A2" w:rsidRDefault="00647D55" w:rsidP="0029192B">
          <w:pPr>
            <w:ind w:right="1466"/>
            <w:jc w:val="both"/>
            <w:rPr>
              <w:rFonts w:ascii="Calibri" w:eastAsia="Malgun Gothic" w:hAnsi="Calibri" w:cs="Calibri"/>
              <w:b/>
              <w:bCs/>
            </w:rPr>
          </w:pPr>
          <w:r w:rsidRPr="002D70A2">
            <w:rPr>
              <w:rFonts w:ascii="Calibri" w:eastAsia="Malgun Gothic" w:hAnsi="Calibri" w:cs="Calibr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2AAAF7F8" w14:textId="7BF7B2A4" w:rsidR="00751151" w:rsidRPr="002D70A2" w:rsidRDefault="00751151" w:rsidP="007E2386">
      <w:pPr>
        <w:rPr>
          <w:rFonts w:ascii="Calibri" w:eastAsia="Malgun Gothic" w:hAnsi="Calibri" w:cs="Calibri"/>
        </w:rPr>
      </w:pPr>
      <w:bookmarkStart w:id="0" w:name="_Ref77703117"/>
    </w:p>
    <w:p w14:paraId="688D3DB4" w14:textId="0D85139C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454E0CC1" w14:textId="5E4C3415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2C770004" w14:textId="6C4872FD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32705670" w14:textId="1AB0CA5A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0B4F9300" w14:textId="06C7123D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1E135A38" w14:textId="6778E8B0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248399AE" w14:textId="67AB77B5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381C503E" w14:textId="313F2D2C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5FB4B1DF" w14:textId="32189D64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755AD5F3" w14:textId="38CEB633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6D30A428" w14:textId="7E16865E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412DBD75" w14:textId="12CA0E58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6C94FB77" w14:textId="2A7FF899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0A70BC82" w14:textId="21FC802D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6ECDF39F" w14:textId="2DBA2ACA" w:rsidR="00751151" w:rsidRDefault="00751151" w:rsidP="00751151">
      <w:pPr>
        <w:rPr>
          <w:rFonts w:ascii="Calibri" w:eastAsia="Malgun Gothic" w:hAnsi="Calibri" w:cs="Calibri"/>
        </w:rPr>
      </w:pPr>
    </w:p>
    <w:p w14:paraId="5A085681" w14:textId="0CEB8BE0" w:rsidR="002D70A2" w:rsidRDefault="002D70A2" w:rsidP="00751151">
      <w:pPr>
        <w:rPr>
          <w:rFonts w:ascii="Calibri" w:eastAsia="Malgun Gothic" w:hAnsi="Calibri" w:cs="Calibri"/>
        </w:rPr>
      </w:pPr>
    </w:p>
    <w:p w14:paraId="4361D143" w14:textId="1AA5DCB8" w:rsidR="002D70A2" w:rsidRDefault="002D70A2" w:rsidP="00751151">
      <w:pPr>
        <w:rPr>
          <w:rFonts w:ascii="Calibri" w:eastAsia="Malgun Gothic" w:hAnsi="Calibri" w:cs="Calibri"/>
        </w:rPr>
      </w:pPr>
    </w:p>
    <w:p w14:paraId="68114F77" w14:textId="7B227326" w:rsidR="002D70A2" w:rsidRDefault="002D70A2" w:rsidP="00751151">
      <w:pPr>
        <w:rPr>
          <w:rFonts w:ascii="Calibri" w:eastAsia="Malgun Gothic" w:hAnsi="Calibri" w:cs="Calibri"/>
        </w:rPr>
      </w:pPr>
    </w:p>
    <w:p w14:paraId="3E5B1C64" w14:textId="1E9F9D3C" w:rsidR="00140508" w:rsidRDefault="00140508" w:rsidP="00751151">
      <w:pPr>
        <w:rPr>
          <w:rFonts w:ascii="Calibri" w:eastAsia="Malgun Gothic" w:hAnsi="Calibri" w:cs="Calibri"/>
        </w:rPr>
      </w:pPr>
    </w:p>
    <w:p w14:paraId="6C5FBB05" w14:textId="77777777" w:rsidR="00D0467A" w:rsidRPr="002D70A2" w:rsidRDefault="00D0467A" w:rsidP="00751151">
      <w:pPr>
        <w:rPr>
          <w:rFonts w:ascii="Calibri" w:eastAsia="Malgun Gothic" w:hAnsi="Calibri" w:cs="Calibri"/>
        </w:rPr>
      </w:pPr>
    </w:p>
    <w:p w14:paraId="75CAA09E" w14:textId="6F299E4E" w:rsidR="00647D55" w:rsidRPr="002D70A2" w:rsidRDefault="00647D55" w:rsidP="00647D55">
      <w:pPr>
        <w:pStyle w:val="Heading1"/>
        <w:numPr>
          <w:ilvl w:val="0"/>
          <w:numId w:val="21"/>
        </w:numPr>
        <w:ind w:hanging="720"/>
        <w:jc w:val="both"/>
        <w:rPr>
          <w:rFonts w:ascii="Arial" w:eastAsia="Malgun Gothic" w:hAnsi="Arial" w:cs="Arial"/>
          <w:bCs/>
        </w:rPr>
      </w:pPr>
      <w:bookmarkStart w:id="1" w:name="_Toc80292021"/>
      <w:r w:rsidRPr="002D70A2">
        <w:rPr>
          <w:rFonts w:ascii="Arial" w:eastAsia="Malgun Gothic" w:hAnsi="Arial" w:cs="Arial"/>
          <w:bCs/>
        </w:rPr>
        <w:t>Executive Summary</w:t>
      </w:r>
      <w:bookmarkEnd w:id="0"/>
      <w:bookmarkEnd w:id="1"/>
    </w:p>
    <w:p w14:paraId="0BB4B60A" w14:textId="77777777" w:rsidR="00751151" w:rsidRPr="002D70A2" w:rsidRDefault="00751151" w:rsidP="00647D55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</w:p>
    <w:p w14:paraId="6B6508AE" w14:textId="473BD8B0" w:rsidR="008A65B6" w:rsidRPr="002D70A2" w:rsidRDefault="007426AE" w:rsidP="008A65B6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  <w:r>
        <w:rPr>
          <w:rFonts w:ascii="Calibri" w:eastAsia="Malgun Gothic" w:hAnsi="Calibri" w:cs="Calibri"/>
          <w:sz w:val="20"/>
          <w:szCs w:val="20"/>
        </w:rPr>
        <w:t xml:space="preserve">During an ongoing </w:t>
      </w:r>
      <w:proofErr w:type="gramStart"/>
      <w:r>
        <w:rPr>
          <w:rFonts w:ascii="Calibri" w:eastAsia="Malgun Gothic" w:hAnsi="Calibri" w:cs="Calibri"/>
          <w:sz w:val="20"/>
          <w:szCs w:val="20"/>
        </w:rPr>
        <w:t>{{ service</w:t>
      </w:r>
      <w:proofErr w:type="gramEnd"/>
      <w:r>
        <w:rPr>
          <w:rFonts w:ascii="Calibri" w:eastAsia="Malgun Gothic" w:hAnsi="Calibri" w:cs="Calibri"/>
          <w:sz w:val="20"/>
          <w:szCs w:val="20"/>
        </w:rPr>
        <w:t xml:space="preserve"> }} security assessment, {{ vendor }} assessed the</w:t>
      </w:r>
      <w:r w:rsidR="008A65B6">
        <w:rPr>
          <w:rFonts w:ascii="Calibri" w:eastAsia="Malgun Gothic" w:hAnsi="Calibri" w:cs="Calibri"/>
          <w:sz w:val="20"/>
          <w:szCs w:val="20"/>
        </w:rPr>
        <w:t xml:space="preserve"> security of the {{ client }}’s</w:t>
      </w:r>
      <w:r>
        <w:rPr>
          <w:rFonts w:ascii="Calibri" w:eastAsia="Malgun Gothic" w:hAnsi="Calibri" w:cs="Calibri"/>
          <w:sz w:val="20"/>
          <w:szCs w:val="20"/>
        </w:rPr>
        <w:t xml:space="preserve"> </w:t>
      </w:r>
      <w:r w:rsidRPr="007426AE">
        <w:rPr>
          <w:rFonts w:ascii="Calibri" w:eastAsia="Malgun Gothic" w:hAnsi="Calibri" w:cs="Calibri"/>
          <w:sz w:val="20"/>
          <w:szCs w:val="20"/>
        </w:rPr>
        <w:t xml:space="preserve">{{ </w:t>
      </w:r>
      <w:proofErr w:type="spellStart"/>
      <w:r w:rsidRPr="007426AE">
        <w:rPr>
          <w:rFonts w:ascii="Calibri" w:eastAsia="Malgun Gothic" w:hAnsi="Calibri" w:cs="Calibri"/>
          <w:sz w:val="20"/>
          <w:szCs w:val="20"/>
        </w:rPr>
        <w:t>service_scope</w:t>
      </w:r>
      <w:proofErr w:type="spellEnd"/>
      <w:r w:rsidRPr="007426AE">
        <w:rPr>
          <w:rFonts w:ascii="Calibri" w:eastAsia="Malgun Gothic" w:hAnsi="Calibri" w:cs="Calibri"/>
          <w:sz w:val="20"/>
          <w:szCs w:val="20"/>
        </w:rPr>
        <w:t xml:space="preserve"> }}</w:t>
      </w:r>
      <w:r w:rsidR="008A65B6">
        <w:rPr>
          <w:rFonts w:ascii="Calibri" w:eastAsia="Malgun Gothic" w:hAnsi="Calibri" w:cs="Calibri"/>
          <w:sz w:val="20"/>
          <w:szCs w:val="20"/>
        </w:rPr>
        <w:t xml:space="preserve">.  The security assessment was done using </w:t>
      </w:r>
      <w:proofErr w:type="gramStart"/>
      <w:r w:rsidR="008A65B6" w:rsidRPr="008A65B6">
        <w:rPr>
          <w:rFonts w:ascii="Calibri" w:eastAsia="Malgun Gothic" w:hAnsi="Calibri" w:cs="Calibri"/>
          <w:sz w:val="20"/>
          <w:szCs w:val="20"/>
        </w:rPr>
        <w:t xml:space="preserve">{{ </w:t>
      </w:r>
      <w:proofErr w:type="spellStart"/>
      <w:r w:rsidR="008A65B6" w:rsidRPr="008A65B6">
        <w:rPr>
          <w:rFonts w:ascii="Calibri" w:eastAsia="Malgun Gothic" w:hAnsi="Calibri" w:cs="Calibri"/>
          <w:sz w:val="20"/>
          <w:szCs w:val="20"/>
        </w:rPr>
        <w:t>vpn</w:t>
      </w:r>
      <w:proofErr w:type="spellEnd"/>
      <w:proofErr w:type="gramEnd"/>
      <w:r w:rsidR="008A65B6" w:rsidRPr="008A65B6">
        <w:rPr>
          <w:rFonts w:ascii="Calibri" w:eastAsia="Malgun Gothic" w:hAnsi="Calibri" w:cs="Calibri"/>
          <w:sz w:val="20"/>
          <w:szCs w:val="20"/>
        </w:rPr>
        <w:t xml:space="preserve"> }}  VPN</w:t>
      </w:r>
      <w:r w:rsidR="008A65B6" w:rsidRPr="002D70A2">
        <w:rPr>
          <w:rFonts w:ascii="Calibri" w:eastAsia="Malgun Gothic" w:hAnsi="Calibri" w:cs="Calibri"/>
          <w:sz w:val="20"/>
          <w:szCs w:val="20"/>
        </w:rPr>
        <w:t xml:space="preserve"> provided by {{ client }}.</w:t>
      </w:r>
      <w:r w:rsidR="008A65B6">
        <w:rPr>
          <w:rFonts w:ascii="Calibri" w:eastAsia="Malgun Gothic" w:hAnsi="Calibri" w:cs="Calibri"/>
          <w:sz w:val="20"/>
          <w:szCs w:val="20"/>
        </w:rPr>
        <w:t xml:space="preserve">  </w:t>
      </w:r>
    </w:p>
    <w:p w14:paraId="37FBAE10" w14:textId="55251075" w:rsidR="00647D55" w:rsidRPr="002D70A2" w:rsidRDefault="008A65B6" w:rsidP="00647D55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  <w:r>
        <w:rPr>
          <w:rFonts w:ascii="Calibri" w:eastAsia="Malgun Gothic" w:hAnsi="Calibri" w:cs="Calibri"/>
          <w:sz w:val="20"/>
          <w:szCs w:val="20"/>
        </w:rPr>
        <w:t xml:space="preserve">The following </w:t>
      </w:r>
      <w:proofErr w:type="gramStart"/>
      <w:r w:rsidRPr="002D70A2">
        <w:rPr>
          <w:rFonts w:ascii="Calibri" w:eastAsia="Malgun Gothic" w:hAnsi="Calibri" w:cs="Calibri"/>
          <w:b/>
          <w:bCs/>
          <w:sz w:val="20"/>
          <w:szCs w:val="20"/>
        </w:rPr>
        <w:t xml:space="preserve">{{ </w:t>
      </w:r>
      <w:proofErr w:type="spellStart"/>
      <w:r w:rsidRPr="002D70A2">
        <w:rPr>
          <w:rFonts w:ascii="Calibri" w:eastAsia="Malgun Gothic" w:hAnsi="Calibri" w:cs="Calibri"/>
          <w:b/>
          <w:bCs/>
          <w:sz w:val="20"/>
          <w:szCs w:val="20"/>
        </w:rPr>
        <w:t>risk</w:t>
      </w:r>
      <w:proofErr w:type="gramEnd"/>
      <w:r w:rsidRPr="002D70A2">
        <w:rPr>
          <w:rFonts w:ascii="Calibri" w:eastAsia="Malgun Gothic" w:hAnsi="Calibri" w:cs="Calibri"/>
          <w:b/>
          <w:bCs/>
          <w:sz w:val="20"/>
          <w:szCs w:val="20"/>
        </w:rPr>
        <w:t>_count</w:t>
      </w:r>
      <w:proofErr w:type="spellEnd"/>
      <w:r w:rsidRPr="002D70A2">
        <w:rPr>
          <w:rFonts w:ascii="Calibri" w:eastAsia="Malgun Gothic" w:hAnsi="Calibri" w:cs="Calibri"/>
          <w:b/>
          <w:bCs/>
          <w:sz w:val="20"/>
          <w:szCs w:val="20"/>
        </w:rPr>
        <w:t xml:space="preserve"> }} </w:t>
      </w:r>
      <w:r w:rsidRPr="002D70A2">
        <w:rPr>
          <w:rFonts w:ascii="Calibri" w:eastAsia="Malgun Gothic" w:hAnsi="Calibri" w:cs="Calibri"/>
          <w:sz w:val="20"/>
          <w:szCs w:val="20"/>
        </w:rPr>
        <w:t>issues were found.</w:t>
      </w:r>
      <w:r>
        <w:rPr>
          <w:rFonts w:ascii="Calibri" w:eastAsia="Malgun Gothic" w:hAnsi="Calibri" w:cs="Calibri"/>
          <w:sz w:val="20"/>
          <w:szCs w:val="20"/>
        </w:rPr>
        <w:t xml:space="preserve"> The activity was performed from </w:t>
      </w:r>
      <w:proofErr w:type="gramStart"/>
      <w:r w:rsidRPr="002D70A2">
        <w:rPr>
          <w:rFonts w:ascii="Calibri" w:eastAsia="Malgun Gothic" w:hAnsi="Calibri" w:cs="Calibri"/>
          <w:b/>
          <w:bCs/>
          <w:sz w:val="20"/>
          <w:szCs w:val="20"/>
        </w:rPr>
        <w:t xml:space="preserve">{{ </w:t>
      </w:r>
      <w:proofErr w:type="spellStart"/>
      <w:r w:rsidRPr="002D70A2">
        <w:rPr>
          <w:rFonts w:ascii="Calibri" w:eastAsia="Malgun Gothic" w:hAnsi="Calibri" w:cs="Calibri"/>
          <w:b/>
          <w:bCs/>
          <w:sz w:val="20"/>
          <w:szCs w:val="20"/>
        </w:rPr>
        <w:t>start</w:t>
      </w:r>
      <w:proofErr w:type="gramEnd"/>
      <w:r w:rsidRPr="002D70A2">
        <w:rPr>
          <w:rFonts w:ascii="Calibri" w:eastAsia="Malgun Gothic" w:hAnsi="Calibri" w:cs="Calibri"/>
          <w:b/>
          <w:bCs/>
          <w:sz w:val="20"/>
          <w:szCs w:val="20"/>
        </w:rPr>
        <w:t>_date</w:t>
      </w:r>
      <w:proofErr w:type="spellEnd"/>
      <w:r w:rsidRPr="002D70A2">
        <w:rPr>
          <w:rFonts w:ascii="Calibri" w:eastAsia="Malgun Gothic" w:hAnsi="Calibri" w:cs="Calibri"/>
          <w:b/>
          <w:bCs/>
          <w:sz w:val="20"/>
          <w:szCs w:val="20"/>
        </w:rPr>
        <w:t xml:space="preserve"> }} </w:t>
      </w:r>
      <w:r>
        <w:rPr>
          <w:rFonts w:ascii="Calibri" w:eastAsia="Malgun Gothic" w:hAnsi="Calibri" w:cs="Calibri"/>
          <w:sz w:val="20"/>
          <w:szCs w:val="20"/>
        </w:rPr>
        <w:t>to</w:t>
      </w:r>
      <w:r w:rsidRPr="002D70A2">
        <w:rPr>
          <w:rFonts w:ascii="Calibri" w:eastAsia="Malgun Gothic" w:hAnsi="Calibri" w:cs="Calibri"/>
          <w:sz w:val="20"/>
          <w:szCs w:val="20"/>
        </w:rPr>
        <w:t xml:space="preserve"> </w:t>
      </w:r>
      <w:r w:rsidRPr="002D70A2">
        <w:rPr>
          <w:rFonts w:ascii="Calibri" w:eastAsia="Malgun Gothic" w:hAnsi="Calibri" w:cs="Calibri"/>
          <w:b/>
          <w:bCs/>
          <w:sz w:val="20"/>
          <w:szCs w:val="20"/>
        </w:rPr>
        <w:t xml:space="preserve">{{ </w:t>
      </w:r>
      <w:proofErr w:type="spellStart"/>
      <w:r w:rsidRPr="002D70A2">
        <w:rPr>
          <w:rFonts w:ascii="Calibri" w:eastAsia="Malgun Gothic" w:hAnsi="Calibri" w:cs="Calibri"/>
          <w:b/>
          <w:bCs/>
          <w:sz w:val="20"/>
          <w:szCs w:val="20"/>
        </w:rPr>
        <w:t>end_date</w:t>
      </w:r>
      <w:proofErr w:type="spellEnd"/>
      <w:r w:rsidRPr="002D70A2">
        <w:rPr>
          <w:rFonts w:ascii="Calibri" w:eastAsia="Malgun Gothic" w:hAnsi="Calibri" w:cs="Calibri"/>
          <w:b/>
          <w:bCs/>
          <w:sz w:val="20"/>
          <w:szCs w:val="20"/>
        </w:rPr>
        <w:t xml:space="preserve"> }}</w:t>
      </w:r>
      <w:r>
        <w:rPr>
          <w:rFonts w:ascii="Calibri" w:eastAsia="Malgun Gothic" w:hAnsi="Calibri" w:cs="Calibri"/>
          <w:sz w:val="20"/>
          <w:szCs w:val="20"/>
        </w:rPr>
        <w:t>.</w:t>
      </w:r>
      <w:r w:rsidR="00647D55" w:rsidRPr="002D70A2">
        <w:rPr>
          <w:rFonts w:ascii="Calibri" w:eastAsia="Malgun Gothic" w:hAnsi="Calibri" w:cs="Calibri"/>
          <w:sz w:val="20"/>
          <w:szCs w:val="20"/>
        </w:rPr>
        <w:t xml:space="preserve"> </w:t>
      </w:r>
    </w:p>
    <w:p w14:paraId="2DF6F57B" w14:textId="763429E6" w:rsidR="00AB5C46" w:rsidRPr="002D70A2" w:rsidRDefault="00AB5C46" w:rsidP="00647D55">
      <w:pPr>
        <w:jc w:val="both"/>
        <w:rPr>
          <w:rFonts w:ascii="Calibri" w:eastAsia="Malgun Gothic" w:hAnsi="Calibri" w:cs="Calibri"/>
          <w:b/>
          <w:bCs/>
          <w:color w:val="C00000"/>
          <w:sz w:val="20"/>
          <w:szCs w:val="20"/>
          <w:u w:val="single"/>
        </w:rPr>
      </w:pPr>
      <w:proofErr w:type="gramStart"/>
      <w:r w:rsidRPr="002D70A2">
        <w:rPr>
          <w:rFonts w:ascii="Calibri" w:eastAsia="Malgun Gothic" w:hAnsi="Calibri" w:cs="Calibri"/>
          <w:b/>
          <w:bCs/>
          <w:sz w:val="24"/>
          <w:szCs w:val="24"/>
          <w:u w:val="single"/>
        </w:rPr>
        <w:t>{{ top</w:t>
      </w:r>
      <w:proofErr w:type="gramEnd"/>
      <w:r w:rsidRPr="002D70A2">
        <w:rPr>
          <w:rFonts w:ascii="Calibri" w:eastAsia="Malgun Gothic" w:hAnsi="Calibri" w:cs="Calibri"/>
          <w:b/>
          <w:bCs/>
          <w:sz w:val="24"/>
          <w:szCs w:val="24"/>
          <w:u w:val="single"/>
        </w:rPr>
        <w:t>1_title }} Risk(s)</w:t>
      </w:r>
    </w:p>
    <w:p w14:paraId="4812E53D" w14:textId="5C249584" w:rsidR="00647D55" w:rsidRPr="002D70A2" w:rsidRDefault="00E47FFE" w:rsidP="00647D55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  <w:bookmarkStart w:id="2" w:name="_Hlk77955630"/>
      <w:r w:rsidRPr="00E47FFE">
        <w:rPr>
          <w:rFonts w:ascii="Calibri" w:eastAsia="Malgun Gothic" w:hAnsi="Calibri" w:cs="Calibri"/>
          <w:sz w:val="20"/>
          <w:szCs w:val="20"/>
        </w:rPr>
        <w:t xml:space="preserve">The following vulnerabilities account for the </w:t>
      </w:r>
      <w:proofErr w:type="gramStart"/>
      <w:r>
        <w:rPr>
          <w:rFonts w:ascii="Calibri" w:eastAsia="Malgun Gothic" w:hAnsi="Calibri" w:cs="Calibri"/>
          <w:sz w:val="20"/>
          <w:szCs w:val="20"/>
        </w:rPr>
        <w:t>{{ top</w:t>
      </w:r>
      <w:proofErr w:type="gramEnd"/>
      <w:r>
        <w:rPr>
          <w:rFonts w:ascii="Calibri" w:eastAsia="Malgun Gothic" w:hAnsi="Calibri" w:cs="Calibri"/>
          <w:sz w:val="20"/>
          <w:szCs w:val="20"/>
        </w:rPr>
        <w:t>1 }}</w:t>
      </w:r>
      <w:r w:rsidRPr="00E47FFE">
        <w:rPr>
          <w:rFonts w:ascii="Calibri" w:eastAsia="Malgun Gothic" w:hAnsi="Calibri" w:cs="Calibri"/>
          <w:sz w:val="20"/>
          <w:szCs w:val="20"/>
        </w:rPr>
        <w:t>-risk findings: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930"/>
      </w:tblGrid>
      <w:tr w:rsidR="002D32A9" w:rsidRPr="002D70A2" w14:paraId="20959EC3" w14:textId="77777777" w:rsidTr="00A46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vAlign w:val="center"/>
          </w:tcPr>
          <w:p w14:paraId="057D436F" w14:textId="751ED4F0" w:rsidR="002D32A9" w:rsidRPr="002D70A2" w:rsidRDefault="009B6D37" w:rsidP="00A46549">
            <w:pPr>
              <w:pStyle w:val="ListParagraph"/>
              <w:ind w:left="320" w:right="36"/>
              <w:rPr>
                <w:rFonts w:ascii="Calibri" w:eastAsia="Malgun Gothic" w:hAnsi="Calibri" w:cs="Calibri"/>
                <w:color w:val="4C483D"/>
                <w:sz w:val="20"/>
                <w:szCs w:val="20"/>
              </w:rPr>
            </w:pPr>
            <w:r w:rsidRPr="002D70A2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 xml:space="preserve">{%tr for item in </w:t>
            </w:r>
            <w:r w:rsidR="0015025B" w:rsidRPr="002D70A2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>exec_top1</w:t>
            </w:r>
            <w:r w:rsidRPr="002D70A2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 xml:space="preserve"> %}</w:t>
            </w:r>
          </w:p>
          <w:p w14:paraId="65DB13DB" w14:textId="77777777" w:rsidR="002D32A9" w:rsidRPr="002D70A2" w:rsidRDefault="002D32A9" w:rsidP="00A46549">
            <w:pPr>
              <w:ind w:right="-106"/>
              <w:rPr>
                <w:rFonts w:ascii="Calibri" w:eastAsia="Malgun Gothic" w:hAnsi="Calibri" w:cs="Calibri"/>
                <w:sz w:val="20"/>
                <w:szCs w:val="20"/>
              </w:rPr>
            </w:pPr>
          </w:p>
        </w:tc>
      </w:tr>
      <w:tr w:rsidR="002D32A9" w:rsidRPr="002D70A2" w14:paraId="23D60CEC" w14:textId="77777777" w:rsidTr="00A4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vAlign w:val="center"/>
          </w:tcPr>
          <w:p w14:paraId="3A1F3C7F" w14:textId="5731076F" w:rsidR="00D741BD" w:rsidRPr="00B057A1" w:rsidRDefault="00CB4FBB" w:rsidP="00A46549">
            <w:pPr>
              <w:pStyle w:val="ListParagraph"/>
              <w:ind w:left="320" w:right="36"/>
              <w:rPr>
                <w:rFonts w:ascii="Calibri" w:eastAsia="Malgun Gothic" w:hAnsi="Calibri" w:cs="Calibri"/>
                <w:color w:val="4C483D"/>
                <w:sz w:val="20"/>
                <w:szCs w:val="20"/>
              </w:rPr>
            </w:pPr>
            <w:proofErr w:type="gramStart"/>
            <w:r w:rsidRPr="00B057A1">
              <w:rPr>
                <w:rFonts w:ascii="Calibri" w:eastAsia="Malgun Gothic" w:hAnsi="Calibri" w:cs="Calibri"/>
                <w:color w:val="4C483D"/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B057A1">
              <w:rPr>
                <w:rFonts w:ascii="Calibri" w:eastAsia="Malgun Gothic" w:hAnsi="Calibri" w:cs="Calibri"/>
                <w:color w:val="4C483D"/>
                <w:sz w:val="20"/>
                <w:szCs w:val="20"/>
                <w:u w:val="single"/>
              </w:rPr>
              <w:t>item</w:t>
            </w:r>
            <w:proofErr w:type="gramEnd"/>
            <w:r w:rsidRPr="00B057A1">
              <w:rPr>
                <w:rFonts w:ascii="Calibri" w:eastAsia="Malgun Gothic" w:hAnsi="Calibri" w:cs="Calibri"/>
                <w:color w:val="4C483D"/>
                <w:sz w:val="20"/>
                <w:szCs w:val="20"/>
                <w:u w:val="single"/>
              </w:rPr>
              <w:t>.title</w:t>
            </w:r>
            <w:proofErr w:type="spellEnd"/>
            <w:r w:rsidRPr="00B057A1">
              <w:rPr>
                <w:rFonts w:ascii="Calibri" w:eastAsia="Malgun Gothic" w:hAnsi="Calibri" w:cs="Calibri"/>
                <w:color w:val="4C483D"/>
                <w:sz w:val="20"/>
                <w:szCs w:val="20"/>
                <w:u w:val="single"/>
              </w:rPr>
              <w:t xml:space="preserve"> }}</w:t>
            </w:r>
            <w:r w:rsidR="00D24F77">
              <w:rPr>
                <w:rFonts w:ascii="Calibri" w:eastAsia="Malgun Gothic" w:hAnsi="Calibri" w:cs="Calibri"/>
                <w:color w:val="4C483D"/>
                <w:sz w:val="20"/>
                <w:szCs w:val="20"/>
                <w:u w:val="single"/>
              </w:rPr>
              <w:t xml:space="preserve"> :::</w:t>
            </w:r>
            <w:r w:rsidR="00D741BD" w:rsidRPr="00B057A1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 xml:space="preserve"> </w:t>
            </w:r>
            <w:r w:rsidR="008572E2" w:rsidRPr="00951E0F">
              <w:rPr>
                <w:rFonts w:ascii="Calibri" w:eastAsia="Malgun Gothic" w:hAnsi="Calibri" w:cs="Calibri"/>
                <w:b w:val="0"/>
                <w:bCs w:val="0"/>
                <w:color w:val="4C483D"/>
                <w:sz w:val="20"/>
                <w:szCs w:val="20"/>
              </w:rPr>
              <w:t xml:space="preserve">{{ </w:t>
            </w:r>
            <w:proofErr w:type="spellStart"/>
            <w:r w:rsidR="008572E2" w:rsidRPr="00951E0F">
              <w:rPr>
                <w:rFonts w:ascii="Calibri" w:eastAsia="Malgun Gothic" w:hAnsi="Calibri" w:cs="Calibri"/>
                <w:b w:val="0"/>
                <w:bCs w:val="0"/>
                <w:color w:val="4C483D"/>
                <w:sz w:val="20"/>
                <w:szCs w:val="20"/>
              </w:rPr>
              <w:t>item.description</w:t>
            </w:r>
            <w:proofErr w:type="spellEnd"/>
            <w:r w:rsidR="008572E2" w:rsidRPr="00951E0F">
              <w:rPr>
                <w:rFonts w:ascii="Calibri" w:eastAsia="Malgun Gothic" w:hAnsi="Calibri" w:cs="Calibri"/>
                <w:b w:val="0"/>
                <w:bCs w:val="0"/>
                <w:color w:val="4C483D"/>
                <w:sz w:val="20"/>
                <w:szCs w:val="20"/>
              </w:rPr>
              <w:t xml:space="preserve"> }}</w:t>
            </w:r>
          </w:p>
          <w:p w14:paraId="26F86F64" w14:textId="77777777" w:rsidR="002D32A9" w:rsidRPr="00B057A1" w:rsidRDefault="002D32A9" w:rsidP="00A46549">
            <w:pPr>
              <w:ind w:right="36"/>
              <w:rPr>
                <w:rFonts w:ascii="Calibri" w:eastAsia="Malgun Gothic" w:hAnsi="Calibri" w:cs="Calibri"/>
                <w:color w:val="4C483D"/>
                <w:sz w:val="20"/>
                <w:szCs w:val="20"/>
              </w:rPr>
            </w:pPr>
          </w:p>
        </w:tc>
      </w:tr>
      <w:tr w:rsidR="002D32A9" w:rsidRPr="002D70A2" w14:paraId="3DC2ADDB" w14:textId="77777777" w:rsidTr="00A4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vAlign w:val="center"/>
          </w:tcPr>
          <w:p w14:paraId="5B60B8EA" w14:textId="0D37F4F9" w:rsidR="00D741BD" w:rsidRPr="002D70A2" w:rsidRDefault="00D741BD" w:rsidP="00A46549">
            <w:pPr>
              <w:pStyle w:val="ListParagraph"/>
              <w:ind w:left="320" w:right="36"/>
              <w:rPr>
                <w:rFonts w:ascii="Calibri" w:eastAsia="Malgun Gothic" w:hAnsi="Calibri" w:cs="Calibri"/>
                <w:color w:val="4C483D"/>
                <w:sz w:val="20"/>
                <w:szCs w:val="20"/>
              </w:rPr>
            </w:pPr>
            <w:r w:rsidRPr="002D70A2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>{%</w:t>
            </w:r>
            <w:r w:rsidR="004F7E62" w:rsidRPr="002D70A2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>tr</w:t>
            </w:r>
            <w:r w:rsidRPr="002D70A2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 xml:space="preserve"> </w:t>
            </w:r>
            <w:proofErr w:type="spellStart"/>
            <w:r w:rsidRPr="002D70A2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>endfor</w:t>
            </w:r>
            <w:proofErr w:type="spellEnd"/>
            <w:r w:rsidRPr="002D70A2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 xml:space="preserve"> %}</w:t>
            </w:r>
          </w:p>
          <w:p w14:paraId="65BA790C" w14:textId="77777777" w:rsidR="002D32A9" w:rsidRPr="002D70A2" w:rsidRDefault="002D32A9" w:rsidP="00A46549">
            <w:pPr>
              <w:ind w:right="36"/>
              <w:rPr>
                <w:rFonts w:ascii="Calibri" w:eastAsia="Malgun Gothic" w:hAnsi="Calibri" w:cs="Calibri"/>
                <w:color w:val="4C483D"/>
                <w:sz w:val="20"/>
                <w:szCs w:val="20"/>
              </w:rPr>
            </w:pPr>
          </w:p>
        </w:tc>
      </w:tr>
    </w:tbl>
    <w:p w14:paraId="43232CCD" w14:textId="77777777" w:rsidR="002D32A9" w:rsidRPr="002D70A2" w:rsidRDefault="002D32A9" w:rsidP="00647D55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</w:p>
    <w:bookmarkEnd w:id="2"/>
    <w:p w14:paraId="2077B135" w14:textId="582F9514" w:rsidR="003F67A7" w:rsidRDefault="00AB5C46" w:rsidP="003F67A7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  <w:u w:val="single"/>
        </w:rPr>
      </w:pPr>
      <w:proofErr w:type="gramStart"/>
      <w:r w:rsidRPr="002D70A2">
        <w:rPr>
          <w:rFonts w:ascii="Calibri" w:eastAsia="Malgun Gothic" w:hAnsi="Calibri" w:cs="Calibri"/>
          <w:b/>
          <w:bCs/>
          <w:sz w:val="24"/>
          <w:szCs w:val="24"/>
          <w:u w:val="single"/>
        </w:rPr>
        <w:t>{{ top</w:t>
      </w:r>
      <w:proofErr w:type="gramEnd"/>
      <w:r w:rsidR="00A43DEF" w:rsidRPr="002D70A2">
        <w:rPr>
          <w:rFonts w:ascii="Calibri" w:eastAsia="Malgun Gothic" w:hAnsi="Calibri" w:cs="Calibri"/>
          <w:b/>
          <w:bCs/>
          <w:sz w:val="24"/>
          <w:szCs w:val="24"/>
          <w:u w:val="single"/>
        </w:rPr>
        <w:t>2</w:t>
      </w:r>
      <w:r w:rsidRPr="002D70A2">
        <w:rPr>
          <w:rFonts w:ascii="Calibri" w:eastAsia="Malgun Gothic" w:hAnsi="Calibri" w:cs="Calibri"/>
          <w:b/>
          <w:bCs/>
          <w:sz w:val="24"/>
          <w:szCs w:val="24"/>
          <w:u w:val="single"/>
        </w:rPr>
        <w:t>_title }} Risk(s)</w:t>
      </w:r>
    </w:p>
    <w:p w14:paraId="57A9FE56" w14:textId="1150C128" w:rsidR="00E47FFE" w:rsidRPr="002D70A2" w:rsidRDefault="00E47FFE" w:rsidP="00E47FFE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  <w:r w:rsidRPr="00E47FFE">
        <w:rPr>
          <w:rFonts w:ascii="Calibri" w:eastAsia="Malgun Gothic" w:hAnsi="Calibri" w:cs="Calibri"/>
          <w:sz w:val="20"/>
          <w:szCs w:val="20"/>
        </w:rPr>
        <w:t xml:space="preserve">The following vulnerabilities account for the </w:t>
      </w:r>
      <w:proofErr w:type="gramStart"/>
      <w:r w:rsidRPr="002D70A2">
        <w:rPr>
          <w:rFonts w:ascii="Calibri" w:eastAsia="Malgun Gothic" w:hAnsi="Calibri" w:cs="Calibri"/>
          <w:color w:val="000000" w:themeColor="text1"/>
          <w:sz w:val="20"/>
          <w:szCs w:val="20"/>
        </w:rPr>
        <w:t>{{ top</w:t>
      </w:r>
      <w:proofErr w:type="gramEnd"/>
      <w:r w:rsidRPr="002D70A2">
        <w:rPr>
          <w:rFonts w:ascii="Calibri" w:eastAsia="Malgun Gothic" w:hAnsi="Calibri" w:cs="Calibri"/>
          <w:color w:val="000000" w:themeColor="text1"/>
          <w:sz w:val="20"/>
          <w:szCs w:val="20"/>
        </w:rPr>
        <w:t>2 }}-</w:t>
      </w:r>
      <w:r w:rsidRPr="00E47FFE">
        <w:rPr>
          <w:rFonts w:ascii="Calibri" w:eastAsia="Malgun Gothic" w:hAnsi="Calibri" w:cs="Calibri"/>
          <w:sz w:val="20"/>
          <w:szCs w:val="20"/>
        </w:rPr>
        <w:t>-risk findings: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930"/>
      </w:tblGrid>
      <w:tr w:rsidR="0015025B" w:rsidRPr="002D70A2" w14:paraId="3D1D5198" w14:textId="77777777" w:rsidTr="00E47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</w:tcPr>
          <w:p w14:paraId="12D2A39D" w14:textId="46349FE2" w:rsidR="0015025B" w:rsidRPr="002D70A2" w:rsidRDefault="0015025B" w:rsidP="00D0467A">
            <w:pPr>
              <w:pStyle w:val="ListParagraph"/>
              <w:ind w:left="320" w:right="36"/>
              <w:rPr>
                <w:rFonts w:ascii="Calibri" w:eastAsia="Malgun Gothic" w:hAnsi="Calibri" w:cs="Calibri"/>
                <w:color w:val="4C483D"/>
                <w:sz w:val="20"/>
                <w:szCs w:val="20"/>
              </w:rPr>
            </w:pPr>
            <w:r w:rsidRPr="002D70A2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>{%tr for item in exec_top2 %}</w:t>
            </w:r>
          </w:p>
          <w:p w14:paraId="35DB6779" w14:textId="77777777" w:rsidR="0015025B" w:rsidRPr="00D0467A" w:rsidRDefault="0015025B" w:rsidP="00D0467A">
            <w:pPr>
              <w:ind w:right="-106"/>
              <w:rPr>
                <w:rFonts w:ascii="Calibri" w:eastAsia="Malgun Gothic" w:hAnsi="Calibri" w:cs="Calibri"/>
                <w:color w:val="4C483D"/>
                <w:sz w:val="20"/>
                <w:szCs w:val="20"/>
              </w:rPr>
            </w:pPr>
          </w:p>
        </w:tc>
      </w:tr>
      <w:tr w:rsidR="0015025B" w:rsidRPr="002D70A2" w14:paraId="24D6F434" w14:textId="77777777" w:rsidTr="00E47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</w:tcPr>
          <w:p w14:paraId="28CFF662" w14:textId="5562FD2C" w:rsidR="0015025B" w:rsidRPr="00951E0F" w:rsidRDefault="0015025B" w:rsidP="00D0467A">
            <w:pPr>
              <w:pStyle w:val="ListParagraph"/>
              <w:ind w:left="320" w:right="36"/>
              <w:rPr>
                <w:rFonts w:ascii="Calibri" w:eastAsia="Malgun Gothic" w:hAnsi="Calibri" w:cs="Calibri"/>
                <w:b w:val="0"/>
                <w:bCs w:val="0"/>
                <w:color w:val="4C483D"/>
                <w:sz w:val="20"/>
                <w:szCs w:val="20"/>
              </w:rPr>
            </w:pPr>
            <w:proofErr w:type="gramStart"/>
            <w:r w:rsidRPr="00D0467A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 xml:space="preserve">{{ </w:t>
            </w:r>
            <w:proofErr w:type="spellStart"/>
            <w:r w:rsidRPr="00D0467A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>item</w:t>
            </w:r>
            <w:proofErr w:type="gramEnd"/>
            <w:r w:rsidRPr="00D0467A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>.title</w:t>
            </w:r>
            <w:proofErr w:type="spellEnd"/>
            <w:r w:rsidRPr="00D0467A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 xml:space="preserve"> }}</w:t>
            </w:r>
            <w:r w:rsidRPr="00B057A1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 xml:space="preserve"> </w:t>
            </w:r>
            <w:r w:rsidR="00D24F77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 xml:space="preserve">::: </w:t>
            </w:r>
            <w:r w:rsidRPr="00951E0F">
              <w:rPr>
                <w:rFonts w:ascii="Calibri" w:eastAsia="Malgun Gothic" w:hAnsi="Calibri" w:cs="Calibri"/>
                <w:b w:val="0"/>
                <w:bCs w:val="0"/>
                <w:color w:val="4C483D"/>
                <w:sz w:val="20"/>
                <w:szCs w:val="20"/>
              </w:rPr>
              <w:t xml:space="preserve">{{ </w:t>
            </w:r>
            <w:proofErr w:type="spellStart"/>
            <w:r w:rsidRPr="00951E0F">
              <w:rPr>
                <w:rFonts w:ascii="Calibri" w:eastAsia="Malgun Gothic" w:hAnsi="Calibri" w:cs="Calibri"/>
                <w:b w:val="0"/>
                <w:bCs w:val="0"/>
                <w:color w:val="4C483D"/>
                <w:sz w:val="20"/>
                <w:szCs w:val="20"/>
              </w:rPr>
              <w:t>item.description</w:t>
            </w:r>
            <w:proofErr w:type="spellEnd"/>
            <w:r w:rsidRPr="00951E0F">
              <w:rPr>
                <w:rFonts w:ascii="Calibri" w:eastAsia="Malgun Gothic" w:hAnsi="Calibri" w:cs="Calibri"/>
                <w:b w:val="0"/>
                <w:bCs w:val="0"/>
                <w:color w:val="4C483D"/>
                <w:sz w:val="20"/>
                <w:szCs w:val="20"/>
              </w:rPr>
              <w:t xml:space="preserve"> }}</w:t>
            </w:r>
          </w:p>
          <w:p w14:paraId="4D2BCFFD" w14:textId="77777777" w:rsidR="0015025B" w:rsidRPr="00B057A1" w:rsidRDefault="0015025B" w:rsidP="00D0467A">
            <w:pPr>
              <w:pStyle w:val="ListParagraph"/>
              <w:ind w:left="320" w:right="36"/>
              <w:rPr>
                <w:rFonts w:ascii="Calibri" w:eastAsia="Malgun Gothic" w:hAnsi="Calibri" w:cs="Calibri"/>
                <w:color w:val="4C483D"/>
                <w:sz w:val="20"/>
                <w:szCs w:val="20"/>
              </w:rPr>
            </w:pPr>
          </w:p>
        </w:tc>
      </w:tr>
      <w:tr w:rsidR="0015025B" w:rsidRPr="002D70A2" w14:paraId="6F436674" w14:textId="77777777" w:rsidTr="00E47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</w:tcPr>
          <w:p w14:paraId="656339D1" w14:textId="77777777" w:rsidR="0015025B" w:rsidRPr="002D70A2" w:rsidRDefault="0015025B" w:rsidP="00D0467A">
            <w:pPr>
              <w:pStyle w:val="ListParagraph"/>
              <w:ind w:left="320" w:right="36"/>
              <w:rPr>
                <w:rFonts w:ascii="Calibri" w:eastAsia="Malgun Gothic" w:hAnsi="Calibri" w:cs="Calibri"/>
                <w:color w:val="4C483D"/>
                <w:sz w:val="20"/>
                <w:szCs w:val="20"/>
              </w:rPr>
            </w:pPr>
            <w:r w:rsidRPr="002D70A2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 xml:space="preserve">{%tr </w:t>
            </w:r>
            <w:proofErr w:type="spellStart"/>
            <w:r w:rsidRPr="002D70A2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>endfor</w:t>
            </w:r>
            <w:proofErr w:type="spellEnd"/>
            <w:r w:rsidRPr="002D70A2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 xml:space="preserve"> %}</w:t>
            </w:r>
          </w:p>
          <w:p w14:paraId="2AADF958" w14:textId="77777777" w:rsidR="0015025B" w:rsidRPr="002D70A2" w:rsidRDefault="0015025B" w:rsidP="00D0467A">
            <w:pPr>
              <w:ind w:right="36"/>
              <w:rPr>
                <w:rFonts w:ascii="Calibri" w:eastAsia="Malgun Gothic" w:hAnsi="Calibri" w:cs="Calibri"/>
                <w:color w:val="4C483D"/>
                <w:sz w:val="20"/>
                <w:szCs w:val="20"/>
              </w:rPr>
            </w:pPr>
          </w:p>
        </w:tc>
      </w:tr>
    </w:tbl>
    <w:p w14:paraId="2585A333" w14:textId="77777777" w:rsidR="0015025B" w:rsidRPr="002D70A2" w:rsidRDefault="0015025B" w:rsidP="00647D55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</w:p>
    <w:p w14:paraId="171082DA" w14:textId="2E5FED7B" w:rsidR="00647D55" w:rsidRDefault="00647D55" w:rsidP="00647D55">
      <w:pPr>
        <w:ind w:left="360"/>
        <w:jc w:val="both"/>
        <w:rPr>
          <w:rFonts w:ascii="Calibri" w:eastAsia="Malgun Gothic" w:hAnsi="Calibri" w:cs="Calibri"/>
        </w:rPr>
      </w:pPr>
    </w:p>
    <w:p w14:paraId="312651F0" w14:textId="26223E41" w:rsidR="00110C62" w:rsidRDefault="00110C62" w:rsidP="00647D55">
      <w:pPr>
        <w:ind w:left="360"/>
        <w:jc w:val="both"/>
        <w:rPr>
          <w:rFonts w:ascii="Calibri" w:eastAsia="Malgun Gothic" w:hAnsi="Calibri" w:cs="Calibri"/>
        </w:rPr>
      </w:pPr>
    </w:p>
    <w:p w14:paraId="0ABB03D5" w14:textId="438EA90B" w:rsidR="00110C62" w:rsidRDefault="00110C62" w:rsidP="00647D55">
      <w:pPr>
        <w:ind w:left="360"/>
        <w:jc w:val="both"/>
        <w:rPr>
          <w:rFonts w:ascii="Calibri" w:eastAsia="Malgun Gothic" w:hAnsi="Calibri" w:cs="Calibri"/>
        </w:rPr>
      </w:pPr>
    </w:p>
    <w:p w14:paraId="52F7DA58" w14:textId="09804986" w:rsidR="00110C62" w:rsidRDefault="00110C62" w:rsidP="00647D55">
      <w:pPr>
        <w:ind w:left="360"/>
        <w:jc w:val="both"/>
        <w:rPr>
          <w:rFonts w:ascii="Calibri" w:eastAsia="Malgun Gothic" w:hAnsi="Calibri" w:cs="Calibri"/>
        </w:rPr>
      </w:pPr>
    </w:p>
    <w:p w14:paraId="19914E35" w14:textId="77777777" w:rsidR="00110C62" w:rsidRPr="002D70A2" w:rsidRDefault="00110C62" w:rsidP="00647D55">
      <w:pPr>
        <w:ind w:left="360"/>
        <w:jc w:val="both"/>
        <w:rPr>
          <w:rFonts w:ascii="Calibri" w:eastAsia="Malgun Gothic" w:hAnsi="Calibri" w:cs="Calibri"/>
        </w:rPr>
      </w:pPr>
    </w:p>
    <w:p w14:paraId="6F78A58E" w14:textId="77777777" w:rsidR="00647D55" w:rsidRPr="002D70A2" w:rsidRDefault="00647D55" w:rsidP="00647D55">
      <w:pPr>
        <w:ind w:left="360"/>
        <w:jc w:val="both"/>
        <w:rPr>
          <w:rFonts w:ascii="Calibri" w:eastAsia="Malgun Gothic" w:hAnsi="Calibri" w:cs="Calibri"/>
        </w:rPr>
      </w:pPr>
    </w:p>
    <w:p w14:paraId="027439EB" w14:textId="77777777" w:rsidR="00647D55" w:rsidRPr="002D70A2" w:rsidRDefault="00647D55" w:rsidP="00647D55">
      <w:pPr>
        <w:ind w:left="360"/>
        <w:jc w:val="both"/>
        <w:rPr>
          <w:rFonts w:ascii="Calibri" w:eastAsia="Malgun Gothic" w:hAnsi="Calibri" w:cs="Calibri"/>
        </w:rPr>
      </w:pPr>
    </w:p>
    <w:p w14:paraId="3FDE8D44" w14:textId="77777777" w:rsidR="00647D55" w:rsidRPr="002D70A2" w:rsidRDefault="00647D55" w:rsidP="00647D55">
      <w:pPr>
        <w:ind w:left="360"/>
        <w:jc w:val="both"/>
        <w:rPr>
          <w:rFonts w:ascii="Calibri" w:eastAsia="Malgun Gothic" w:hAnsi="Calibri" w:cs="Calibri"/>
        </w:rPr>
      </w:pPr>
    </w:p>
    <w:p w14:paraId="57DE3994" w14:textId="77777777" w:rsidR="00647D55" w:rsidRPr="002D70A2" w:rsidRDefault="00647D55" w:rsidP="00647D55">
      <w:pPr>
        <w:ind w:left="360"/>
        <w:jc w:val="both"/>
        <w:rPr>
          <w:rFonts w:ascii="Calibri" w:eastAsia="Malgun Gothic" w:hAnsi="Calibri" w:cs="Calibri"/>
        </w:rPr>
      </w:pPr>
    </w:p>
    <w:p w14:paraId="0353C560" w14:textId="2446DC58" w:rsidR="00647D55" w:rsidRDefault="00647D55" w:rsidP="00647D55">
      <w:pPr>
        <w:ind w:left="360"/>
        <w:jc w:val="both"/>
        <w:rPr>
          <w:rFonts w:ascii="Calibri" w:eastAsia="Malgun Gothic" w:hAnsi="Calibri" w:cs="Calibri"/>
        </w:rPr>
      </w:pPr>
    </w:p>
    <w:p w14:paraId="4D7FE28D" w14:textId="3E23191C" w:rsidR="00A41ACF" w:rsidRDefault="00A41ACF" w:rsidP="00647D55">
      <w:pPr>
        <w:ind w:left="360"/>
        <w:jc w:val="both"/>
        <w:rPr>
          <w:rFonts w:ascii="Calibri" w:eastAsia="Malgun Gothic" w:hAnsi="Calibri" w:cs="Calibri"/>
        </w:rPr>
      </w:pPr>
    </w:p>
    <w:p w14:paraId="63871180" w14:textId="77777777" w:rsidR="00A41ACF" w:rsidRPr="002D70A2" w:rsidRDefault="00A41ACF" w:rsidP="00647D55">
      <w:pPr>
        <w:ind w:left="360"/>
        <w:jc w:val="both"/>
        <w:rPr>
          <w:rFonts w:ascii="Calibri" w:eastAsia="Malgun Gothic" w:hAnsi="Calibri" w:cs="Calibri"/>
        </w:rPr>
      </w:pPr>
    </w:p>
    <w:p w14:paraId="516956E4" w14:textId="77777777" w:rsidR="00244832" w:rsidRPr="002D70A2" w:rsidRDefault="00244832" w:rsidP="00647D55">
      <w:pPr>
        <w:jc w:val="both"/>
        <w:rPr>
          <w:rFonts w:ascii="Calibri" w:eastAsia="Malgun Gothic" w:hAnsi="Calibri" w:cs="Calibri"/>
        </w:rPr>
      </w:pPr>
    </w:p>
    <w:p w14:paraId="69A576C8" w14:textId="5A6855A6" w:rsidR="00647D55" w:rsidRPr="002D70A2" w:rsidRDefault="00647D55" w:rsidP="00071201">
      <w:pPr>
        <w:pStyle w:val="Heading2"/>
        <w:numPr>
          <w:ilvl w:val="1"/>
          <w:numId w:val="22"/>
        </w:numPr>
        <w:ind w:left="720"/>
        <w:rPr>
          <w:rFonts w:ascii="Arial" w:eastAsia="Malgun Gothic" w:hAnsi="Arial" w:cs="Arial"/>
          <w:sz w:val="28"/>
          <w:szCs w:val="28"/>
        </w:rPr>
      </w:pPr>
      <w:bookmarkStart w:id="3" w:name="_Ref77703126"/>
      <w:bookmarkStart w:id="4" w:name="_Toc80292022"/>
      <w:r w:rsidRPr="002D70A2">
        <w:rPr>
          <w:rFonts w:ascii="Arial" w:eastAsia="Malgun Gothic" w:hAnsi="Arial" w:cs="Arial"/>
          <w:sz w:val="28"/>
          <w:szCs w:val="28"/>
        </w:rPr>
        <w:t>Table of Findings</w:t>
      </w:r>
      <w:bookmarkEnd w:id="3"/>
      <w:r w:rsidR="005658F3" w:rsidRPr="002D70A2">
        <w:rPr>
          <w:rFonts w:ascii="Arial" w:eastAsia="Malgun Gothic" w:hAnsi="Arial" w:cs="Arial"/>
          <w:sz w:val="28"/>
          <w:szCs w:val="28"/>
        </w:rPr>
        <w:t xml:space="preserve"> Summary</w:t>
      </w:r>
      <w:bookmarkEnd w:id="4"/>
    </w:p>
    <w:p w14:paraId="0BCAC15C" w14:textId="77777777" w:rsidR="00647D55" w:rsidRPr="002D70A2" w:rsidRDefault="00647D55" w:rsidP="00647D55">
      <w:pPr>
        <w:pStyle w:val="ListParagraph"/>
        <w:ind w:left="0"/>
        <w:jc w:val="both"/>
        <w:rPr>
          <w:rFonts w:ascii="Calibri" w:eastAsia="Malgun Gothic" w:hAnsi="Calibri" w:cs="Calibri"/>
        </w:rPr>
      </w:pPr>
    </w:p>
    <w:tbl>
      <w:tblPr>
        <w:tblStyle w:val="GridTable4-Accent1"/>
        <w:tblpPr w:leftFromText="180" w:rightFromText="180" w:vertAnchor="tex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6215"/>
        <w:gridCol w:w="1843"/>
      </w:tblGrid>
      <w:tr w:rsidR="00BC73D2" w:rsidRPr="004B6094" w14:paraId="6D57BCB1" w14:textId="77777777" w:rsidTr="00D17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1F569E7" w14:textId="455695CC" w:rsidR="00BC73D2" w:rsidRPr="004B6094" w:rsidRDefault="007727EC" w:rsidP="002D32A9">
            <w:pPr>
              <w:pStyle w:val="ListParagraph"/>
              <w:ind w:left="0"/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4B6094">
              <w:rPr>
                <w:rFonts w:ascii="Calibri" w:eastAsia="Malgun Gothic" w:hAnsi="Calibri" w:cs="Calibri"/>
                <w:sz w:val="28"/>
                <w:szCs w:val="28"/>
              </w:rPr>
              <w:t>Serial No</w:t>
            </w:r>
          </w:p>
        </w:tc>
        <w:tc>
          <w:tcPr>
            <w:tcW w:w="62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ECB029" w14:textId="77777777" w:rsidR="00BC73D2" w:rsidRPr="004B6094" w:rsidRDefault="00BC73D2" w:rsidP="009F566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algun Gothic" w:hAnsi="Calibri" w:cs="Calibri"/>
                <w:sz w:val="28"/>
                <w:szCs w:val="28"/>
              </w:rPr>
            </w:pPr>
            <w:r w:rsidRPr="004B6094">
              <w:rPr>
                <w:rFonts w:ascii="Calibri" w:eastAsia="Malgun Gothic" w:hAnsi="Calibri" w:cs="Calibri"/>
                <w:sz w:val="28"/>
                <w:szCs w:val="28"/>
              </w:rPr>
              <w:t>Finding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2F0ECE" w14:textId="77777777" w:rsidR="00BC73D2" w:rsidRPr="004B6094" w:rsidRDefault="00BC73D2" w:rsidP="002D32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algun Gothic" w:hAnsi="Calibri" w:cs="Calibri"/>
                <w:sz w:val="28"/>
                <w:szCs w:val="28"/>
              </w:rPr>
            </w:pPr>
            <w:r w:rsidRPr="004B6094">
              <w:rPr>
                <w:rFonts w:ascii="Calibri" w:eastAsia="Malgun Gothic" w:hAnsi="Calibri" w:cs="Calibri"/>
                <w:sz w:val="28"/>
                <w:szCs w:val="28"/>
              </w:rPr>
              <w:t>Risk</w:t>
            </w:r>
          </w:p>
        </w:tc>
      </w:tr>
      <w:tr w:rsidR="00BC73D2" w:rsidRPr="004B6094" w14:paraId="356B4619" w14:textId="77777777" w:rsidTr="00D1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</w:tcPr>
          <w:p w14:paraId="59EEB38E" w14:textId="77777777" w:rsidR="00BC73D2" w:rsidRPr="00CB40C2" w:rsidRDefault="00BC73D2" w:rsidP="002D32A9">
            <w:pPr>
              <w:pStyle w:val="ListParagraph"/>
              <w:ind w:left="0"/>
              <w:jc w:val="center"/>
              <w:rPr>
                <w:rFonts w:ascii="Calibri" w:eastAsia="Malgun Gothic" w:hAnsi="Calibri" w:cs="Calibri"/>
                <w:b w:val="0"/>
                <w:bCs w:val="0"/>
                <w:sz w:val="20"/>
                <w:szCs w:val="20"/>
              </w:rPr>
            </w:pPr>
            <w:r w:rsidRPr="00CB40C2">
              <w:rPr>
                <w:rFonts w:ascii="Calibri" w:eastAsia="Malgun Gothic" w:hAnsi="Calibri" w:cs="Calibri"/>
                <w:sz w:val="20"/>
                <w:szCs w:val="20"/>
              </w:rPr>
              <w:t xml:space="preserve">{%tr for item in </w:t>
            </w:r>
            <w:proofErr w:type="spellStart"/>
            <w:r w:rsidRPr="00CB40C2">
              <w:rPr>
                <w:rFonts w:ascii="Calibri" w:eastAsia="Malgun Gothic" w:hAnsi="Calibri" w:cs="Calibri"/>
                <w:sz w:val="20"/>
                <w:szCs w:val="20"/>
              </w:rPr>
              <w:t>table_contents</w:t>
            </w:r>
            <w:proofErr w:type="spellEnd"/>
            <w:r w:rsidRPr="00CB40C2">
              <w:rPr>
                <w:rFonts w:ascii="Calibri" w:eastAsia="Malgun Gothic" w:hAnsi="Calibri" w:cs="Calibri"/>
                <w:sz w:val="20"/>
                <w:szCs w:val="20"/>
              </w:rPr>
              <w:t xml:space="preserve"> %}</w:t>
            </w:r>
          </w:p>
        </w:tc>
      </w:tr>
      <w:tr w:rsidR="00BC73D2" w:rsidRPr="004B6094" w14:paraId="16CC56C2" w14:textId="77777777" w:rsidTr="005B6345">
        <w:trPr>
          <w:trHeight w:hRule="exact"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F6CFC0E" w14:textId="761C9DB1" w:rsidR="00BC73D2" w:rsidRPr="004B6094" w:rsidRDefault="007727EC" w:rsidP="007C24E0">
            <w:pPr>
              <w:pStyle w:val="ListParagraph"/>
              <w:ind w:left="0"/>
              <w:jc w:val="center"/>
              <w:rPr>
                <w:rFonts w:ascii="Calibri" w:eastAsia="Malgun Gothic" w:hAnsi="Calibri" w:cs="Calibri"/>
                <w:sz w:val="20"/>
                <w:szCs w:val="20"/>
              </w:rPr>
            </w:pPr>
            <w:r w:rsidRPr="004B6094">
              <w:rPr>
                <w:rFonts w:ascii="Calibri" w:eastAsia="Malgun Gothic" w:hAnsi="Calibri" w:cs="Calibri"/>
                <w:sz w:val="20"/>
                <w:szCs w:val="20"/>
              </w:rPr>
              <w:t>1</w:t>
            </w:r>
            <w:r w:rsidR="00BC73D2" w:rsidRPr="004B6094">
              <w:rPr>
                <w:rFonts w:ascii="Calibri" w:eastAsia="Malgun Gothic" w:hAnsi="Calibri" w:cs="Calibri"/>
                <w:sz w:val="20"/>
                <w:szCs w:val="20"/>
              </w:rPr>
              <w:t>.</w:t>
            </w:r>
            <w:proofErr w:type="gramStart"/>
            <w:r w:rsidR="00BC73D2" w:rsidRPr="004B6094">
              <w:rPr>
                <w:rFonts w:ascii="Calibri" w:eastAsia="Malgun Gothic" w:hAnsi="Calibri" w:cs="Calibri"/>
                <w:sz w:val="20"/>
                <w:szCs w:val="20"/>
              </w:rPr>
              <w:t xml:space="preserve">{{ </w:t>
            </w:r>
            <w:proofErr w:type="spellStart"/>
            <w:r w:rsidR="00BC73D2" w:rsidRPr="004B6094">
              <w:rPr>
                <w:rFonts w:ascii="Calibri" w:eastAsia="Malgun Gothic" w:hAnsi="Calibri" w:cs="Calibri"/>
                <w:sz w:val="20"/>
                <w:szCs w:val="20"/>
              </w:rPr>
              <w:t>item</w:t>
            </w:r>
            <w:proofErr w:type="gramEnd"/>
            <w:r w:rsidR="00BC73D2" w:rsidRPr="004B6094">
              <w:rPr>
                <w:rFonts w:ascii="Calibri" w:eastAsia="Malgun Gothic" w:hAnsi="Calibri" w:cs="Calibri"/>
                <w:sz w:val="20"/>
                <w:szCs w:val="20"/>
              </w:rPr>
              <w:t>.index</w:t>
            </w:r>
            <w:proofErr w:type="spellEnd"/>
            <w:r w:rsidR="00BC73D2" w:rsidRPr="004B6094">
              <w:rPr>
                <w:rFonts w:ascii="Calibri" w:eastAsia="Malgun Gothic" w:hAnsi="Calibri" w:cs="Calibri"/>
                <w:sz w:val="20"/>
                <w:szCs w:val="20"/>
              </w:rPr>
              <w:t xml:space="preserve"> }}</w:t>
            </w:r>
          </w:p>
        </w:tc>
        <w:tc>
          <w:tcPr>
            <w:tcW w:w="6215" w:type="dxa"/>
            <w:vAlign w:val="center"/>
          </w:tcPr>
          <w:p w14:paraId="20BD3E1A" w14:textId="0F3CECC4" w:rsidR="00BC73D2" w:rsidRPr="007533CD" w:rsidRDefault="007533CD" w:rsidP="009B3DD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algun Gothic" w:hAnsi="Calibri" w:cs="Calibri"/>
                <w:sz w:val="20"/>
                <w:szCs w:val="20"/>
              </w:rPr>
            </w:pPr>
            <w:proofErr w:type="gramStart"/>
            <w:r w:rsidRPr="001B3400">
              <w:rPr>
                <w:rFonts w:ascii="Calibri" w:eastAsia="Malgun Gothic" w:hAnsi="Calibri" w:cs="Calibri"/>
              </w:rPr>
              <w:t xml:space="preserve">{{ </w:t>
            </w:r>
            <w:proofErr w:type="spellStart"/>
            <w:r w:rsidRPr="001B3400">
              <w:rPr>
                <w:rFonts w:ascii="Calibri" w:eastAsia="Malgun Gothic" w:hAnsi="Calibri" w:cs="Calibri"/>
              </w:rPr>
              <w:t>item</w:t>
            </w:r>
            <w:proofErr w:type="gramEnd"/>
            <w:r w:rsidRPr="001B3400">
              <w:rPr>
                <w:rFonts w:ascii="Calibri" w:eastAsia="Malgun Gothic" w:hAnsi="Calibri" w:cs="Calibri"/>
              </w:rPr>
              <w:t>.title</w:t>
            </w:r>
            <w:proofErr w:type="spellEnd"/>
            <w:r w:rsidRPr="001B3400">
              <w:rPr>
                <w:rFonts w:ascii="Calibri" w:eastAsia="Malgun Gothic" w:hAnsi="Calibri" w:cs="Calibri"/>
              </w:rPr>
              <w:t xml:space="preserve"> }}</w:t>
            </w:r>
          </w:p>
        </w:tc>
        <w:tc>
          <w:tcPr>
            <w:tcW w:w="1843" w:type="dxa"/>
            <w:vAlign w:val="center"/>
          </w:tcPr>
          <w:p w14:paraId="170430AF" w14:textId="77777777" w:rsidR="00BC73D2" w:rsidRPr="004B6094" w:rsidRDefault="00BC73D2" w:rsidP="005B634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algun Gothic" w:hAnsi="Calibri" w:cs="Calibri"/>
                <w:b/>
                <w:bCs/>
                <w:sz w:val="20"/>
                <w:szCs w:val="20"/>
              </w:rPr>
            </w:pPr>
            <w:r w:rsidRPr="004B6094">
              <w:rPr>
                <w:rFonts w:ascii="Calibri" w:eastAsia="Malgun Gothic" w:hAnsi="Calibri" w:cs="Calibri"/>
                <w:sz w:val="20"/>
                <w:szCs w:val="20"/>
                <w:lang w:val="en-IN" w:eastAsia="en-IN"/>
              </w:rPr>
              <w:t xml:space="preserve">{% </w:t>
            </w:r>
            <w:proofErr w:type="spellStart"/>
            <w:r w:rsidRPr="004B6094">
              <w:rPr>
                <w:rFonts w:ascii="Calibri" w:eastAsia="Malgun Gothic" w:hAnsi="Calibri" w:cs="Calibri"/>
                <w:sz w:val="20"/>
                <w:szCs w:val="20"/>
                <w:lang w:val="en-IN" w:eastAsia="en-IN"/>
              </w:rPr>
              <w:t>cellbg</w:t>
            </w:r>
            <w:proofErr w:type="spellEnd"/>
            <w:r w:rsidRPr="004B6094">
              <w:rPr>
                <w:rFonts w:ascii="Calibri" w:eastAsia="Malgun Gothic" w:hAnsi="Calibri" w:cs="Calibri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proofErr w:type="gramStart"/>
            <w:r w:rsidRPr="004B6094">
              <w:rPr>
                <w:rFonts w:ascii="Calibri" w:eastAsia="Malgun Gothic" w:hAnsi="Calibri" w:cs="Calibri"/>
                <w:sz w:val="20"/>
                <w:szCs w:val="20"/>
                <w:lang w:val="en-IN" w:eastAsia="en-IN"/>
              </w:rPr>
              <w:t>item.bgcolor</w:t>
            </w:r>
            <w:proofErr w:type="spellEnd"/>
            <w:proofErr w:type="gramEnd"/>
            <w:r w:rsidRPr="004B6094">
              <w:rPr>
                <w:rFonts w:ascii="Calibri" w:eastAsia="Malgun Gothic" w:hAnsi="Calibri" w:cs="Calibri"/>
                <w:sz w:val="20"/>
                <w:szCs w:val="20"/>
                <w:lang w:val="en-IN" w:eastAsia="en-IN"/>
              </w:rPr>
              <w:t xml:space="preserve"> %}</w:t>
            </w:r>
            <w:r w:rsidRPr="004B6094">
              <w:rPr>
                <w:rFonts w:ascii="Calibri" w:eastAsia="Malgun Gothic" w:hAnsi="Calibri" w:cs="Calibri"/>
                <w:sz w:val="20"/>
                <w:szCs w:val="20"/>
              </w:rPr>
              <w:t>{{r</w:t>
            </w:r>
            <w:r w:rsidRPr="004B6094">
              <w:rPr>
                <w:rFonts w:ascii="Calibri" w:eastAsia="Malgun Gothic" w:hAnsi="Calibri" w:cs="Calibri"/>
              </w:rPr>
              <w:t xml:space="preserve"> </w:t>
            </w:r>
            <w:proofErr w:type="spellStart"/>
            <w:r w:rsidRPr="004B6094">
              <w:rPr>
                <w:rFonts w:ascii="Calibri" w:eastAsia="Malgun Gothic" w:hAnsi="Calibri" w:cs="Calibri"/>
              </w:rPr>
              <w:t>item.</w:t>
            </w:r>
            <w:r w:rsidRPr="004B6094">
              <w:rPr>
                <w:rFonts w:ascii="Calibri" w:eastAsia="Malgun Gothic" w:hAnsi="Calibri" w:cs="Calibri"/>
                <w:sz w:val="20"/>
                <w:szCs w:val="20"/>
              </w:rPr>
              <w:t>risk</w:t>
            </w:r>
            <w:proofErr w:type="spellEnd"/>
            <w:r w:rsidRPr="004B6094">
              <w:rPr>
                <w:rFonts w:ascii="Calibri" w:eastAsia="Malgun Gothic" w:hAnsi="Calibri" w:cs="Calibri"/>
                <w:sz w:val="20"/>
                <w:szCs w:val="20"/>
              </w:rPr>
              <w:t xml:space="preserve"> }}</w:t>
            </w:r>
          </w:p>
        </w:tc>
      </w:tr>
      <w:tr w:rsidR="00BC73D2" w:rsidRPr="004B6094" w14:paraId="1B947645" w14:textId="77777777" w:rsidTr="00D1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</w:tcPr>
          <w:p w14:paraId="38291842" w14:textId="77777777" w:rsidR="00BC73D2" w:rsidRPr="00CB40C2" w:rsidRDefault="00BC73D2" w:rsidP="002D32A9">
            <w:pPr>
              <w:pStyle w:val="ListParagraph"/>
              <w:ind w:left="0"/>
              <w:jc w:val="center"/>
              <w:rPr>
                <w:rFonts w:ascii="Calibri" w:eastAsia="Malgun Gothic" w:hAnsi="Calibri" w:cs="Calibri"/>
                <w:b w:val="0"/>
                <w:bCs w:val="0"/>
                <w:sz w:val="20"/>
                <w:szCs w:val="20"/>
              </w:rPr>
            </w:pPr>
            <w:r w:rsidRPr="00CB40C2">
              <w:rPr>
                <w:rFonts w:ascii="Calibri" w:eastAsia="Malgun Gothic" w:hAnsi="Calibri" w:cs="Calibri"/>
                <w:b w:val="0"/>
                <w:bCs w:val="0"/>
                <w:sz w:val="20"/>
                <w:szCs w:val="20"/>
              </w:rPr>
              <w:t xml:space="preserve">{%tr </w:t>
            </w:r>
            <w:proofErr w:type="spellStart"/>
            <w:r w:rsidRPr="00CB40C2">
              <w:rPr>
                <w:rFonts w:ascii="Calibri" w:eastAsia="Malgun Gothic" w:hAnsi="Calibri" w:cs="Calibri"/>
                <w:b w:val="0"/>
                <w:bCs w:val="0"/>
                <w:sz w:val="20"/>
                <w:szCs w:val="20"/>
              </w:rPr>
              <w:t>endfor</w:t>
            </w:r>
            <w:proofErr w:type="spellEnd"/>
            <w:r w:rsidRPr="00CB40C2">
              <w:rPr>
                <w:rFonts w:ascii="Calibri" w:eastAsia="Malgun Gothic" w:hAnsi="Calibri" w:cs="Calibri"/>
                <w:b w:val="0"/>
                <w:bCs w:val="0"/>
                <w:sz w:val="20"/>
                <w:szCs w:val="20"/>
              </w:rPr>
              <w:t xml:space="preserve"> %}</w:t>
            </w:r>
          </w:p>
        </w:tc>
      </w:tr>
    </w:tbl>
    <w:p w14:paraId="78EEB265" w14:textId="6689BE14" w:rsidR="00647D55" w:rsidRPr="002D70A2" w:rsidRDefault="00647D55" w:rsidP="001D3ED0">
      <w:pPr>
        <w:pStyle w:val="ListParagraph"/>
        <w:jc w:val="both"/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</w:rPr>
        <w:br w:type="textWrapping" w:clear="all"/>
      </w:r>
      <w:bookmarkStart w:id="5" w:name="_Toc77981826"/>
      <w:bookmarkStart w:id="6" w:name="_Toc78212792"/>
      <w:bookmarkStart w:id="7" w:name="_Toc80193592"/>
      <w:bookmarkStart w:id="8" w:name="_Toc80194507"/>
      <w:bookmarkEnd w:id="5"/>
      <w:bookmarkEnd w:id="6"/>
      <w:bookmarkEnd w:id="7"/>
      <w:bookmarkEnd w:id="8"/>
    </w:p>
    <w:p w14:paraId="783EC58C" w14:textId="77777777" w:rsidR="00647D55" w:rsidRPr="002D70A2" w:rsidRDefault="00647D55" w:rsidP="00647D55">
      <w:pPr>
        <w:pStyle w:val="ListParagraph"/>
        <w:keepNext/>
        <w:keepLines/>
        <w:numPr>
          <w:ilvl w:val="0"/>
          <w:numId w:val="38"/>
        </w:numPr>
        <w:spacing w:before="40" w:after="0"/>
        <w:contextualSpacing w:val="0"/>
        <w:jc w:val="both"/>
        <w:outlineLvl w:val="1"/>
        <w:rPr>
          <w:rFonts w:ascii="Calibri" w:eastAsia="Malgun Gothic" w:hAnsi="Calibri" w:cs="Calibri"/>
          <w:b/>
          <w:bCs/>
          <w:vanish/>
          <w:color w:val="000000" w:themeColor="text1"/>
          <w:sz w:val="26"/>
          <w:szCs w:val="26"/>
        </w:rPr>
      </w:pPr>
      <w:bookmarkStart w:id="9" w:name="_Toc77981827"/>
      <w:bookmarkStart w:id="10" w:name="_Toc78212793"/>
      <w:bookmarkStart w:id="11" w:name="_Toc80193593"/>
      <w:bookmarkStart w:id="12" w:name="_Toc80194508"/>
      <w:bookmarkStart w:id="13" w:name="_Toc80292023"/>
      <w:bookmarkEnd w:id="9"/>
      <w:bookmarkEnd w:id="10"/>
      <w:bookmarkEnd w:id="11"/>
      <w:bookmarkEnd w:id="12"/>
      <w:bookmarkEnd w:id="13"/>
    </w:p>
    <w:p w14:paraId="1B2D8B9D" w14:textId="77777777" w:rsidR="00647D55" w:rsidRPr="002D70A2" w:rsidRDefault="00647D55" w:rsidP="00647D55">
      <w:pPr>
        <w:pStyle w:val="ListParagraph"/>
        <w:keepNext/>
        <w:keepLines/>
        <w:numPr>
          <w:ilvl w:val="1"/>
          <w:numId w:val="38"/>
        </w:numPr>
        <w:spacing w:before="40" w:after="0"/>
        <w:contextualSpacing w:val="0"/>
        <w:jc w:val="both"/>
        <w:outlineLvl w:val="1"/>
        <w:rPr>
          <w:rFonts w:ascii="Calibri" w:eastAsia="Malgun Gothic" w:hAnsi="Calibri" w:cs="Calibri"/>
          <w:b/>
          <w:bCs/>
          <w:vanish/>
          <w:color w:val="000000" w:themeColor="text1"/>
          <w:sz w:val="26"/>
          <w:szCs w:val="26"/>
        </w:rPr>
      </w:pPr>
      <w:bookmarkStart w:id="14" w:name="_Toc77981828"/>
      <w:bookmarkStart w:id="15" w:name="_Toc78212794"/>
      <w:bookmarkStart w:id="16" w:name="_Toc80193594"/>
      <w:bookmarkStart w:id="17" w:name="_Toc80194509"/>
      <w:bookmarkStart w:id="18" w:name="_Toc80292024"/>
      <w:bookmarkEnd w:id="14"/>
      <w:bookmarkEnd w:id="15"/>
      <w:bookmarkEnd w:id="16"/>
      <w:bookmarkEnd w:id="17"/>
      <w:bookmarkEnd w:id="18"/>
    </w:p>
    <w:p w14:paraId="3D51D456" w14:textId="77777777" w:rsidR="00647D55" w:rsidRPr="002D70A2" w:rsidRDefault="00647D55" w:rsidP="00647D55">
      <w:pPr>
        <w:pStyle w:val="ListParagraph"/>
        <w:keepNext/>
        <w:keepLines/>
        <w:numPr>
          <w:ilvl w:val="1"/>
          <w:numId w:val="38"/>
        </w:numPr>
        <w:spacing w:before="40" w:after="0"/>
        <w:contextualSpacing w:val="0"/>
        <w:jc w:val="both"/>
        <w:outlineLvl w:val="1"/>
        <w:rPr>
          <w:rFonts w:ascii="Calibri" w:eastAsia="Malgun Gothic" w:hAnsi="Calibri" w:cs="Calibri"/>
          <w:b/>
          <w:bCs/>
          <w:vanish/>
          <w:color w:val="000000" w:themeColor="text1"/>
          <w:sz w:val="26"/>
          <w:szCs w:val="26"/>
        </w:rPr>
      </w:pPr>
      <w:bookmarkStart w:id="19" w:name="_Toc77981829"/>
      <w:bookmarkStart w:id="20" w:name="_Toc78212795"/>
      <w:bookmarkStart w:id="21" w:name="_Toc80193595"/>
      <w:bookmarkStart w:id="22" w:name="_Toc80194510"/>
      <w:bookmarkStart w:id="23" w:name="_Toc80292025"/>
      <w:bookmarkEnd w:id="19"/>
      <w:bookmarkEnd w:id="20"/>
      <w:bookmarkEnd w:id="21"/>
      <w:bookmarkEnd w:id="22"/>
      <w:bookmarkEnd w:id="23"/>
    </w:p>
    <w:p w14:paraId="074BB9F8" w14:textId="77777777" w:rsidR="00647D55" w:rsidRPr="002D70A2" w:rsidRDefault="00647D55" w:rsidP="00647D55">
      <w:pPr>
        <w:pStyle w:val="ListParagraph"/>
        <w:numPr>
          <w:ilvl w:val="0"/>
          <w:numId w:val="39"/>
        </w:numPr>
        <w:rPr>
          <w:rFonts w:ascii="Calibri" w:eastAsia="Malgun Gothic" w:hAnsi="Calibri" w:cs="Calibri"/>
          <w:vanish/>
        </w:rPr>
      </w:pPr>
    </w:p>
    <w:p w14:paraId="7F2A0095" w14:textId="77777777" w:rsidR="00647D55" w:rsidRPr="002D70A2" w:rsidRDefault="00647D55" w:rsidP="00647D55">
      <w:pPr>
        <w:pStyle w:val="ListParagraph"/>
        <w:numPr>
          <w:ilvl w:val="0"/>
          <w:numId w:val="39"/>
        </w:numPr>
        <w:rPr>
          <w:rFonts w:ascii="Calibri" w:eastAsia="Malgun Gothic" w:hAnsi="Calibri" w:cs="Calibri"/>
          <w:vanish/>
        </w:rPr>
      </w:pPr>
    </w:p>
    <w:p w14:paraId="09655BC1" w14:textId="77777777" w:rsidR="00647D55" w:rsidRPr="002D70A2" w:rsidRDefault="00647D55" w:rsidP="00647D55">
      <w:pPr>
        <w:pStyle w:val="ListParagraph"/>
        <w:numPr>
          <w:ilvl w:val="1"/>
          <w:numId w:val="39"/>
        </w:numPr>
        <w:rPr>
          <w:rFonts w:ascii="Calibri" w:eastAsia="Malgun Gothic" w:hAnsi="Calibri" w:cs="Calibri"/>
          <w:vanish/>
        </w:rPr>
      </w:pPr>
    </w:p>
    <w:p w14:paraId="107DA5E7" w14:textId="77777777" w:rsidR="00647D55" w:rsidRPr="002D70A2" w:rsidRDefault="00647D55" w:rsidP="00647D55">
      <w:pPr>
        <w:pStyle w:val="ListParagraph"/>
        <w:numPr>
          <w:ilvl w:val="1"/>
          <w:numId w:val="39"/>
        </w:numPr>
        <w:rPr>
          <w:rFonts w:ascii="Calibri" w:eastAsia="Malgun Gothic" w:hAnsi="Calibri" w:cs="Calibri"/>
          <w:vanish/>
        </w:rPr>
      </w:pPr>
    </w:p>
    <w:p w14:paraId="7A0B1D58" w14:textId="30D90A69" w:rsidR="00F55551" w:rsidRDefault="00F55551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11712900" w14:textId="3D3EAA16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280FD39A" w14:textId="02358AF9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5B2125A2" w14:textId="21AD9405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1B1437F8" w14:textId="71B3E8C0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1DF50EC7" w14:textId="5D44BA0A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30A1F1FE" w14:textId="4FCD6760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1603C05E" w14:textId="28F79E9B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3E8C6C96" w14:textId="2C2E8CE3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10DFA481" w14:textId="6EB699A4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6E310BEE" w14:textId="6AA3A444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22E1B9D1" w14:textId="48A25D18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17DA3737" w14:textId="2984F620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6CE2E57E" w14:textId="578AF1A2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0864AC32" w14:textId="192EB390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2FAB5409" w14:textId="5AC3A400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1E777FD3" w14:textId="0C64924B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094CFC73" w14:textId="697D79E7" w:rsidR="005F4581" w:rsidRDefault="005F4581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0DBA809E" w14:textId="77777777" w:rsidR="005F4581" w:rsidRDefault="005F4581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1265372E" w14:textId="77777777" w:rsidR="00CC7105" w:rsidRDefault="00CC7105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761DCB70" w14:textId="70128976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123064CA" w14:textId="659742AB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3D6DBC29" w14:textId="419149A4" w:rsidR="00B66733" w:rsidRPr="002D70A2" w:rsidRDefault="002D70A2" w:rsidP="00D16D7B">
      <w:pPr>
        <w:pStyle w:val="Heading1"/>
        <w:numPr>
          <w:ilvl w:val="0"/>
          <w:numId w:val="21"/>
        </w:numPr>
        <w:ind w:hanging="720"/>
        <w:rPr>
          <w:rFonts w:ascii="Calibri" w:eastAsia="Malgun Gothic" w:hAnsi="Calibri" w:cs="Calibri"/>
          <w:b w:val="0"/>
          <w:color w:val="auto"/>
          <w:sz w:val="20"/>
          <w:szCs w:val="20"/>
        </w:rPr>
      </w:pPr>
      <w:r>
        <w:rPr>
          <w:rFonts w:ascii="Arial" w:eastAsia="Malgun Gothic" w:hAnsi="Arial" w:cs="Arial"/>
          <w:bCs/>
          <w:sz w:val="44"/>
          <w:szCs w:val="40"/>
        </w:rPr>
        <w:t>Findings</w:t>
      </w:r>
      <w:r w:rsidR="00C6105F" w:rsidRPr="002D70A2">
        <w:rPr>
          <w:rFonts w:ascii="Calibri" w:eastAsia="Malgun Gothic" w:hAnsi="Calibri" w:cs="Calibri"/>
          <w:b w:val="0"/>
          <w:color w:val="auto"/>
          <w:sz w:val="20"/>
          <w:szCs w:val="20"/>
        </w:rPr>
        <w:t xml:space="preserve"> </w:t>
      </w:r>
    </w:p>
    <w:p w14:paraId="6EF70065" w14:textId="77777777" w:rsidR="002D70A2" w:rsidRDefault="002D70A2" w:rsidP="00485AE9">
      <w:pPr>
        <w:rPr>
          <w:rFonts w:ascii="Calibri" w:eastAsia="Malgun Gothic" w:hAnsi="Calibri" w:cs="Calibri"/>
          <w:sz w:val="20"/>
          <w:szCs w:val="20"/>
        </w:rPr>
      </w:pPr>
    </w:p>
    <w:p w14:paraId="7F214F62" w14:textId="77777777" w:rsidR="00BD5E5D" w:rsidRPr="002D70A2" w:rsidRDefault="00BD5E5D" w:rsidP="00BD5E5D">
      <w:pPr>
        <w:pStyle w:val="ListParagraph"/>
        <w:keepNext/>
        <w:keepLines/>
        <w:numPr>
          <w:ilvl w:val="0"/>
          <w:numId w:val="22"/>
        </w:numPr>
        <w:spacing w:before="240" w:after="0"/>
        <w:contextualSpacing w:val="0"/>
        <w:outlineLvl w:val="0"/>
        <w:rPr>
          <w:rFonts w:ascii="Calibri" w:eastAsia="Malgun Gothic" w:hAnsi="Calibri" w:cs="Calibri"/>
          <w:b/>
          <w:vanish/>
          <w:color w:val="000000" w:themeColor="text1"/>
          <w:sz w:val="36"/>
          <w:szCs w:val="32"/>
        </w:rPr>
      </w:pPr>
      <w:bookmarkStart w:id="24" w:name="_Toc77868189"/>
      <w:bookmarkStart w:id="25" w:name="_Toc77981834"/>
      <w:bookmarkStart w:id="26" w:name="_Toc78212800"/>
      <w:bookmarkStart w:id="27" w:name="_Toc80193600"/>
      <w:bookmarkStart w:id="28" w:name="_Toc80194513"/>
      <w:bookmarkStart w:id="29" w:name="_Toc80292027"/>
      <w:bookmarkStart w:id="30" w:name="_Toc77868192"/>
      <w:bookmarkStart w:id="31" w:name="_Hlk77657233"/>
      <w:bookmarkEnd w:id="24"/>
      <w:bookmarkEnd w:id="25"/>
      <w:bookmarkEnd w:id="26"/>
      <w:bookmarkEnd w:id="27"/>
      <w:bookmarkEnd w:id="28"/>
      <w:bookmarkEnd w:id="29"/>
    </w:p>
    <w:bookmarkEnd w:id="30"/>
    <w:bookmarkEnd w:id="31"/>
    <w:p w14:paraId="7B659B98" w14:textId="4FDF35F2" w:rsidR="002D70A2" w:rsidRDefault="002D70A2" w:rsidP="00F8119A">
      <w:pPr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</w:rPr>
        <w:t>The complete descriptions of security issues discovered throughout the assessment are listed below.</w:t>
      </w:r>
    </w:p>
    <w:p w14:paraId="37931844" w14:textId="2E93E930" w:rsidR="00F8119A" w:rsidRPr="002D70A2" w:rsidRDefault="00F8119A" w:rsidP="00F8119A">
      <w:pPr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</w:rPr>
        <w:t xml:space="preserve">{% for </w:t>
      </w:r>
      <w:proofErr w:type="spellStart"/>
      <w:r w:rsidRPr="002D70A2">
        <w:rPr>
          <w:rFonts w:ascii="Calibri" w:eastAsia="Malgun Gothic" w:hAnsi="Calibri" w:cs="Calibri"/>
        </w:rPr>
        <w:t>vd</w:t>
      </w:r>
      <w:proofErr w:type="spellEnd"/>
      <w:r w:rsidRPr="002D70A2">
        <w:rPr>
          <w:rFonts w:ascii="Calibri" w:eastAsia="Malgun Gothic" w:hAnsi="Calibri" w:cs="Calibri"/>
        </w:rPr>
        <w:t xml:space="preserve"> in vuln %}</w:t>
      </w:r>
    </w:p>
    <w:p w14:paraId="2116ADCA" w14:textId="77777777" w:rsidR="00F8119A" w:rsidRPr="002D70A2" w:rsidRDefault="00F8119A" w:rsidP="00F8119A">
      <w:pPr>
        <w:keepNext/>
        <w:keepLines/>
        <w:spacing w:before="240" w:after="0"/>
        <w:outlineLvl w:val="0"/>
        <w:rPr>
          <w:rFonts w:ascii="Arial" w:eastAsia="Malgun Gothic" w:hAnsi="Arial" w:cs="Arial"/>
          <w:b/>
          <w:vanish/>
          <w:color w:val="000000" w:themeColor="text1"/>
          <w:sz w:val="36"/>
          <w:szCs w:val="32"/>
        </w:rPr>
      </w:pPr>
    </w:p>
    <w:p w14:paraId="7E15E3FD" w14:textId="77777777" w:rsidR="00F8119A" w:rsidRPr="002D70A2" w:rsidRDefault="00F8119A" w:rsidP="00F8119A">
      <w:pPr>
        <w:pStyle w:val="Heading2"/>
        <w:numPr>
          <w:ilvl w:val="1"/>
          <w:numId w:val="22"/>
        </w:numPr>
        <w:ind w:left="709" w:hanging="709"/>
        <w:rPr>
          <w:rFonts w:ascii="Arial" w:eastAsia="Malgun Gothic" w:hAnsi="Arial" w:cs="Arial"/>
        </w:rPr>
      </w:pPr>
      <w:proofErr w:type="gramStart"/>
      <w:r w:rsidRPr="002D70A2">
        <w:rPr>
          <w:rFonts w:ascii="Arial" w:eastAsia="Malgun Gothic" w:hAnsi="Arial" w:cs="Arial"/>
        </w:rPr>
        <w:t xml:space="preserve">{{ </w:t>
      </w:r>
      <w:proofErr w:type="spellStart"/>
      <w:r w:rsidRPr="002D70A2">
        <w:rPr>
          <w:rFonts w:ascii="Arial" w:eastAsia="Malgun Gothic" w:hAnsi="Arial" w:cs="Arial"/>
        </w:rPr>
        <w:t>vd</w:t>
      </w:r>
      <w:proofErr w:type="gramEnd"/>
      <w:r w:rsidRPr="002D70A2">
        <w:rPr>
          <w:rFonts w:ascii="Arial" w:eastAsia="Malgun Gothic" w:hAnsi="Arial" w:cs="Arial"/>
        </w:rPr>
        <w:t>.title</w:t>
      </w:r>
      <w:proofErr w:type="spellEnd"/>
      <w:r w:rsidRPr="002D70A2">
        <w:rPr>
          <w:rFonts w:ascii="Arial" w:eastAsia="Malgun Gothic" w:hAnsi="Arial" w:cs="Arial"/>
        </w:rPr>
        <w:t xml:space="preserve"> }}  </w:t>
      </w:r>
    </w:p>
    <w:p w14:paraId="651FBE9A" w14:textId="77777777" w:rsidR="00F8119A" w:rsidRPr="002D70A2" w:rsidRDefault="00F8119A" w:rsidP="00F8119A">
      <w:pPr>
        <w:rPr>
          <w:rFonts w:ascii="Calibri" w:eastAsia="Malgun Gothic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365"/>
        <w:gridCol w:w="2693"/>
        <w:gridCol w:w="2383"/>
      </w:tblGrid>
      <w:tr w:rsidR="00806339" w14:paraId="6846EEDB" w14:textId="77777777" w:rsidTr="009454DA">
        <w:trPr>
          <w:trHeight w:val="237"/>
        </w:trPr>
        <w:tc>
          <w:tcPr>
            <w:tcW w:w="2088" w:type="dxa"/>
            <w:vMerge w:val="restart"/>
            <w:shd w:val="clear" w:color="auto" w:fill="215868" w:themeFill="accent5" w:themeFillShade="80"/>
            <w:vAlign w:val="center"/>
          </w:tcPr>
          <w:p w14:paraId="523B934A" w14:textId="101C5D9C" w:rsidR="00806339" w:rsidRDefault="00806339" w:rsidP="00615C0D">
            <w:pPr>
              <w:jc w:val="center"/>
              <w:rPr>
                <w:rFonts w:ascii="Calibri" w:eastAsia="Malgun Gothic" w:hAnsi="Calibri" w:cs="Calibri"/>
                <w:b/>
                <w:bCs/>
              </w:rPr>
            </w:pPr>
            <w:r w:rsidRPr="00B876B2">
              <w:rPr>
                <w:rFonts w:ascii="Calibri" w:eastAsia="Malgun Gothic" w:hAnsi="Calibri" w:cs="Calibri"/>
                <w:b/>
                <w:bCs/>
                <w:color w:val="FFFFFF" w:themeColor="background1"/>
                <w:sz w:val="20"/>
                <w:szCs w:val="20"/>
              </w:rPr>
              <w:t>SEVERITY</w:t>
            </w:r>
          </w:p>
        </w:tc>
        <w:tc>
          <w:tcPr>
            <w:tcW w:w="2365" w:type="dxa"/>
            <w:vMerge w:val="restart"/>
            <w:vAlign w:val="center"/>
          </w:tcPr>
          <w:p w14:paraId="528E5386" w14:textId="2B3FF2E1" w:rsidR="00806339" w:rsidRDefault="00806339" w:rsidP="00615C0D">
            <w:pPr>
              <w:jc w:val="center"/>
              <w:rPr>
                <w:rFonts w:ascii="Calibri" w:eastAsia="Malgun Gothic" w:hAnsi="Calibri" w:cs="Calibri"/>
                <w:b/>
                <w:bCs/>
              </w:rPr>
            </w:pPr>
            <w:r w:rsidRPr="002D70A2">
              <w:rPr>
                <w:rFonts w:ascii="Calibri" w:eastAsia="Malgun Gothic" w:hAnsi="Calibri" w:cs="Calibri"/>
                <w:sz w:val="20"/>
                <w:szCs w:val="20"/>
              </w:rPr>
              <w:t>{{r</w:t>
            </w:r>
            <w:r w:rsidRPr="002D70A2">
              <w:rPr>
                <w:rFonts w:ascii="Calibri" w:eastAsia="Malgun Gothic" w:hAnsi="Calibri" w:cs="Calibri"/>
              </w:rPr>
              <w:t xml:space="preserve"> </w:t>
            </w:r>
            <w:proofErr w:type="spellStart"/>
            <w:proofErr w:type="gramStart"/>
            <w:r w:rsidRPr="002D70A2">
              <w:rPr>
                <w:rFonts w:ascii="Calibri" w:eastAsia="Malgun Gothic" w:hAnsi="Calibri" w:cs="Calibri"/>
              </w:rPr>
              <w:t>vd.</w:t>
            </w:r>
            <w:r w:rsidRPr="002D70A2">
              <w:rPr>
                <w:rFonts w:ascii="Calibri" w:eastAsia="Malgun Gothic" w:hAnsi="Calibri" w:cs="Calibri"/>
                <w:sz w:val="20"/>
                <w:szCs w:val="20"/>
              </w:rPr>
              <w:t>risk</w:t>
            </w:r>
            <w:proofErr w:type="spellEnd"/>
            <w:proofErr w:type="gramEnd"/>
            <w:r w:rsidRPr="002D70A2">
              <w:rPr>
                <w:rFonts w:ascii="Calibri" w:eastAsia="Malgun Gothic" w:hAnsi="Calibri" w:cs="Calibri"/>
                <w:sz w:val="20"/>
                <w:szCs w:val="20"/>
              </w:rPr>
              <w:t xml:space="preserve"> }}</w:t>
            </w:r>
            <w:r w:rsidRPr="002D70A2">
              <w:rPr>
                <w:rFonts w:ascii="Calibri" w:eastAsia="Malgun Gothic" w:hAnsi="Calibri" w:cs="Calibri"/>
                <w:sz w:val="20"/>
                <w:szCs w:val="20"/>
                <w:lang w:val="en-IN" w:eastAsia="en-IN"/>
              </w:rPr>
              <w:t xml:space="preserve">{% </w:t>
            </w:r>
            <w:proofErr w:type="spellStart"/>
            <w:r w:rsidRPr="002D70A2">
              <w:rPr>
                <w:rFonts w:ascii="Calibri" w:eastAsia="Malgun Gothic" w:hAnsi="Calibri" w:cs="Calibri"/>
                <w:sz w:val="20"/>
                <w:szCs w:val="20"/>
                <w:lang w:val="en-IN" w:eastAsia="en-IN"/>
              </w:rPr>
              <w:t>cellbg</w:t>
            </w:r>
            <w:proofErr w:type="spellEnd"/>
            <w:r w:rsidRPr="002D70A2">
              <w:rPr>
                <w:rFonts w:ascii="Calibri" w:eastAsia="Malgun Gothic" w:hAnsi="Calibri" w:cs="Calibri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2D70A2">
              <w:rPr>
                <w:rFonts w:ascii="Calibri" w:eastAsia="Malgun Gothic" w:hAnsi="Calibri" w:cs="Calibri"/>
                <w:sz w:val="20"/>
                <w:szCs w:val="20"/>
                <w:lang w:val="en-IN" w:eastAsia="en-IN"/>
              </w:rPr>
              <w:t>vd.bgcolor</w:t>
            </w:r>
            <w:proofErr w:type="spellEnd"/>
            <w:r w:rsidRPr="002D70A2">
              <w:rPr>
                <w:rFonts w:ascii="Calibri" w:eastAsia="Malgun Gothic" w:hAnsi="Calibri" w:cs="Calibri"/>
                <w:sz w:val="20"/>
                <w:szCs w:val="20"/>
                <w:lang w:val="en-IN" w:eastAsia="en-IN"/>
              </w:rPr>
              <w:t xml:space="preserve"> %}</w:t>
            </w:r>
          </w:p>
        </w:tc>
        <w:tc>
          <w:tcPr>
            <w:tcW w:w="2693" w:type="dxa"/>
            <w:shd w:val="clear" w:color="auto" w:fill="215868" w:themeFill="accent5" w:themeFillShade="80"/>
            <w:vAlign w:val="center"/>
          </w:tcPr>
          <w:p w14:paraId="39272D1F" w14:textId="1AB7D9DA" w:rsidR="00806339" w:rsidRPr="00B876B2" w:rsidRDefault="00806339" w:rsidP="00806339">
            <w:pPr>
              <w:jc w:val="center"/>
              <w:rPr>
                <w:rFonts w:ascii="Calibri" w:eastAsia="Malgun Gothic" w:hAnsi="Calibri" w:cs="Calibri"/>
                <w:b/>
                <w:bCs/>
                <w:color w:val="FFFFFF" w:themeColor="background1"/>
              </w:rPr>
            </w:pPr>
            <w:r w:rsidRPr="00B876B2">
              <w:rPr>
                <w:rFonts w:ascii="Calibri" w:eastAsia="Malgun Gothic" w:hAnsi="Calibri" w:cs="Calibri"/>
                <w:b/>
                <w:bCs/>
                <w:color w:val="FFFFFF" w:themeColor="background1"/>
              </w:rPr>
              <w:t>IMPACT</w:t>
            </w:r>
          </w:p>
        </w:tc>
        <w:tc>
          <w:tcPr>
            <w:tcW w:w="2383" w:type="dxa"/>
            <w:vAlign w:val="center"/>
          </w:tcPr>
          <w:p w14:paraId="2EFAD841" w14:textId="1A2D517F" w:rsidR="00806339" w:rsidRDefault="00806339" w:rsidP="00261ABE">
            <w:pPr>
              <w:jc w:val="center"/>
              <w:rPr>
                <w:rFonts w:ascii="Calibri" w:eastAsia="Malgun Gothic" w:hAnsi="Calibri" w:cs="Calibri"/>
                <w:b/>
                <w:bCs/>
              </w:rPr>
            </w:pPr>
            <w:proofErr w:type="gramStart"/>
            <w:r w:rsidRPr="002D70A2">
              <w:rPr>
                <w:rFonts w:ascii="Calibri" w:eastAsia="Malgun Gothic" w:hAnsi="Calibri" w:cs="Calibri"/>
                <w:sz w:val="20"/>
                <w:szCs w:val="20"/>
              </w:rPr>
              <w:t xml:space="preserve">{{ </w:t>
            </w:r>
            <w:r w:rsidRPr="002D70A2">
              <w:rPr>
                <w:rFonts w:ascii="Calibri" w:eastAsia="Malgun Gothic" w:hAnsi="Calibri" w:cs="Calibri"/>
              </w:rPr>
              <w:t xml:space="preserve"> </w:t>
            </w:r>
            <w:proofErr w:type="spellStart"/>
            <w:proofErr w:type="gramEnd"/>
            <w:r w:rsidRPr="002D70A2">
              <w:rPr>
                <w:rFonts w:ascii="Calibri" w:eastAsia="Malgun Gothic" w:hAnsi="Calibri" w:cs="Calibri"/>
              </w:rPr>
              <w:t>vd.</w:t>
            </w:r>
            <w:r w:rsidRPr="002D70A2">
              <w:rPr>
                <w:rFonts w:ascii="Calibri" w:eastAsia="Malgun Gothic" w:hAnsi="Calibri" w:cs="Calibri"/>
                <w:sz w:val="20"/>
                <w:szCs w:val="20"/>
              </w:rPr>
              <w:t>impact</w:t>
            </w:r>
            <w:proofErr w:type="spellEnd"/>
            <w:r w:rsidRPr="002D70A2">
              <w:rPr>
                <w:rFonts w:ascii="Calibri" w:eastAsia="Malgun Gothic" w:hAnsi="Calibri" w:cs="Calibri"/>
                <w:sz w:val="20"/>
                <w:szCs w:val="20"/>
              </w:rPr>
              <w:t xml:space="preserve"> }}</w:t>
            </w:r>
          </w:p>
        </w:tc>
      </w:tr>
      <w:tr w:rsidR="00806339" w14:paraId="0592C319" w14:textId="77777777" w:rsidTr="009454DA">
        <w:trPr>
          <w:trHeight w:val="259"/>
        </w:trPr>
        <w:tc>
          <w:tcPr>
            <w:tcW w:w="2088" w:type="dxa"/>
            <w:vMerge/>
            <w:shd w:val="clear" w:color="auto" w:fill="215868" w:themeFill="accent5" w:themeFillShade="80"/>
          </w:tcPr>
          <w:p w14:paraId="04463F13" w14:textId="77777777" w:rsidR="00806339" w:rsidRDefault="00806339" w:rsidP="00ED2087">
            <w:pPr>
              <w:rPr>
                <w:rFonts w:ascii="Calibri" w:eastAsia="Malgun Gothic" w:hAnsi="Calibri" w:cs="Calibri"/>
                <w:b/>
                <w:bCs/>
              </w:rPr>
            </w:pPr>
          </w:p>
        </w:tc>
        <w:tc>
          <w:tcPr>
            <w:tcW w:w="2365" w:type="dxa"/>
            <w:vMerge/>
          </w:tcPr>
          <w:p w14:paraId="15EE6484" w14:textId="77777777" w:rsidR="00806339" w:rsidRDefault="00806339" w:rsidP="00ED2087">
            <w:pPr>
              <w:rPr>
                <w:rFonts w:ascii="Calibri" w:eastAsia="Malgun Gothic" w:hAnsi="Calibri" w:cs="Calibri"/>
                <w:b/>
                <w:bCs/>
              </w:rPr>
            </w:pPr>
          </w:p>
        </w:tc>
        <w:tc>
          <w:tcPr>
            <w:tcW w:w="2693" w:type="dxa"/>
            <w:shd w:val="clear" w:color="auto" w:fill="215868" w:themeFill="accent5" w:themeFillShade="80"/>
            <w:vAlign w:val="center"/>
          </w:tcPr>
          <w:p w14:paraId="7592E0A9" w14:textId="2AEE81F0" w:rsidR="00806339" w:rsidRPr="00B876B2" w:rsidRDefault="00806339" w:rsidP="00806339">
            <w:pPr>
              <w:jc w:val="center"/>
              <w:rPr>
                <w:rFonts w:ascii="Calibri" w:eastAsia="Malgun Gothic" w:hAnsi="Calibri" w:cs="Calibri"/>
                <w:b/>
                <w:bCs/>
                <w:color w:val="FFFFFF" w:themeColor="background1"/>
              </w:rPr>
            </w:pPr>
            <w:r w:rsidRPr="00B876B2">
              <w:rPr>
                <w:rFonts w:ascii="Calibri" w:eastAsia="Malgun Gothic" w:hAnsi="Calibri" w:cs="Calibri"/>
                <w:b/>
                <w:bCs/>
                <w:color w:val="FFFFFF" w:themeColor="background1"/>
                <w:sz w:val="20"/>
                <w:szCs w:val="20"/>
              </w:rPr>
              <w:t>LIKELIHOOD</w:t>
            </w:r>
          </w:p>
        </w:tc>
        <w:tc>
          <w:tcPr>
            <w:tcW w:w="2383" w:type="dxa"/>
            <w:vAlign w:val="center"/>
          </w:tcPr>
          <w:p w14:paraId="1EC1A2E4" w14:textId="1AFB8FC2" w:rsidR="00806339" w:rsidRDefault="00806339" w:rsidP="00261ABE">
            <w:pPr>
              <w:jc w:val="center"/>
              <w:rPr>
                <w:rFonts w:ascii="Calibri" w:eastAsia="Malgun Gothic" w:hAnsi="Calibri" w:cs="Calibri"/>
                <w:b/>
                <w:bCs/>
              </w:rPr>
            </w:pPr>
            <w:proofErr w:type="gramStart"/>
            <w:r w:rsidRPr="002D70A2">
              <w:rPr>
                <w:rFonts w:ascii="Calibri" w:eastAsia="Malgun Gothic" w:hAnsi="Calibri" w:cs="Calibri"/>
                <w:sz w:val="20"/>
                <w:szCs w:val="20"/>
              </w:rPr>
              <w:t xml:space="preserve">{{ </w:t>
            </w:r>
            <w:r w:rsidRPr="002D70A2">
              <w:rPr>
                <w:rFonts w:ascii="Calibri" w:eastAsia="Malgun Gothic" w:hAnsi="Calibri" w:cs="Calibri"/>
              </w:rPr>
              <w:t xml:space="preserve"> </w:t>
            </w:r>
            <w:proofErr w:type="spellStart"/>
            <w:proofErr w:type="gramEnd"/>
            <w:r w:rsidRPr="002D70A2">
              <w:rPr>
                <w:rFonts w:ascii="Calibri" w:eastAsia="Malgun Gothic" w:hAnsi="Calibri" w:cs="Calibri"/>
              </w:rPr>
              <w:t>vd.</w:t>
            </w:r>
            <w:r w:rsidRPr="002D70A2">
              <w:rPr>
                <w:rFonts w:ascii="Calibri" w:eastAsia="Malgun Gothic" w:hAnsi="Calibri" w:cs="Calibri"/>
                <w:sz w:val="20"/>
                <w:szCs w:val="20"/>
              </w:rPr>
              <w:t>likelihood</w:t>
            </w:r>
            <w:proofErr w:type="spellEnd"/>
            <w:r w:rsidRPr="002D70A2">
              <w:rPr>
                <w:rFonts w:ascii="Calibri" w:eastAsia="Malgun Gothic" w:hAnsi="Calibri" w:cs="Calibri"/>
                <w:sz w:val="20"/>
                <w:szCs w:val="20"/>
              </w:rPr>
              <w:t xml:space="preserve"> }}</w:t>
            </w:r>
          </w:p>
        </w:tc>
      </w:tr>
    </w:tbl>
    <w:p w14:paraId="7EAFB6D9" w14:textId="77777777" w:rsidR="00F8119A" w:rsidRPr="002D70A2" w:rsidRDefault="00F8119A" w:rsidP="00F8119A">
      <w:pPr>
        <w:rPr>
          <w:rFonts w:ascii="Calibri" w:eastAsia="Malgun Gothic" w:hAnsi="Calibri" w:cs="Calibri"/>
          <w:b/>
          <w:bCs/>
        </w:rPr>
      </w:pPr>
    </w:p>
    <w:p w14:paraId="36069998" w14:textId="77777777" w:rsidR="00F8119A" w:rsidRPr="002D70A2" w:rsidRDefault="00F8119A" w:rsidP="00F8119A">
      <w:pPr>
        <w:pStyle w:val="Heading3"/>
        <w:rPr>
          <w:rFonts w:ascii="Arial" w:eastAsia="Malgun Gothic" w:hAnsi="Arial" w:cs="Arial"/>
        </w:rPr>
      </w:pPr>
      <w:bookmarkStart w:id="32" w:name="_Toc77981841"/>
      <w:bookmarkStart w:id="33" w:name="_Toc78212802"/>
      <w:r w:rsidRPr="002D70A2">
        <w:rPr>
          <w:rFonts w:ascii="Arial" w:eastAsia="Malgun Gothic" w:hAnsi="Arial" w:cs="Arial"/>
        </w:rPr>
        <w:t>Description</w:t>
      </w:r>
      <w:bookmarkEnd w:id="32"/>
      <w:bookmarkEnd w:id="33"/>
      <w:r w:rsidRPr="002D70A2">
        <w:rPr>
          <w:rFonts w:ascii="Arial" w:eastAsia="Malgun Gothic" w:hAnsi="Arial" w:cs="Arial"/>
        </w:rPr>
        <w:t xml:space="preserve"> of Finding </w:t>
      </w:r>
    </w:p>
    <w:p w14:paraId="363F3250" w14:textId="77777777" w:rsidR="00F8119A" w:rsidRPr="002D70A2" w:rsidRDefault="00F8119A" w:rsidP="00F8119A">
      <w:pPr>
        <w:spacing w:after="0"/>
        <w:ind w:right="1376"/>
        <w:rPr>
          <w:rFonts w:ascii="Calibri" w:eastAsia="Malgun Gothic" w:hAnsi="Calibri" w:cs="Calibri"/>
        </w:rPr>
      </w:pPr>
    </w:p>
    <w:p w14:paraId="3179F597" w14:textId="77777777" w:rsidR="00F8119A" w:rsidRPr="002D70A2" w:rsidRDefault="00F8119A" w:rsidP="00F8119A">
      <w:pPr>
        <w:ind w:right="1376"/>
        <w:jc w:val="both"/>
        <w:rPr>
          <w:rFonts w:ascii="Calibri" w:eastAsia="Malgun Gothic" w:hAnsi="Calibri" w:cs="Calibri"/>
          <w:sz w:val="20"/>
        </w:rPr>
      </w:pPr>
      <w:proofErr w:type="gramStart"/>
      <w:r w:rsidRPr="002D70A2">
        <w:rPr>
          <w:rFonts w:ascii="Calibri" w:eastAsia="Malgun Gothic" w:hAnsi="Calibri" w:cs="Calibri"/>
          <w:sz w:val="20"/>
        </w:rPr>
        <w:t xml:space="preserve">{{ </w:t>
      </w:r>
      <w:proofErr w:type="spellStart"/>
      <w:r w:rsidRPr="002D70A2">
        <w:rPr>
          <w:rFonts w:ascii="Calibri" w:eastAsia="Malgun Gothic" w:hAnsi="Calibri" w:cs="Calibri"/>
          <w:sz w:val="20"/>
        </w:rPr>
        <w:t>vd</w:t>
      </w:r>
      <w:proofErr w:type="gramEnd"/>
      <w:r w:rsidRPr="002D70A2">
        <w:rPr>
          <w:rFonts w:ascii="Calibri" w:eastAsia="Malgun Gothic" w:hAnsi="Calibri" w:cs="Calibri"/>
          <w:sz w:val="20"/>
        </w:rPr>
        <w:t>.description</w:t>
      </w:r>
      <w:proofErr w:type="spellEnd"/>
      <w:r w:rsidRPr="002D70A2">
        <w:rPr>
          <w:rFonts w:ascii="Calibri" w:eastAsia="Malgun Gothic" w:hAnsi="Calibri" w:cs="Calibri"/>
          <w:sz w:val="20"/>
        </w:rPr>
        <w:t xml:space="preserve"> }}</w:t>
      </w:r>
    </w:p>
    <w:p w14:paraId="2ECF631F" w14:textId="77777777" w:rsidR="00F8119A" w:rsidRPr="002D70A2" w:rsidRDefault="00F8119A" w:rsidP="00F8119A">
      <w:pPr>
        <w:pStyle w:val="Heading3"/>
        <w:rPr>
          <w:rFonts w:ascii="Arial" w:eastAsia="Malgun Gothic" w:hAnsi="Arial" w:cs="Arial"/>
        </w:rPr>
      </w:pPr>
      <w:r w:rsidRPr="002D70A2">
        <w:rPr>
          <w:rFonts w:ascii="Arial" w:eastAsia="Malgun Gothic" w:hAnsi="Arial" w:cs="Arial"/>
        </w:rPr>
        <w:t xml:space="preserve">POC  </w:t>
      </w:r>
    </w:p>
    <w:p w14:paraId="651A57C1" w14:textId="77777777" w:rsidR="00F8119A" w:rsidRPr="002D70A2" w:rsidRDefault="00F8119A" w:rsidP="00F8119A">
      <w:pPr>
        <w:spacing w:after="0"/>
        <w:ind w:right="1376"/>
        <w:jc w:val="both"/>
        <w:rPr>
          <w:rFonts w:ascii="Calibri" w:eastAsia="Malgun Gothic" w:hAnsi="Calibri" w:cs="Calibri"/>
        </w:rPr>
      </w:pPr>
    </w:p>
    <w:p w14:paraId="3EA5697F" w14:textId="77777777" w:rsidR="00F8119A" w:rsidRPr="002D70A2" w:rsidRDefault="00F8119A" w:rsidP="00F8119A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  <w:r w:rsidRPr="002D70A2">
        <w:rPr>
          <w:rFonts w:ascii="Calibri" w:eastAsia="Malgun Gothic" w:hAnsi="Calibri" w:cs="Calibri"/>
          <w:sz w:val="20"/>
          <w:szCs w:val="20"/>
        </w:rPr>
        <w:t xml:space="preserve">The screenshot(s) below show the </w:t>
      </w:r>
      <w:proofErr w:type="gramStart"/>
      <w:r w:rsidRPr="002D70A2">
        <w:rPr>
          <w:rFonts w:ascii="Calibri" w:eastAsia="Malgun Gothic" w:hAnsi="Calibri" w:cs="Calibri"/>
          <w:sz w:val="20"/>
          <w:szCs w:val="20"/>
        </w:rPr>
        <w:t xml:space="preserve">{{ </w:t>
      </w:r>
      <w:proofErr w:type="spellStart"/>
      <w:r w:rsidRPr="002D70A2">
        <w:rPr>
          <w:rFonts w:ascii="Calibri" w:eastAsia="Malgun Gothic" w:hAnsi="Calibri" w:cs="Calibri"/>
          <w:sz w:val="20"/>
          <w:szCs w:val="20"/>
        </w:rPr>
        <w:t>vd</w:t>
      </w:r>
      <w:proofErr w:type="gramEnd"/>
      <w:r w:rsidRPr="002D70A2">
        <w:rPr>
          <w:rFonts w:ascii="Calibri" w:eastAsia="Malgun Gothic" w:hAnsi="Calibri" w:cs="Calibri"/>
          <w:sz w:val="20"/>
          <w:szCs w:val="20"/>
        </w:rPr>
        <w:t>.title</w:t>
      </w:r>
      <w:proofErr w:type="spellEnd"/>
      <w:r w:rsidRPr="002D70A2">
        <w:rPr>
          <w:rFonts w:ascii="Calibri" w:eastAsia="Malgun Gothic" w:hAnsi="Calibri" w:cs="Calibri"/>
          <w:sz w:val="20"/>
          <w:szCs w:val="20"/>
        </w:rPr>
        <w:t xml:space="preserve"> }}.  </w:t>
      </w:r>
      <w:proofErr w:type="gramStart"/>
      <w:r w:rsidRPr="002D70A2">
        <w:rPr>
          <w:rFonts w:ascii="Calibri" w:eastAsia="Malgun Gothic" w:hAnsi="Calibri" w:cs="Calibri"/>
          <w:sz w:val="20"/>
          <w:szCs w:val="20"/>
        </w:rPr>
        <w:t xml:space="preserve">{{ </w:t>
      </w:r>
      <w:proofErr w:type="spellStart"/>
      <w:r w:rsidRPr="002D70A2">
        <w:rPr>
          <w:rFonts w:ascii="Calibri" w:eastAsia="Malgun Gothic" w:hAnsi="Calibri" w:cs="Calibri"/>
          <w:sz w:val="20"/>
          <w:szCs w:val="20"/>
        </w:rPr>
        <w:t>vd.imp</w:t>
      </w:r>
      <w:proofErr w:type="spellEnd"/>
      <w:proofErr w:type="gramEnd"/>
      <w:r w:rsidRPr="002D70A2">
        <w:rPr>
          <w:rFonts w:ascii="Calibri" w:eastAsia="Malgun Gothic" w:hAnsi="Calibri" w:cs="Calibri"/>
          <w:sz w:val="20"/>
          <w:szCs w:val="20"/>
        </w:rPr>
        <w:t xml:space="preserve"> }} </w:t>
      </w:r>
    </w:p>
    <w:p w14:paraId="6ACCF391" w14:textId="77777777" w:rsidR="00F8119A" w:rsidRPr="002D70A2" w:rsidRDefault="00F8119A" w:rsidP="00F8119A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  <w:bookmarkStart w:id="34" w:name="_Toc77981843"/>
      <w:bookmarkStart w:id="35" w:name="_Toc78212804"/>
      <w:r w:rsidRPr="002D70A2">
        <w:rPr>
          <w:rFonts w:ascii="Calibri" w:eastAsia="Malgun Gothic" w:hAnsi="Calibri" w:cs="Calibri"/>
        </w:rPr>
        <w:t xml:space="preserve">{% for p in </w:t>
      </w:r>
      <w:proofErr w:type="spellStart"/>
      <w:proofErr w:type="gramStart"/>
      <w:r w:rsidRPr="002D70A2">
        <w:rPr>
          <w:rFonts w:ascii="Calibri" w:eastAsia="Malgun Gothic" w:hAnsi="Calibri" w:cs="Calibri"/>
        </w:rPr>
        <w:t>vd.image</w:t>
      </w:r>
      <w:proofErr w:type="spellEnd"/>
      <w:proofErr w:type="gramEnd"/>
      <w:r w:rsidRPr="002D70A2">
        <w:rPr>
          <w:rFonts w:ascii="Calibri" w:eastAsia="Malgun Gothic" w:hAnsi="Calibri" w:cs="Calibri"/>
        </w:rPr>
        <w:t xml:space="preserve"> %}</w:t>
      </w:r>
    </w:p>
    <w:p w14:paraId="53A8F7FD" w14:textId="77777777" w:rsidR="00F8119A" w:rsidRPr="002D70A2" w:rsidRDefault="00F8119A" w:rsidP="00F8119A">
      <w:pPr>
        <w:ind w:right="-36"/>
        <w:jc w:val="center"/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  <w:noProof/>
        </w:rPr>
        <w:t>{{ p.image }}</w:t>
      </w:r>
    </w:p>
    <w:p w14:paraId="143E778F" w14:textId="658AC5DB" w:rsidR="00F8119A" w:rsidRPr="002D70A2" w:rsidRDefault="00F8119A" w:rsidP="00F8119A">
      <w:pPr>
        <w:pStyle w:val="Caption"/>
        <w:jc w:val="center"/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</w:rPr>
        <w:t xml:space="preserve"> </w:t>
      </w:r>
      <w:proofErr w:type="gramStart"/>
      <w:r w:rsidRPr="002D70A2">
        <w:rPr>
          <w:rFonts w:ascii="Calibri" w:eastAsia="Malgun Gothic" w:hAnsi="Calibri" w:cs="Calibri"/>
        </w:rPr>
        <w:t xml:space="preserve">{{ </w:t>
      </w:r>
      <w:proofErr w:type="spellStart"/>
      <w:r w:rsidRPr="002D70A2">
        <w:rPr>
          <w:rFonts w:ascii="Calibri" w:eastAsia="Malgun Gothic" w:hAnsi="Calibri" w:cs="Calibri"/>
        </w:rPr>
        <w:t>p</w:t>
      </w:r>
      <w:proofErr w:type="gramEnd"/>
      <w:r w:rsidRPr="002D70A2">
        <w:rPr>
          <w:rFonts w:ascii="Calibri" w:eastAsia="Malgun Gothic" w:hAnsi="Calibri" w:cs="Calibri"/>
        </w:rPr>
        <w:t>.desc</w:t>
      </w:r>
      <w:proofErr w:type="spellEnd"/>
      <w:r w:rsidRPr="002D70A2">
        <w:rPr>
          <w:rFonts w:ascii="Calibri" w:eastAsia="Malgun Gothic" w:hAnsi="Calibri" w:cs="Calibri"/>
        </w:rPr>
        <w:t xml:space="preserve"> }} </w:t>
      </w:r>
    </w:p>
    <w:p w14:paraId="3B7D69D6" w14:textId="77777777" w:rsidR="00F8119A" w:rsidRPr="002D70A2" w:rsidRDefault="00F8119A" w:rsidP="00F8119A">
      <w:pPr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</w:rPr>
        <w:t xml:space="preserve">{% </w:t>
      </w:r>
      <w:proofErr w:type="spellStart"/>
      <w:r w:rsidRPr="002D70A2">
        <w:rPr>
          <w:rFonts w:ascii="Calibri" w:eastAsia="Malgun Gothic" w:hAnsi="Calibri" w:cs="Calibri"/>
        </w:rPr>
        <w:t>endfor</w:t>
      </w:r>
      <w:proofErr w:type="spellEnd"/>
      <w:r w:rsidRPr="002D70A2">
        <w:rPr>
          <w:rFonts w:ascii="Calibri" w:eastAsia="Malgun Gothic" w:hAnsi="Calibri" w:cs="Calibri"/>
        </w:rPr>
        <w:t xml:space="preserve"> %}</w:t>
      </w:r>
    </w:p>
    <w:p w14:paraId="55521C1F" w14:textId="77777777" w:rsidR="00F8119A" w:rsidRPr="002D70A2" w:rsidRDefault="00F8119A" w:rsidP="00F8119A">
      <w:pPr>
        <w:pStyle w:val="Heading3"/>
        <w:rPr>
          <w:rFonts w:ascii="Arial" w:eastAsia="Malgun Gothic" w:hAnsi="Arial" w:cs="Arial"/>
        </w:rPr>
      </w:pPr>
      <w:r w:rsidRPr="002D70A2">
        <w:rPr>
          <w:rFonts w:ascii="Arial" w:eastAsia="Malgun Gothic" w:hAnsi="Arial" w:cs="Arial"/>
        </w:rPr>
        <w:t>R</w:t>
      </w:r>
      <w:bookmarkEnd w:id="34"/>
      <w:bookmarkEnd w:id="35"/>
      <w:r w:rsidRPr="002D70A2">
        <w:rPr>
          <w:rFonts w:ascii="Arial" w:eastAsia="Malgun Gothic" w:hAnsi="Arial" w:cs="Arial"/>
        </w:rPr>
        <w:t xml:space="preserve">emediation </w:t>
      </w:r>
    </w:p>
    <w:p w14:paraId="4A0DA1E2" w14:textId="77777777" w:rsidR="00F8119A" w:rsidRPr="002D70A2" w:rsidRDefault="00F8119A" w:rsidP="00F8119A">
      <w:pPr>
        <w:spacing w:after="0"/>
        <w:ind w:right="1376"/>
        <w:rPr>
          <w:rFonts w:ascii="Calibri" w:eastAsia="Malgun Gothic" w:hAnsi="Calibri" w:cs="Calibri"/>
        </w:rPr>
      </w:pPr>
    </w:p>
    <w:p w14:paraId="08084607" w14:textId="77777777" w:rsidR="00F8119A" w:rsidRPr="002D70A2" w:rsidRDefault="00F8119A" w:rsidP="00F8119A">
      <w:pPr>
        <w:spacing w:after="0"/>
        <w:ind w:right="1376"/>
        <w:jc w:val="both"/>
        <w:rPr>
          <w:rFonts w:ascii="Calibri" w:eastAsia="Malgun Gothic" w:hAnsi="Calibri" w:cs="Calibri"/>
        </w:rPr>
      </w:pPr>
      <w:proofErr w:type="gramStart"/>
      <w:r w:rsidRPr="002D70A2">
        <w:rPr>
          <w:rFonts w:ascii="Calibri" w:eastAsia="Malgun Gothic" w:hAnsi="Calibri" w:cs="Calibri"/>
        </w:rPr>
        <w:t xml:space="preserve">{{ </w:t>
      </w:r>
      <w:proofErr w:type="spellStart"/>
      <w:r w:rsidRPr="002D70A2">
        <w:rPr>
          <w:rFonts w:ascii="Calibri" w:eastAsia="Malgun Gothic" w:hAnsi="Calibri" w:cs="Calibri"/>
        </w:rPr>
        <w:t>vd</w:t>
      </w:r>
      <w:proofErr w:type="gramEnd"/>
      <w:r w:rsidRPr="002D70A2">
        <w:rPr>
          <w:rFonts w:ascii="Calibri" w:eastAsia="Malgun Gothic" w:hAnsi="Calibri" w:cs="Calibri"/>
        </w:rPr>
        <w:t>.recommendation</w:t>
      </w:r>
      <w:proofErr w:type="spellEnd"/>
      <w:r w:rsidRPr="002D70A2">
        <w:rPr>
          <w:rFonts w:ascii="Calibri" w:eastAsia="Malgun Gothic" w:hAnsi="Calibri" w:cs="Calibri"/>
        </w:rPr>
        <w:t xml:space="preserve"> }}</w:t>
      </w:r>
    </w:p>
    <w:p w14:paraId="407335BD" w14:textId="77777777" w:rsidR="00F8119A" w:rsidRPr="002D70A2" w:rsidRDefault="00F8119A" w:rsidP="00F8119A">
      <w:pPr>
        <w:spacing w:after="0"/>
        <w:ind w:right="1376"/>
        <w:jc w:val="both"/>
        <w:rPr>
          <w:rFonts w:ascii="Calibri" w:eastAsia="Malgun Gothic" w:hAnsi="Calibri" w:cs="Calibri"/>
          <w:sz w:val="20"/>
          <w:szCs w:val="20"/>
        </w:rPr>
      </w:pPr>
    </w:p>
    <w:p w14:paraId="1EE15A2C" w14:textId="77777777" w:rsidR="00F8119A" w:rsidRPr="002D70A2" w:rsidRDefault="00F8119A" w:rsidP="00F8119A">
      <w:pPr>
        <w:pStyle w:val="Heading3"/>
        <w:rPr>
          <w:rFonts w:ascii="Calibri" w:eastAsia="Malgun Gothic" w:hAnsi="Calibri" w:cs="Calibri"/>
        </w:rPr>
      </w:pPr>
      <w:bookmarkStart w:id="36" w:name="_Toc77981844"/>
      <w:bookmarkStart w:id="37" w:name="_Toc78212805"/>
      <w:r w:rsidRPr="002D70A2">
        <w:rPr>
          <w:rFonts w:ascii="Calibri" w:eastAsia="Malgun Gothic" w:hAnsi="Calibri" w:cs="Calibri"/>
        </w:rPr>
        <w:t>References and additional information</w:t>
      </w:r>
      <w:bookmarkEnd w:id="36"/>
      <w:bookmarkEnd w:id="37"/>
    </w:p>
    <w:p w14:paraId="464CFA8A" w14:textId="77777777" w:rsidR="00F8119A" w:rsidRPr="002D70A2" w:rsidRDefault="00F8119A" w:rsidP="00F8119A">
      <w:pPr>
        <w:spacing w:after="0"/>
        <w:rPr>
          <w:rFonts w:ascii="Calibri" w:eastAsia="Malgun Gothic" w:hAnsi="Calibri" w:cs="Calibri"/>
        </w:rPr>
      </w:pPr>
    </w:p>
    <w:p w14:paraId="12344E96" w14:textId="77777777" w:rsidR="00F8119A" w:rsidRPr="002D70A2" w:rsidRDefault="00F8119A" w:rsidP="00F8119A">
      <w:pPr>
        <w:pStyle w:val="ListParagraph"/>
        <w:numPr>
          <w:ilvl w:val="0"/>
          <w:numId w:val="43"/>
        </w:numPr>
        <w:ind w:right="1376"/>
        <w:rPr>
          <w:rFonts w:ascii="Calibri" w:eastAsia="Malgun Gothic" w:hAnsi="Calibri" w:cs="Calibri"/>
          <w:color w:val="0000FF" w:themeColor="hyperlink"/>
          <w:sz w:val="20"/>
          <w:szCs w:val="20"/>
          <w:u w:val="single"/>
        </w:rPr>
      </w:pPr>
      <w:proofErr w:type="gramStart"/>
      <w:r w:rsidRPr="002D70A2">
        <w:rPr>
          <w:rFonts w:ascii="Calibri" w:eastAsia="Malgun Gothic" w:hAnsi="Calibri" w:cs="Calibri"/>
        </w:rPr>
        <w:t>{{ vd.info</w:t>
      </w:r>
      <w:proofErr w:type="gramEnd"/>
      <w:r w:rsidRPr="002D70A2">
        <w:rPr>
          <w:rFonts w:ascii="Calibri" w:eastAsia="Malgun Gothic" w:hAnsi="Calibri" w:cs="Calibri"/>
        </w:rPr>
        <w:t xml:space="preserve"> }}</w:t>
      </w:r>
    </w:p>
    <w:p w14:paraId="7BB78AC8" w14:textId="77777777" w:rsidR="00F8119A" w:rsidRPr="002D70A2" w:rsidRDefault="00F8119A" w:rsidP="00F8119A">
      <w:pPr>
        <w:ind w:left="360" w:right="1376"/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</w:rPr>
        <w:t xml:space="preserve">{% </w:t>
      </w:r>
      <w:proofErr w:type="spellStart"/>
      <w:r w:rsidRPr="002D70A2">
        <w:rPr>
          <w:rFonts w:ascii="Calibri" w:eastAsia="Malgun Gothic" w:hAnsi="Calibri" w:cs="Calibri"/>
        </w:rPr>
        <w:t>endfor</w:t>
      </w:r>
      <w:proofErr w:type="spellEnd"/>
      <w:r w:rsidRPr="002D70A2">
        <w:rPr>
          <w:rFonts w:ascii="Calibri" w:eastAsia="Malgun Gothic" w:hAnsi="Calibri" w:cs="Calibri"/>
        </w:rPr>
        <w:t xml:space="preserve"> %}</w:t>
      </w:r>
    </w:p>
    <w:p w14:paraId="5C4B1532" w14:textId="4778F4CF" w:rsidR="00FA77C7" w:rsidRPr="002D70A2" w:rsidRDefault="00FA77C7" w:rsidP="00F8119A">
      <w:pPr>
        <w:rPr>
          <w:rFonts w:ascii="Calibri" w:eastAsia="Malgun Gothic" w:hAnsi="Calibri" w:cs="Calibri"/>
          <w:b/>
          <w:bCs/>
          <w:sz w:val="20"/>
          <w:szCs w:val="20"/>
        </w:rPr>
      </w:pPr>
    </w:p>
    <w:sectPr w:rsidR="00FA77C7" w:rsidRPr="002D70A2" w:rsidSect="00281B90">
      <w:headerReference w:type="default" r:id="rId8"/>
      <w:footerReference w:type="default" r:id="rId9"/>
      <w:pgSz w:w="11906" w:h="16838" w:code="9"/>
      <w:pgMar w:top="1050" w:right="424" w:bottom="1440" w:left="1170" w:header="567" w:footer="33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184EB" w14:textId="77777777" w:rsidR="00653FB2" w:rsidRDefault="00653FB2" w:rsidP="007A1742">
      <w:pPr>
        <w:spacing w:after="0" w:line="240" w:lineRule="auto"/>
      </w:pPr>
      <w:r>
        <w:separator/>
      </w:r>
    </w:p>
  </w:endnote>
  <w:endnote w:type="continuationSeparator" w:id="0">
    <w:p w14:paraId="4514DC7D" w14:textId="77777777" w:rsidR="00653FB2" w:rsidRDefault="00653FB2" w:rsidP="007A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2C5E9" w14:textId="51FA43C6" w:rsidR="002D32A9" w:rsidRPr="00485AE9" w:rsidRDefault="002D32A9" w:rsidP="008D1915">
    <w:pPr>
      <w:pStyle w:val="Footer"/>
      <w:rPr>
        <w:sz w:val="20"/>
        <w:szCs w:val="20"/>
      </w:rPr>
    </w:pPr>
    <w:r>
      <w:rPr>
        <w:sz w:val="20"/>
        <w:szCs w:val="20"/>
      </w:rPr>
      <w:t>Date</w:t>
    </w:r>
    <w:r w:rsidRPr="00485AE9">
      <w:rPr>
        <w:sz w:val="20"/>
        <w:szCs w:val="20"/>
      </w:rPr>
      <w:t xml:space="preserve">                                           </w:t>
    </w:r>
    <w:r>
      <w:rPr>
        <w:sz w:val="20"/>
        <w:szCs w:val="20"/>
      </w:rPr>
      <w:t xml:space="preserve">      </w:t>
    </w:r>
    <w:r>
      <w:rPr>
        <w:sz w:val="20"/>
        <w:szCs w:val="20"/>
      </w:rPr>
      <w:tab/>
      <w:t xml:space="preserve">            Client </w:t>
    </w:r>
    <w:r w:rsidRPr="00485AE9">
      <w:rPr>
        <w:sz w:val="20"/>
        <w:szCs w:val="20"/>
      </w:rPr>
      <w:t xml:space="preserve">Confidential                                              </w:t>
    </w:r>
    <w:r>
      <w:rPr>
        <w:sz w:val="20"/>
        <w:szCs w:val="20"/>
      </w:rPr>
      <w:t xml:space="preserve">         </w:t>
    </w:r>
    <w:r w:rsidRPr="00485AE9">
      <w:rPr>
        <w:sz w:val="20"/>
        <w:szCs w:val="20"/>
      </w:rPr>
      <w:t xml:space="preserve">Page: </w:t>
    </w:r>
    <w:r w:rsidR="00304302" w:rsidRPr="00304302">
      <w:rPr>
        <w:sz w:val="20"/>
        <w:szCs w:val="20"/>
      </w:rPr>
      <w:fldChar w:fldCharType="begin"/>
    </w:r>
    <w:r w:rsidR="00304302" w:rsidRPr="00304302">
      <w:rPr>
        <w:sz w:val="20"/>
        <w:szCs w:val="20"/>
      </w:rPr>
      <w:instrText xml:space="preserve"> PAGE   \* MERGEFORMAT </w:instrText>
    </w:r>
    <w:r w:rsidR="00304302" w:rsidRPr="00304302">
      <w:rPr>
        <w:sz w:val="20"/>
        <w:szCs w:val="20"/>
      </w:rPr>
      <w:fldChar w:fldCharType="separate"/>
    </w:r>
    <w:r w:rsidR="00304302" w:rsidRPr="00304302">
      <w:rPr>
        <w:noProof/>
        <w:sz w:val="20"/>
        <w:szCs w:val="20"/>
      </w:rPr>
      <w:t>1</w:t>
    </w:r>
    <w:r w:rsidR="00304302" w:rsidRPr="00304302">
      <w:rPr>
        <w:noProof/>
        <w:sz w:val="20"/>
        <w:szCs w:val="20"/>
      </w:rPr>
      <w:fldChar w:fldCharType="end"/>
    </w:r>
  </w:p>
  <w:p w14:paraId="2272C241" w14:textId="6263BDC1" w:rsidR="002D32A9" w:rsidRDefault="002D32A9" w:rsidP="008D1915">
    <w:pPr>
      <w:pStyle w:val="Footer"/>
    </w:pPr>
    <w:r w:rsidRPr="00485AE9">
      <w:rPr>
        <w:sz w:val="20"/>
        <w:szCs w:val="20"/>
      </w:rPr>
      <w:t xml:space="preserve">                                                       </w:t>
    </w:r>
    <w:r>
      <w:rPr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E0E79" w14:textId="77777777" w:rsidR="00653FB2" w:rsidRDefault="00653FB2" w:rsidP="007A1742">
      <w:pPr>
        <w:spacing w:after="0" w:line="240" w:lineRule="auto"/>
      </w:pPr>
      <w:r>
        <w:separator/>
      </w:r>
    </w:p>
  </w:footnote>
  <w:footnote w:type="continuationSeparator" w:id="0">
    <w:p w14:paraId="6B19B200" w14:textId="77777777" w:rsidR="00653FB2" w:rsidRDefault="00653FB2" w:rsidP="007A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92A38" w14:textId="1DA47875" w:rsidR="002D32A9" w:rsidRDefault="002D32A9" w:rsidP="00485AE9">
    <w:pPr>
      <w:pStyle w:val="Header"/>
      <w:tabs>
        <w:tab w:val="clear" w:pos="9360"/>
      </w:tabs>
      <w:spacing w:after="240"/>
      <w:jc w:val="center"/>
    </w:pPr>
    <w:r w:rsidRPr="00485AE9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Clientservice</w:t>
    </w:r>
    <w:proofErr w:type="spellEnd"/>
    <w:r>
      <w:rPr>
        <w:sz w:val="20"/>
        <w:szCs w:val="20"/>
      </w:rPr>
      <w:t xml:space="preserve"> |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E35"/>
    <w:multiLevelType w:val="hybridMultilevel"/>
    <w:tmpl w:val="42A2BFC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/>
        <w:i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98D0601"/>
    <w:multiLevelType w:val="hybridMultilevel"/>
    <w:tmpl w:val="FCA84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84DAD"/>
    <w:multiLevelType w:val="hybridMultilevel"/>
    <w:tmpl w:val="5D86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74A6A"/>
    <w:multiLevelType w:val="hybridMultilevel"/>
    <w:tmpl w:val="FA264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63F53"/>
    <w:multiLevelType w:val="hybridMultilevel"/>
    <w:tmpl w:val="363C14D0"/>
    <w:lvl w:ilvl="0" w:tplc="D4B81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C2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2478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D21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415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828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FE7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8A55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DE9F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06928"/>
    <w:multiLevelType w:val="hybridMultilevel"/>
    <w:tmpl w:val="BE043F6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 w15:restartNumberingAfterBreak="0">
    <w:nsid w:val="15B44DF7"/>
    <w:multiLevelType w:val="multilevel"/>
    <w:tmpl w:val="8C204B94"/>
    <w:lvl w:ilvl="0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60862A8"/>
    <w:multiLevelType w:val="hybridMultilevel"/>
    <w:tmpl w:val="99782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63693"/>
    <w:multiLevelType w:val="hybridMultilevel"/>
    <w:tmpl w:val="E0B66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A603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B67A7E"/>
    <w:multiLevelType w:val="hybridMultilevel"/>
    <w:tmpl w:val="10AE5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802FAD"/>
    <w:multiLevelType w:val="hybridMultilevel"/>
    <w:tmpl w:val="975E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E4DE4"/>
    <w:multiLevelType w:val="hybridMultilevel"/>
    <w:tmpl w:val="C7C4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8367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F33160"/>
    <w:multiLevelType w:val="hybridMultilevel"/>
    <w:tmpl w:val="B7FE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E2549"/>
    <w:multiLevelType w:val="hybridMultilevel"/>
    <w:tmpl w:val="316A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646AC"/>
    <w:multiLevelType w:val="hybridMultilevel"/>
    <w:tmpl w:val="0F98C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7513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9749C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C933C4"/>
    <w:multiLevelType w:val="hybridMultilevel"/>
    <w:tmpl w:val="616C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B72BE"/>
    <w:multiLevelType w:val="hybridMultilevel"/>
    <w:tmpl w:val="628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81314"/>
    <w:multiLevelType w:val="hybridMultilevel"/>
    <w:tmpl w:val="19041C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795698"/>
    <w:multiLevelType w:val="hybridMultilevel"/>
    <w:tmpl w:val="841A7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406FC"/>
    <w:multiLevelType w:val="hybridMultilevel"/>
    <w:tmpl w:val="2552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1774A"/>
    <w:multiLevelType w:val="multilevel"/>
    <w:tmpl w:val="D2A2455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10D24F6"/>
    <w:multiLevelType w:val="hybridMultilevel"/>
    <w:tmpl w:val="46AA4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171E1A"/>
    <w:multiLevelType w:val="hybridMultilevel"/>
    <w:tmpl w:val="0F0CB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B0400"/>
    <w:multiLevelType w:val="hybridMultilevel"/>
    <w:tmpl w:val="6322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6702E"/>
    <w:multiLevelType w:val="hybridMultilevel"/>
    <w:tmpl w:val="E9062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00796"/>
    <w:multiLevelType w:val="hybridMultilevel"/>
    <w:tmpl w:val="829C0BA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0" w15:restartNumberingAfterBreak="0">
    <w:nsid w:val="59491622"/>
    <w:multiLevelType w:val="hybridMultilevel"/>
    <w:tmpl w:val="835E10E8"/>
    <w:lvl w:ilvl="0" w:tplc="180A9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2248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3A0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681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FEAE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AE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EEF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B2FB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9A1F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4737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D02E21"/>
    <w:multiLevelType w:val="hybridMultilevel"/>
    <w:tmpl w:val="590CB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B20A1"/>
    <w:multiLevelType w:val="multilevel"/>
    <w:tmpl w:val="F104AE1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745236F2"/>
    <w:multiLevelType w:val="hybridMultilevel"/>
    <w:tmpl w:val="1DEC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E2AEC"/>
    <w:multiLevelType w:val="hybridMultilevel"/>
    <w:tmpl w:val="C66E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31E72"/>
    <w:multiLevelType w:val="hybridMultilevel"/>
    <w:tmpl w:val="772AF572"/>
    <w:lvl w:ilvl="0" w:tplc="FE22E3DE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221C0"/>
    <w:multiLevelType w:val="hybridMultilevel"/>
    <w:tmpl w:val="DB08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F7F61"/>
    <w:multiLevelType w:val="hybridMultilevel"/>
    <w:tmpl w:val="F3ACA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"/>
  </w:num>
  <w:num w:numId="3">
    <w:abstractNumId w:val="6"/>
  </w:num>
  <w:num w:numId="4">
    <w:abstractNumId w:val="29"/>
  </w:num>
  <w:num w:numId="5">
    <w:abstractNumId w:val="10"/>
  </w:num>
  <w:num w:numId="6">
    <w:abstractNumId w:val="38"/>
  </w:num>
  <w:num w:numId="7">
    <w:abstractNumId w:val="7"/>
  </w:num>
  <w:num w:numId="8">
    <w:abstractNumId w:val="19"/>
  </w:num>
  <w:num w:numId="9">
    <w:abstractNumId w:val="5"/>
  </w:num>
  <w:num w:numId="10">
    <w:abstractNumId w:val="14"/>
  </w:num>
  <w:num w:numId="11">
    <w:abstractNumId w:val="12"/>
  </w:num>
  <w:num w:numId="12">
    <w:abstractNumId w:val="4"/>
  </w:num>
  <w:num w:numId="13">
    <w:abstractNumId w:val="30"/>
  </w:num>
  <w:num w:numId="14">
    <w:abstractNumId w:val="11"/>
  </w:num>
  <w:num w:numId="15">
    <w:abstractNumId w:val="25"/>
  </w:num>
  <w:num w:numId="16">
    <w:abstractNumId w:val="35"/>
  </w:num>
  <w:num w:numId="17">
    <w:abstractNumId w:val="27"/>
  </w:num>
  <w:num w:numId="18">
    <w:abstractNumId w:val="2"/>
  </w:num>
  <w:num w:numId="19">
    <w:abstractNumId w:val="20"/>
  </w:num>
  <w:num w:numId="20">
    <w:abstractNumId w:val="32"/>
  </w:num>
  <w:num w:numId="21">
    <w:abstractNumId w:val="24"/>
  </w:num>
  <w:num w:numId="22">
    <w:abstractNumId w:val="33"/>
  </w:num>
  <w:num w:numId="23">
    <w:abstractNumId w:val="36"/>
  </w:num>
  <w:num w:numId="24">
    <w:abstractNumId w:val="33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25">
    <w:abstractNumId w:val="0"/>
  </w:num>
  <w:num w:numId="26">
    <w:abstractNumId w:val="34"/>
  </w:num>
  <w:num w:numId="27">
    <w:abstractNumId w:val="33"/>
  </w:num>
  <w:num w:numId="28">
    <w:abstractNumId w:val="33"/>
  </w:num>
  <w:num w:numId="29">
    <w:abstractNumId w:val="21"/>
  </w:num>
  <w:num w:numId="30">
    <w:abstractNumId w:val="16"/>
  </w:num>
  <w:num w:numId="31">
    <w:abstractNumId w:val="3"/>
  </w:num>
  <w:num w:numId="32">
    <w:abstractNumId w:val="22"/>
  </w:num>
  <w:num w:numId="33">
    <w:abstractNumId w:val="26"/>
  </w:num>
  <w:num w:numId="34">
    <w:abstractNumId w:val="8"/>
  </w:num>
  <w:num w:numId="35">
    <w:abstractNumId w:val="28"/>
  </w:num>
  <w:num w:numId="36">
    <w:abstractNumId w:val="23"/>
  </w:num>
  <w:num w:numId="37">
    <w:abstractNumId w:val="13"/>
  </w:num>
  <w:num w:numId="38">
    <w:abstractNumId w:val="9"/>
  </w:num>
  <w:num w:numId="39">
    <w:abstractNumId w:val="18"/>
  </w:num>
  <w:num w:numId="40">
    <w:abstractNumId w:val="31"/>
  </w:num>
  <w:num w:numId="41">
    <w:abstractNumId w:val="17"/>
  </w:num>
  <w:num w:numId="42">
    <w:abstractNumId w:val="33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742"/>
    <w:rsid w:val="00007A97"/>
    <w:rsid w:val="00024CE4"/>
    <w:rsid w:val="00030F69"/>
    <w:rsid w:val="00037D7C"/>
    <w:rsid w:val="00043326"/>
    <w:rsid w:val="00043578"/>
    <w:rsid w:val="00046F9B"/>
    <w:rsid w:val="000477CC"/>
    <w:rsid w:val="00063B22"/>
    <w:rsid w:val="00071201"/>
    <w:rsid w:val="000725AE"/>
    <w:rsid w:val="00072DE9"/>
    <w:rsid w:val="000852C9"/>
    <w:rsid w:val="000930F5"/>
    <w:rsid w:val="00093F4C"/>
    <w:rsid w:val="0009672B"/>
    <w:rsid w:val="000971AE"/>
    <w:rsid w:val="0009754D"/>
    <w:rsid w:val="000A27C3"/>
    <w:rsid w:val="000A5409"/>
    <w:rsid w:val="000A7BED"/>
    <w:rsid w:val="000B03A1"/>
    <w:rsid w:val="000B46FA"/>
    <w:rsid w:val="000B51A7"/>
    <w:rsid w:val="000C297D"/>
    <w:rsid w:val="000C4229"/>
    <w:rsid w:val="000D0FF1"/>
    <w:rsid w:val="000D33BB"/>
    <w:rsid w:val="000D3CD0"/>
    <w:rsid w:val="000D6757"/>
    <w:rsid w:val="000E020A"/>
    <w:rsid w:val="000E1AA8"/>
    <w:rsid w:val="000E2DC7"/>
    <w:rsid w:val="000E425B"/>
    <w:rsid w:val="000F3841"/>
    <w:rsid w:val="000F501A"/>
    <w:rsid w:val="00100D84"/>
    <w:rsid w:val="00100EC4"/>
    <w:rsid w:val="00102182"/>
    <w:rsid w:val="00105A09"/>
    <w:rsid w:val="00105CD4"/>
    <w:rsid w:val="00106B9C"/>
    <w:rsid w:val="00107C97"/>
    <w:rsid w:val="00110882"/>
    <w:rsid w:val="00110C62"/>
    <w:rsid w:val="00110DEB"/>
    <w:rsid w:val="00116047"/>
    <w:rsid w:val="001168AA"/>
    <w:rsid w:val="001201D8"/>
    <w:rsid w:val="00121D7F"/>
    <w:rsid w:val="0012608F"/>
    <w:rsid w:val="00132F4D"/>
    <w:rsid w:val="001362D0"/>
    <w:rsid w:val="00140508"/>
    <w:rsid w:val="00143C83"/>
    <w:rsid w:val="0015025B"/>
    <w:rsid w:val="00150844"/>
    <w:rsid w:val="00151776"/>
    <w:rsid w:val="001532FE"/>
    <w:rsid w:val="0015428E"/>
    <w:rsid w:val="001549F8"/>
    <w:rsid w:val="00161140"/>
    <w:rsid w:val="001617C4"/>
    <w:rsid w:val="00161A51"/>
    <w:rsid w:val="00162D3A"/>
    <w:rsid w:val="0017617E"/>
    <w:rsid w:val="00176C6C"/>
    <w:rsid w:val="00180F92"/>
    <w:rsid w:val="00182D93"/>
    <w:rsid w:val="001855B2"/>
    <w:rsid w:val="00186058"/>
    <w:rsid w:val="001872D5"/>
    <w:rsid w:val="00190C8D"/>
    <w:rsid w:val="00190EFE"/>
    <w:rsid w:val="0019150C"/>
    <w:rsid w:val="00192B63"/>
    <w:rsid w:val="00193FE3"/>
    <w:rsid w:val="001A01C5"/>
    <w:rsid w:val="001A2468"/>
    <w:rsid w:val="001A3C15"/>
    <w:rsid w:val="001A529F"/>
    <w:rsid w:val="001A60D5"/>
    <w:rsid w:val="001A6C09"/>
    <w:rsid w:val="001B04AB"/>
    <w:rsid w:val="001B1580"/>
    <w:rsid w:val="001B3400"/>
    <w:rsid w:val="001B5B88"/>
    <w:rsid w:val="001D3ED0"/>
    <w:rsid w:val="001D3F2E"/>
    <w:rsid w:val="001D5E70"/>
    <w:rsid w:val="001E06D7"/>
    <w:rsid w:val="001E10BC"/>
    <w:rsid w:val="001E7F81"/>
    <w:rsid w:val="001F053F"/>
    <w:rsid w:val="001F1CBF"/>
    <w:rsid w:val="001F627D"/>
    <w:rsid w:val="00221319"/>
    <w:rsid w:val="002260FE"/>
    <w:rsid w:val="002309F5"/>
    <w:rsid w:val="00236443"/>
    <w:rsid w:val="00237A80"/>
    <w:rsid w:val="00241F67"/>
    <w:rsid w:val="00244832"/>
    <w:rsid w:val="002454DC"/>
    <w:rsid w:val="002462E6"/>
    <w:rsid w:val="00261ABE"/>
    <w:rsid w:val="00264399"/>
    <w:rsid w:val="002647D8"/>
    <w:rsid w:val="00266D2D"/>
    <w:rsid w:val="00272AC8"/>
    <w:rsid w:val="00274B84"/>
    <w:rsid w:val="0027532A"/>
    <w:rsid w:val="00281B90"/>
    <w:rsid w:val="00281E22"/>
    <w:rsid w:val="0028235B"/>
    <w:rsid w:val="00283712"/>
    <w:rsid w:val="00285A78"/>
    <w:rsid w:val="00291777"/>
    <w:rsid w:val="0029192B"/>
    <w:rsid w:val="00291A43"/>
    <w:rsid w:val="00292A97"/>
    <w:rsid w:val="002A104D"/>
    <w:rsid w:val="002A2052"/>
    <w:rsid w:val="002B3C0F"/>
    <w:rsid w:val="002D32A9"/>
    <w:rsid w:val="002D3D66"/>
    <w:rsid w:val="002D54E8"/>
    <w:rsid w:val="002D70A2"/>
    <w:rsid w:val="002E1AD0"/>
    <w:rsid w:val="002E59F0"/>
    <w:rsid w:val="002F2E7B"/>
    <w:rsid w:val="003022F7"/>
    <w:rsid w:val="00304302"/>
    <w:rsid w:val="00304A75"/>
    <w:rsid w:val="00306569"/>
    <w:rsid w:val="00311348"/>
    <w:rsid w:val="003162EC"/>
    <w:rsid w:val="00321BBB"/>
    <w:rsid w:val="00323412"/>
    <w:rsid w:val="00324345"/>
    <w:rsid w:val="00325CB2"/>
    <w:rsid w:val="003339D6"/>
    <w:rsid w:val="00344570"/>
    <w:rsid w:val="00352B95"/>
    <w:rsid w:val="00353DF9"/>
    <w:rsid w:val="0036335A"/>
    <w:rsid w:val="003655AD"/>
    <w:rsid w:val="00370190"/>
    <w:rsid w:val="00370566"/>
    <w:rsid w:val="00373494"/>
    <w:rsid w:val="00374029"/>
    <w:rsid w:val="003775A1"/>
    <w:rsid w:val="0038010B"/>
    <w:rsid w:val="00383920"/>
    <w:rsid w:val="00384C6D"/>
    <w:rsid w:val="00385E87"/>
    <w:rsid w:val="0039109C"/>
    <w:rsid w:val="00393EBB"/>
    <w:rsid w:val="00395FD1"/>
    <w:rsid w:val="003A075C"/>
    <w:rsid w:val="003A2D30"/>
    <w:rsid w:val="003B0014"/>
    <w:rsid w:val="003C1CDE"/>
    <w:rsid w:val="003D5B27"/>
    <w:rsid w:val="003D7FAE"/>
    <w:rsid w:val="003E1D4C"/>
    <w:rsid w:val="003E2DC2"/>
    <w:rsid w:val="003E7AFC"/>
    <w:rsid w:val="003F1211"/>
    <w:rsid w:val="003F5404"/>
    <w:rsid w:val="003F67A7"/>
    <w:rsid w:val="003F7361"/>
    <w:rsid w:val="004055AE"/>
    <w:rsid w:val="004073FB"/>
    <w:rsid w:val="00410E03"/>
    <w:rsid w:val="00417978"/>
    <w:rsid w:val="0042279F"/>
    <w:rsid w:val="004262E4"/>
    <w:rsid w:val="004265FE"/>
    <w:rsid w:val="00431E5E"/>
    <w:rsid w:val="00434681"/>
    <w:rsid w:val="00436E97"/>
    <w:rsid w:val="00440D26"/>
    <w:rsid w:val="00447EFD"/>
    <w:rsid w:val="00450A23"/>
    <w:rsid w:val="00450C39"/>
    <w:rsid w:val="00455BCA"/>
    <w:rsid w:val="00460F05"/>
    <w:rsid w:val="004621EB"/>
    <w:rsid w:val="00470475"/>
    <w:rsid w:val="00481C00"/>
    <w:rsid w:val="00485AE9"/>
    <w:rsid w:val="004A7DCE"/>
    <w:rsid w:val="004B0754"/>
    <w:rsid w:val="004B6094"/>
    <w:rsid w:val="004B6A96"/>
    <w:rsid w:val="004C0B80"/>
    <w:rsid w:val="004C11CB"/>
    <w:rsid w:val="004C195B"/>
    <w:rsid w:val="004C3B3F"/>
    <w:rsid w:val="004C4BB8"/>
    <w:rsid w:val="004C4C62"/>
    <w:rsid w:val="004C51BB"/>
    <w:rsid w:val="004D0839"/>
    <w:rsid w:val="004D1117"/>
    <w:rsid w:val="004D6F17"/>
    <w:rsid w:val="004D74F7"/>
    <w:rsid w:val="004E1DB7"/>
    <w:rsid w:val="004E2B58"/>
    <w:rsid w:val="004F572A"/>
    <w:rsid w:val="004F7E62"/>
    <w:rsid w:val="00506F6C"/>
    <w:rsid w:val="00510D4A"/>
    <w:rsid w:val="00520DBA"/>
    <w:rsid w:val="005210F6"/>
    <w:rsid w:val="005246D6"/>
    <w:rsid w:val="005308E4"/>
    <w:rsid w:val="00531BC0"/>
    <w:rsid w:val="005345A0"/>
    <w:rsid w:val="0053523B"/>
    <w:rsid w:val="0053529C"/>
    <w:rsid w:val="00536BDC"/>
    <w:rsid w:val="00544CB5"/>
    <w:rsid w:val="00545206"/>
    <w:rsid w:val="00546929"/>
    <w:rsid w:val="00546EBA"/>
    <w:rsid w:val="00550B3F"/>
    <w:rsid w:val="00550B92"/>
    <w:rsid w:val="005537FA"/>
    <w:rsid w:val="00553930"/>
    <w:rsid w:val="00557016"/>
    <w:rsid w:val="005658F3"/>
    <w:rsid w:val="00587ED9"/>
    <w:rsid w:val="005913AC"/>
    <w:rsid w:val="00593234"/>
    <w:rsid w:val="00595A15"/>
    <w:rsid w:val="005A16CA"/>
    <w:rsid w:val="005A2A03"/>
    <w:rsid w:val="005A5D15"/>
    <w:rsid w:val="005A7530"/>
    <w:rsid w:val="005A7C45"/>
    <w:rsid w:val="005B0108"/>
    <w:rsid w:val="005B6345"/>
    <w:rsid w:val="005C5240"/>
    <w:rsid w:val="005C76D9"/>
    <w:rsid w:val="005D06E4"/>
    <w:rsid w:val="005D3F31"/>
    <w:rsid w:val="005D4327"/>
    <w:rsid w:val="005D6814"/>
    <w:rsid w:val="005E1F81"/>
    <w:rsid w:val="005E33C3"/>
    <w:rsid w:val="005E6219"/>
    <w:rsid w:val="005F0C17"/>
    <w:rsid w:val="005F2A8E"/>
    <w:rsid w:val="005F4464"/>
    <w:rsid w:val="005F4581"/>
    <w:rsid w:val="005F7114"/>
    <w:rsid w:val="00603EBC"/>
    <w:rsid w:val="00607AFA"/>
    <w:rsid w:val="00607F83"/>
    <w:rsid w:val="00610380"/>
    <w:rsid w:val="00612575"/>
    <w:rsid w:val="00615C0D"/>
    <w:rsid w:val="00617B59"/>
    <w:rsid w:val="00620D7C"/>
    <w:rsid w:val="006269EE"/>
    <w:rsid w:val="0063172A"/>
    <w:rsid w:val="006368E3"/>
    <w:rsid w:val="006371AB"/>
    <w:rsid w:val="00647D55"/>
    <w:rsid w:val="0065026E"/>
    <w:rsid w:val="00652BF2"/>
    <w:rsid w:val="00653FB2"/>
    <w:rsid w:val="006551FC"/>
    <w:rsid w:val="006605B7"/>
    <w:rsid w:val="006702FD"/>
    <w:rsid w:val="00671764"/>
    <w:rsid w:val="0067259C"/>
    <w:rsid w:val="0067790E"/>
    <w:rsid w:val="00680458"/>
    <w:rsid w:val="006827C5"/>
    <w:rsid w:val="00683D6B"/>
    <w:rsid w:val="00691A78"/>
    <w:rsid w:val="00695A77"/>
    <w:rsid w:val="006A10BA"/>
    <w:rsid w:val="006A4C6A"/>
    <w:rsid w:val="006A63E7"/>
    <w:rsid w:val="006A69E6"/>
    <w:rsid w:val="006A7B02"/>
    <w:rsid w:val="006B4C7D"/>
    <w:rsid w:val="006C33BD"/>
    <w:rsid w:val="006D4990"/>
    <w:rsid w:val="006D5CA4"/>
    <w:rsid w:val="006D7840"/>
    <w:rsid w:val="006E0653"/>
    <w:rsid w:val="006E3837"/>
    <w:rsid w:val="006E42AE"/>
    <w:rsid w:val="006E5533"/>
    <w:rsid w:val="006E59BC"/>
    <w:rsid w:val="006F2DE0"/>
    <w:rsid w:val="006F3CDC"/>
    <w:rsid w:val="007151D9"/>
    <w:rsid w:val="0071584A"/>
    <w:rsid w:val="007370FD"/>
    <w:rsid w:val="007426AE"/>
    <w:rsid w:val="00745A57"/>
    <w:rsid w:val="00746234"/>
    <w:rsid w:val="00747E47"/>
    <w:rsid w:val="00751151"/>
    <w:rsid w:val="00751BAF"/>
    <w:rsid w:val="007533CD"/>
    <w:rsid w:val="0075511A"/>
    <w:rsid w:val="00762332"/>
    <w:rsid w:val="0076356B"/>
    <w:rsid w:val="007727EC"/>
    <w:rsid w:val="007760B0"/>
    <w:rsid w:val="00781AB2"/>
    <w:rsid w:val="007831F7"/>
    <w:rsid w:val="007841CF"/>
    <w:rsid w:val="00790322"/>
    <w:rsid w:val="00792089"/>
    <w:rsid w:val="00797CB9"/>
    <w:rsid w:val="007A141C"/>
    <w:rsid w:val="007A1742"/>
    <w:rsid w:val="007A4148"/>
    <w:rsid w:val="007A4D53"/>
    <w:rsid w:val="007A4DC5"/>
    <w:rsid w:val="007A678A"/>
    <w:rsid w:val="007C19A9"/>
    <w:rsid w:val="007C24E0"/>
    <w:rsid w:val="007C53F9"/>
    <w:rsid w:val="007C7BBE"/>
    <w:rsid w:val="007E0505"/>
    <w:rsid w:val="007E0CB5"/>
    <w:rsid w:val="007E209E"/>
    <w:rsid w:val="007E2386"/>
    <w:rsid w:val="007E2B63"/>
    <w:rsid w:val="007E5F72"/>
    <w:rsid w:val="007E6F86"/>
    <w:rsid w:val="007F0272"/>
    <w:rsid w:val="007F2E21"/>
    <w:rsid w:val="007F3AAE"/>
    <w:rsid w:val="007F7E50"/>
    <w:rsid w:val="00806339"/>
    <w:rsid w:val="008063E0"/>
    <w:rsid w:val="0081171E"/>
    <w:rsid w:val="00814613"/>
    <w:rsid w:val="008319F6"/>
    <w:rsid w:val="0083252C"/>
    <w:rsid w:val="00836851"/>
    <w:rsid w:val="0083794C"/>
    <w:rsid w:val="008403D6"/>
    <w:rsid w:val="008417A2"/>
    <w:rsid w:val="00851D42"/>
    <w:rsid w:val="008572E2"/>
    <w:rsid w:val="00860C90"/>
    <w:rsid w:val="00860D5B"/>
    <w:rsid w:val="00862C14"/>
    <w:rsid w:val="00867D2A"/>
    <w:rsid w:val="0087049B"/>
    <w:rsid w:val="00872551"/>
    <w:rsid w:val="0087272D"/>
    <w:rsid w:val="0087439B"/>
    <w:rsid w:val="00874867"/>
    <w:rsid w:val="00876BB9"/>
    <w:rsid w:val="008812DC"/>
    <w:rsid w:val="00881E0E"/>
    <w:rsid w:val="00883020"/>
    <w:rsid w:val="00883EE5"/>
    <w:rsid w:val="00885F71"/>
    <w:rsid w:val="008860BD"/>
    <w:rsid w:val="00887CA9"/>
    <w:rsid w:val="00896C80"/>
    <w:rsid w:val="00896FEC"/>
    <w:rsid w:val="008A3803"/>
    <w:rsid w:val="008A3F11"/>
    <w:rsid w:val="008A59FD"/>
    <w:rsid w:val="008A65B6"/>
    <w:rsid w:val="008B3D3B"/>
    <w:rsid w:val="008B6CA3"/>
    <w:rsid w:val="008B7D4A"/>
    <w:rsid w:val="008C4118"/>
    <w:rsid w:val="008D111C"/>
    <w:rsid w:val="008D1915"/>
    <w:rsid w:val="008D1B59"/>
    <w:rsid w:val="008D1DDA"/>
    <w:rsid w:val="008D3667"/>
    <w:rsid w:val="008D3F72"/>
    <w:rsid w:val="008D4C82"/>
    <w:rsid w:val="008D5566"/>
    <w:rsid w:val="008D69DE"/>
    <w:rsid w:val="008E3166"/>
    <w:rsid w:val="008E31E6"/>
    <w:rsid w:val="008E6354"/>
    <w:rsid w:val="008F5B9C"/>
    <w:rsid w:val="008F7E16"/>
    <w:rsid w:val="0090286F"/>
    <w:rsid w:val="00903D53"/>
    <w:rsid w:val="009053FF"/>
    <w:rsid w:val="00907D66"/>
    <w:rsid w:val="0091281A"/>
    <w:rsid w:val="00916595"/>
    <w:rsid w:val="0091726C"/>
    <w:rsid w:val="00927B25"/>
    <w:rsid w:val="00933738"/>
    <w:rsid w:val="00934AFD"/>
    <w:rsid w:val="009403AB"/>
    <w:rsid w:val="009454DA"/>
    <w:rsid w:val="009503CD"/>
    <w:rsid w:val="00951E0F"/>
    <w:rsid w:val="00955640"/>
    <w:rsid w:val="00962064"/>
    <w:rsid w:val="00963742"/>
    <w:rsid w:val="0096550A"/>
    <w:rsid w:val="00966FCC"/>
    <w:rsid w:val="00970DCF"/>
    <w:rsid w:val="00977AE5"/>
    <w:rsid w:val="0098393C"/>
    <w:rsid w:val="00985672"/>
    <w:rsid w:val="009867A4"/>
    <w:rsid w:val="00987F71"/>
    <w:rsid w:val="00992EB9"/>
    <w:rsid w:val="0099481A"/>
    <w:rsid w:val="00995A12"/>
    <w:rsid w:val="009A0F78"/>
    <w:rsid w:val="009A2B78"/>
    <w:rsid w:val="009A7C29"/>
    <w:rsid w:val="009B1198"/>
    <w:rsid w:val="009B12A0"/>
    <w:rsid w:val="009B1A4D"/>
    <w:rsid w:val="009B28B5"/>
    <w:rsid w:val="009B3471"/>
    <w:rsid w:val="009B3DDF"/>
    <w:rsid w:val="009B60F5"/>
    <w:rsid w:val="009B6D37"/>
    <w:rsid w:val="009C4A6E"/>
    <w:rsid w:val="009C57A0"/>
    <w:rsid w:val="009C5C19"/>
    <w:rsid w:val="009F0649"/>
    <w:rsid w:val="009F0BED"/>
    <w:rsid w:val="009F5667"/>
    <w:rsid w:val="009F5E66"/>
    <w:rsid w:val="00A01F9B"/>
    <w:rsid w:val="00A02D4C"/>
    <w:rsid w:val="00A040DA"/>
    <w:rsid w:val="00A0448A"/>
    <w:rsid w:val="00A06456"/>
    <w:rsid w:val="00A10BBE"/>
    <w:rsid w:val="00A24444"/>
    <w:rsid w:val="00A317A0"/>
    <w:rsid w:val="00A325E6"/>
    <w:rsid w:val="00A32B7F"/>
    <w:rsid w:val="00A32D2F"/>
    <w:rsid w:val="00A33C22"/>
    <w:rsid w:val="00A41ACF"/>
    <w:rsid w:val="00A4260E"/>
    <w:rsid w:val="00A43DEF"/>
    <w:rsid w:val="00A4580D"/>
    <w:rsid w:val="00A46369"/>
    <w:rsid w:val="00A46549"/>
    <w:rsid w:val="00A47881"/>
    <w:rsid w:val="00A51311"/>
    <w:rsid w:val="00A5557B"/>
    <w:rsid w:val="00A57195"/>
    <w:rsid w:val="00A622CC"/>
    <w:rsid w:val="00A6327D"/>
    <w:rsid w:val="00A63622"/>
    <w:rsid w:val="00A638AA"/>
    <w:rsid w:val="00A653D5"/>
    <w:rsid w:val="00A665B3"/>
    <w:rsid w:val="00A700E2"/>
    <w:rsid w:val="00A72DD3"/>
    <w:rsid w:val="00A7545F"/>
    <w:rsid w:val="00A757C5"/>
    <w:rsid w:val="00A82A85"/>
    <w:rsid w:val="00A85BCB"/>
    <w:rsid w:val="00AA0FE4"/>
    <w:rsid w:val="00AA6416"/>
    <w:rsid w:val="00AB5C46"/>
    <w:rsid w:val="00AC0E76"/>
    <w:rsid w:val="00AC1BBA"/>
    <w:rsid w:val="00AC2002"/>
    <w:rsid w:val="00AC2289"/>
    <w:rsid w:val="00AC3F59"/>
    <w:rsid w:val="00AC49FD"/>
    <w:rsid w:val="00AD1DCC"/>
    <w:rsid w:val="00AD61C9"/>
    <w:rsid w:val="00AE0D4B"/>
    <w:rsid w:val="00AE4283"/>
    <w:rsid w:val="00AE4689"/>
    <w:rsid w:val="00AF220B"/>
    <w:rsid w:val="00AF44D1"/>
    <w:rsid w:val="00AF5A7A"/>
    <w:rsid w:val="00AF65BF"/>
    <w:rsid w:val="00AF72F0"/>
    <w:rsid w:val="00AF7332"/>
    <w:rsid w:val="00AF7EC4"/>
    <w:rsid w:val="00B043B8"/>
    <w:rsid w:val="00B0541F"/>
    <w:rsid w:val="00B0551B"/>
    <w:rsid w:val="00B057A1"/>
    <w:rsid w:val="00B13E54"/>
    <w:rsid w:val="00B142DD"/>
    <w:rsid w:val="00B145B8"/>
    <w:rsid w:val="00B22427"/>
    <w:rsid w:val="00B313FF"/>
    <w:rsid w:val="00B34558"/>
    <w:rsid w:val="00B376B1"/>
    <w:rsid w:val="00B451FB"/>
    <w:rsid w:val="00B505A1"/>
    <w:rsid w:val="00B549D5"/>
    <w:rsid w:val="00B5585A"/>
    <w:rsid w:val="00B5669F"/>
    <w:rsid w:val="00B60E42"/>
    <w:rsid w:val="00B6186F"/>
    <w:rsid w:val="00B64AF1"/>
    <w:rsid w:val="00B66733"/>
    <w:rsid w:val="00B73B2D"/>
    <w:rsid w:val="00B748F3"/>
    <w:rsid w:val="00B76A0A"/>
    <w:rsid w:val="00B77B97"/>
    <w:rsid w:val="00B77D14"/>
    <w:rsid w:val="00B876B2"/>
    <w:rsid w:val="00B9665B"/>
    <w:rsid w:val="00B96AC9"/>
    <w:rsid w:val="00BB1B41"/>
    <w:rsid w:val="00BB6E55"/>
    <w:rsid w:val="00BC3A60"/>
    <w:rsid w:val="00BC73D2"/>
    <w:rsid w:val="00BC7D5B"/>
    <w:rsid w:val="00BD07CE"/>
    <w:rsid w:val="00BD5063"/>
    <w:rsid w:val="00BD52E0"/>
    <w:rsid w:val="00BD58C9"/>
    <w:rsid w:val="00BD5E5D"/>
    <w:rsid w:val="00BE20BB"/>
    <w:rsid w:val="00BE5721"/>
    <w:rsid w:val="00BE6A9B"/>
    <w:rsid w:val="00BF0B02"/>
    <w:rsid w:val="00C006ED"/>
    <w:rsid w:val="00C01103"/>
    <w:rsid w:val="00C10A69"/>
    <w:rsid w:val="00C1359A"/>
    <w:rsid w:val="00C13AFA"/>
    <w:rsid w:val="00C143DC"/>
    <w:rsid w:val="00C161B6"/>
    <w:rsid w:val="00C2268F"/>
    <w:rsid w:val="00C22699"/>
    <w:rsid w:val="00C33D03"/>
    <w:rsid w:val="00C34878"/>
    <w:rsid w:val="00C34E46"/>
    <w:rsid w:val="00C368DB"/>
    <w:rsid w:val="00C40D25"/>
    <w:rsid w:val="00C4498A"/>
    <w:rsid w:val="00C54CBD"/>
    <w:rsid w:val="00C5733F"/>
    <w:rsid w:val="00C6105F"/>
    <w:rsid w:val="00C66BBC"/>
    <w:rsid w:val="00C671F2"/>
    <w:rsid w:val="00C70FF7"/>
    <w:rsid w:val="00C8063E"/>
    <w:rsid w:val="00C80D2C"/>
    <w:rsid w:val="00C83CFA"/>
    <w:rsid w:val="00C868B4"/>
    <w:rsid w:val="00C879B0"/>
    <w:rsid w:val="00C87AFA"/>
    <w:rsid w:val="00C90678"/>
    <w:rsid w:val="00C9070F"/>
    <w:rsid w:val="00C91FFE"/>
    <w:rsid w:val="00C9212E"/>
    <w:rsid w:val="00C95C2D"/>
    <w:rsid w:val="00CA06A1"/>
    <w:rsid w:val="00CA31B5"/>
    <w:rsid w:val="00CA4B34"/>
    <w:rsid w:val="00CA69B8"/>
    <w:rsid w:val="00CA6D5D"/>
    <w:rsid w:val="00CA762D"/>
    <w:rsid w:val="00CB15BF"/>
    <w:rsid w:val="00CB3A42"/>
    <w:rsid w:val="00CB40C2"/>
    <w:rsid w:val="00CB4FBB"/>
    <w:rsid w:val="00CB5C24"/>
    <w:rsid w:val="00CB6DA8"/>
    <w:rsid w:val="00CC14C2"/>
    <w:rsid w:val="00CC7105"/>
    <w:rsid w:val="00CC7FFA"/>
    <w:rsid w:val="00CF2E5C"/>
    <w:rsid w:val="00CF2ED8"/>
    <w:rsid w:val="00CF5C98"/>
    <w:rsid w:val="00CF6AC6"/>
    <w:rsid w:val="00CF7538"/>
    <w:rsid w:val="00D000D9"/>
    <w:rsid w:val="00D00D16"/>
    <w:rsid w:val="00D02192"/>
    <w:rsid w:val="00D0467A"/>
    <w:rsid w:val="00D04BDD"/>
    <w:rsid w:val="00D071EC"/>
    <w:rsid w:val="00D16D7B"/>
    <w:rsid w:val="00D16DA3"/>
    <w:rsid w:val="00D170F3"/>
    <w:rsid w:val="00D21609"/>
    <w:rsid w:val="00D24F77"/>
    <w:rsid w:val="00D2636B"/>
    <w:rsid w:val="00D35923"/>
    <w:rsid w:val="00D35F67"/>
    <w:rsid w:val="00D40DD8"/>
    <w:rsid w:val="00D42E71"/>
    <w:rsid w:val="00D54B64"/>
    <w:rsid w:val="00D54BED"/>
    <w:rsid w:val="00D56D35"/>
    <w:rsid w:val="00D571AB"/>
    <w:rsid w:val="00D60633"/>
    <w:rsid w:val="00D651DD"/>
    <w:rsid w:val="00D66E45"/>
    <w:rsid w:val="00D741BD"/>
    <w:rsid w:val="00D8168A"/>
    <w:rsid w:val="00D83DEF"/>
    <w:rsid w:val="00D86ADD"/>
    <w:rsid w:val="00D9271F"/>
    <w:rsid w:val="00D96C5C"/>
    <w:rsid w:val="00DA32AF"/>
    <w:rsid w:val="00DA4B55"/>
    <w:rsid w:val="00DA4B9C"/>
    <w:rsid w:val="00DA518E"/>
    <w:rsid w:val="00DA5D28"/>
    <w:rsid w:val="00DB51F9"/>
    <w:rsid w:val="00DC34F6"/>
    <w:rsid w:val="00DC40DC"/>
    <w:rsid w:val="00DC558C"/>
    <w:rsid w:val="00DC5DF3"/>
    <w:rsid w:val="00DD7227"/>
    <w:rsid w:val="00DE1D25"/>
    <w:rsid w:val="00DF0282"/>
    <w:rsid w:val="00DF1013"/>
    <w:rsid w:val="00DF3D21"/>
    <w:rsid w:val="00DF77F2"/>
    <w:rsid w:val="00E04467"/>
    <w:rsid w:val="00E0703B"/>
    <w:rsid w:val="00E07BF3"/>
    <w:rsid w:val="00E07C93"/>
    <w:rsid w:val="00E10A2E"/>
    <w:rsid w:val="00E11AD5"/>
    <w:rsid w:val="00E179DE"/>
    <w:rsid w:val="00E17BAC"/>
    <w:rsid w:val="00E20034"/>
    <w:rsid w:val="00E255F8"/>
    <w:rsid w:val="00E25CF6"/>
    <w:rsid w:val="00E25EF2"/>
    <w:rsid w:val="00E27A2B"/>
    <w:rsid w:val="00E30337"/>
    <w:rsid w:val="00E31BA2"/>
    <w:rsid w:val="00E34CD7"/>
    <w:rsid w:val="00E46B47"/>
    <w:rsid w:val="00E47FFE"/>
    <w:rsid w:val="00E50BA5"/>
    <w:rsid w:val="00E57A4E"/>
    <w:rsid w:val="00E57D0B"/>
    <w:rsid w:val="00E70040"/>
    <w:rsid w:val="00E74575"/>
    <w:rsid w:val="00E74598"/>
    <w:rsid w:val="00E84106"/>
    <w:rsid w:val="00E8736B"/>
    <w:rsid w:val="00EA1662"/>
    <w:rsid w:val="00EA7E25"/>
    <w:rsid w:val="00EC7010"/>
    <w:rsid w:val="00ED1D20"/>
    <w:rsid w:val="00ED2087"/>
    <w:rsid w:val="00EF1497"/>
    <w:rsid w:val="00EF4D05"/>
    <w:rsid w:val="00EF4D8C"/>
    <w:rsid w:val="00EF5B71"/>
    <w:rsid w:val="00EF71B1"/>
    <w:rsid w:val="00F009C9"/>
    <w:rsid w:val="00F015AB"/>
    <w:rsid w:val="00F0288B"/>
    <w:rsid w:val="00F02A5B"/>
    <w:rsid w:val="00F0567C"/>
    <w:rsid w:val="00F105D8"/>
    <w:rsid w:val="00F11516"/>
    <w:rsid w:val="00F1165D"/>
    <w:rsid w:val="00F1202C"/>
    <w:rsid w:val="00F16019"/>
    <w:rsid w:val="00F162DE"/>
    <w:rsid w:val="00F16C90"/>
    <w:rsid w:val="00F17DFE"/>
    <w:rsid w:val="00F230D3"/>
    <w:rsid w:val="00F26189"/>
    <w:rsid w:val="00F26B43"/>
    <w:rsid w:val="00F27FC9"/>
    <w:rsid w:val="00F338C4"/>
    <w:rsid w:val="00F41C62"/>
    <w:rsid w:val="00F43620"/>
    <w:rsid w:val="00F43739"/>
    <w:rsid w:val="00F43765"/>
    <w:rsid w:val="00F468F6"/>
    <w:rsid w:val="00F5423D"/>
    <w:rsid w:val="00F55551"/>
    <w:rsid w:val="00F5699C"/>
    <w:rsid w:val="00F62AFE"/>
    <w:rsid w:val="00F631E7"/>
    <w:rsid w:val="00F63D70"/>
    <w:rsid w:val="00F640B1"/>
    <w:rsid w:val="00F649B8"/>
    <w:rsid w:val="00F70BD0"/>
    <w:rsid w:val="00F72B4E"/>
    <w:rsid w:val="00F748A2"/>
    <w:rsid w:val="00F755BE"/>
    <w:rsid w:val="00F759F9"/>
    <w:rsid w:val="00F76204"/>
    <w:rsid w:val="00F8119A"/>
    <w:rsid w:val="00F974A9"/>
    <w:rsid w:val="00F97DD3"/>
    <w:rsid w:val="00FA1043"/>
    <w:rsid w:val="00FA6B2D"/>
    <w:rsid w:val="00FA6D24"/>
    <w:rsid w:val="00FA77C7"/>
    <w:rsid w:val="00FB12F3"/>
    <w:rsid w:val="00FB1729"/>
    <w:rsid w:val="00FB3399"/>
    <w:rsid w:val="00FB5C51"/>
    <w:rsid w:val="00FC3184"/>
    <w:rsid w:val="00FC7122"/>
    <w:rsid w:val="00FE166A"/>
    <w:rsid w:val="00FE33F8"/>
    <w:rsid w:val="00FE39D5"/>
    <w:rsid w:val="00FE3EC5"/>
    <w:rsid w:val="00F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5D0B0"/>
  <w15:chartTrackingRefBased/>
  <w15:docId w15:val="{5AA136D5-C2A2-4456-944A-4E4FE0B3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332"/>
    <w:pPr>
      <w:keepNext/>
      <w:keepLines/>
      <w:numPr>
        <w:numId w:val="2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42"/>
  </w:style>
  <w:style w:type="paragraph" w:styleId="Footer">
    <w:name w:val="footer"/>
    <w:basedOn w:val="Normal"/>
    <w:link w:val="FooterChar"/>
    <w:uiPriority w:val="99"/>
    <w:unhideWhenUsed/>
    <w:rsid w:val="007A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42"/>
  </w:style>
  <w:style w:type="table" w:styleId="TableGrid">
    <w:name w:val="Table Grid"/>
    <w:basedOn w:val="TableNormal"/>
    <w:uiPriority w:val="59"/>
    <w:rsid w:val="00192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2332"/>
    <w:rPr>
      <w:rFonts w:eastAsiaTheme="majorEastAsia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D8C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EF4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2E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52E0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AF22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AF22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B6673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95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A12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AC49FD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D7F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8D1915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345A0"/>
    <w:pPr>
      <w:tabs>
        <w:tab w:val="left" w:pos="880"/>
        <w:tab w:val="right" w:leader="dot" w:pos="9360"/>
      </w:tabs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345A0"/>
    <w:pPr>
      <w:tabs>
        <w:tab w:val="left" w:pos="440"/>
        <w:tab w:val="right" w:leader="dot" w:pos="9360"/>
      </w:tabs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345A0"/>
    <w:pPr>
      <w:tabs>
        <w:tab w:val="left" w:pos="1320"/>
        <w:tab w:val="right" w:leader="dot" w:pos="9360"/>
      </w:tabs>
      <w:spacing w:after="100" w:line="259" w:lineRule="auto"/>
      <w:ind w:left="440"/>
    </w:pPr>
    <w:rPr>
      <w:rFonts w:eastAsiaTheme="minorEastAsia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2B3C0F"/>
  </w:style>
  <w:style w:type="character" w:customStyle="1" w:styleId="Heading2Char">
    <w:name w:val="Heading 2 Char"/>
    <w:basedOn w:val="DefaultParagraphFont"/>
    <w:link w:val="Heading2"/>
    <w:uiPriority w:val="9"/>
    <w:rsid w:val="00B505A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DCE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F711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7A0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4E2B58"/>
    <w:pPr>
      <w:spacing w:after="100" w:line="259" w:lineRule="auto"/>
      <w:ind w:left="660"/>
    </w:pPr>
    <w:rPr>
      <w:rFonts w:eastAsiaTheme="minorEastAsia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4E2B58"/>
    <w:pPr>
      <w:spacing w:after="100" w:line="259" w:lineRule="auto"/>
      <w:ind w:left="880"/>
    </w:pPr>
    <w:rPr>
      <w:rFonts w:eastAsiaTheme="minorEastAsia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4E2B58"/>
    <w:pPr>
      <w:spacing w:after="100" w:line="259" w:lineRule="auto"/>
      <w:ind w:left="1100"/>
    </w:pPr>
    <w:rPr>
      <w:rFonts w:eastAsiaTheme="minorEastAsia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4E2B58"/>
    <w:pPr>
      <w:spacing w:after="100" w:line="259" w:lineRule="auto"/>
      <w:ind w:left="1320"/>
    </w:pPr>
    <w:rPr>
      <w:rFonts w:eastAsiaTheme="minorEastAsia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4E2B58"/>
    <w:pPr>
      <w:spacing w:after="100" w:line="259" w:lineRule="auto"/>
      <w:ind w:left="1540"/>
    </w:pPr>
    <w:rPr>
      <w:rFonts w:eastAsiaTheme="minorEastAsia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4E2B58"/>
    <w:pPr>
      <w:spacing w:after="100" w:line="259" w:lineRule="auto"/>
      <w:ind w:left="1760"/>
    </w:pPr>
    <w:rPr>
      <w:rFonts w:eastAsiaTheme="minorEastAsia"/>
      <w:lang w:val="en-IN" w:eastAsia="en-IN"/>
    </w:rPr>
  </w:style>
  <w:style w:type="table" w:styleId="ListTable2">
    <w:name w:val="List Table 2"/>
    <w:basedOn w:val="TableNormal"/>
    <w:uiPriority w:val="47"/>
    <w:rsid w:val="00F17D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8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C921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6137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5300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086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734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685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072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761C9-DCBF-4A8E-A916-E80A55EAA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Parash Utsu</cp:lastModifiedBy>
  <cp:revision>72</cp:revision>
  <cp:lastPrinted>2021-07-26T12:20:00Z</cp:lastPrinted>
  <dcterms:created xsi:type="dcterms:W3CDTF">2021-08-18T10:01:00Z</dcterms:created>
  <dcterms:modified xsi:type="dcterms:W3CDTF">2021-08-31T10:43:00Z</dcterms:modified>
</cp:coreProperties>
</file>