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67965" w14:textId="35DC3E17" w:rsidR="00DA4546" w:rsidRDefault="00DA4546">
      <w:r>
        <w:t>Ariela Epstein &amp; Tal Uzan</w:t>
      </w:r>
    </w:p>
    <w:tbl>
      <w:tblPr>
        <w:tblStyle w:val="TableGrid"/>
        <w:tblW w:w="11340" w:type="dxa"/>
        <w:tblInd w:w="-905" w:type="dxa"/>
        <w:tblLayout w:type="fixed"/>
        <w:tblLook w:val="04A0" w:firstRow="1" w:lastRow="0" w:firstColumn="1" w:lastColumn="0" w:noHBand="0" w:noVBand="1"/>
      </w:tblPr>
      <w:tblGrid>
        <w:gridCol w:w="1260"/>
        <w:gridCol w:w="1350"/>
        <w:gridCol w:w="1890"/>
        <w:gridCol w:w="1800"/>
        <w:gridCol w:w="1260"/>
        <w:gridCol w:w="1260"/>
        <w:gridCol w:w="1170"/>
        <w:gridCol w:w="1350"/>
      </w:tblGrid>
      <w:tr w:rsidR="00DA4546" w:rsidRPr="00DA4546" w14:paraId="35FD6096" w14:textId="77777777" w:rsidTr="00DA4546">
        <w:trPr>
          <w:trHeight w:val="315"/>
        </w:trPr>
        <w:tc>
          <w:tcPr>
            <w:tcW w:w="1260" w:type="dxa"/>
            <w:shd w:val="clear" w:color="auto" w:fill="DAE9F7" w:themeFill="text2" w:themeFillTint="1A"/>
            <w:hideMark/>
          </w:tcPr>
          <w:p w14:paraId="49E16A73" w14:textId="35981DA8" w:rsidR="00DA4546" w:rsidRPr="00DA4546" w:rsidRDefault="00DA4546" w:rsidP="00DA4546">
            <w:proofErr w:type="spellStart"/>
            <w:r w:rsidRPr="00DA4546">
              <w:t>Poject</w:t>
            </w:r>
            <w:proofErr w:type="spellEnd"/>
            <w:r w:rsidRPr="00DA4546">
              <w:t xml:space="preserve"> Name</w:t>
            </w:r>
          </w:p>
        </w:tc>
        <w:tc>
          <w:tcPr>
            <w:tcW w:w="1350" w:type="dxa"/>
            <w:shd w:val="clear" w:color="auto" w:fill="DAE9F7" w:themeFill="text2" w:themeFillTint="1A"/>
            <w:hideMark/>
          </w:tcPr>
          <w:p w14:paraId="67BDA181" w14:textId="77777777" w:rsidR="00DA4546" w:rsidRPr="00DA4546" w:rsidRDefault="00DA4546" w:rsidP="00DA4546">
            <w:r w:rsidRPr="00DA4546">
              <w:t>Presenters</w:t>
            </w:r>
          </w:p>
        </w:tc>
        <w:tc>
          <w:tcPr>
            <w:tcW w:w="1890" w:type="dxa"/>
            <w:shd w:val="clear" w:color="auto" w:fill="DAE9F7" w:themeFill="text2" w:themeFillTint="1A"/>
            <w:hideMark/>
          </w:tcPr>
          <w:p w14:paraId="70E9C8FF" w14:textId="77777777" w:rsidR="00DA4546" w:rsidRPr="00DA4546" w:rsidRDefault="00DA4546" w:rsidP="00DA4546">
            <w:r w:rsidRPr="00DA4546">
              <w:t>1-3 points for the project</w:t>
            </w:r>
          </w:p>
        </w:tc>
        <w:tc>
          <w:tcPr>
            <w:tcW w:w="1800" w:type="dxa"/>
            <w:shd w:val="clear" w:color="auto" w:fill="DAE9F7" w:themeFill="text2" w:themeFillTint="1A"/>
            <w:hideMark/>
          </w:tcPr>
          <w:p w14:paraId="53D0D77F" w14:textId="77777777" w:rsidR="00DA4546" w:rsidRPr="00DA4546" w:rsidRDefault="00DA4546" w:rsidP="00DA4546">
            <w:r w:rsidRPr="00DA4546">
              <w:t>1-3 points for improvement</w:t>
            </w:r>
          </w:p>
        </w:tc>
        <w:tc>
          <w:tcPr>
            <w:tcW w:w="1260" w:type="dxa"/>
            <w:shd w:val="clear" w:color="auto" w:fill="DAE9F7" w:themeFill="text2" w:themeFillTint="1A"/>
            <w:hideMark/>
          </w:tcPr>
          <w:p w14:paraId="0DE7FC88" w14:textId="77777777" w:rsidR="00DA4546" w:rsidRPr="00DA4546" w:rsidRDefault="00DA4546" w:rsidP="00DA4546">
            <w:r w:rsidRPr="00DA4546">
              <w:t>0-10 grade for motivation/goals/metrics</w:t>
            </w:r>
          </w:p>
        </w:tc>
        <w:tc>
          <w:tcPr>
            <w:tcW w:w="1260" w:type="dxa"/>
            <w:shd w:val="clear" w:color="auto" w:fill="DAE9F7" w:themeFill="text2" w:themeFillTint="1A"/>
            <w:hideMark/>
          </w:tcPr>
          <w:p w14:paraId="17CF9545" w14:textId="77777777" w:rsidR="00DA4546" w:rsidRPr="00DA4546" w:rsidRDefault="00DA4546" w:rsidP="00DA4546">
            <w:r w:rsidRPr="00DA4546">
              <w:t>0-10 literature review/ competitors</w:t>
            </w:r>
          </w:p>
        </w:tc>
        <w:tc>
          <w:tcPr>
            <w:tcW w:w="1170" w:type="dxa"/>
            <w:shd w:val="clear" w:color="auto" w:fill="DAE9F7" w:themeFill="text2" w:themeFillTint="1A"/>
            <w:hideMark/>
          </w:tcPr>
          <w:p w14:paraId="119E43D2" w14:textId="77777777" w:rsidR="00DA4546" w:rsidRPr="00DA4546" w:rsidRDefault="00DA4546" w:rsidP="00DA4546">
            <w:r w:rsidRPr="00DA4546">
              <w:t>0-10 functionality/ non-functionality</w:t>
            </w:r>
          </w:p>
        </w:tc>
        <w:tc>
          <w:tcPr>
            <w:tcW w:w="1350" w:type="dxa"/>
            <w:shd w:val="clear" w:color="auto" w:fill="DAE9F7" w:themeFill="text2" w:themeFillTint="1A"/>
            <w:hideMark/>
          </w:tcPr>
          <w:p w14:paraId="7F9C9B43" w14:textId="77777777" w:rsidR="00DA4546" w:rsidRPr="00DA4546" w:rsidRDefault="00DA4546" w:rsidP="00DA4546">
            <w:r w:rsidRPr="00DA4546">
              <w:t>0-10 architecture/detailed design</w:t>
            </w:r>
          </w:p>
        </w:tc>
      </w:tr>
      <w:tr w:rsidR="00DA4546" w:rsidRPr="00DA4546" w14:paraId="2F489009" w14:textId="77777777" w:rsidTr="00DA4546">
        <w:trPr>
          <w:trHeight w:val="315"/>
        </w:trPr>
        <w:tc>
          <w:tcPr>
            <w:tcW w:w="1260" w:type="dxa"/>
            <w:hideMark/>
          </w:tcPr>
          <w:p w14:paraId="546F2F16" w14:textId="77777777" w:rsidR="00DA4546" w:rsidRPr="00DA4546" w:rsidRDefault="00DA4546" w:rsidP="00DA4546">
            <w:r w:rsidRPr="00DA4546">
              <w:t>Music Recommendation Engine</w:t>
            </w:r>
          </w:p>
        </w:tc>
        <w:tc>
          <w:tcPr>
            <w:tcW w:w="1350" w:type="dxa"/>
            <w:hideMark/>
          </w:tcPr>
          <w:p w14:paraId="486E3B9A" w14:textId="77777777" w:rsidR="00DA4546" w:rsidRPr="00DA4546" w:rsidRDefault="00DA4546" w:rsidP="00DA4546">
            <w:r w:rsidRPr="00DA4546">
              <w:t xml:space="preserve">Hen Shelly &amp; </w:t>
            </w:r>
            <w:proofErr w:type="spellStart"/>
            <w:r w:rsidRPr="00DA4546">
              <w:t>Heelee</w:t>
            </w:r>
            <w:proofErr w:type="spellEnd"/>
            <w:r w:rsidRPr="00DA4546">
              <w:t xml:space="preserve"> Amitai</w:t>
            </w:r>
          </w:p>
        </w:tc>
        <w:tc>
          <w:tcPr>
            <w:tcW w:w="1890" w:type="dxa"/>
            <w:hideMark/>
          </w:tcPr>
          <w:p w14:paraId="47F17044" w14:textId="77777777" w:rsidR="00DA4546" w:rsidRPr="00DA4546" w:rsidRDefault="00DA4546" w:rsidP="00DA4546">
            <w:r w:rsidRPr="00DA4546">
              <w:t>1. It was interesting learning the methodologies used by competitor apps in their prediction calculations.</w:t>
            </w:r>
            <w:r w:rsidRPr="00DA4546">
              <w:br/>
              <w:t>2. the flexibility of the dataset is great since it allows users to contribute new songs, which allows the project to grow and remain relevant.</w:t>
            </w:r>
          </w:p>
        </w:tc>
        <w:tc>
          <w:tcPr>
            <w:tcW w:w="1800" w:type="dxa"/>
            <w:hideMark/>
          </w:tcPr>
          <w:p w14:paraId="146CBB12" w14:textId="77777777" w:rsidR="00DA4546" w:rsidRPr="00DA4546" w:rsidRDefault="00DA4546" w:rsidP="00DA4546">
            <w:r w:rsidRPr="00DA4546">
              <w:t>1. Will this app distinguish itself from competitors based on functionality? It seems that the algorithm will differ, but for the user will it add new/different functionalities than competitors?</w:t>
            </w:r>
          </w:p>
        </w:tc>
        <w:tc>
          <w:tcPr>
            <w:tcW w:w="1260" w:type="dxa"/>
            <w:hideMark/>
          </w:tcPr>
          <w:p w14:paraId="2A515744" w14:textId="77777777" w:rsidR="00DA4546" w:rsidRPr="00DA4546" w:rsidRDefault="00DA4546" w:rsidP="00DA4546">
            <w:r w:rsidRPr="00DA4546">
              <w:t>9</w:t>
            </w:r>
          </w:p>
        </w:tc>
        <w:tc>
          <w:tcPr>
            <w:tcW w:w="1260" w:type="dxa"/>
            <w:hideMark/>
          </w:tcPr>
          <w:p w14:paraId="0D8D8840" w14:textId="77777777" w:rsidR="00DA4546" w:rsidRPr="00DA4546" w:rsidRDefault="00DA4546" w:rsidP="00DA4546">
            <w:r w:rsidRPr="00DA4546">
              <w:t>8</w:t>
            </w:r>
          </w:p>
        </w:tc>
        <w:tc>
          <w:tcPr>
            <w:tcW w:w="1170" w:type="dxa"/>
            <w:hideMark/>
          </w:tcPr>
          <w:p w14:paraId="09B0A9BD" w14:textId="77777777" w:rsidR="00DA4546" w:rsidRPr="00DA4546" w:rsidRDefault="00DA4546" w:rsidP="00DA4546">
            <w:r w:rsidRPr="00DA4546">
              <w:t>9</w:t>
            </w:r>
          </w:p>
        </w:tc>
        <w:tc>
          <w:tcPr>
            <w:tcW w:w="1350" w:type="dxa"/>
            <w:hideMark/>
          </w:tcPr>
          <w:p w14:paraId="596C6AC3" w14:textId="77777777" w:rsidR="00DA4546" w:rsidRPr="00DA4546" w:rsidRDefault="00DA4546" w:rsidP="00DA4546">
            <w:r w:rsidRPr="00DA4546">
              <w:t>9</w:t>
            </w:r>
          </w:p>
        </w:tc>
      </w:tr>
      <w:tr w:rsidR="00DA4546" w:rsidRPr="00DA4546" w14:paraId="5194B829" w14:textId="77777777" w:rsidTr="00DA4546">
        <w:trPr>
          <w:trHeight w:val="315"/>
        </w:trPr>
        <w:tc>
          <w:tcPr>
            <w:tcW w:w="1260" w:type="dxa"/>
            <w:hideMark/>
          </w:tcPr>
          <w:p w14:paraId="0DCA70E8" w14:textId="77777777" w:rsidR="00DA4546" w:rsidRPr="00DA4546" w:rsidRDefault="00DA4546" w:rsidP="00DA4546">
            <w:r w:rsidRPr="00DA4546">
              <w:t>CS Tutor AI</w:t>
            </w:r>
          </w:p>
        </w:tc>
        <w:tc>
          <w:tcPr>
            <w:tcW w:w="1350" w:type="dxa"/>
            <w:hideMark/>
          </w:tcPr>
          <w:p w14:paraId="2A5A1A46" w14:textId="77777777" w:rsidR="00DA4546" w:rsidRPr="00DA4546" w:rsidRDefault="00DA4546" w:rsidP="00DA4546">
            <w:r w:rsidRPr="00DA4546">
              <w:t xml:space="preserve">Sharon Fogel Noi </w:t>
            </w:r>
            <w:proofErr w:type="spellStart"/>
            <w:r w:rsidRPr="00DA4546">
              <w:t>Abecasis</w:t>
            </w:r>
            <w:proofErr w:type="spellEnd"/>
            <w:r w:rsidRPr="00DA4546">
              <w:t xml:space="preserve"> </w:t>
            </w:r>
            <w:proofErr w:type="spellStart"/>
            <w:r w:rsidRPr="00DA4546">
              <w:t>Lyr</w:t>
            </w:r>
            <w:proofErr w:type="spellEnd"/>
            <w:r w:rsidRPr="00DA4546">
              <w:t xml:space="preserve"> Ita</w:t>
            </w:r>
          </w:p>
        </w:tc>
        <w:tc>
          <w:tcPr>
            <w:tcW w:w="1890" w:type="dxa"/>
            <w:hideMark/>
          </w:tcPr>
          <w:p w14:paraId="5DAEA66D" w14:textId="77777777" w:rsidR="00DA4546" w:rsidRPr="00DA4546" w:rsidRDefault="00DA4546" w:rsidP="00DA4546">
            <w:r w:rsidRPr="00DA4546">
              <w:t xml:space="preserve">1. Great literature review, it was very thorough. 2. Learning about the differences between CBOW and </w:t>
            </w:r>
            <w:proofErr w:type="spellStart"/>
            <w:r w:rsidRPr="00DA4546">
              <w:t>SkipGram</w:t>
            </w:r>
            <w:proofErr w:type="spellEnd"/>
            <w:r w:rsidRPr="00DA4546">
              <w:t xml:space="preserve"> models was </w:t>
            </w:r>
            <w:r w:rsidRPr="00DA4546">
              <w:lastRenderedPageBreak/>
              <w:t>super interesting.</w:t>
            </w:r>
          </w:p>
        </w:tc>
        <w:tc>
          <w:tcPr>
            <w:tcW w:w="1800" w:type="dxa"/>
            <w:hideMark/>
          </w:tcPr>
          <w:p w14:paraId="103389E1" w14:textId="77777777" w:rsidR="00DA4546" w:rsidRPr="00DA4546" w:rsidRDefault="00DA4546" w:rsidP="00DA4546">
            <w:r w:rsidRPr="00DA4546">
              <w:lastRenderedPageBreak/>
              <w:t xml:space="preserve">1. How will this website set itself apart from other competitors that use similar algorithms and technologies? I understand </w:t>
            </w:r>
            <w:r w:rsidRPr="00DA4546">
              <w:lastRenderedPageBreak/>
              <w:t>that it uses similar algorithms as previous competitors, so what enhancements or updates differentiate it from the existing options?</w:t>
            </w:r>
          </w:p>
        </w:tc>
        <w:tc>
          <w:tcPr>
            <w:tcW w:w="1260" w:type="dxa"/>
            <w:hideMark/>
          </w:tcPr>
          <w:p w14:paraId="243D2DE5" w14:textId="77777777" w:rsidR="00DA4546" w:rsidRPr="00DA4546" w:rsidRDefault="00DA4546" w:rsidP="00DA4546">
            <w:r w:rsidRPr="00DA4546">
              <w:lastRenderedPageBreak/>
              <w:t>10</w:t>
            </w:r>
          </w:p>
        </w:tc>
        <w:tc>
          <w:tcPr>
            <w:tcW w:w="1260" w:type="dxa"/>
            <w:hideMark/>
          </w:tcPr>
          <w:p w14:paraId="5A1663A9" w14:textId="77777777" w:rsidR="00DA4546" w:rsidRPr="00DA4546" w:rsidRDefault="00DA4546" w:rsidP="00DA4546">
            <w:r w:rsidRPr="00DA4546">
              <w:t>9</w:t>
            </w:r>
          </w:p>
        </w:tc>
        <w:tc>
          <w:tcPr>
            <w:tcW w:w="1170" w:type="dxa"/>
            <w:hideMark/>
          </w:tcPr>
          <w:p w14:paraId="27FA3073" w14:textId="77777777" w:rsidR="00DA4546" w:rsidRPr="00DA4546" w:rsidRDefault="00DA4546" w:rsidP="00DA4546">
            <w:r w:rsidRPr="00DA4546">
              <w:t>9</w:t>
            </w:r>
          </w:p>
        </w:tc>
        <w:tc>
          <w:tcPr>
            <w:tcW w:w="1350" w:type="dxa"/>
            <w:hideMark/>
          </w:tcPr>
          <w:p w14:paraId="44216E63" w14:textId="77777777" w:rsidR="00DA4546" w:rsidRPr="00DA4546" w:rsidRDefault="00DA4546" w:rsidP="00DA4546">
            <w:r w:rsidRPr="00DA4546">
              <w:t>9</w:t>
            </w:r>
          </w:p>
        </w:tc>
      </w:tr>
      <w:tr w:rsidR="00DA4546" w:rsidRPr="00DA4546" w14:paraId="6FDA563C" w14:textId="77777777" w:rsidTr="00DA4546">
        <w:trPr>
          <w:trHeight w:val="315"/>
        </w:trPr>
        <w:tc>
          <w:tcPr>
            <w:tcW w:w="1260" w:type="dxa"/>
            <w:hideMark/>
          </w:tcPr>
          <w:p w14:paraId="5169E1D2" w14:textId="77777777" w:rsidR="00DA4546" w:rsidRPr="00DA4546" w:rsidRDefault="00DA4546" w:rsidP="00DA4546">
            <w:r w:rsidRPr="00DA4546">
              <w:t>Sentiment Analysis for Sexual Assault Call Center</w:t>
            </w:r>
          </w:p>
        </w:tc>
        <w:tc>
          <w:tcPr>
            <w:tcW w:w="1350" w:type="dxa"/>
            <w:hideMark/>
          </w:tcPr>
          <w:p w14:paraId="660928D4" w14:textId="77777777" w:rsidR="00DA4546" w:rsidRPr="00DA4546" w:rsidRDefault="00DA4546" w:rsidP="00DA4546">
            <w:r w:rsidRPr="00DA4546">
              <w:t>Gal Druker &amp; Liron Golan</w:t>
            </w:r>
          </w:p>
        </w:tc>
        <w:tc>
          <w:tcPr>
            <w:tcW w:w="1890" w:type="dxa"/>
            <w:hideMark/>
          </w:tcPr>
          <w:p w14:paraId="08702A4E" w14:textId="77777777" w:rsidR="00DA4546" w:rsidRPr="00DA4546" w:rsidRDefault="00DA4546" w:rsidP="00DA4546">
            <w:r w:rsidRPr="00DA4546">
              <w:t>1. Important topic and project 2. Thorough explanation on the NLP model that will be used and how this product will visually look.</w:t>
            </w:r>
          </w:p>
        </w:tc>
        <w:tc>
          <w:tcPr>
            <w:tcW w:w="1800" w:type="dxa"/>
            <w:hideMark/>
          </w:tcPr>
          <w:p w14:paraId="5213AB48" w14:textId="77777777" w:rsidR="00DA4546" w:rsidRPr="00DA4546" w:rsidRDefault="00DA4546" w:rsidP="00DA4546">
            <w:r w:rsidRPr="00DA4546">
              <w:t xml:space="preserve">1. Maybe consider using </w:t>
            </w:r>
            <w:proofErr w:type="spellStart"/>
            <w:r w:rsidRPr="00DA4546">
              <w:t>whatsapp</w:t>
            </w:r>
            <w:proofErr w:type="spellEnd"/>
            <w:r w:rsidRPr="00DA4546">
              <w:t xml:space="preserve"> chat in addition to the website tool, since people tend to prefer a more direct/human response (especially for personal topics like this) and </w:t>
            </w:r>
            <w:proofErr w:type="spellStart"/>
            <w:r w:rsidRPr="00DA4546">
              <w:t>whatsapp</w:t>
            </w:r>
            <w:proofErr w:type="spellEnd"/>
            <w:r w:rsidRPr="00DA4546">
              <w:t xml:space="preserve"> has the right feel for this. </w:t>
            </w:r>
            <w:proofErr w:type="spellStart"/>
            <w:r w:rsidRPr="00DA4546">
              <w:t>Whatsapp</w:t>
            </w:r>
            <w:proofErr w:type="spellEnd"/>
            <w:r w:rsidRPr="00DA4546">
              <w:t xml:space="preserve"> is also more </w:t>
            </w:r>
            <w:proofErr w:type="spellStart"/>
            <w:r w:rsidRPr="00DA4546">
              <w:t>accessable</w:t>
            </w:r>
            <w:proofErr w:type="spellEnd"/>
            <w:r w:rsidRPr="00DA4546">
              <w:t xml:space="preserve"> for people.</w:t>
            </w:r>
          </w:p>
        </w:tc>
        <w:tc>
          <w:tcPr>
            <w:tcW w:w="1260" w:type="dxa"/>
            <w:hideMark/>
          </w:tcPr>
          <w:p w14:paraId="579EC4CB" w14:textId="77777777" w:rsidR="00DA4546" w:rsidRPr="00DA4546" w:rsidRDefault="00DA4546" w:rsidP="00DA4546">
            <w:r w:rsidRPr="00DA4546">
              <w:t>10</w:t>
            </w:r>
          </w:p>
        </w:tc>
        <w:tc>
          <w:tcPr>
            <w:tcW w:w="1260" w:type="dxa"/>
            <w:hideMark/>
          </w:tcPr>
          <w:p w14:paraId="00F07F35" w14:textId="77777777" w:rsidR="00DA4546" w:rsidRPr="00DA4546" w:rsidRDefault="00DA4546" w:rsidP="00DA4546">
            <w:r w:rsidRPr="00DA4546">
              <w:t>8</w:t>
            </w:r>
          </w:p>
        </w:tc>
        <w:tc>
          <w:tcPr>
            <w:tcW w:w="1170" w:type="dxa"/>
            <w:hideMark/>
          </w:tcPr>
          <w:p w14:paraId="254CD777" w14:textId="77777777" w:rsidR="00DA4546" w:rsidRPr="00DA4546" w:rsidRDefault="00DA4546" w:rsidP="00DA4546">
            <w:r w:rsidRPr="00DA4546">
              <w:t>8</w:t>
            </w:r>
          </w:p>
        </w:tc>
        <w:tc>
          <w:tcPr>
            <w:tcW w:w="1350" w:type="dxa"/>
            <w:hideMark/>
          </w:tcPr>
          <w:p w14:paraId="0FF2C774" w14:textId="77777777" w:rsidR="00DA4546" w:rsidRPr="00DA4546" w:rsidRDefault="00DA4546" w:rsidP="00DA4546">
            <w:r w:rsidRPr="00DA4546">
              <w:t>9</w:t>
            </w:r>
          </w:p>
        </w:tc>
      </w:tr>
      <w:tr w:rsidR="00DA4546" w:rsidRPr="00DA4546" w14:paraId="7F850870" w14:textId="77777777" w:rsidTr="00DA4546">
        <w:trPr>
          <w:trHeight w:val="315"/>
        </w:trPr>
        <w:tc>
          <w:tcPr>
            <w:tcW w:w="1260" w:type="dxa"/>
            <w:hideMark/>
          </w:tcPr>
          <w:p w14:paraId="262B40FC" w14:textId="77777777" w:rsidR="00DA4546" w:rsidRPr="00DA4546" w:rsidRDefault="00DA4546" w:rsidP="00DA4546">
            <w:r w:rsidRPr="00DA4546">
              <w:t>STOP VAWG</w:t>
            </w:r>
          </w:p>
        </w:tc>
        <w:tc>
          <w:tcPr>
            <w:tcW w:w="1350" w:type="dxa"/>
            <w:hideMark/>
          </w:tcPr>
          <w:p w14:paraId="6468C51B" w14:textId="77777777" w:rsidR="00DA4546" w:rsidRPr="00DA4546" w:rsidRDefault="00DA4546" w:rsidP="00DA4546">
            <w:r w:rsidRPr="00DA4546">
              <w:t>Or Moshe &amp; Gilad Ben Natan</w:t>
            </w:r>
          </w:p>
        </w:tc>
        <w:tc>
          <w:tcPr>
            <w:tcW w:w="1890" w:type="dxa"/>
            <w:hideMark/>
          </w:tcPr>
          <w:p w14:paraId="225E9A8A" w14:textId="77777777" w:rsidR="00DA4546" w:rsidRPr="00DA4546" w:rsidRDefault="00DA4546" w:rsidP="00DA4546">
            <w:r w:rsidRPr="00DA4546">
              <w:t xml:space="preserve">1. Important topic. 2.They gave a </w:t>
            </w:r>
            <w:proofErr w:type="spellStart"/>
            <w:proofErr w:type="gramStart"/>
            <w:r w:rsidRPr="00DA4546">
              <w:t>through</w:t>
            </w:r>
            <w:proofErr w:type="spellEnd"/>
            <w:proofErr w:type="gramEnd"/>
            <w:r w:rsidRPr="00DA4546">
              <w:t xml:space="preserve"> understanding of the problem </w:t>
            </w:r>
            <w:r w:rsidRPr="00DA4546">
              <w:lastRenderedPageBreak/>
              <w:t xml:space="preserve">and a realistic take on how people nowadays are generally accessing mental health </w:t>
            </w:r>
            <w:proofErr w:type="spellStart"/>
            <w:r w:rsidRPr="00DA4546">
              <w:t>facilitites</w:t>
            </w:r>
            <w:proofErr w:type="spellEnd"/>
            <w:r w:rsidRPr="00DA4546">
              <w:t>. People do prefer to have a physical telephone/</w:t>
            </w:r>
            <w:proofErr w:type="spellStart"/>
            <w:r w:rsidRPr="00DA4546">
              <w:t>whatsapp</w:t>
            </w:r>
            <w:proofErr w:type="spellEnd"/>
            <w:r w:rsidRPr="00DA4546">
              <w:t xml:space="preserve"> number where they can get help back immediately and </w:t>
            </w:r>
            <w:proofErr w:type="spellStart"/>
            <w:r w:rsidRPr="00DA4546">
              <w:t>whatsapp</w:t>
            </w:r>
            <w:proofErr w:type="spellEnd"/>
            <w:r w:rsidRPr="00DA4546">
              <w:t xml:space="preserve"> is the perfect fit for this.</w:t>
            </w:r>
          </w:p>
        </w:tc>
        <w:tc>
          <w:tcPr>
            <w:tcW w:w="1800" w:type="dxa"/>
            <w:hideMark/>
          </w:tcPr>
          <w:p w14:paraId="225B7208" w14:textId="77777777" w:rsidR="00DA4546" w:rsidRPr="00DA4546" w:rsidRDefault="00DA4546" w:rsidP="00DA4546">
            <w:r w:rsidRPr="00DA4546">
              <w:lastRenderedPageBreak/>
              <w:t xml:space="preserve">1. There wasn't much of an explanation </w:t>
            </w:r>
            <w:proofErr w:type="gramStart"/>
            <w:r w:rsidRPr="00DA4546">
              <w:t>on</w:t>
            </w:r>
            <w:proofErr w:type="gramEnd"/>
            <w:r w:rsidRPr="00DA4546">
              <w:t xml:space="preserve"> the competitors in </w:t>
            </w:r>
            <w:r w:rsidRPr="00DA4546">
              <w:lastRenderedPageBreak/>
              <w:t xml:space="preserve">this field, how this product will differ from existing solutions. 2. Perhaps offering an online version of your product too will help users, since some users may not have access to </w:t>
            </w:r>
            <w:proofErr w:type="spellStart"/>
            <w:r w:rsidRPr="00DA4546">
              <w:t>whatsapp</w:t>
            </w:r>
            <w:proofErr w:type="spellEnd"/>
            <w:r w:rsidRPr="00DA4546">
              <w:t xml:space="preserve"> and only have access to a website portal.</w:t>
            </w:r>
          </w:p>
        </w:tc>
        <w:tc>
          <w:tcPr>
            <w:tcW w:w="1260" w:type="dxa"/>
            <w:hideMark/>
          </w:tcPr>
          <w:p w14:paraId="293264D7" w14:textId="77777777" w:rsidR="00DA4546" w:rsidRPr="00DA4546" w:rsidRDefault="00DA4546" w:rsidP="00DA4546">
            <w:r w:rsidRPr="00DA4546">
              <w:lastRenderedPageBreak/>
              <w:t>9</w:t>
            </w:r>
          </w:p>
        </w:tc>
        <w:tc>
          <w:tcPr>
            <w:tcW w:w="1260" w:type="dxa"/>
            <w:hideMark/>
          </w:tcPr>
          <w:p w14:paraId="0D534DF9" w14:textId="77777777" w:rsidR="00DA4546" w:rsidRPr="00DA4546" w:rsidRDefault="00DA4546" w:rsidP="00DA4546">
            <w:r w:rsidRPr="00DA4546">
              <w:t>7</w:t>
            </w:r>
          </w:p>
        </w:tc>
        <w:tc>
          <w:tcPr>
            <w:tcW w:w="1170" w:type="dxa"/>
            <w:hideMark/>
          </w:tcPr>
          <w:p w14:paraId="4FE2EFF8" w14:textId="77777777" w:rsidR="00DA4546" w:rsidRPr="00DA4546" w:rsidRDefault="00DA4546" w:rsidP="00DA4546">
            <w:r w:rsidRPr="00DA4546">
              <w:t>8</w:t>
            </w:r>
          </w:p>
        </w:tc>
        <w:tc>
          <w:tcPr>
            <w:tcW w:w="1350" w:type="dxa"/>
            <w:hideMark/>
          </w:tcPr>
          <w:p w14:paraId="501CE4DE" w14:textId="77777777" w:rsidR="00DA4546" w:rsidRPr="00DA4546" w:rsidRDefault="00DA4546" w:rsidP="00DA4546">
            <w:r w:rsidRPr="00DA4546">
              <w:t>7</w:t>
            </w:r>
          </w:p>
        </w:tc>
      </w:tr>
      <w:tr w:rsidR="00DA4546" w:rsidRPr="00DA4546" w14:paraId="440911D2" w14:textId="77777777" w:rsidTr="00DA4546">
        <w:trPr>
          <w:trHeight w:val="315"/>
        </w:trPr>
        <w:tc>
          <w:tcPr>
            <w:tcW w:w="1260" w:type="dxa"/>
            <w:hideMark/>
          </w:tcPr>
          <w:p w14:paraId="2DA1B131" w14:textId="77777777" w:rsidR="00DA4546" w:rsidRPr="00DA4546" w:rsidRDefault="00DA4546" w:rsidP="00DA4546">
            <w:r w:rsidRPr="00DA4546">
              <w:t>Rehospitalization Prediction &amp; Analyze Tool</w:t>
            </w:r>
          </w:p>
        </w:tc>
        <w:tc>
          <w:tcPr>
            <w:tcW w:w="1350" w:type="dxa"/>
            <w:hideMark/>
          </w:tcPr>
          <w:p w14:paraId="2F176C0F" w14:textId="77777777" w:rsidR="00DA4546" w:rsidRPr="00DA4546" w:rsidRDefault="00DA4546" w:rsidP="00DA4546">
            <w:r w:rsidRPr="00DA4546">
              <w:t xml:space="preserve">Ophir Ben Menashe &amp; Maya </w:t>
            </w:r>
            <w:proofErr w:type="spellStart"/>
            <w:r w:rsidRPr="00DA4546">
              <w:t>Zigdon</w:t>
            </w:r>
            <w:proofErr w:type="spellEnd"/>
          </w:p>
        </w:tc>
        <w:tc>
          <w:tcPr>
            <w:tcW w:w="1890" w:type="dxa"/>
            <w:hideMark/>
          </w:tcPr>
          <w:p w14:paraId="30994B53" w14:textId="77777777" w:rsidR="00DA4546" w:rsidRPr="00DA4546" w:rsidRDefault="00DA4546" w:rsidP="00DA4546">
            <w:r w:rsidRPr="00DA4546">
              <w:t>1. The literature review/</w:t>
            </w:r>
            <w:proofErr w:type="gramStart"/>
            <w:r w:rsidRPr="00DA4546">
              <w:t>competitors</w:t>
            </w:r>
            <w:proofErr w:type="gramEnd"/>
            <w:r w:rsidRPr="00DA4546">
              <w:t xml:space="preserve"> breakdown was well rounded. 2. This product looks like it can be expanded to help further hospitals, since </w:t>
            </w:r>
            <w:proofErr w:type="spellStart"/>
            <w:r w:rsidRPr="00DA4546">
              <w:t>its</w:t>
            </w:r>
            <w:proofErr w:type="spellEnd"/>
            <w:r w:rsidRPr="00DA4546">
              <w:t xml:space="preserve"> an </w:t>
            </w:r>
            <w:proofErr w:type="gramStart"/>
            <w:r w:rsidRPr="00DA4546">
              <w:t>easy to use</w:t>
            </w:r>
            <w:proofErr w:type="gramEnd"/>
            <w:r w:rsidRPr="00DA4546">
              <w:t xml:space="preserve"> tool and the data features will be similar between different hospitals.</w:t>
            </w:r>
          </w:p>
        </w:tc>
        <w:tc>
          <w:tcPr>
            <w:tcW w:w="1800" w:type="dxa"/>
            <w:hideMark/>
          </w:tcPr>
          <w:p w14:paraId="03EB7AC2" w14:textId="77777777" w:rsidR="00DA4546" w:rsidRPr="00DA4546" w:rsidRDefault="00DA4546" w:rsidP="00DA4546">
            <w:r w:rsidRPr="00DA4546">
              <w:t>1. It may be helpful for patients to also know their likelihood of rehospitalization, so maybe the product in the future can include a write-up for patients and explain the reasons for likelihood/not of rehospitalization.</w:t>
            </w:r>
          </w:p>
        </w:tc>
        <w:tc>
          <w:tcPr>
            <w:tcW w:w="1260" w:type="dxa"/>
            <w:hideMark/>
          </w:tcPr>
          <w:p w14:paraId="7BD12284" w14:textId="77777777" w:rsidR="00DA4546" w:rsidRPr="00DA4546" w:rsidRDefault="00DA4546" w:rsidP="00DA4546">
            <w:r w:rsidRPr="00DA4546">
              <w:t>9</w:t>
            </w:r>
          </w:p>
        </w:tc>
        <w:tc>
          <w:tcPr>
            <w:tcW w:w="1260" w:type="dxa"/>
            <w:hideMark/>
          </w:tcPr>
          <w:p w14:paraId="21260B14" w14:textId="77777777" w:rsidR="00DA4546" w:rsidRPr="00DA4546" w:rsidRDefault="00DA4546" w:rsidP="00DA4546">
            <w:r w:rsidRPr="00DA4546">
              <w:t>10</w:t>
            </w:r>
          </w:p>
        </w:tc>
        <w:tc>
          <w:tcPr>
            <w:tcW w:w="1170" w:type="dxa"/>
            <w:hideMark/>
          </w:tcPr>
          <w:p w14:paraId="4B83D21C" w14:textId="77777777" w:rsidR="00DA4546" w:rsidRPr="00DA4546" w:rsidRDefault="00DA4546" w:rsidP="00DA4546">
            <w:r w:rsidRPr="00DA4546">
              <w:t>8</w:t>
            </w:r>
          </w:p>
        </w:tc>
        <w:tc>
          <w:tcPr>
            <w:tcW w:w="1350" w:type="dxa"/>
            <w:hideMark/>
          </w:tcPr>
          <w:p w14:paraId="1B205FD4" w14:textId="77777777" w:rsidR="00DA4546" w:rsidRPr="00DA4546" w:rsidRDefault="00DA4546" w:rsidP="00DA4546">
            <w:r w:rsidRPr="00DA4546">
              <w:t>8</w:t>
            </w:r>
          </w:p>
        </w:tc>
      </w:tr>
      <w:tr w:rsidR="00DA4546" w:rsidRPr="00DA4546" w14:paraId="749FB69C" w14:textId="77777777" w:rsidTr="00DA4546">
        <w:trPr>
          <w:trHeight w:val="315"/>
        </w:trPr>
        <w:tc>
          <w:tcPr>
            <w:tcW w:w="1260" w:type="dxa"/>
            <w:hideMark/>
          </w:tcPr>
          <w:p w14:paraId="2AFD7BE8" w14:textId="77777777" w:rsidR="00DA4546" w:rsidRPr="00DA4546" w:rsidRDefault="00DA4546" w:rsidP="00DA4546">
            <w:r w:rsidRPr="00DA4546">
              <w:lastRenderedPageBreak/>
              <w:t>Fitness Smart</w:t>
            </w:r>
          </w:p>
        </w:tc>
        <w:tc>
          <w:tcPr>
            <w:tcW w:w="1350" w:type="dxa"/>
            <w:hideMark/>
          </w:tcPr>
          <w:p w14:paraId="59874C38" w14:textId="77777777" w:rsidR="00DA4546" w:rsidRPr="00DA4546" w:rsidRDefault="00DA4546" w:rsidP="00DA4546">
            <w:r w:rsidRPr="00DA4546">
              <w:t>Vlad &amp; Omri</w:t>
            </w:r>
          </w:p>
        </w:tc>
        <w:tc>
          <w:tcPr>
            <w:tcW w:w="1890" w:type="dxa"/>
            <w:hideMark/>
          </w:tcPr>
          <w:p w14:paraId="3683F17D" w14:textId="77777777" w:rsidR="00DA4546" w:rsidRPr="00DA4546" w:rsidRDefault="00DA4546" w:rsidP="00DA4546">
            <w:r w:rsidRPr="00DA4546">
              <w:t>1. The functional requirements were very clear, it really allowed me to imagine how the application will work and what exactly is possible.</w:t>
            </w:r>
          </w:p>
        </w:tc>
        <w:tc>
          <w:tcPr>
            <w:tcW w:w="1800" w:type="dxa"/>
            <w:hideMark/>
          </w:tcPr>
          <w:p w14:paraId="7ED40686" w14:textId="77777777" w:rsidR="00DA4546" w:rsidRPr="00DA4546" w:rsidRDefault="00DA4546" w:rsidP="00DA4546">
            <w:r w:rsidRPr="00DA4546">
              <w:t>1. Since the application will be free, how exactly will you be able to keep it functioning at a high level over time? 2. In terms of the algorithm, I didn't quite understand how it will work, maybe it's worth delving into it more deeply.</w:t>
            </w:r>
          </w:p>
        </w:tc>
        <w:tc>
          <w:tcPr>
            <w:tcW w:w="1260" w:type="dxa"/>
            <w:hideMark/>
          </w:tcPr>
          <w:p w14:paraId="270B32C6" w14:textId="77777777" w:rsidR="00DA4546" w:rsidRPr="00DA4546" w:rsidRDefault="00DA4546" w:rsidP="00DA4546">
            <w:r w:rsidRPr="00DA4546">
              <w:t>8</w:t>
            </w:r>
          </w:p>
        </w:tc>
        <w:tc>
          <w:tcPr>
            <w:tcW w:w="1260" w:type="dxa"/>
            <w:hideMark/>
          </w:tcPr>
          <w:p w14:paraId="73A7A593" w14:textId="77777777" w:rsidR="00DA4546" w:rsidRPr="00DA4546" w:rsidRDefault="00DA4546" w:rsidP="00DA4546">
            <w:r w:rsidRPr="00DA4546">
              <w:t>7</w:t>
            </w:r>
          </w:p>
        </w:tc>
        <w:tc>
          <w:tcPr>
            <w:tcW w:w="1170" w:type="dxa"/>
            <w:hideMark/>
          </w:tcPr>
          <w:p w14:paraId="0187FBD5" w14:textId="77777777" w:rsidR="00DA4546" w:rsidRPr="00DA4546" w:rsidRDefault="00DA4546" w:rsidP="00DA4546">
            <w:r w:rsidRPr="00DA4546">
              <w:t>9</w:t>
            </w:r>
          </w:p>
        </w:tc>
        <w:tc>
          <w:tcPr>
            <w:tcW w:w="1350" w:type="dxa"/>
            <w:hideMark/>
          </w:tcPr>
          <w:p w14:paraId="58D4BE91" w14:textId="77777777" w:rsidR="00DA4546" w:rsidRPr="00DA4546" w:rsidRDefault="00DA4546" w:rsidP="00DA4546">
            <w:r w:rsidRPr="00DA4546">
              <w:t>8</w:t>
            </w:r>
          </w:p>
        </w:tc>
      </w:tr>
      <w:tr w:rsidR="00DA4546" w:rsidRPr="00DA4546" w14:paraId="7B145E52" w14:textId="77777777" w:rsidTr="00DA4546">
        <w:trPr>
          <w:trHeight w:val="315"/>
        </w:trPr>
        <w:tc>
          <w:tcPr>
            <w:tcW w:w="1260" w:type="dxa"/>
            <w:hideMark/>
          </w:tcPr>
          <w:p w14:paraId="2E2D8698" w14:textId="77777777" w:rsidR="00DA4546" w:rsidRPr="00DA4546" w:rsidRDefault="00DA4546" w:rsidP="00DA4546">
            <w:r w:rsidRPr="00DA4546">
              <w:t>Music Recommendation System</w:t>
            </w:r>
          </w:p>
        </w:tc>
        <w:tc>
          <w:tcPr>
            <w:tcW w:w="1350" w:type="dxa"/>
            <w:hideMark/>
          </w:tcPr>
          <w:p w14:paraId="23913BE1" w14:textId="77777777" w:rsidR="00DA4546" w:rsidRPr="00DA4546" w:rsidRDefault="00DA4546" w:rsidP="00DA4546">
            <w:r w:rsidRPr="00DA4546">
              <w:t>Haim &amp; Dorit</w:t>
            </w:r>
          </w:p>
        </w:tc>
        <w:tc>
          <w:tcPr>
            <w:tcW w:w="1890" w:type="dxa"/>
            <w:hideMark/>
          </w:tcPr>
          <w:p w14:paraId="15B2E53B" w14:textId="77777777" w:rsidR="00DA4546" w:rsidRPr="00DA4546" w:rsidRDefault="00DA4546" w:rsidP="00DA4546">
            <w:r w:rsidRPr="00DA4546">
              <w:t>You delivered a good and thoughtful presentation, there was a lot of good research and you delved into the algorithms/solutions that exist in the marketplace. I really enjoyed listening and I was able to understand the direction that the project is going.</w:t>
            </w:r>
          </w:p>
        </w:tc>
        <w:tc>
          <w:tcPr>
            <w:tcW w:w="1800" w:type="dxa"/>
            <w:hideMark/>
          </w:tcPr>
          <w:p w14:paraId="0B10CEA5" w14:textId="77777777" w:rsidR="00DA4546" w:rsidRPr="00DA4546" w:rsidRDefault="00DA4546" w:rsidP="00DA4546">
            <w:r w:rsidRPr="00DA4546">
              <w:t>1. How will the site look and what will the UI look like?</w:t>
            </w:r>
          </w:p>
        </w:tc>
        <w:tc>
          <w:tcPr>
            <w:tcW w:w="1260" w:type="dxa"/>
            <w:hideMark/>
          </w:tcPr>
          <w:p w14:paraId="1ED44AFD" w14:textId="77777777" w:rsidR="00DA4546" w:rsidRPr="00DA4546" w:rsidRDefault="00DA4546" w:rsidP="00DA4546">
            <w:r w:rsidRPr="00DA4546">
              <w:t>9</w:t>
            </w:r>
          </w:p>
        </w:tc>
        <w:tc>
          <w:tcPr>
            <w:tcW w:w="1260" w:type="dxa"/>
            <w:hideMark/>
          </w:tcPr>
          <w:p w14:paraId="514D847B" w14:textId="77777777" w:rsidR="00DA4546" w:rsidRPr="00DA4546" w:rsidRDefault="00DA4546" w:rsidP="00DA4546">
            <w:r w:rsidRPr="00DA4546">
              <w:t>9</w:t>
            </w:r>
          </w:p>
        </w:tc>
        <w:tc>
          <w:tcPr>
            <w:tcW w:w="1170" w:type="dxa"/>
            <w:hideMark/>
          </w:tcPr>
          <w:p w14:paraId="25E041D8" w14:textId="77777777" w:rsidR="00DA4546" w:rsidRPr="00DA4546" w:rsidRDefault="00DA4546" w:rsidP="00DA4546">
            <w:r w:rsidRPr="00DA4546">
              <w:t>8</w:t>
            </w:r>
          </w:p>
        </w:tc>
        <w:tc>
          <w:tcPr>
            <w:tcW w:w="1350" w:type="dxa"/>
            <w:hideMark/>
          </w:tcPr>
          <w:p w14:paraId="274AC92C" w14:textId="77777777" w:rsidR="00DA4546" w:rsidRPr="00DA4546" w:rsidRDefault="00DA4546" w:rsidP="00DA4546">
            <w:r w:rsidRPr="00DA4546">
              <w:t>9</w:t>
            </w:r>
          </w:p>
        </w:tc>
      </w:tr>
      <w:tr w:rsidR="00DA4546" w:rsidRPr="00DA4546" w14:paraId="3014A4FB" w14:textId="77777777" w:rsidTr="00DA4546">
        <w:trPr>
          <w:trHeight w:val="315"/>
        </w:trPr>
        <w:tc>
          <w:tcPr>
            <w:tcW w:w="1260" w:type="dxa"/>
            <w:hideMark/>
          </w:tcPr>
          <w:p w14:paraId="5773589D" w14:textId="77777777" w:rsidR="00DA4546" w:rsidRPr="00DA4546" w:rsidRDefault="00DA4546" w:rsidP="00DA4546">
            <w:proofErr w:type="spellStart"/>
            <w:r w:rsidRPr="00DA4546">
              <w:t>APPoint</w:t>
            </w:r>
            <w:proofErr w:type="spellEnd"/>
          </w:p>
        </w:tc>
        <w:tc>
          <w:tcPr>
            <w:tcW w:w="1350" w:type="dxa"/>
            <w:hideMark/>
          </w:tcPr>
          <w:p w14:paraId="7F1B5D5E" w14:textId="77777777" w:rsidR="00DA4546" w:rsidRPr="00DA4546" w:rsidRDefault="00DA4546" w:rsidP="00DA4546">
            <w:r w:rsidRPr="00DA4546">
              <w:rPr>
                <w:rtl/>
              </w:rPr>
              <w:t>רונן בלדוב ואלירן דוידוב</w:t>
            </w:r>
          </w:p>
        </w:tc>
        <w:tc>
          <w:tcPr>
            <w:tcW w:w="1890" w:type="dxa"/>
            <w:hideMark/>
          </w:tcPr>
          <w:p w14:paraId="57D9D349" w14:textId="77777777" w:rsidR="00DA4546" w:rsidRPr="00DA4546" w:rsidRDefault="00DA4546" w:rsidP="00DA4546">
            <w:pPr>
              <w:rPr>
                <w:rtl/>
              </w:rPr>
            </w:pPr>
            <w:r w:rsidRPr="00DA4546">
              <w:t xml:space="preserve">1. You managed to convey </w:t>
            </w:r>
            <w:proofErr w:type="gramStart"/>
            <w:r w:rsidRPr="00DA4546">
              <w:t>really clearly</w:t>
            </w:r>
            <w:proofErr w:type="gramEnd"/>
            <w:r w:rsidRPr="00DA4546">
              <w:t xml:space="preserve"> how the </w:t>
            </w:r>
            <w:r w:rsidRPr="00DA4546">
              <w:lastRenderedPageBreak/>
              <w:t xml:space="preserve">system is going to look. 2. It seems that you thought about the various possibilities and the problems that could appear along the way and that's how you solved them in no time. In </w:t>
            </w:r>
            <w:proofErr w:type="gramStart"/>
            <w:r w:rsidRPr="00DA4546">
              <w:t>general</w:t>
            </w:r>
            <w:proofErr w:type="gramEnd"/>
            <w:r w:rsidRPr="00DA4546">
              <w:t xml:space="preserve"> I think the idea is very good.</w:t>
            </w:r>
          </w:p>
        </w:tc>
        <w:tc>
          <w:tcPr>
            <w:tcW w:w="1800" w:type="dxa"/>
            <w:hideMark/>
          </w:tcPr>
          <w:p w14:paraId="5A8B8656" w14:textId="77777777" w:rsidR="00DA4546" w:rsidRPr="00DA4546" w:rsidRDefault="00DA4546" w:rsidP="00DA4546">
            <w:r w:rsidRPr="00DA4546">
              <w:lastRenderedPageBreak/>
              <w:t xml:space="preserve">1. The presentation lacked the </w:t>
            </w:r>
            <w:r w:rsidRPr="00DA4546">
              <w:lastRenderedPageBreak/>
              <w:t>literature review and algorithm sections. 2. When another individual initiates a new queue within the system, it's essential to ensure that it doesn't coincide with the "slot" you've designated for an existing queue. Will you use checks to prevent overlapping queues from being created?</w:t>
            </w:r>
          </w:p>
        </w:tc>
        <w:tc>
          <w:tcPr>
            <w:tcW w:w="1260" w:type="dxa"/>
            <w:hideMark/>
          </w:tcPr>
          <w:p w14:paraId="35AD83E2" w14:textId="77777777" w:rsidR="00DA4546" w:rsidRPr="00DA4546" w:rsidRDefault="00DA4546" w:rsidP="00DA4546">
            <w:r w:rsidRPr="00DA4546">
              <w:lastRenderedPageBreak/>
              <w:t>10</w:t>
            </w:r>
          </w:p>
        </w:tc>
        <w:tc>
          <w:tcPr>
            <w:tcW w:w="1260" w:type="dxa"/>
            <w:hideMark/>
          </w:tcPr>
          <w:p w14:paraId="5CA94B7E" w14:textId="77777777" w:rsidR="00DA4546" w:rsidRPr="00DA4546" w:rsidRDefault="00DA4546" w:rsidP="00DA4546">
            <w:r w:rsidRPr="00DA4546">
              <w:t>7</w:t>
            </w:r>
          </w:p>
        </w:tc>
        <w:tc>
          <w:tcPr>
            <w:tcW w:w="1170" w:type="dxa"/>
            <w:hideMark/>
          </w:tcPr>
          <w:p w14:paraId="65C20B2B" w14:textId="77777777" w:rsidR="00DA4546" w:rsidRPr="00DA4546" w:rsidRDefault="00DA4546" w:rsidP="00DA4546">
            <w:r w:rsidRPr="00DA4546">
              <w:t>9</w:t>
            </w:r>
          </w:p>
        </w:tc>
        <w:tc>
          <w:tcPr>
            <w:tcW w:w="1350" w:type="dxa"/>
            <w:hideMark/>
          </w:tcPr>
          <w:p w14:paraId="60336E20" w14:textId="77777777" w:rsidR="00DA4546" w:rsidRPr="00DA4546" w:rsidRDefault="00DA4546" w:rsidP="00DA4546">
            <w:r w:rsidRPr="00DA4546">
              <w:t>9</w:t>
            </w:r>
          </w:p>
        </w:tc>
      </w:tr>
      <w:tr w:rsidR="00DA4546" w:rsidRPr="00DA4546" w14:paraId="74E45628" w14:textId="77777777" w:rsidTr="00DA4546">
        <w:trPr>
          <w:trHeight w:val="315"/>
        </w:trPr>
        <w:tc>
          <w:tcPr>
            <w:tcW w:w="1260" w:type="dxa"/>
            <w:hideMark/>
          </w:tcPr>
          <w:p w14:paraId="230A057B" w14:textId="77777777" w:rsidR="00DA4546" w:rsidRPr="00DA4546" w:rsidRDefault="00DA4546" w:rsidP="00DA4546">
            <w:r w:rsidRPr="00DA4546">
              <w:t>VR Tour</w:t>
            </w:r>
          </w:p>
        </w:tc>
        <w:tc>
          <w:tcPr>
            <w:tcW w:w="1350" w:type="dxa"/>
            <w:hideMark/>
          </w:tcPr>
          <w:p w14:paraId="5281006C" w14:textId="77777777" w:rsidR="00DA4546" w:rsidRPr="00DA4546" w:rsidRDefault="00DA4546" w:rsidP="00DA4546">
            <w:r w:rsidRPr="00DA4546">
              <w:t>Yakir Zafrani &amp; Bar Yaron</w:t>
            </w:r>
          </w:p>
        </w:tc>
        <w:tc>
          <w:tcPr>
            <w:tcW w:w="1890" w:type="dxa"/>
            <w:hideMark/>
          </w:tcPr>
          <w:p w14:paraId="39FA06AD" w14:textId="77777777" w:rsidR="00DA4546" w:rsidRPr="00DA4546" w:rsidRDefault="00DA4546" w:rsidP="00DA4546">
            <w:r w:rsidRPr="00DA4546">
              <w:t xml:space="preserve">1. A </w:t>
            </w:r>
            <w:proofErr w:type="gramStart"/>
            <w:r w:rsidRPr="00DA4546">
              <w:t>really cool</w:t>
            </w:r>
            <w:proofErr w:type="gramEnd"/>
            <w:r w:rsidRPr="00DA4546">
              <w:t xml:space="preserve"> idea, it sounds like it could be successful and really give museums a push into the modern world. 2. The presentation is setup well, the way the VR would work was convincing and </w:t>
            </w:r>
            <w:r w:rsidRPr="00DA4546">
              <w:lastRenderedPageBreak/>
              <w:t>we could see that it could simulate reality very well.</w:t>
            </w:r>
          </w:p>
        </w:tc>
        <w:tc>
          <w:tcPr>
            <w:tcW w:w="1800" w:type="dxa"/>
            <w:hideMark/>
          </w:tcPr>
          <w:p w14:paraId="47DEF3B6" w14:textId="77777777" w:rsidR="00DA4546" w:rsidRPr="00DA4546" w:rsidRDefault="00DA4546" w:rsidP="00DA4546">
            <w:r w:rsidRPr="00DA4546">
              <w:lastRenderedPageBreak/>
              <w:t xml:space="preserve">1. Perhaps you could add to the system an option to give feedback, so that you can know how users </w:t>
            </w:r>
            <w:proofErr w:type="gramStart"/>
            <w:r w:rsidRPr="00DA4546">
              <w:t>enjoyed</w:t>
            </w:r>
            <w:proofErr w:type="gramEnd"/>
            <w:r w:rsidRPr="00DA4546">
              <w:t xml:space="preserve">/dislike the system and make improvements. </w:t>
            </w:r>
          </w:p>
        </w:tc>
        <w:tc>
          <w:tcPr>
            <w:tcW w:w="1260" w:type="dxa"/>
            <w:hideMark/>
          </w:tcPr>
          <w:p w14:paraId="4F38774A" w14:textId="77777777" w:rsidR="00DA4546" w:rsidRPr="00DA4546" w:rsidRDefault="00DA4546" w:rsidP="00DA4546">
            <w:r w:rsidRPr="00DA4546">
              <w:t>9</w:t>
            </w:r>
          </w:p>
        </w:tc>
        <w:tc>
          <w:tcPr>
            <w:tcW w:w="1260" w:type="dxa"/>
            <w:hideMark/>
          </w:tcPr>
          <w:p w14:paraId="44453A7C" w14:textId="77777777" w:rsidR="00DA4546" w:rsidRPr="00DA4546" w:rsidRDefault="00DA4546" w:rsidP="00DA4546">
            <w:r w:rsidRPr="00DA4546">
              <w:t>8</w:t>
            </w:r>
          </w:p>
        </w:tc>
        <w:tc>
          <w:tcPr>
            <w:tcW w:w="1170" w:type="dxa"/>
            <w:hideMark/>
          </w:tcPr>
          <w:p w14:paraId="2EE17067" w14:textId="77777777" w:rsidR="00DA4546" w:rsidRPr="00DA4546" w:rsidRDefault="00DA4546" w:rsidP="00DA4546">
            <w:r w:rsidRPr="00DA4546">
              <w:t>9</w:t>
            </w:r>
          </w:p>
        </w:tc>
        <w:tc>
          <w:tcPr>
            <w:tcW w:w="1350" w:type="dxa"/>
            <w:hideMark/>
          </w:tcPr>
          <w:p w14:paraId="19A1F297" w14:textId="77777777" w:rsidR="00DA4546" w:rsidRPr="00DA4546" w:rsidRDefault="00DA4546" w:rsidP="00DA4546">
            <w:r w:rsidRPr="00DA4546">
              <w:t>10</w:t>
            </w:r>
          </w:p>
        </w:tc>
      </w:tr>
      <w:tr w:rsidR="00DA4546" w:rsidRPr="00DA4546" w14:paraId="2A8973E3" w14:textId="77777777" w:rsidTr="00DA4546">
        <w:trPr>
          <w:trHeight w:val="315"/>
        </w:trPr>
        <w:tc>
          <w:tcPr>
            <w:tcW w:w="1260" w:type="dxa"/>
            <w:hideMark/>
          </w:tcPr>
          <w:p w14:paraId="76CA2B6C" w14:textId="77777777" w:rsidR="00DA4546" w:rsidRPr="00DA4546" w:rsidRDefault="00DA4546" w:rsidP="00DA4546">
            <w:proofErr w:type="spellStart"/>
            <w:r w:rsidRPr="00DA4546">
              <w:t>TeleCar</w:t>
            </w:r>
            <w:proofErr w:type="spellEnd"/>
          </w:p>
        </w:tc>
        <w:tc>
          <w:tcPr>
            <w:tcW w:w="1350" w:type="dxa"/>
            <w:hideMark/>
          </w:tcPr>
          <w:p w14:paraId="44F0C7D8" w14:textId="77777777" w:rsidR="00DA4546" w:rsidRPr="00DA4546" w:rsidRDefault="00DA4546" w:rsidP="00DA4546">
            <w:r w:rsidRPr="00DA4546">
              <w:t>Gal &amp; Oron &amp; Orrel</w:t>
            </w:r>
          </w:p>
        </w:tc>
        <w:tc>
          <w:tcPr>
            <w:tcW w:w="1890" w:type="dxa"/>
            <w:hideMark/>
          </w:tcPr>
          <w:p w14:paraId="642F7BD0" w14:textId="77777777" w:rsidR="00DA4546" w:rsidRPr="00DA4546" w:rsidRDefault="00DA4546" w:rsidP="00DA4546">
            <w:r w:rsidRPr="00DA4546">
              <w:t xml:space="preserve">Amazing idea! The literature review and </w:t>
            </w:r>
            <w:proofErr w:type="gramStart"/>
            <w:r w:rsidRPr="00DA4546">
              <w:t>competitors</w:t>
            </w:r>
            <w:proofErr w:type="gramEnd"/>
            <w:r w:rsidRPr="00DA4546">
              <w:t xml:space="preserve"> sections were rich, it really gave an idea of what can be improved and how to make the platform more attractive. Visually the presentation was very </w:t>
            </w:r>
            <w:proofErr w:type="gramStart"/>
            <w:r w:rsidRPr="00DA4546">
              <w:t>pleasing</w:t>
            </w:r>
            <w:proofErr w:type="gramEnd"/>
            <w:r w:rsidRPr="00DA4546">
              <w:t xml:space="preserve"> and the ideas brought up were very creative like the carpool messages between its users.</w:t>
            </w:r>
          </w:p>
        </w:tc>
        <w:tc>
          <w:tcPr>
            <w:tcW w:w="1800" w:type="dxa"/>
            <w:hideMark/>
          </w:tcPr>
          <w:p w14:paraId="0CADCC4F" w14:textId="77777777" w:rsidR="00DA4546" w:rsidRPr="00DA4546" w:rsidRDefault="00DA4546" w:rsidP="00DA4546">
            <w:r w:rsidRPr="00DA4546">
              <w:t>The carpool idea is great, but there could potentially be a problem with assessing the reliability of its users, maybe you can think of different methods to protect your system from "unwanted users".</w:t>
            </w:r>
          </w:p>
        </w:tc>
        <w:tc>
          <w:tcPr>
            <w:tcW w:w="1260" w:type="dxa"/>
            <w:hideMark/>
          </w:tcPr>
          <w:p w14:paraId="02839BD7" w14:textId="77777777" w:rsidR="00DA4546" w:rsidRPr="00DA4546" w:rsidRDefault="00DA4546" w:rsidP="00DA4546">
            <w:r w:rsidRPr="00DA4546">
              <w:t>8</w:t>
            </w:r>
          </w:p>
        </w:tc>
        <w:tc>
          <w:tcPr>
            <w:tcW w:w="1260" w:type="dxa"/>
            <w:hideMark/>
          </w:tcPr>
          <w:p w14:paraId="0DFE2FDF" w14:textId="77777777" w:rsidR="00DA4546" w:rsidRPr="00DA4546" w:rsidRDefault="00DA4546" w:rsidP="00DA4546">
            <w:r w:rsidRPr="00DA4546">
              <w:t>10</w:t>
            </w:r>
          </w:p>
        </w:tc>
        <w:tc>
          <w:tcPr>
            <w:tcW w:w="1170" w:type="dxa"/>
            <w:hideMark/>
          </w:tcPr>
          <w:p w14:paraId="6B7F2A4B" w14:textId="77777777" w:rsidR="00DA4546" w:rsidRPr="00DA4546" w:rsidRDefault="00DA4546" w:rsidP="00DA4546">
            <w:r w:rsidRPr="00DA4546">
              <w:t>9</w:t>
            </w:r>
          </w:p>
        </w:tc>
        <w:tc>
          <w:tcPr>
            <w:tcW w:w="1350" w:type="dxa"/>
            <w:hideMark/>
          </w:tcPr>
          <w:p w14:paraId="08867D81" w14:textId="77777777" w:rsidR="00DA4546" w:rsidRPr="00DA4546" w:rsidRDefault="00DA4546" w:rsidP="00DA4546">
            <w:r w:rsidRPr="00DA4546">
              <w:t>8</w:t>
            </w:r>
          </w:p>
        </w:tc>
      </w:tr>
    </w:tbl>
    <w:p w14:paraId="4BEA94CF" w14:textId="77777777" w:rsidR="00DA4546" w:rsidRDefault="00DA4546"/>
    <w:p w14:paraId="2EF5EAF4" w14:textId="77777777" w:rsidR="00DA4546" w:rsidRDefault="00DA4546"/>
    <w:p w14:paraId="54777E6C" w14:textId="77777777" w:rsidR="00DA4546" w:rsidRDefault="00DA4546"/>
    <w:p w14:paraId="53DA6EC2" w14:textId="77777777" w:rsidR="00DA4546" w:rsidRDefault="00DA4546"/>
    <w:p w14:paraId="5EA7885F" w14:textId="77777777" w:rsidR="00DA4546" w:rsidRDefault="00DA4546"/>
    <w:p w14:paraId="747CF977" w14:textId="77777777" w:rsidR="00DA4546" w:rsidRDefault="00DA4546"/>
    <w:p w14:paraId="07D82D9D" w14:textId="77777777" w:rsidR="00DA4546" w:rsidRDefault="00DA4546"/>
    <w:tbl>
      <w:tblPr>
        <w:tblStyle w:val="TableGrid"/>
        <w:tblW w:w="11790" w:type="dxa"/>
        <w:tblInd w:w="-1175" w:type="dxa"/>
        <w:tblLayout w:type="fixed"/>
        <w:tblLook w:val="04A0" w:firstRow="1" w:lastRow="0" w:firstColumn="1" w:lastColumn="0" w:noHBand="0" w:noVBand="1"/>
      </w:tblPr>
      <w:tblGrid>
        <w:gridCol w:w="900"/>
        <w:gridCol w:w="785"/>
        <w:gridCol w:w="1105"/>
        <w:gridCol w:w="1530"/>
        <w:gridCol w:w="1530"/>
        <w:gridCol w:w="1350"/>
        <w:gridCol w:w="1080"/>
        <w:gridCol w:w="1620"/>
        <w:gridCol w:w="990"/>
        <w:gridCol w:w="900"/>
      </w:tblGrid>
      <w:tr w:rsidR="00DA4546" w:rsidRPr="00DA4546" w14:paraId="04FB9833" w14:textId="77777777" w:rsidTr="00DA4546">
        <w:trPr>
          <w:trHeight w:val="315"/>
        </w:trPr>
        <w:tc>
          <w:tcPr>
            <w:tcW w:w="900" w:type="dxa"/>
            <w:shd w:val="clear" w:color="auto" w:fill="DAE9F7" w:themeFill="text2" w:themeFillTint="1A"/>
            <w:noWrap/>
            <w:hideMark/>
          </w:tcPr>
          <w:p w14:paraId="1B16A453" w14:textId="77777777" w:rsidR="00DA4546" w:rsidRPr="00DA4546" w:rsidRDefault="00DA4546" w:rsidP="00DA4546">
            <w:r w:rsidRPr="00DA4546">
              <w:lastRenderedPageBreak/>
              <w:t>1- best</w:t>
            </w:r>
          </w:p>
        </w:tc>
        <w:tc>
          <w:tcPr>
            <w:tcW w:w="785" w:type="dxa"/>
            <w:shd w:val="clear" w:color="auto" w:fill="DAE9F7" w:themeFill="text2" w:themeFillTint="1A"/>
            <w:noWrap/>
            <w:hideMark/>
          </w:tcPr>
          <w:p w14:paraId="4EAABC7F" w14:textId="77777777" w:rsidR="00DA4546" w:rsidRPr="00DA4546" w:rsidRDefault="00DA4546" w:rsidP="00DA4546">
            <w:r w:rsidRPr="00DA4546">
              <w:t>2</w:t>
            </w:r>
          </w:p>
        </w:tc>
        <w:tc>
          <w:tcPr>
            <w:tcW w:w="1105" w:type="dxa"/>
            <w:shd w:val="clear" w:color="auto" w:fill="DAE9F7" w:themeFill="text2" w:themeFillTint="1A"/>
            <w:noWrap/>
            <w:hideMark/>
          </w:tcPr>
          <w:p w14:paraId="070E44C2" w14:textId="77777777" w:rsidR="00DA4546" w:rsidRPr="00DA4546" w:rsidRDefault="00DA4546" w:rsidP="00DA4546">
            <w:r w:rsidRPr="00DA4546">
              <w:t>3</w:t>
            </w:r>
          </w:p>
        </w:tc>
        <w:tc>
          <w:tcPr>
            <w:tcW w:w="1530" w:type="dxa"/>
            <w:shd w:val="clear" w:color="auto" w:fill="DAE9F7" w:themeFill="text2" w:themeFillTint="1A"/>
            <w:noWrap/>
            <w:hideMark/>
          </w:tcPr>
          <w:p w14:paraId="49707A2D" w14:textId="77777777" w:rsidR="00DA4546" w:rsidRPr="00DA4546" w:rsidRDefault="00DA4546" w:rsidP="00DA4546">
            <w:r w:rsidRPr="00DA4546">
              <w:t>4</w:t>
            </w:r>
          </w:p>
        </w:tc>
        <w:tc>
          <w:tcPr>
            <w:tcW w:w="1530" w:type="dxa"/>
            <w:shd w:val="clear" w:color="auto" w:fill="DAE9F7" w:themeFill="text2" w:themeFillTint="1A"/>
            <w:noWrap/>
            <w:hideMark/>
          </w:tcPr>
          <w:p w14:paraId="7B0BF6EC" w14:textId="77777777" w:rsidR="00DA4546" w:rsidRPr="00DA4546" w:rsidRDefault="00DA4546" w:rsidP="00DA4546">
            <w:r w:rsidRPr="00DA4546">
              <w:t>5</w:t>
            </w:r>
          </w:p>
        </w:tc>
        <w:tc>
          <w:tcPr>
            <w:tcW w:w="1350" w:type="dxa"/>
            <w:shd w:val="clear" w:color="auto" w:fill="DAE9F7" w:themeFill="text2" w:themeFillTint="1A"/>
            <w:noWrap/>
            <w:hideMark/>
          </w:tcPr>
          <w:p w14:paraId="150CAF20" w14:textId="77777777" w:rsidR="00DA4546" w:rsidRPr="00DA4546" w:rsidRDefault="00DA4546" w:rsidP="00DA4546">
            <w:r w:rsidRPr="00DA4546">
              <w:t>6</w:t>
            </w:r>
          </w:p>
        </w:tc>
        <w:tc>
          <w:tcPr>
            <w:tcW w:w="1080" w:type="dxa"/>
            <w:shd w:val="clear" w:color="auto" w:fill="DAE9F7" w:themeFill="text2" w:themeFillTint="1A"/>
            <w:noWrap/>
            <w:hideMark/>
          </w:tcPr>
          <w:p w14:paraId="22A72DFA" w14:textId="77777777" w:rsidR="00DA4546" w:rsidRPr="00DA4546" w:rsidRDefault="00DA4546" w:rsidP="00DA4546">
            <w:r w:rsidRPr="00DA4546">
              <w:t>7</w:t>
            </w:r>
          </w:p>
        </w:tc>
        <w:tc>
          <w:tcPr>
            <w:tcW w:w="1620" w:type="dxa"/>
            <w:shd w:val="clear" w:color="auto" w:fill="DAE9F7" w:themeFill="text2" w:themeFillTint="1A"/>
            <w:noWrap/>
            <w:hideMark/>
          </w:tcPr>
          <w:p w14:paraId="029B9103" w14:textId="77777777" w:rsidR="00DA4546" w:rsidRPr="00DA4546" w:rsidRDefault="00DA4546" w:rsidP="00DA4546">
            <w:r w:rsidRPr="00DA4546">
              <w:t>8</w:t>
            </w:r>
          </w:p>
        </w:tc>
        <w:tc>
          <w:tcPr>
            <w:tcW w:w="990" w:type="dxa"/>
            <w:shd w:val="clear" w:color="auto" w:fill="DAE9F7" w:themeFill="text2" w:themeFillTint="1A"/>
            <w:noWrap/>
            <w:hideMark/>
          </w:tcPr>
          <w:p w14:paraId="2516D49E" w14:textId="77777777" w:rsidR="00DA4546" w:rsidRPr="00DA4546" w:rsidRDefault="00DA4546" w:rsidP="00DA4546">
            <w:r w:rsidRPr="00DA4546">
              <w:t>9</w:t>
            </w:r>
          </w:p>
        </w:tc>
        <w:tc>
          <w:tcPr>
            <w:tcW w:w="900" w:type="dxa"/>
            <w:shd w:val="clear" w:color="auto" w:fill="DAE9F7" w:themeFill="text2" w:themeFillTint="1A"/>
            <w:noWrap/>
            <w:hideMark/>
          </w:tcPr>
          <w:p w14:paraId="77E77189" w14:textId="77777777" w:rsidR="00DA4546" w:rsidRPr="00DA4546" w:rsidRDefault="00DA4546" w:rsidP="00DA4546">
            <w:r w:rsidRPr="00DA4546">
              <w:t>10-worst</w:t>
            </w:r>
          </w:p>
        </w:tc>
      </w:tr>
      <w:tr w:rsidR="00DA4546" w:rsidRPr="00DA4546" w14:paraId="56DC5E97" w14:textId="77777777" w:rsidTr="00DA4546">
        <w:trPr>
          <w:trHeight w:val="315"/>
        </w:trPr>
        <w:tc>
          <w:tcPr>
            <w:tcW w:w="900" w:type="dxa"/>
            <w:hideMark/>
          </w:tcPr>
          <w:p w14:paraId="430A80B8" w14:textId="77777777" w:rsidR="00DA4546" w:rsidRPr="00DA4546" w:rsidRDefault="00DA4546" w:rsidP="00DA4546">
            <w:r w:rsidRPr="00DA4546">
              <w:t>CS Tutor AI</w:t>
            </w:r>
          </w:p>
        </w:tc>
        <w:tc>
          <w:tcPr>
            <w:tcW w:w="785" w:type="dxa"/>
            <w:hideMark/>
          </w:tcPr>
          <w:p w14:paraId="04F8E26C" w14:textId="77777777" w:rsidR="00DA4546" w:rsidRPr="00DA4546" w:rsidRDefault="00DA4546" w:rsidP="00DA4546">
            <w:r w:rsidRPr="00DA4546">
              <w:t>VR Tour</w:t>
            </w:r>
          </w:p>
        </w:tc>
        <w:tc>
          <w:tcPr>
            <w:tcW w:w="1105" w:type="dxa"/>
            <w:hideMark/>
          </w:tcPr>
          <w:p w14:paraId="5B12F8F6" w14:textId="77777777" w:rsidR="00DA4546" w:rsidRPr="00DA4546" w:rsidRDefault="00DA4546" w:rsidP="00DA4546">
            <w:proofErr w:type="spellStart"/>
            <w:r w:rsidRPr="00DA4546">
              <w:t>APPoint</w:t>
            </w:r>
            <w:proofErr w:type="spellEnd"/>
          </w:p>
        </w:tc>
        <w:tc>
          <w:tcPr>
            <w:tcW w:w="1530" w:type="dxa"/>
            <w:hideMark/>
          </w:tcPr>
          <w:p w14:paraId="01E5EA42" w14:textId="77777777" w:rsidR="00DA4546" w:rsidRPr="00DA4546" w:rsidRDefault="00DA4546" w:rsidP="00DA4546">
            <w:r w:rsidRPr="00DA4546">
              <w:t>Rehospitalization Prediction &amp; Analyze Tool</w:t>
            </w:r>
          </w:p>
        </w:tc>
        <w:tc>
          <w:tcPr>
            <w:tcW w:w="1530" w:type="dxa"/>
            <w:hideMark/>
          </w:tcPr>
          <w:p w14:paraId="6C58A73D" w14:textId="77777777" w:rsidR="00DA4546" w:rsidRPr="00DA4546" w:rsidRDefault="00DA4546" w:rsidP="00DA4546">
            <w:r w:rsidRPr="00DA4546">
              <w:t>Sentiment Analysis for Sexual Assault Call Center</w:t>
            </w:r>
          </w:p>
        </w:tc>
        <w:tc>
          <w:tcPr>
            <w:tcW w:w="1350" w:type="dxa"/>
            <w:hideMark/>
          </w:tcPr>
          <w:p w14:paraId="2014B105" w14:textId="77777777" w:rsidR="00DA4546" w:rsidRPr="00DA4546" w:rsidRDefault="00DA4546" w:rsidP="00DA4546">
            <w:r w:rsidRPr="00DA4546">
              <w:t>Music Recommendation Engine</w:t>
            </w:r>
          </w:p>
        </w:tc>
        <w:tc>
          <w:tcPr>
            <w:tcW w:w="1080" w:type="dxa"/>
            <w:hideMark/>
          </w:tcPr>
          <w:p w14:paraId="54D7DFE9" w14:textId="77777777" w:rsidR="00DA4546" w:rsidRPr="00DA4546" w:rsidRDefault="00DA4546" w:rsidP="00DA4546">
            <w:proofErr w:type="spellStart"/>
            <w:r w:rsidRPr="00DA4546">
              <w:t>TeleCar</w:t>
            </w:r>
            <w:proofErr w:type="spellEnd"/>
          </w:p>
        </w:tc>
        <w:tc>
          <w:tcPr>
            <w:tcW w:w="1620" w:type="dxa"/>
            <w:hideMark/>
          </w:tcPr>
          <w:p w14:paraId="78B5D857" w14:textId="77777777" w:rsidR="00DA4546" w:rsidRPr="00DA4546" w:rsidRDefault="00DA4546" w:rsidP="00DA4546">
            <w:r w:rsidRPr="00DA4546">
              <w:t>Music Recommendation System</w:t>
            </w:r>
          </w:p>
        </w:tc>
        <w:tc>
          <w:tcPr>
            <w:tcW w:w="990" w:type="dxa"/>
            <w:hideMark/>
          </w:tcPr>
          <w:p w14:paraId="7339749E" w14:textId="77777777" w:rsidR="00DA4546" w:rsidRPr="00DA4546" w:rsidRDefault="00DA4546" w:rsidP="00DA4546">
            <w:r w:rsidRPr="00DA4546">
              <w:t>Fitness Smart</w:t>
            </w:r>
          </w:p>
        </w:tc>
        <w:tc>
          <w:tcPr>
            <w:tcW w:w="900" w:type="dxa"/>
            <w:hideMark/>
          </w:tcPr>
          <w:p w14:paraId="7E3BCAB4" w14:textId="77777777" w:rsidR="00DA4546" w:rsidRPr="00DA4546" w:rsidRDefault="00DA4546" w:rsidP="00DA4546">
            <w:r w:rsidRPr="00DA4546">
              <w:t>STOP VAWG</w:t>
            </w:r>
          </w:p>
        </w:tc>
      </w:tr>
    </w:tbl>
    <w:p w14:paraId="2B41ACA1" w14:textId="77777777" w:rsidR="00DA4546" w:rsidRDefault="00DA4546"/>
    <w:sectPr w:rsidR="00DA45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546"/>
    <w:rsid w:val="0026779D"/>
    <w:rsid w:val="00DA454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09DEA"/>
  <w15:chartTrackingRefBased/>
  <w15:docId w15:val="{A8B9B6E4-BB7A-4D04-9AAB-804CA3188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45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45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45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45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45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45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45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45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45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45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45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45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45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45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45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45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45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4546"/>
    <w:rPr>
      <w:rFonts w:eastAsiaTheme="majorEastAsia" w:cstheme="majorBidi"/>
      <w:color w:val="272727" w:themeColor="text1" w:themeTint="D8"/>
    </w:rPr>
  </w:style>
  <w:style w:type="paragraph" w:styleId="Title">
    <w:name w:val="Title"/>
    <w:basedOn w:val="Normal"/>
    <w:next w:val="Normal"/>
    <w:link w:val="TitleChar"/>
    <w:uiPriority w:val="10"/>
    <w:qFormat/>
    <w:rsid w:val="00DA45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45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45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45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4546"/>
    <w:pPr>
      <w:spacing w:before="160"/>
      <w:jc w:val="center"/>
    </w:pPr>
    <w:rPr>
      <w:i/>
      <w:iCs/>
      <w:color w:val="404040" w:themeColor="text1" w:themeTint="BF"/>
    </w:rPr>
  </w:style>
  <w:style w:type="character" w:customStyle="1" w:styleId="QuoteChar">
    <w:name w:val="Quote Char"/>
    <w:basedOn w:val="DefaultParagraphFont"/>
    <w:link w:val="Quote"/>
    <w:uiPriority w:val="29"/>
    <w:rsid w:val="00DA4546"/>
    <w:rPr>
      <w:i/>
      <w:iCs/>
      <w:color w:val="404040" w:themeColor="text1" w:themeTint="BF"/>
    </w:rPr>
  </w:style>
  <w:style w:type="paragraph" w:styleId="ListParagraph">
    <w:name w:val="List Paragraph"/>
    <w:basedOn w:val="Normal"/>
    <w:uiPriority w:val="34"/>
    <w:qFormat/>
    <w:rsid w:val="00DA4546"/>
    <w:pPr>
      <w:ind w:left="720"/>
      <w:contextualSpacing/>
    </w:pPr>
  </w:style>
  <w:style w:type="character" w:styleId="IntenseEmphasis">
    <w:name w:val="Intense Emphasis"/>
    <w:basedOn w:val="DefaultParagraphFont"/>
    <w:uiPriority w:val="21"/>
    <w:qFormat/>
    <w:rsid w:val="00DA4546"/>
    <w:rPr>
      <w:i/>
      <w:iCs/>
      <w:color w:val="0F4761" w:themeColor="accent1" w:themeShade="BF"/>
    </w:rPr>
  </w:style>
  <w:style w:type="paragraph" w:styleId="IntenseQuote">
    <w:name w:val="Intense Quote"/>
    <w:basedOn w:val="Normal"/>
    <w:next w:val="Normal"/>
    <w:link w:val="IntenseQuoteChar"/>
    <w:uiPriority w:val="30"/>
    <w:qFormat/>
    <w:rsid w:val="00DA45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4546"/>
    <w:rPr>
      <w:i/>
      <w:iCs/>
      <w:color w:val="0F4761" w:themeColor="accent1" w:themeShade="BF"/>
    </w:rPr>
  </w:style>
  <w:style w:type="character" w:styleId="IntenseReference">
    <w:name w:val="Intense Reference"/>
    <w:basedOn w:val="DefaultParagraphFont"/>
    <w:uiPriority w:val="32"/>
    <w:qFormat/>
    <w:rsid w:val="00DA4546"/>
    <w:rPr>
      <w:b/>
      <w:bCs/>
      <w:smallCaps/>
      <w:color w:val="0F4761" w:themeColor="accent1" w:themeShade="BF"/>
      <w:spacing w:val="5"/>
    </w:rPr>
  </w:style>
  <w:style w:type="table" w:styleId="TableGrid">
    <w:name w:val="Table Grid"/>
    <w:basedOn w:val="TableNormal"/>
    <w:uiPriority w:val="39"/>
    <w:rsid w:val="00DA45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849714">
      <w:bodyDiv w:val="1"/>
      <w:marLeft w:val="0"/>
      <w:marRight w:val="0"/>
      <w:marTop w:val="0"/>
      <w:marBottom w:val="0"/>
      <w:divBdr>
        <w:top w:val="none" w:sz="0" w:space="0" w:color="auto"/>
        <w:left w:val="none" w:sz="0" w:space="0" w:color="auto"/>
        <w:bottom w:val="none" w:sz="0" w:space="0" w:color="auto"/>
        <w:right w:val="none" w:sz="0" w:space="0" w:color="auto"/>
      </w:divBdr>
    </w:div>
    <w:div w:id="1153063899">
      <w:bodyDiv w:val="1"/>
      <w:marLeft w:val="0"/>
      <w:marRight w:val="0"/>
      <w:marTop w:val="0"/>
      <w:marBottom w:val="0"/>
      <w:divBdr>
        <w:top w:val="none" w:sz="0" w:space="0" w:color="auto"/>
        <w:left w:val="none" w:sz="0" w:space="0" w:color="auto"/>
        <w:bottom w:val="none" w:sz="0" w:space="0" w:color="auto"/>
        <w:right w:val="none" w:sz="0" w:space="0" w:color="auto"/>
      </w:divBdr>
    </w:div>
    <w:div w:id="1314018577">
      <w:bodyDiv w:val="1"/>
      <w:marLeft w:val="0"/>
      <w:marRight w:val="0"/>
      <w:marTop w:val="0"/>
      <w:marBottom w:val="0"/>
      <w:divBdr>
        <w:top w:val="none" w:sz="0" w:space="0" w:color="auto"/>
        <w:left w:val="none" w:sz="0" w:space="0" w:color="auto"/>
        <w:bottom w:val="none" w:sz="0" w:space="0" w:color="auto"/>
        <w:right w:val="none" w:sz="0" w:space="0" w:color="auto"/>
      </w:divBdr>
    </w:div>
    <w:div w:id="1428114882">
      <w:bodyDiv w:val="1"/>
      <w:marLeft w:val="0"/>
      <w:marRight w:val="0"/>
      <w:marTop w:val="0"/>
      <w:marBottom w:val="0"/>
      <w:divBdr>
        <w:top w:val="none" w:sz="0" w:space="0" w:color="auto"/>
        <w:left w:val="none" w:sz="0" w:space="0" w:color="auto"/>
        <w:bottom w:val="none" w:sz="0" w:space="0" w:color="auto"/>
        <w:right w:val="none" w:sz="0" w:space="0" w:color="auto"/>
      </w:divBdr>
    </w:div>
    <w:div w:id="1709604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823</Words>
  <Characters>4696</Characters>
  <Application>Microsoft Office Word</Application>
  <DocSecurity>0</DocSecurity>
  <Lines>39</Lines>
  <Paragraphs>11</Paragraphs>
  <ScaleCrop>false</ScaleCrop>
  <Company/>
  <LinksUpToDate>false</LinksUpToDate>
  <CharactersWithSpaces>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ariela epstein</dc:creator>
  <cp:keywords/>
  <dc:description/>
  <cp:lastModifiedBy>ariela epstein</cp:lastModifiedBy>
  <cp:revision>3</cp:revision>
  <dcterms:created xsi:type="dcterms:W3CDTF">2024-03-19T14:52:00Z</dcterms:created>
  <dcterms:modified xsi:type="dcterms:W3CDTF">2024-03-19T15:02:00Z</dcterms:modified>
</cp:coreProperties>
</file>