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A5F6" w14:textId="55C3A140" w:rsidR="00773B8E" w:rsidRPr="00A039F9" w:rsidRDefault="005B1276" w:rsidP="00A039F9">
      <w:pPr>
        <w:pStyle w:val="NormalWeb"/>
      </w:pPr>
      <w:r w:rsidRPr="00A039F9">
        <w:t xml:space="preserve">3. </w:t>
      </w:r>
      <w:r w:rsidR="00773B8E" w:rsidRPr="00A039F9">
        <w:t>P</w:t>
      </w:r>
      <w:r w:rsidR="00773B8E" w:rsidRPr="00A039F9">
        <w:t>in 12 can be an analog input, a comparator input, a change notification input (which can generate an interrupt when an input changes state), or a digital input or output</w:t>
      </w:r>
      <w:r w:rsidR="00773B8E" w:rsidRPr="00A039F9">
        <w:t xml:space="preserve"> and it is not 5V tolerant. </w:t>
      </w:r>
    </w:p>
    <w:p w14:paraId="4D0E0877" w14:textId="68D3600F" w:rsidR="005B1276" w:rsidRPr="00A039F9" w:rsidRDefault="005B1276" w:rsidP="00A039F9">
      <w:pPr>
        <w:pStyle w:val="NormalWeb"/>
      </w:pPr>
      <w:r w:rsidRPr="00A039F9">
        <w:t xml:space="preserve">4. </w:t>
      </w:r>
      <w:r w:rsidR="001C689A" w:rsidRPr="00A039F9">
        <w:t>TRISC sets to 1.</w:t>
      </w:r>
    </w:p>
    <w:p w14:paraId="10191F5B" w14:textId="4E38EF71" w:rsidR="001C689A" w:rsidRPr="00A039F9" w:rsidRDefault="001C689A" w:rsidP="00A039F9">
      <w:pPr>
        <w:pStyle w:val="NormalWeb"/>
      </w:pPr>
      <w:r w:rsidRPr="00A039F9">
        <w:t>5. 00C3</w:t>
      </w:r>
    </w:p>
    <w:p w14:paraId="6D3DEA9E" w14:textId="77777777" w:rsidR="001C689A" w:rsidRPr="00A039F9" w:rsidRDefault="001C689A" w:rsidP="00A039F9">
      <w:pPr>
        <w:pStyle w:val="NormalWeb"/>
      </w:pPr>
      <w:r w:rsidRPr="00A039F9">
        <w:t xml:space="preserve">6. </w:t>
      </w:r>
    </w:p>
    <w:p w14:paraId="26CE7E43" w14:textId="5E211AA4" w:rsidR="00A039F9" w:rsidRDefault="001C689A" w:rsidP="00A039F9">
      <w:pPr>
        <w:pStyle w:val="NormalWeb"/>
      </w:pPr>
      <w:r w:rsidRPr="00A039F9">
        <w:t>SYSCLK</w:t>
      </w:r>
      <w:r w:rsidR="00A039F9" w:rsidRPr="00A039F9">
        <w:t xml:space="preserve">: </w:t>
      </w:r>
      <w:r w:rsidR="00A039F9" w:rsidRPr="00A039F9">
        <w:t>clocks the CPU at a maximum frequency of 80 MHz, adjustable down to 0 Hz</w:t>
      </w:r>
    </w:p>
    <w:p w14:paraId="3D04F05D" w14:textId="77777777" w:rsidR="00A039F9" w:rsidRDefault="00A039F9" w:rsidP="00A039F9">
      <w:pPr>
        <w:pStyle w:val="NormalWeb"/>
      </w:pPr>
      <w:r w:rsidRPr="00A039F9">
        <w:t xml:space="preserve">PBCLK: </w:t>
      </w:r>
      <w:r w:rsidRPr="00A039F9">
        <w:t xml:space="preserve">used by many peripherals, and its frequency is set to SYSCLK’s frequency divided by 1, 2, 4, or 8 </w:t>
      </w:r>
    </w:p>
    <w:p w14:paraId="16F69232" w14:textId="0185E493" w:rsidR="001C689A" w:rsidRPr="00A039F9" w:rsidRDefault="001C689A" w:rsidP="00A039F9">
      <w:pPr>
        <w:pStyle w:val="NormalWeb"/>
      </w:pPr>
      <w:r w:rsidRPr="00A039F9">
        <w:t>PORTA: Analog</w:t>
      </w:r>
    </w:p>
    <w:p w14:paraId="6CE4051B" w14:textId="78AD4A52" w:rsidR="001C689A" w:rsidRPr="00A039F9" w:rsidRDefault="001C689A" w:rsidP="00A039F9">
      <w:pPr>
        <w:pStyle w:val="NormalWeb"/>
      </w:pPr>
      <w:r w:rsidRPr="00A039F9">
        <w:t>PORTB to PORTG</w:t>
      </w:r>
      <w:r w:rsidRPr="00A039F9">
        <w:t xml:space="preserve">: </w:t>
      </w:r>
      <w:r w:rsidRPr="00A039F9">
        <w:t>Digital I/O ports</w:t>
      </w:r>
    </w:p>
    <w:p w14:paraId="46D937C9" w14:textId="0F942825" w:rsidR="00773B8E" w:rsidRPr="00A039F9" w:rsidRDefault="001C689A" w:rsidP="00A039F9">
      <w:pPr>
        <w:pStyle w:val="NormalWeb"/>
      </w:pPr>
      <w:r w:rsidRPr="00A039F9">
        <w:t xml:space="preserve">Timer 1-5: </w:t>
      </w:r>
      <w:r w:rsidR="00A039F9" w:rsidRPr="00A039F9">
        <w:t>A counter counts the number of pulses of a signal</w:t>
      </w:r>
    </w:p>
    <w:p w14:paraId="5CA437A1" w14:textId="0098C4FF" w:rsidR="00A039F9" w:rsidRPr="00A039F9" w:rsidRDefault="00A039F9" w:rsidP="00A039F9">
      <w:pPr>
        <w:pStyle w:val="NormalWeb"/>
      </w:pPr>
      <w:r w:rsidRPr="00A039F9">
        <w:t xml:space="preserve">10-bit ADC: </w:t>
      </w:r>
      <w:r w:rsidRPr="00A039F9">
        <w:t>analog-to-digital converter (ADC</w:t>
      </w:r>
      <w:r w:rsidRPr="00A039F9">
        <w:t>) with</w:t>
      </w:r>
      <w:r w:rsidRPr="00A039F9">
        <w:t xml:space="preserve"> 16 different pins connected to it </w:t>
      </w:r>
    </w:p>
    <w:p w14:paraId="3B9AB951" w14:textId="6A32F6F0" w:rsidR="00A039F9" w:rsidRPr="00A039F9" w:rsidRDefault="00A039F9" w:rsidP="00A039F9">
      <w:pPr>
        <w:pStyle w:val="NormalWeb"/>
      </w:pPr>
      <w:r w:rsidRPr="00A039F9">
        <w:t xml:space="preserve">PWM OC 1-5: </w:t>
      </w:r>
      <w:r w:rsidRPr="00A039F9">
        <w:t xml:space="preserve">used to generate a single pulse of specified duration, or a continuous pulse train of specified duty cycle and frequency </w:t>
      </w:r>
    </w:p>
    <w:p w14:paraId="13B196EA" w14:textId="491AA39B" w:rsidR="00A039F9" w:rsidRPr="00A039F9" w:rsidRDefault="00A039F9" w:rsidP="00A039F9">
      <w:pPr>
        <w:pStyle w:val="NormalWeb"/>
      </w:pPr>
      <w:r w:rsidRPr="00A039F9">
        <w:t>Data RAM</w:t>
      </w:r>
      <w:r>
        <w:t xml:space="preserve"> </w:t>
      </w:r>
      <w:r w:rsidRPr="00A039F9">
        <w:t>Program Flash Memory</w:t>
      </w:r>
      <w:r>
        <w:t xml:space="preserve">: </w:t>
      </w:r>
      <w:r w:rsidRPr="00A039F9">
        <w:t>Flash is generally more plentiful on PIC32’s, nonvolatile (meaning that its contents are preserved when powered off, unlike RAM), but slower to read and write than RAM</w:t>
      </w:r>
    </w:p>
    <w:p w14:paraId="1D747758" w14:textId="32B173FF" w:rsidR="00A039F9" w:rsidRDefault="00A039F9" w:rsidP="00A039F9">
      <w:pPr>
        <w:pStyle w:val="NormalWeb"/>
      </w:pPr>
      <w:r w:rsidRPr="00A039F9">
        <w:t>Prefetch Cache Mode:</w:t>
      </w:r>
      <w:r w:rsidRPr="00A039F9">
        <w:rPr>
          <w:rFonts w:ascii="TimesLTStd" w:hAnsi="TimesLTStd"/>
          <w:sz w:val="22"/>
          <w:szCs w:val="22"/>
        </w:rPr>
        <w:t xml:space="preserve"> </w:t>
      </w:r>
      <w:r w:rsidRPr="00A039F9">
        <w:t xml:space="preserve">it stores recently executed program instructions, which are likely to be executed again soon (as in a program loop), and, in linear code with no branches, it can even run ahead of the current instruction and predictively prefetch future instructions into the cache </w:t>
      </w:r>
    </w:p>
    <w:p w14:paraId="37D702E4" w14:textId="77777777" w:rsidR="007818D8" w:rsidRDefault="00A039F9" w:rsidP="00A039F9">
      <w:pPr>
        <w:pStyle w:val="NormalWeb"/>
      </w:pPr>
      <w:r>
        <w:t xml:space="preserve">7. </w:t>
      </w:r>
    </w:p>
    <w:p w14:paraId="26B6559B" w14:textId="370437A2" w:rsidR="00A039F9" w:rsidRDefault="007818D8" w:rsidP="00A039F9">
      <w:pPr>
        <w:pStyle w:val="NormalWeb"/>
      </w:pPr>
      <w:r>
        <w:rPr>
          <w:noProof/>
        </w:rPr>
        <w:drawing>
          <wp:inline distT="0" distB="0" distL="0" distR="0" wp14:anchorId="31DFF97E" wp14:editId="287106A0">
            <wp:extent cx="1531253" cy="1479884"/>
            <wp:effectExtent l="0" t="0" r="5715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89" cy="15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1F60" w14:textId="431087E5" w:rsidR="007818D8" w:rsidRDefault="007818D8" w:rsidP="00A039F9">
      <w:pPr>
        <w:pStyle w:val="NormalWeb"/>
      </w:pPr>
      <w:r>
        <w:t>8. largest voltage difference = 3.3V/1024</w:t>
      </w:r>
    </w:p>
    <w:p w14:paraId="6C3A30EF" w14:textId="330E131D" w:rsidR="007818D8" w:rsidRDefault="007818D8" w:rsidP="00A039F9">
      <w:pPr>
        <w:pStyle w:val="NormalWeb"/>
      </w:pPr>
      <w:r>
        <w:lastRenderedPageBreak/>
        <w:t>9. 16 bytes</w:t>
      </w:r>
    </w:p>
    <w:p w14:paraId="29B2C7BA" w14:textId="77777777" w:rsidR="007818D8" w:rsidRDefault="007818D8" w:rsidP="007818D8">
      <w:pPr>
        <w:pStyle w:val="NormalWeb"/>
      </w:pPr>
      <w:r>
        <w:t xml:space="preserve">10. </w:t>
      </w:r>
      <w:r w:rsidRPr="007818D8">
        <w:t xml:space="preserve">the 128-bit wide data path between the prefetch module and flash memory allows the prefetch module to run ahead of execution despite the slow flash load times </w:t>
      </w:r>
    </w:p>
    <w:p w14:paraId="2B4BF2A7" w14:textId="77C40F2A" w:rsidR="007818D8" w:rsidRDefault="007818D8" w:rsidP="007818D8">
      <w:pPr>
        <w:pStyle w:val="NormalWeb"/>
      </w:pPr>
      <w:r>
        <w:t xml:space="preserve">11. </w:t>
      </w:r>
      <w:r w:rsidRPr="007818D8">
        <w:t xml:space="preserve">An output pin can also be configured as open drain. In this configuration, the pin is connected by an external pull-up resistor to a voltage of up to 5.5 V. This allows the pin’s output transistor to either sink current (to pull the voltage down to 0 V) or turn off (allowing the voltage to be pulled up as high as 5.5 V), increasing the range of output voltages the pin can produce. </w:t>
      </w:r>
    </w:p>
    <w:p w14:paraId="0F7F78DE" w14:textId="742EA32E" w:rsidR="007818D8" w:rsidRDefault="007818D8" w:rsidP="007818D8">
      <w:pPr>
        <w:pStyle w:val="NormalWeb"/>
      </w:pPr>
      <w:r>
        <w:t xml:space="preserve">12. </w:t>
      </w:r>
    </w:p>
    <w:p w14:paraId="3C371FCF" w14:textId="40E7C8DC" w:rsidR="00F270B4" w:rsidRDefault="00F270B4" w:rsidP="007818D8">
      <w:pPr>
        <w:pStyle w:val="NormalWeb"/>
      </w:pPr>
      <w:r>
        <w:t xml:space="preserve">Program Flash = </w:t>
      </w:r>
      <w:r w:rsidRPr="00F270B4">
        <w:t xml:space="preserve">0x1F800000 </w:t>
      </w:r>
      <w:r>
        <w:t xml:space="preserve">- </w:t>
      </w:r>
      <w:r w:rsidRPr="00F270B4">
        <w:t xml:space="preserve">0x1D000000 </w:t>
      </w:r>
      <w:r>
        <w:t xml:space="preserve">= </w:t>
      </w:r>
      <w:r w:rsidRPr="00F270B4">
        <w:t>41943040</w:t>
      </w:r>
      <w:r>
        <w:t xml:space="preserve"> = 42MB</w:t>
      </w:r>
    </w:p>
    <w:p w14:paraId="3E00151B" w14:textId="6BF5A963" w:rsidR="007818D8" w:rsidRDefault="00F270B4" w:rsidP="00A039F9">
      <w:pPr>
        <w:pStyle w:val="NormalWeb"/>
      </w:pPr>
      <w:r>
        <w:t xml:space="preserve">RAM = </w:t>
      </w:r>
      <w:r w:rsidRPr="00F270B4">
        <w:t>0x1D000000</w:t>
      </w:r>
      <w:r>
        <w:t xml:space="preserve"> - </w:t>
      </w:r>
      <w:r w:rsidRPr="00F270B4">
        <w:t>0x</w:t>
      </w:r>
      <w:r>
        <w:t>00</w:t>
      </w:r>
      <w:r w:rsidRPr="00F270B4">
        <w:t>000000</w:t>
      </w:r>
      <w:r>
        <w:t xml:space="preserve"> = </w:t>
      </w:r>
      <w:r w:rsidRPr="00F270B4">
        <w:t>486539264</w:t>
      </w:r>
      <w:r>
        <w:t xml:space="preserve"> = 487 MB</w:t>
      </w:r>
    </w:p>
    <w:p w14:paraId="4A70297C" w14:textId="5BD4F370" w:rsidR="00F270B4" w:rsidRDefault="00F270B4" w:rsidP="00A039F9">
      <w:pPr>
        <w:pStyle w:val="NormalWeb"/>
      </w:pPr>
      <w:r>
        <w:t xml:space="preserve">13. </w:t>
      </w:r>
    </w:p>
    <w:p w14:paraId="680360D3" w14:textId="151F9B11" w:rsidR="00F270B4" w:rsidRDefault="00F270B4" w:rsidP="00A039F9">
      <w:pPr>
        <w:pStyle w:val="NormalWeb"/>
      </w:pPr>
      <w:r>
        <w:t>a. bit 13-12 to ‘01’</w:t>
      </w:r>
    </w:p>
    <w:p w14:paraId="68D522FA" w14:textId="0F7A3CE5" w:rsidR="00F270B4" w:rsidRDefault="00F270B4" w:rsidP="00A039F9">
      <w:pPr>
        <w:pStyle w:val="NormalWeb"/>
      </w:pPr>
      <w:r>
        <w:t>b. enabled: bit 23, postscale: bit 20-16 to ‘10100’</w:t>
      </w:r>
    </w:p>
    <w:p w14:paraId="520A4A33" w14:textId="0A20E7B4" w:rsidR="00F270B4" w:rsidRDefault="00F270B4" w:rsidP="00F270B4">
      <w:pPr>
        <w:pStyle w:val="NormalWeb"/>
      </w:pPr>
      <w:r>
        <w:t>c. bit 2-0 to ‘001’</w:t>
      </w:r>
    </w:p>
    <w:p w14:paraId="2B65A5CE" w14:textId="2C05EFD4" w:rsidR="00F270B4" w:rsidRDefault="00F270B4" w:rsidP="00F270B4">
      <w:pPr>
        <w:pStyle w:val="NormalWeb"/>
      </w:pPr>
      <w:r>
        <w:t xml:space="preserve">14. Since one should draw no more than </w:t>
      </w:r>
      <w:r w:rsidRPr="00F270B4">
        <w:t xml:space="preserve">200-300 mA </w:t>
      </w:r>
      <w:r>
        <w:t>to the board, R = V/I = 5V/200mA = 25 ohm</w:t>
      </w:r>
    </w:p>
    <w:p w14:paraId="32D929EF" w14:textId="475C4D18" w:rsidR="00F270B4" w:rsidRDefault="00F270B4" w:rsidP="00F270B4">
      <w:pPr>
        <w:pStyle w:val="NormalWeb"/>
      </w:pPr>
      <w:r>
        <w:t xml:space="preserve">15. </w:t>
      </w:r>
      <w:r w:rsidR="00FE336F">
        <w:t xml:space="preserve">Around 3.3V would be ideal even though the board has a 5V regulator and can do up to 9V (regulator would heat up). </w:t>
      </w:r>
    </w:p>
    <w:p w14:paraId="6ACA65E3" w14:textId="77777777" w:rsidR="00FE336F" w:rsidRDefault="00F270B4" w:rsidP="00F270B4">
      <w:pPr>
        <w:pStyle w:val="NormalWeb"/>
      </w:pPr>
      <w:r>
        <w:t xml:space="preserve">16. </w:t>
      </w:r>
    </w:p>
    <w:p w14:paraId="5A354FC9" w14:textId="542DAC86" w:rsidR="00F270B4" w:rsidRDefault="00FE336F" w:rsidP="00F270B4">
      <w:pPr>
        <w:pStyle w:val="NormalWeb"/>
      </w:pPr>
      <w:r>
        <w:t>LED 1: pin 58</w:t>
      </w:r>
    </w:p>
    <w:p w14:paraId="127BDED7" w14:textId="339A0F3F" w:rsidR="00FE336F" w:rsidRDefault="00FE336F" w:rsidP="00F270B4">
      <w:pPr>
        <w:pStyle w:val="NormalWeb"/>
      </w:pPr>
      <w:r>
        <w:t>LED 2: pin 59</w:t>
      </w:r>
    </w:p>
    <w:p w14:paraId="57ED9C80" w14:textId="77777777" w:rsidR="00F270B4" w:rsidRPr="00A039F9" w:rsidRDefault="00F270B4" w:rsidP="00F270B4">
      <w:pPr>
        <w:pStyle w:val="NormalWeb"/>
      </w:pPr>
    </w:p>
    <w:p w14:paraId="537C6D8A" w14:textId="3847A659" w:rsidR="004F35BB" w:rsidRPr="00A039F9" w:rsidRDefault="004F35BB">
      <w:pPr>
        <w:rPr>
          <w:rFonts w:ascii="Times New Roman" w:hAnsi="Times New Roman" w:cs="Times New Roman"/>
        </w:rPr>
      </w:pPr>
    </w:p>
    <w:p w14:paraId="3C5339C2" w14:textId="5FDB9267" w:rsidR="00773B8E" w:rsidRPr="00A039F9" w:rsidRDefault="00773B8E">
      <w:pPr>
        <w:rPr>
          <w:rFonts w:ascii="Times New Roman" w:hAnsi="Times New Roman" w:cs="Times New Roman"/>
        </w:rPr>
      </w:pPr>
    </w:p>
    <w:p w14:paraId="058C6BD6" w14:textId="77777777" w:rsidR="00773B8E" w:rsidRPr="00A039F9" w:rsidRDefault="00773B8E">
      <w:pPr>
        <w:rPr>
          <w:rFonts w:ascii="Times New Roman" w:hAnsi="Times New Roman" w:cs="Times New Roman"/>
        </w:rPr>
      </w:pPr>
    </w:p>
    <w:sectPr w:rsidR="00773B8E" w:rsidRPr="00A03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Std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E"/>
    <w:rsid w:val="001C689A"/>
    <w:rsid w:val="002156B2"/>
    <w:rsid w:val="004F35BB"/>
    <w:rsid w:val="005B1276"/>
    <w:rsid w:val="00773B8E"/>
    <w:rsid w:val="007818D8"/>
    <w:rsid w:val="00A039F9"/>
    <w:rsid w:val="00A7561B"/>
    <w:rsid w:val="00B700BE"/>
    <w:rsid w:val="00F270B4"/>
    <w:rsid w:val="00FE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3744"/>
  <w15:chartTrackingRefBased/>
  <w15:docId w15:val="{DFE7D635-14AF-D24F-A182-EC509763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3B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8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7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75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2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0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4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9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3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0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Ruan, Aria</dc:creator>
  <cp:keywords/>
  <dc:description/>
  <cp:lastModifiedBy>Ruan, Aria</cp:lastModifiedBy>
  <cp:revision>2</cp:revision>
  <dcterms:created xsi:type="dcterms:W3CDTF">2023-01-30T22:35:00Z</dcterms:created>
  <dcterms:modified xsi:type="dcterms:W3CDTF">2023-01-31T08:51:00Z</dcterms:modified>
</cp:coreProperties>
</file>