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hd w:fill="f58220" w:val="clear"/>
        <w:spacing w:after="0" w:before="240" w:line="240" w:lineRule="auto"/>
        <w:rPr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ffffff"/>
          <w:rtl w:val="0"/>
        </w:rPr>
        <w:t xml:space="preserve">Descripción de la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bottom w:color="auto" w:space="0" w:sz="0" w:val="none"/>
        </w:pBdr>
        <w:spacing w:after="0" w:before="0" w:lineRule="auto"/>
        <w:rPr>
          <w:sz w:val="24"/>
          <w:szCs w:val="24"/>
        </w:rPr>
      </w:pPr>
      <w:bookmarkStart w:colFirst="0" w:colLast="0" w:name="_v393vatlgzfj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40" w:before="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From the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7.1.-Songs.xml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file (check the oodle task), define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xPath expressions required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 the different questions listed below.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Save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all expressions in 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text document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or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upload it directly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your webpage.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>
          <w:rFonts w:ascii="Verdana" w:cs="Verdana" w:eastAsia="Verdana" w:hAnsi="Verdana"/>
        </w:rPr>
      </w:pPr>
      <w:bookmarkStart w:colFirst="0" w:colLast="0" w:name="_24cawmj5cx8h" w:id="1"/>
      <w:bookmarkEnd w:id="1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1. The root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40" w:before="20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an xPath to obtain as result the root element of this document.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o84lnbhxxd64" w:id="2"/>
      <w:bookmarkEnd w:id="2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2. All the songs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40" w:befor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Set an xPath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to obtain all the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songs in this document.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pageBreakBefore w:val="0"/>
        <w:rPr>
          <w:rFonts w:ascii="Verdana" w:cs="Verdana" w:eastAsia="Verdana" w:hAnsi="Verdana"/>
          <w:color w:val="000000"/>
          <w:sz w:val="16"/>
          <w:szCs w:val="16"/>
        </w:rPr>
      </w:pPr>
      <w:bookmarkStart w:colFirst="0" w:colLast="0" w:name="_na0mkgz2tbs6" w:id="3"/>
      <w:bookmarkEnd w:id="3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3. First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Define an xPath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to obtain only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the first song in this document.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//song[1]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s4vai7z2ps1j" w:id="4"/>
      <w:bookmarkEnd w:id="4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4. Second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an xPath to obtain only the second song in this document.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//song[2]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3fcl9imnltmt" w:id="5"/>
      <w:bookmarkEnd w:id="5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5. Last song</w:t>
      </w:r>
    </w:p>
    <w:p w:rsidR="00000000" w:rsidDel="00000000" w:rsidP="00000000" w:rsidRDefault="00000000" w:rsidRPr="00000000" w14:paraId="00000011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an xPath to obtain only the last song in this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140" w:before="24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It’s “King for a Day (ft. Kellin Quinn)”</w:t>
      </w:r>
    </w:p>
    <w:p w:rsidR="00000000" w:rsidDel="00000000" w:rsidP="00000000" w:rsidRDefault="00000000" w:rsidRPr="00000000" w14:paraId="00000013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count(//song) -&gt; //song[1318] or //song[last()]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fa3iu754t7u5" w:id="6"/>
      <w:bookmarkEnd w:id="6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6. Penultimate (next to last)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Define an xPath to obtain only the next to last (penultimate) song in this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It’s “Cowboys from Hell (Live from Monsters in Moscow Festival)”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//song[1317] -- //song[last()-1]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3ozi2a6k6ad8" w:id="7"/>
      <w:bookmarkEnd w:id="7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7. The first five songs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Defines an expression that allows you to select the first five songs in the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Last song of this group is “Cherry Bomb”.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//song[position()&lt;=5]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78scv4avuzlo" w:id="8"/>
      <w:bookmarkEnd w:id="8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8. How many songs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Defines an expression that lets you know the number of songs in the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We have 1318 songs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count(//song)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pageBreakBefore w:val="0"/>
        <w:rPr>
          <w:rFonts w:ascii="Verdana" w:cs="Verdana" w:eastAsia="Verdana" w:hAnsi="Verdana"/>
          <w:i w:val="1"/>
          <w:color w:val="000000"/>
          <w:sz w:val="20"/>
          <w:szCs w:val="20"/>
        </w:rPr>
      </w:pPr>
      <w:bookmarkStart w:colFirst="0" w:colLast="0" w:name="_nrozy1jxpxk1" w:id="9"/>
      <w:bookmarkEnd w:id="9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9. Single songs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Defines an expression that lets you know how many singles songs there are in the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We have 369 singles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count(//song[@single = "yes"])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3yg9jbu018qa" w:id="10"/>
      <w:bookmarkEnd w:id="10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10. Songs for all audiences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 an expression that lets you know how many songs are for all audiences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</w:t>
      </w:r>
      <w:r w:rsidDel="00000000" w:rsidR="00000000" w:rsidRPr="00000000">
        <w:rPr>
          <w:rFonts w:ascii="Verdana" w:cs="Verdana" w:eastAsia="Verdana" w:hAnsi="Verdana"/>
          <w:i w:val="1"/>
          <w:u w:val="single"/>
          <w:rtl w:val="0"/>
        </w:rPr>
        <w:t xml:space="preserve">tp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 means </w:t>
      </w:r>
      <w:r w:rsidDel="00000000" w:rsidR="00000000" w:rsidRPr="00000000">
        <w:rPr>
          <w:rFonts w:ascii="Verdana" w:cs="Verdana" w:eastAsia="Verdana" w:hAnsi="Verdana"/>
          <w:i w:val="1"/>
          <w:u w:val="single"/>
          <w:rtl w:val="0"/>
        </w:rPr>
        <w:t xml:space="preserve">per a tots els públics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count(//song[@tp = "yes"])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abqhuru7d45" w:id="11"/>
      <w:bookmarkEnd w:id="11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11. Single songs and for all audiences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 an expression that lets you know how many singles are for all audiences.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We have 187 singles for all audiences.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count(//song[@tp = "yes" and @single = "yes"])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pageBreakBefore w:val="0"/>
        <w:rPr>
          <w:rFonts w:ascii="Verdana" w:cs="Verdana" w:eastAsia="Verdana" w:hAnsi="Verdana"/>
          <w:i w:val="1"/>
          <w:color w:val="000000"/>
          <w:sz w:val="20"/>
          <w:szCs w:val="20"/>
        </w:rPr>
      </w:pPr>
      <w:bookmarkStart w:colFirst="0" w:colLast="0" w:name="_f9z3375la5bi" w:id="12"/>
      <w:bookmarkEnd w:id="12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12. Non-single songs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Design an expression that lets you know how many songs are not single.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We have 949 non single songs.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count(//song[not(@single = "yes")])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t118zrp3r7da" w:id="13"/>
      <w:bookmarkEnd w:id="13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13. Songs neither single nor for all audiences (both conditions)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Design an expression that to know how many songs are not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single songs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or for 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all audiences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1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We have 527. Fixa’t que una cançó que no sigui single no necessàriament ha d'aparéixer el seu atribut. 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NO me estan dando igual. 529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count(//song[not(@single) and (@tp="no")])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dhjqsqd52acq" w:id="14"/>
      <w:bookmarkEnd w:id="14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14. Non-single songs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 not for all audiences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In this case, the expression will accept songs that are either not singles or not for all audiences.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140" w:befor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We have 1127.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No: 1131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count(//song[not(@single='yes')] | (//song[@tp='no']))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998ie75zqkbq" w:id="15"/>
      <w:bookmarkEnd w:id="15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15. Attributes of the first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Defines an expression that allows you to select all the attributes of the first song in the document.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//song[1]/@*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7pvfzrk9qofo" w:id="16"/>
      <w:bookmarkEnd w:id="16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16. Year of the first song</w:t>
      </w:r>
    </w:p>
    <w:p w:rsidR="00000000" w:rsidDel="00000000" w:rsidP="00000000" w:rsidRDefault="00000000" w:rsidRPr="00000000" w14:paraId="0000003D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Defines an expression that allows you to select the year of the first song in the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 year of the song is </w:t>
      </w:r>
      <w:r w:rsidDel="00000000" w:rsidR="00000000" w:rsidRPr="00000000">
        <w:rPr>
          <w:rFonts w:ascii="Verdana" w:cs="Verdana" w:eastAsia="Verdana" w:hAnsi="Verdana"/>
          <w:i w:val="1"/>
          <w:u w:val="single"/>
          <w:rtl w:val="0"/>
        </w:rPr>
        <w:t xml:space="preserve">1969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. The songs show two years, one in the form of an attribute representing the year of the song, and the other as part of the release date. In this case </w:t>
      </w:r>
      <w:r w:rsidDel="00000000" w:rsidR="00000000" w:rsidRPr="00000000">
        <w:rPr>
          <w:rFonts w:ascii="Verdana" w:cs="Verdana" w:eastAsia="Verdana" w:hAnsi="Verdana"/>
          <w:i w:val="1"/>
          <w:u w:val="single"/>
          <w:rtl w:val="0"/>
        </w:rPr>
        <w:t xml:space="preserve">we are interested in the first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//song[1]/@year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ergl9rf32uwy" w:id="17"/>
      <w:bookmarkEnd w:id="17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17. Title (text) of the first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 an expression that allows you to know the title of the first song.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Hint: we just want the text.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//song[1]/title/text()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ec7ocfhzvm0b" w:id="18"/>
      <w:bookmarkEnd w:id="18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18. Title and artist of the first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 an expression that composes a text with the title of the first song, followed by the name of its artist in parentheses.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 expected exit is “Fortunate Son (Creedence Clearwater Revival)”. Note the space between the title and the open parenthesis. Check string-join() and concat().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concat(//song[1]/title/text(),' (', //song[1]/artist//text(), ')')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ejhr1ekca5rl" w:id="19"/>
      <w:bookmarkEnd w:id="19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19. Songs released on the 20th (day)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 an expression that allows you to know the number of songs that were released on the 20th (day).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We have 55.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count(//song/date[day=20])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pageBreakBefore w:val="0"/>
        <w:rPr>
          <w:rFonts w:ascii="Verdana" w:cs="Verdana" w:eastAsia="Verdana" w:hAnsi="Verdana"/>
          <w:i w:val="1"/>
          <w:color w:val="000000"/>
          <w:sz w:val="20"/>
          <w:szCs w:val="20"/>
        </w:rPr>
      </w:pPr>
      <w:bookmarkStart w:colFirst="0" w:colLast="0" w:name="_37zdrn7cywge" w:id="20"/>
      <w:bookmarkEnd w:id="20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20. Songs by the group Metallica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Defines an expression that allows you to select the songs of the group Metallica.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//song[artist="Metallica"]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pageBreakBefore w:val="0"/>
        <w:rPr>
          <w:rFonts w:ascii="Verdana" w:cs="Verdana" w:eastAsia="Verdana" w:hAnsi="Verdana"/>
          <w:i w:val="1"/>
          <w:color w:val="000000"/>
          <w:sz w:val="20"/>
          <w:szCs w:val="20"/>
        </w:rPr>
      </w:pPr>
      <w:bookmarkStart w:colFirst="0" w:colLast="0" w:name="_ydv7yzg9xyh6" w:id="21"/>
      <w:bookmarkEnd w:id="21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21. Dates of the songs of the group 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Metallica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20"/>
          <w:szCs w:val="20"/>
          <w:rtl w:val="0"/>
        </w:rPr>
        <w:t xml:space="preserve">Defines an expression that allows you to select the dates of the songs of the group Metallica.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140" w:before="24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 expected output is made up of the elements:</w:t>
      </w:r>
    </w:p>
    <w:p w:rsidR="00000000" w:rsidDel="00000000" w:rsidP="00000000" w:rsidRDefault="00000000" w:rsidRPr="00000000" w14:paraId="00000051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&lt;dia&gt;20&lt;/dia&gt;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&lt;mes&gt;Nov&lt;/mes&gt;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&lt;c&gt;2007&lt;/c&gt;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&lt;dia&gt;20&lt;/dia&gt;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&lt;mes&gt;Nov&lt;/mes&gt;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&lt;c&gt;2007&lt;/c&gt;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&lt;dia&gt;20&lt;/dia&gt;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&lt;mes&gt;Nov&lt;/mes&gt;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&lt;c&gt;2007&lt;/c&gt;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ce5cd" w:val="clear"/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&lt;/data&gt;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//song[artist="Metallica"]/date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3nyva0rjawvb" w:id="22"/>
      <w:bookmarkEnd w:id="22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22. Songs whose year corresponds to the year of publication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Defines an expression that allows you to select all the songs for which their year corresponds to the year of their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8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We have 141.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//song[@year=date/year]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6wbuo8xgdqoa" w:id="23"/>
      <w:bookmarkEnd w:id="23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23. Title of the songs with *Harmonies” of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Defines an expression that allows you to select the title (text only) of all songs that have Harmonies as an extra.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140" w:before="240" w:lineRule="auto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The expected output has the following content: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 Own Eyes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September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ce5cd" w:val="clear"/>
        <w:spacing w:after="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Rebellion (ft. Daron Malakian)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ce5cd" w:val="clear"/>
        <w:spacing w:after="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King for a Day (ft. Kellin Quinn)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//song[extres="Harmonies"]/title/text()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tp5y6rntxtvi" w:id="24"/>
      <w:bookmarkEnd w:id="24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xpression no. 24. Songs with little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 an expression that allows you to count how many songs have less than 10 units in stock?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8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We have 43.</w: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//song[stock &lt; 10]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l3n2mr8lvsgj" w:id="25"/>
      <w:bookmarkEnd w:id="25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25. Title of songs that have run out of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Defines an expression that selects the title of songs with stock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8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We have 2.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//song[stock = 0]/title/text()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w1out3arb5qd" w:id="26"/>
      <w:bookmarkEnd w:id="26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26. Units in stock of "The Cars"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to calculate the number of units in stock of the group "The Cars"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8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We have 1021 units.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sum(//song[artist = "The Cars"]/stock)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7tct1sqaxb1a" w:id="27"/>
      <w:bookmarkEnd w:id="27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27. Units in stock except for one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that calculates the number of units in stock of the group "The Cars" except for the song "Bye Bye Love".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8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We have 896 units.</w: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spacing w:after="0" w:lineRule="auto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sum(//song[artist = "The Cars" and not(title="Bye Bye Love")]/stock)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3"/>
        <w:pageBreakBefore w:val="0"/>
        <w:rPr>
          <w:rFonts w:ascii="Verdana" w:cs="Verdana" w:eastAsia="Verdana" w:hAnsi="Verdana"/>
          <w:color w:val="000000"/>
          <w:sz w:val="20"/>
          <w:szCs w:val="20"/>
        </w:rPr>
      </w:pPr>
      <w:bookmarkStart w:colFirst="0" w:colLast="0" w:name="_jdlperp7r6u6" w:id="28"/>
      <w:bookmarkEnd w:id="28"/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no. 28. A very specific song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1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Expression that finds the title of the singles for all the public, of sort Rock, that have like extras Core, with a stock below 50 or superior to 225 units, and that its artist contains the word “Day” in his first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80" w:before="240" w:lineRule="auto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Hint: In this document there is only one song that meets all these conditions and its title is “Animal I Have Become”.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after="0" w:lineRule="auto"/>
              <w:jc w:val="left"/>
              <w:rPr>
                <w:rFonts w:ascii="Consolas" w:cs="Consolas" w:eastAsia="Consolas" w:hAnsi="Consolas"/>
                <w:color w:val="5e6687"/>
                <w:shd w:fill="f5f7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Resultat: //song[not(@single) and @tp="yes" and genre="Rock" and extres="Core" and stock&gt;50 and stock &gt; 225 and contains(./artist, 'Day') and not(ends-with(./artist, 'Day'))] 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3.8582677165355" w:top="1133.8582677165355" w:left="1411.6535433070867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4608.346456692914"/>
        <w:tab w:val="left" w:pos="-1.6535433070866645"/>
        <w:tab w:val="center" w:pos="4830"/>
      </w:tabs>
      <w:jc w:val="right"/>
      <w:rPr>
        <w:color w:val="ff0000"/>
        <w:sz w:val="16"/>
        <w:szCs w:val="16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ca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bottom w:color="000000" w:space="2" w:sz="18" w:val="single"/>
      </w:pBdr>
      <w:spacing w:after="12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pBdr>
        <w:bottom w:color="000000" w:space="2" w:sz="12" w:val="single"/>
      </w:pBdr>
      <w:spacing w:after="80" w:before="20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000000" w:space="2" w:sz="24" w:val="single"/>
      </w:pBdr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