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after="200" w:lineRule="auto"/>
        <w:rPr/>
      </w:pPr>
      <w:bookmarkStart w:colFirst="0" w:colLast="0" w:name="_ijcfdi2u0y57" w:id="0"/>
      <w:bookmarkEnd w:id="0"/>
      <w:r w:rsidDel="00000000" w:rsidR="00000000" w:rsidRPr="00000000">
        <w:rPr>
          <w:rtl w:val="0"/>
        </w:rPr>
        <w:t xml:space="preserve">Accés als recursos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L’objectiu d’aquesta pràctica és aprendre a compartir recursos a la xarxa per als diferents usuaris i grups d’usuaris.</w:t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Abans d’obrir la màquina virtual anirem a la configuració de paràmetres i crearem un nou disc a l’apartat d’emmagatzematge. Aquesta unitat serà la que utilitzarem per a compartir els recursos a la xarxa.</w:t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943475" cy="15906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 continuació anirem a l’apartat “Agregar roles y característiques” i ens assegurarem que els “Servicios de almacenamiento” están instal·lats.</w:t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686175" cy="8477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Anirem al menú de l’esquerra i farem click a “Servicios de archivos y de almacenamiento”. </w:t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Allà veurem els nostres discs.</w:t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127500" cy="1727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5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481513" cy="170060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542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70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Perquè en la partició no us surti </w:t>
      </w:r>
      <w:r w:rsidDel="00000000" w:rsidR="00000000" w:rsidRPr="00000000">
        <w:rPr>
          <w:i w:val="1"/>
          <w:sz w:val="16"/>
          <w:szCs w:val="16"/>
          <w:rtl w:val="0"/>
        </w:rPr>
        <w:t xml:space="preserve">Desconocido </w:t>
      </w:r>
      <w:r w:rsidDel="00000000" w:rsidR="00000000" w:rsidRPr="00000000">
        <w:rPr>
          <w:sz w:val="16"/>
          <w:szCs w:val="16"/>
          <w:rtl w:val="0"/>
        </w:rPr>
        <w:t xml:space="preserve">haureu de fer click amb el botó dret i seleccionar l’opció </w:t>
      </w:r>
      <w:r w:rsidDel="00000000" w:rsidR="00000000" w:rsidRPr="00000000">
        <w:rPr>
          <w:i w:val="1"/>
          <w:sz w:val="16"/>
          <w:szCs w:val="16"/>
          <w:rtl w:val="0"/>
        </w:rPr>
        <w:t xml:space="preserve">Inicializar</w:t>
      </w:r>
      <w:r w:rsidDel="00000000" w:rsidR="00000000" w:rsidRPr="00000000">
        <w:rPr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C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471988" cy="210037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33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10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highlight w:val="yellow"/>
          <w:rtl w:val="0"/>
        </w:rPr>
        <w:t xml:space="preserve">Què fa aquesta acció?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616298" cy="976313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98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Una vegada inicialitzat tornarem a fer click al disc i clicarem l’opció de Nuevo Volumen, seguirem el procés d’instal·lació i ja tindrem creat el nou volum. Si anem a l’explorador d’arxius veurem el disc E: operatiu.</w:t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467225" cy="20764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38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495800" cy="23526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68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Crearem dins el disc E: una carpeta per a compartir recursos per a l’alumnat de Cicles. Per a fer-ho crearem una carpeta i a continuació farem click al botó dret i seleccionarem l’opció “Compartir con → Usuarios específicos” i seleccionarem el grup de Cicles i Professorat.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305300" cy="18859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70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br w:type="textWrapping"/>
        <w:t xml:space="preserve">Per al grup de Cicles deixarem només els permisos de Lectura però per al Professorat de Lectura i Escriptura.</w:t>
        <w:br w:type="textWrapping"/>
        <w:t xml:space="preserve">Fent click a “Mostrar todos los recursos compartidos de red en este equipo” podrem veure si hem afegit bé la carpeta compartida. </w:t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021849" cy="188118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431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849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Aquí, si fem click amb el botó dret i “Connectar a unidad de red” podrem especificar diferents pràmetres com donari una unitat específica a la carpeta o modificar la política d’entrada. De moment ho deixem tot tal i com està.</w:t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291013" cy="208049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414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08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Ara farem click al botó dret a la carpeta i anirem a Propiedades → Compartir → Uso compartido avanzado → Permisos. Si volem afegir permisos avançats al grup farem click a agregar i seleccionarem el grup.</w:t>
      </w:r>
    </w:p>
    <w:p w:rsidR="00000000" w:rsidDel="00000000" w:rsidP="00000000" w:rsidRDefault="00000000" w:rsidRPr="00000000" w14:paraId="00000017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5091113" cy="315918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251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5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Seguretat. Permisos NTFS.</w:t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Els permisos NTFS defineixen la manera d'accés a un recurs què pot tenir un usuari o un grup. Per a això s'utilitzen les llistes de control d'accés.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Podem observar com els administradors tenen control total sobre la carpeta mentre que els Usuaris normals no tenen. </w:t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Permisos Estàndard: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Control total: canviar permisos, prendre possessió d'arxius i carpetes, llegir, executar arxius de tipus executable, escriure i eliminar. Tot.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Modificar: Permet tot (editar, crear, esborrar) excepte canviar permisos i prendre possessió d'un fitxer.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Lectura i execució: Executar aplicacions, veure el contingut de les carpetes i fitxers.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Lectura: Llegir l'arxiu, veure els seus atributs, permisos i possessió.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Escriptura: Permet crear arxius i carpetes i editar els arxius existents. però no permet eliminar arxius aliens.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pacing w:after="200" w:lineRule="auto"/>
        <w:ind w:left="720" w:hanging="36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Mostra el contingut de la carpeta: només per carpetes, permet veure que conté una carpeta però no permet veure o editar el contingut ni tampoc executar aplicacions.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highlight w:val="yellow"/>
          <w:rtl w:val="0"/>
        </w:rPr>
        <w:t xml:space="preserve">Comprova que realment l’usuari té accés a la carpeta.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495800" cy="1924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482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jc w:val="left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rtl w:val="0"/>
        </w:rPr>
        <w:t xml:space="preserve">Entra a l’usuari Client i a la pestanya de xarxa activa la detecció de xarxes i ús compartit d’arxius.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jc w:val="left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highlight w:val="white"/>
          <w:rtl w:val="0"/>
        </w:rPr>
        <w:t xml:space="preserve">Et demanarà les credencials de l’Administrador.</w:t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jc w:val="left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highlight w:val="white"/>
          <w:rtl w:val="0"/>
        </w:rPr>
        <w:t xml:space="preserve">Crea un accés directe de la unitat a l’escriptori de l’usuari client.</w:t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jc w:val="left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highlight w:val="white"/>
        </w:rPr>
        <w:drawing>
          <wp:inline distB="114300" distT="114300" distL="114300" distR="114300">
            <wp:extent cx="6124575" cy="1790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647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Rule="auto"/>
        <w:jc w:val="left"/>
        <w:rPr>
          <w:sz w:val="16"/>
          <w:szCs w:val="16"/>
          <w:highlight w:val="yellow"/>
        </w:rPr>
      </w:pPr>
      <w:r w:rsidDel="00000000" w:rsidR="00000000" w:rsidRPr="00000000">
        <w:rPr>
          <w:sz w:val="16"/>
          <w:szCs w:val="16"/>
          <w:highlight w:val="yellow"/>
          <w:rtl w:val="0"/>
        </w:rPr>
        <w:t xml:space="preserve">Prova d’eliminar un arxiu, quin error et dona?</w:t>
      </w:r>
    </w:p>
    <w:p w:rsidR="00000000" w:rsidDel="00000000" w:rsidP="00000000" w:rsidRDefault="00000000" w:rsidRPr="00000000" w14:paraId="0000002C">
      <w:pPr>
        <w:pageBreakBefore w:val="0"/>
        <w:spacing w:after="200" w:lineRule="auto"/>
        <w:jc w:val="left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highlight w:val="white"/>
        </w:rPr>
        <w:drawing>
          <wp:inline distB="114300" distT="114300" distL="114300" distR="114300">
            <wp:extent cx="4672013" cy="255035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341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550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566.9291338582677" w:top="1133.8582677165355" w:left="1410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 xml:space="preserve">Aquest document pot quedar obsolet una vegada imprès</w:t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Square wrapText="bothSides" distB="0" distT="0" distL="0" distR="0"/>
          <wp:docPr descr="Logo Consorci.png" id="4" name="image3.png"/>
          <a:graphic>
            <a:graphicData uri="http://schemas.openxmlformats.org/drawingml/2006/picture">
              <pic:pic>
                <pic:nvPicPr>
                  <pic:cNvPr descr="Logo Consorci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10" name="image7.png"/>
          <a:graphic>
            <a:graphicData uri="http://schemas.openxmlformats.org/drawingml/2006/picture">
              <pic:pic>
                <pic:nvPicPr>
                  <pic:cNvPr descr="Logo JdA.png"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