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Mòdul - Formació i Orientació Laboral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-647699</wp:posOffset>
                </wp:positionV>
                <wp:extent cx="2583815" cy="363242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58848" y="3536150"/>
                          <a:ext cx="3572700" cy="48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 i cognoms: Ariadna Aldeguer 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uiz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-647699</wp:posOffset>
                </wp:positionV>
                <wp:extent cx="2583815" cy="363242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3815" cy="3632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-622299</wp:posOffset>
                </wp:positionV>
                <wp:extent cx="2584049" cy="50351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58738" y="3535864"/>
                          <a:ext cx="2574524" cy="488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Grup: 1er DAM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-622299</wp:posOffset>
                </wp:positionV>
                <wp:extent cx="2584049" cy="50351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4049" cy="503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Activitat  2 - UF2 NF3 (RA2 i 3) – Pla d’actuació davant d’emergències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 partir del PLA D’EMERGÈNCIA de l’Institut Joan d’Àustria respon raonadament les qüestions següents: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1.- Tenint en compte el número de treballadors i l’activitat que desenvolupa, quina modalitat d’organització de la prevenció es podria donar?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 podria </w:t>
      </w:r>
      <w:r w:rsidDel="00000000" w:rsidR="00000000" w:rsidRPr="00000000">
        <w:rPr>
          <w:u w:val="single"/>
          <w:rtl w:val="0"/>
        </w:rPr>
        <w:t xml:space="preserve">designar als treballadors</w:t>
      </w:r>
      <w:r w:rsidDel="00000000" w:rsidR="00000000" w:rsidRPr="00000000">
        <w:rPr>
          <w:rtl w:val="0"/>
        </w:rPr>
        <w:t xml:space="preserve"> sempre que aquests treballadors tingun la formació corresponent o podran tenir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servei de prevenció aliè</w:t>
      </w:r>
      <w:r w:rsidDel="00000000" w:rsidR="00000000" w:rsidRPr="00000000">
        <w:rPr>
          <w:rtl w:val="0"/>
        </w:rPr>
        <w:t xml:space="preserve">, quan la designació d’un o diversos treballadors sigui insuficient.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2.- Quin número de delegats de prevenció haurà de tenir? Caldrà constituir comitè de seguretat i salut? I en cas afirmatiu, qui el formarà?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Tindrà dos delegats de prevenció, elegits entre els membres del comitè d’empresa. Caldra constituir comite de seguretat i salut perquè son 50 treballadors. El formaran els delegats de prevenció i per un número igual de representants de l’empresa.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3.- Tria les dues competències dels delgats de prevenció i les dues del comitè de seguretat i salut que consideris més importants i digues perquè les has seleccionat.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Prevenció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Realitzar visites als llocs de treball per vigilar el bon estat de les condicions on es duu a terme.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És important que es facin visites periòdiques per tal de supervisar el bon compliment.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Sol·licitar a l’empresa l’adopció de les mesures oportunes.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Sempre que existeixi un nou risc, és important recordar a l’empresa que han d’adoptar les mesures necessàries per protegir als treballadors.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Seguretat i salut: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Promoure iniciatives sobre mètodes i procediments per a l’efectiva prevenció dels riscos, proposant a l’empresa una millora de les condicions o corregint les deficiències existents.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Crec que és important perquè pot considerar millores que potser l’empresa no ho fa per diners o altres motius.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Tenir accés a la informació i documentació que sigui necessària per a la correcta execució de les tasques i funcions.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És important que els delegats supervisin tota la documentació de manera exhaustiva, que potser treballadors no ho farien, per tal d’evitar qualsevol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4.- Tria dues garanties dels delegats de prevenció i argumenta per quin motiu creus que estan previstes.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Tenir prioritat de permanència en l’organització si l’empresa incorre en un expedient de regulació d’ocupació per causes tecnològiques o econòmiques.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Estan previstes perquè és important tenir persones formades en aquests aspectes.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ser acomiadats ni sancionats durant el seu mandat i després d’1 any d’exercir les seves funcions per accions relacionades amb la seva condició de representants dels treballadors en matèria de prevenció. Si que poden ser acomiadats per causes disciplinàries.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Perquè la empresa no pugui prendre represàlies contra els delegats.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5.- El pla d’actuació davant d’emergències de l’Institut compleix amb el contingut mínim del pla d’autoprotecció? En cas contrari, que li manca? En quina pàgina es troba cada Capítol?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Capítol I: Identificació dels titulars i emplaçament de l’activitat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Identificació dels titulars: pàgina 60.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Emplaçament de l’activitat: pàgina 58.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Capítol II: Descripció de l’activitat i del medi físic en què es desenvolupa: </w:t>
      </w:r>
      <w:r w:rsidDel="00000000" w:rsidR="00000000" w:rsidRPr="00000000">
        <w:rPr>
          <w:rtl w:val="0"/>
        </w:rPr>
        <w:t xml:space="preserve">de la pàgina 63 a la 65.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Capítol III: Inventari, anàlisi i avaluació de riscos: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pàgines 46 i 72.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Capítol IV: Inventari i descripció de les mesures i els mitjans d’autoprotecció: </w:t>
      </w:r>
      <w:r w:rsidDel="00000000" w:rsidR="00000000" w:rsidRPr="00000000">
        <w:rPr>
          <w:rtl w:val="0"/>
        </w:rPr>
        <w:t xml:space="preserve">pàgina 23 fins la pàgina 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Capítol V: Programa de manteniment d’instal·lacions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pàgines 21, 22 i 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Capítol VI: Pla d’actuació davant d’emergències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Pàgina 9 a la 11.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Capítol VII: Integració del pla d’autoprotecció en altres d’àmbit superior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pàgina 43 en endavant.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Capítol VIII: Implantació del pla d’autoprotecció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pàgines 12.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Capítol IX: Manteniment de l’eficàcia i actualització del pla d’autoprotecció 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Manteniment de l’eficàcia: </w:t>
      </w:r>
      <w:r w:rsidDel="00000000" w:rsidR="00000000" w:rsidRPr="00000000">
        <w:rPr>
          <w:rtl w:val="0"/>
        </w:rPr>
        <w:t xml:space="preserve">pàgina 21 i 51.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Actualització del pla d’autoprotecció: </w:t>
      </w:r>
      <w:r w:rsidDel="00000000" w:rsidR="00000000" w:rsidRPr="00000000">
        <w:rPr>
          <w:rtl w:val="0"/>
        </w:rPr>
        <w:t xml:space="preserve">pàgina 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6.- Com pots saber si ets la persona coordinadora de planta/zona i, en cas de ser-ho, quines seran les teves responsabilitats i la teva actuació en cas d’evacuació? i en cas de confinament?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Els coordinadors de planta són els professors, un de cada banda, que es troben a l’aula més propera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a la línia vermella en el moment que soni l’alarma.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Tasques que cal realitzar en l’evacuació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Controlar que l’evacuació es faci de manera ordenada.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Controlar, revisant totes les dependències de la planta, que no hi quedi ningú.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Assegurar-se que totes les portes queden tancades. 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Ser l’últim/a a sortir de la planta.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Tasques que cal realitzar quan l’evacuació no sigui possible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Assegurar-se que les diferents classes de la planta estan protegides adequadament.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Comprovar que les portes estan tancades.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Tasques que cal realitzar en el confinament 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Comprovar que l’alumnat de la planta està confinat a les aules o els espais protegits del centre.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Comprovar que les portes i finestres de la planta estiguin tancades.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7.- Quines seran les teves responsabilitats i la teva actuació si ets alumne?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Si un/a alumne/a detecta l’incendi ha d’avisar ràpidament al professor o professora que estigui més a prop i esperar les seves instruccions.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Tasques que cal realitzar en l’evacuació 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L’alumnat que quan soni l’alarma estigui fora de la seva classe s’incorporaran a la classe més propera. 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Dins l’aula no agafaran els seus objectes personals i esperaran les instruccions del professor o professora. 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Sortiran de l’aula en fila, sense córrer ni tornar enrere. 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Seguiran el professor o professora que fa de guia i es presentaran al punt de trobada prèviament establert. 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L’alumnat que surti incorporat a un grup classe que no és el seu, quan arribi al punt de trobada es presentarà a lloc on està ubicat el seu grup classe.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Tasques que cal realitzar quan l’evacuació no sigui possible 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Seguiran les instruccions del professor o pro fessora o el/la cap de planta.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Tasques que cal realitzar en el confinament 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Entraran dins l’escola si són a fora i s’incorporaran a la seva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8.- Identifica al pla d’actuació davant d’emergències on està situada l’aula on fem les classes de FOL i indica el tipus de vies d’evacuació i els mitjans per protegir-nos amb els que comptem.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la tercera planta hi ha dues escales que estan oposades, son practicables i estan senyalitzades. També hi ha dos sortides de portes. 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Els mitjans per protegir-nos son: 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Enllumenat d’emergència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Senyalització 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Extintors d’incendis manuals 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Avisador d’alarma 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9.- Imagina’t que un dia durant la classe de FOL hi ha un incendi a l’edifici. Explica com serà l’evacuació de l’aula on fem les classes de FOL d’acord amb el pla d’evacuació.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Mai no anirem cap un altre on n’hi hagi, encara que això signifiqui no poder sortir cap a l’exterior. El que farem serà protegirnos del foc i del fum (tancant la porta per evitar que entri el fum).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Sempre que puguem intentarem situar-nos en un espai accessible des de l’exterior per tal de fer visible la nostra situació, i des d’allà, si és possible, avisarem, per exemple des d’una finestra. No intentarem mai fugir enfilant-nos, saltant, escalant, grimpant, etc.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10.- Que hauríem de fer en cas de confinament?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Entrarem dins l’escola si són a fora i ens incorporarem a l’aula. Bàsicament, el que s’ha de fer és tancar-se dins l’escola i situar-se en el lloc més allunyat del risc extern, comunicar als bombers la incidència i esperar les seves instruccions.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even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20.0" w:type="dxa"/>
        <w:left w:w="12.0" w:type="dxa"/>
        <w:bottom w:w="20.0" w:type="dxa"/>
        <w:right w:w="2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63141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3141F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5413A3"/>
    <w:rPr>
      <w:color w:val="800080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 w:val="1"/>
    <w:rsid w:val="00853BF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53BF8"/>
  </w:style>
  <w:style w:type="character" w:styleId="Nmerodepgina">
    <w:name w:val="page number"/>
    <w:basedOn w:val="Fuentedeprrafopredeter"/>
    <w:uiPriority w:val="99"/>
    <w:semiHidden w:val="1"/>
    <w:unhideWhenUsed w:val="1"/>
    <w:rsid w:val="00853BF8"/>
  </w:style>
  <w:style w:type="paragraph" w:styleId="Encabezado">
    <w:name w:val="header"/>
    <w:basedOn w:val="Normal"/>
    <w:link w:val="EncabezadoCar"/>
    <w:uiPriority w:val="99"/>
    <w:unhideWhenUsed w:val="1"/>
    <w:rsid w:val="00853BF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53BF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fTwIMe6348wJoGagsNzOBjtSg==">AMUW2mXhS/a/+lUwq2fc4bbromaZJhJjw9lchz3u/S/OdFaaxSGA1llPtArGE6929ai8LR4V4asy5co+e4cXyjyvZF7nHNNndXpwaQu3mdyoM6rP7NsCjeNmOMcNQpRjf6h6KpeEOzTv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2019-10-30T08:38:00Z</dcterms:created>
</cp:coreProperties>
</file>