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Conmutativa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OR A OR B = B OR A</w:t>
        <w:br w:type="textWrapping"/>
        <w:t xml:space="preserve">AND A AND B = B AND A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Associativa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OR A OR (B OR C) = (A OR B) OR C * A OR B OR C</w:t>
        <w:br w:type="textWrapping"/>
        <w:t xml:space="preserve">AND Aaazz AND (B AND C) = (A AND B) AND C = A AND B AND C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 AND (B OR C) = (A AND B) OR (A AND C)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Absorció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OR (A AND B) = A</w:t>
        <w:br w:type="textWrapping"/>
        <w:t xml:space="preserve">A AND (A OR B) = A   =  A OR (A AND B)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Idempotència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 OR A = A</w:t>
        <w:br w:type="textWrapping"/>
        <w:t xml:space="preserve">A AND A = 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Si repetim dos vegades lo mateix, es lo mateix. 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 OR NOT A = NOT A OR A = 1 (A o no a, pues sera veritat, perque es un OR)</w:t>
        <w:br w:type="textWrapping"/>
        <w:t xml:space="preserve">A AND NOT A = NOT A AND A = 0 (A y no a, será sempre fals)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OR 1 = 1 OR A = 1 (Qualsevol cosa or o and amb true, es sempre true)</w:t>
        <w:br w:type="textWrapping"/>
        <w:t xml:space="preserve">A OR 0  = 0 OR A = A  (Qualsevol cosa or false, es queda amb lo altre) </w:t>
        <w:br w:type="textWrapping"/>
        <w:t xml:space="preserve">0 AND A = A // AND 0 = 0 (Qualsevol cosa or u and 0, es sempre 0)</w:t>
        <w:br w:type="textWrapping"/>
        <w:t xml:space="preserve">0  AND A = A // AND 1 = A  (fals  i a, es fals) (true i a, es true)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recordar: 1 es true, 0 fals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c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