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lineRule="auto"/>
        <w:rPr>
          <w:rFonts w:ascii="Roboto" w:cs="Roboto" w:eastAsia="Roboto" w:hAnsi="Roboto"/>
          <w:b w:val="1"/>
          <w:color w:val="373a3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24"/>
          <w:szCs w:val="24"/>
          <w:rtl w:val="0"/>
        </w:rPr>
        <w:t xml:space="preserve">Es demana que genereu un document pdf que contingui:</w:t>
      </w:r>
    </w:p>
    <w:p w:rsidR="00000000" w:rsidDel="00000000" w:rsidP="00000000" w:rsidRDefault="00000000" w:rsidRPr="00000000" w14:paraId="0000000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lineRule="auto"/>
        <w:rPr>
          <w:rFonts w:ascii="Roboto" w:cs="Roboto" w:eastAsia="Roboto" w:hAnsi="Roboto"/>
          <w:b w:val="1"/>
          <w:color w:val="373a3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24"/>
          <w:szCs w:val="24"/>
          <w:rtl w:val="0"/>
        </w:rPr>
        <w:t xml:space="preserve">a. Portada amb el nom dels components del grup</w:t>
      </w:r>
    </w:p>
    <w:p w:rsidR="00000000" w:rsidDel="00000000" w:rsidP="00000000" w:rsidRDefault="00000000" w:rsidRPr="00000000" w14:paraId="0000000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lineRule="auto"/>
        <w:rPr>
          <w:rFonts w:ascii="Roboto" w:cs="Roboto" w:eastAsia="Roboto" w:hAnsi="Roboto"/>
          <w:b w:val="1"/>
          <w:color w:val="373a3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24"/>
          <w:szCs w:val="24"/>
          <w:rtl w:val="0"/>
        </w:rPr>
        <w:t xml:space="preserve">b. Índex de continguts</w:t>
      </w:r>
    </w:p>
    <w:p w:rsidR="00000000" w:rsidDel="00000000" w:rsidP="00000000" w:rsidRDefault="00000000" w:rsidRPr="00000000" w14:paraId="0000000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lineRule="auto"/>
        <w:rPr>
          <w:rFonts w:ascii="Roboto" w:cs="Roboto" w:eastAsia="Roboto" w:hAnsi="Roboto"/>
          <w:b w:val="1"/>
          <w:color w:val="373a3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24"/>
          <w:szCs w:val="24"/>
          <w:rtl w:val="0"/>
        </w:rPr>
        <w:t xml:space="preserve">c. Totes les suposicions que us calgui fer sobre cada enunciat</w:t>
      </w:r>
    </w:p>
    <w:p w:rsidR="00000000" w:rsidDel="00000000" w:rsidP="00000000" w:rsidRDefault="00000000" w:rsidRPr="00000000" w14:paraId="0000000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lineRule="auto"/>
        <w:rPr>
          <w:rFonts w:ascii="Roboto" w:cs="Roboto" w:eastAsia="Roboto" w:hAnsi="Roboto"/>
          <w:b w:val="1"/>
          <w:color w:val="373a3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24"/>
          <w:szCs w:val="24"/>
          <w:rtl w:val="0"/>
        </w:rPr>
        <w:t xml:space="preserve">d. El model E/R indicant totes les restriccions textuals que us calguin i que no es puguin indicar de forma gràfica.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nota</w:t>
      </w:r>
      <w:r w:rsidDel="00000000" w:rsidR="00000000" w:rsidRPr="00000000">
        <w:rPr>
          <w:shd w:fill="efefef" w:val="clear"/>
          <w:rtl w:val="0"/>
        </w:rPr>
        <w:t xml:space="preserve"> és una qualificació numèrica que va entre 1 i 10 punts. </w:t>
      </w:r>
    </w:p>
    <w:p w:rsidR="00000000" w:rsidDel="00000000" w:rsidP="00000000" w:rsidRDefault="00000000" w:rsidRPr="00000000" w14:paraId="00000007">
      <w:pPr>
        <w:pageBreakBefore w:val="0"/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lineRule="auto"/>
        <w:rPr>
          <w:rFonts w:ascii="Roboto" w:cs="Roboto" w:eastAsia="Roboto" w:hAnsi="Roboto"/>
          <w:b w:val="1"/>
          <w:color w:val="373a3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24"/>
          <w:szCs w:val="24"/>
          <w:rtl w:val="0"/>
        </w:rPr>
        <w:t xml:space="preserve">e. La transformació al model relacional del model obtingut</w:t>
      </w:r>
    </w:p>
    <w:p w:rsidR="00000000" w:rsidDel="00000000" w:rsidP="00000000" w:rsidRDefault="00000000" w:rsidRPr="00000000" w14:paraId="0000000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lineRule="auto"/>
        <w:rPr>
          <w:rFonts w:ascii="Roboto" w:cs="Roboto" w:eastAsia="Roboto" w:hAnsi="Roboto"/>
          <w:b w:val="1"/>
          <w:color w:val="373a3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lineRule="auto"/>
        <w:rPr>
          <w:rFonts w:ascii="Roboto" w:cs="Roboto" w:eastAsia="Roboto" w:hAnsi="Roboto"/>
          <w:b w:val="1"/>
          <w:color w:val="373a3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24"/>
          <w:szCs w:val="24"/>
          <w:rtl w:val="0"/>
        </w:rPr>
        <w:t xml:space="preserve">Model conceptual: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1160" w:right="220" w:hanging="360"/>
      </w:pP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  <w:rtl w:val="0"/>
        </w:rPr>
        <w:t xml:space="preserve">Identifica els conceptes principals: 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Rule="auto"/>
        <w:ind w:left="2360" w:right="460" w:hanging="360"/>
      </w:pP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  <w:rtl w:val="0"/>
        </w:rPr>
        <w:t xml:space="preserve">Busca només els conceptes més importants de l’enunciat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Rule="auto"/>
        <w:ind w:left="2360" w:right="460" w:hanging="360"/>
      </w:pP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  <w:rtl w:val="0"/>
        </w:rPr>
        <w:t xml:space="preserve">No cal que busquis atributs ni claus primàries ni res similar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Rule="auto"/>
        <w:ind w:left="2360" w:right="460" w:hanging="360"/>
      </w:pP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  <w:rtl w:val="0"/>
        </w:rPr>
        <w:t xml:space="preserve">Busca les relacions principals. No cal que pensis les cardinalitats ni dependència d’existència.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Rule="auto"/>
        <w:ind w:left="2360" w:right="460" w:hanging="360"/>
      </w:pP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  <w:rtl w:val="0"/>
        </w:rPr>
        <w:t xml:space="preserve">ATENCIÓ: Busquem només les idees principals no cal donar massa voltes. Pot passar que incloem conceptes de més o de menys. No hi ha problema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1160" w:right="220" w:hanging="360"/>
      </w:pP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  <w:rtl w:val="0"/>
        </w:rPr>
        <w:t xml:space="preserve">Separa el problema en parts petites que puguis anar treballant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1160" w:right="220" w:hanging="360"/>
      </w:pP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  <w:rtl w:val="0"/>
        </w:rPr>
        <w:t xml:space="preserve">Crea el model E/R complert 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Rule="auto"/>
        <w:ind w:left="2360" w:right="460" w:hanging="360"/>
      </w:pP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  <w:rtl w:val="0"/>
        </w:rPr>
        <w:t xml:space="preserve">Entitats amb tots els atributs i clau primària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Rule="auto"/>
        <w:ind w:left="2360" w:right="460" w:hanging="360"/>
      </w:pP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  <w:rtl w:val="0"/>
        </w:rPr>
        <w:t xml:space="preserve">Relacions amb cardinalitat, dependència d’existència i atributs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lineRule="auto"/>
        <w:ind w:left="1160" w:right="220" w:hanging="360"/>
      </w:pP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  <w:rtl w:val="0"/>
        </w:rPr>
        <w:t xml:space="preserve">Per a cada entitat que aparegui al model, omple una taula similar a: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95.0" w:type="dxa"/>
        <w:jc w:val="left"/>
        <w:tblInd w:w="12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230"/>
        <w:gridCol w:w="5955"/>
        <w:gridCol w:w="1710"/>
        <w:tblGridChange w:id="0">
          <w:tblGrid>
            <w:gridCol w:w="1230"/>
            <w:gridCol w:w="5955"/>
            <w:gridCol w:w="171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Rule="auto"/>
              <w:rPr>
                <w:rFonts w:ascii="Roboto" w:cs="Roboto" w:eastAsia="Roboto" w:hAnsi="Roboto"/>
                <w:b w:val="1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3a3c"/>
                <w:sz w:val="24"/>
                <w:szCs w:val="24"/>
                <w:rtl w:val="0"/>
              </w:rPr>
              <w:t xml:space="preserve">NOM DE LA ENTITAT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Rule="auto"/>
              <w:rPr>
                <w:rFonts w:ascii="Roboto" w:cs="Roboto" w:eastAsia="Roboto" w:hAnsi="Roboto"/>
                <w:b w:val="1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3a3c"/>
                <w:sz w:val="24"/>
                <w:szCs w:val="24"/>
                <w:rtl w:val="0"/>
              </w:rPr>
              <w:t xml:space="preserve">Nom Atribut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Rule="auto"/>
              <w:rPr>
                <w:rFonts w:ascii="Roboto" w:cs="Roboto" w:eastAsia="Roboto" w:hAnsi="Roboto"/>
                <w:b w:val="1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3a3c"/>
                <w:sz w:val="24"/>
                <w:szCs w:val="24"/>
                <w:rtl w:val="0"/>
              </w:rPr>
              <w:t xml:space="preserve">Restricció (clau primària, clau alternativa, restriccions de valors….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Rule="auto"/>
              <w:rPr>
                <w:rFonts w:ascii="Roboto" w:cs="Roboto" w:eastAsia="Roboto" w:hAnsi="Roboto"/>
                <w:b w:val="1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3a3c"/>
                <w:sz w:val="24"/>
                <w:szCs w:val="24"/>
                <w:rtl w:val="0"/>
              </w:rPr>
              <w:t xml:space="preserve">Observacions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after="240" w:before="0" w:lineRule="auto"/>
              <w:rPr>
                <w:rFonts w:ascii="Roboto" w:cs="Roboto" w:eastAsia="Roboto" w:hAnsi="Roboto"/>
                <w:b w:val="1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after="240" w:before="0" w:lineRule="auto"/>
              <w:rPr>
                <w:rFonts w:ascii="Roboto" w:cs="Roboto" w:eastAsia="Roboto" w:hAnsi="Roboto"/>
                <w:b w:val="1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after="240" w:before="0" w:lineRule="auto"/>
              <w:rPr>
                <w:rFonts w:ascii="Roboto" w:cs="Roboto" w:eastAsia="Roboto" w:hAnsi="Roboto"/>
                <w:b w:val="1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after="240" w:before="0" w:lineRule="auto"/>
              <w:rPr>
                <w:rFonts w:ascii="Roboto" w:cs="Roboto" w:eastAsia="Roboto" w:hAnsi="Roboto"/>
                <w:b w:val="1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after="240" w:before="0" w:lineRule="auto"/>
              <w:rPr>
                <w:rFonts w:ascii="Roboto" w:cs="Roboto" w:eastAsia="Roboto" w:hAnsi="Roboto"/>
                <w:b w:val="1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after="240" w:before="0" w:lineRule="auto"/>
              <w:rPr>
                <w:rFonts w:ascii="Roboto" w:cs="Roboto" w:eastAsia="Roboto" w:hAnsi="Roboto"/>
                <w:b w:val="1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after="240" w:before="0" w:lineRule="auto"/>
              <w:rPr>
                <w:rFonts w:ascii="Roboto" w:cs="Roboto" w:eastAsia="Roboto" w:hAnsi="Roboto"/>
                <w:b w:val="1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after="240" w:before="0" w:lineRule="auto"/>
              <w:rPr>
                <w:rFonts w:ascii="Roboto" w:cs="Roboto" w:eastAsia="Roboto" w:hAnsi="Roboto"/>
                <w:b w:val="1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after="240" w:before="0" w:lineRule="auto"/>
              <w:rPr>
                <w:rFonts w:ascii="Roboto" w:cs="Roboto" w:eastAsia="Roboto" w:hAnsi="Roboto"/>
                <w:b w:val="1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3a3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373a3c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s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