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C9A24B"/>
          <w:sz w:val="20"/>
          <w:szCs w:val="20"/>
        </w:rPr>
        <w:t xml:space="preserve">CUENTOPOLIS</w:t>
      </w:r>
    </w:p>
    <w:p>
      <w:pPr>
        <w:spacing w:after="100"/>
        <w:jc w:val="center"/>
      </w:pPr>
      <w:r>
        <w:rPr>
          <w:b/>
          <w:bCs/>
          <w:color w:val="1B2A4A"/>
          <w:sz w:val="40"/>
          <w:szCs w:val="40"/>
        </w:rPr>
        <w:t xml:space="preserve">La Cuadrilla</w:t>
      </w:r>
    </w:p>
    <w:p>
      <w:pPr>
        <w:spacing w:after="300"/>
        <w:jc w:val="center"/>
      </w:pPr>
      <w:r>
        <w:rPr>
          <w:i/>
          <w:iCs/>
          <w:color w:val="1B2A4A"/>
          <w:sz w:val="26"/>
          <w:szCs w:val="26"/>
        </w:rPr>
        <w:t xml:space="preserve">Episodio 3 — "El nuevo estudiante"</w:t>
      </w:r>
    </w:p>
    <w:p>
      <w:pPr>
        <w:pBdr>
          <w:bottom w:val="single" w:color="C9A24B" w:sz="12" w:space="4"/>
        </w:pBdr>
        <w:spacing w:after="400"/>
        <w:jc w:val="center"/>
      </w:pPr>
      <w:r>
        <w:rPr>
          <w:sz w:val="22"/>
          <w:szCs w:val="22"/>
        </w:rPr>
        <w:t xml:space="preserve">Reading Passport (Pasaporte de Lectura)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Datos básicos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Serie: La Cuadrilla (Secundaria 1 + Secundaria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Unidad curricular: Around a 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Nivel objetivo: A2/B1 (ceiling bajo, sin expresiones idiomáticas)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Elenco: Vale, Emiliano, Fernanda, Ximena, Andrés, Renata, y Joaquín (¡llega en este episodio!)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Escenario: clase de español, calles de San Antonio, Café Formosa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Sinopsis (para el maestro)</w:t>
      </w:r>
    </w:p>
    <w:p>
      <w:pPr>
        <w:spacing w:after="120"/>
      </w:pPr>
      <w:r>
        <w:t xml:space="preserve">Profe Rivera presenta a un nuevo estudiante, Joaquín, que acaba de llegar de El Salvador. Pide un voluntario para mostrarle San Antonio después de clases. Fernanda se ofrece — ella recuerda cómo se sintió al llegar nueva a este grupo (callback al Episodio 1). En clase, todos dibujan un mapa simple de San Antonio con lugares clave (la escuela, el parque, la tienda, Café Formosa) y practican dar direcciones — esta ES la actividad real de ese día. Después de clases, Fernanda usa ese mismo tipo de lenguaje de direcciones para guiar a Joaquín por el pueblo de verdad. Terminan en Café Formosa, donde Joaquín conoce al resto del grupo por primera vez.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Actividad real de clase (idéntica a la escena de la Historia)</w:t>
      </w:r>
    </w:p>
    <w:p>
      <w:pPr>
        <w:spacing w:after="120"/>
      </w:pPr>
      <w:r>
        <w:rPr>
          <w:b/>
          <w:bCs/>
        </w:rPr>
        <w:t xml:space="preserve">En parejas o individualmente, los estudiantes dibujan un mapa simple de San Antonio con al menos 4 lugares etiquetados. Luego, en parejas, se turnan para dar y seguir direcciones de un lugar a otro usando: a la derecha, a la izquierda, todo derecho, cerca de, lejos de.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Objetivos lingüísticos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Dar y seguir direcciones simples (a la derecha, a la izquierda, todo derecho)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Describir la ubicación de lugares (cerca de, lejos de, al lado 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Nombrar lugares comunes de un pueblo o ciudad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Dar la bienvenida a alguien nuevo usando estructuras ya conocidas de saludo (repaso del Episodio 1)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Estructuras de alta frecuencia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la derecha / a la izquierda / todo derecho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Está cerca de... / está lejos de... / está al lado de...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¿Dónde está...? / ¿Cómo llego a...?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Bienvenido/a a...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La Palabra del Día</w:t>
      </w:r>
    </w:p>
    <w:p>
      <w:pPr>
        <w:spacing w:after="120"/>
      </w:pPr>
      <w:r>
        <w:rPr>
          <w:b/>
          <w:bCs/>
        </w:rPr>
        <w:t xml:space="preserve">el mapa</w:t>
      </w:r>
    </w:p>
    <w:p>
      <w:pPr>
        <w:spacing w:after="120"/>
      </w:pPr>
      <w:r>
        <w:t xml:space="preserve">Cognado directo español-inglés — perfecto para la actividad de dibujar el mapa de San Antonio.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La Reflexión del Mentor (Profe Rivera)</w:t>
      </w:r>
    </w:p>
    <w:p>
      <w:pPr>
        <w:spacing w:after="120"/>
      </w:pPr>
      <w:r>
        <w:t xml:space="preserve">"Cuando yo llegué a este país, todo era un mapa nuevo para mí — las calles, las costumbres, hasta la manera de hablar. Alguien me ayudó a encontrar mi camino. Hoy, ustedes pueden ser esa persona para Joaquín."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La Pregunta del Día</w:t>
      </w:r>
    </w:p>
    <w:p>
      <w:pPr>
        <w:spacing w:after="120"/>
      </w:pPr>
      <w:r>
        <w:t xml:space="preserve">¿Alguna vez llegaste a un lugar completamente nuevo? ¿Quién te ayudó a sentirte bienvenido/a?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Huellas del Viajero</w:t>
      </w:r>
    </w:p>
    <w:p>
      <w:pPr>
        <w:spacing w:after="120"/>
      </w:pPr>
      <w:r>
        <w:rPr>
          <w:b/>
          <w:bCs/>
        </w:rPr>
        <w:t xml:space="preserve">Nombre: Joaquín</w:t>
      </w:r>
    </w:p>
    <w:p>
      <w:pPr>
        <w:spacing w:after="120"/>
      </w:pPr>
      <w:r>
        <w:t xml:space="preserve">País de origen: El Salvador</w:t>
      </w:r>
    </w:p>
    <w:p>
      <w:pPr>
        <w:spacing w:after="120"/>
      </w:pPr>
      <w:r>
        <w:t xml:space="preserve">Detalle definitorio: extraña la comida de su abuela, especialmente las pupusas; siempre lleva un pequeño cuaderno donde dibuja mapas de los lugares nuevos que conoce, como una manera personal de "aprender" un lugar.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Mi Conexión (diario del estudiante)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Dibuja un mapa simple de tu propio vecindario o pueblo. ¿Qué lugares incluirías?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¿Cómo te sentirías si fueras el/la nuevo/a estudiante? ¿Qué te ayudaría a sentirte bienvenido/a?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Desafío Conexiones</w:t>
      </w:r>
    </w:p>
    <w:p>
      <w:pPr>
        <w:spacing w:after="120"/>
      </w:pPr>
      <w:r>
        <w:t xml:space="preserve">En grupos, creen una guía ilustrada de 'los mejores lugares de San Antonio' para un estudiante nuevo — puede incluir mapas, fotos, o dibujos, con direcciones simples para llegar a cada lugar.</w:t>
      </w:r>
    </w:p>
    <w:p>
      <w:pPr>
        <w:spacing w:after="120"/>
      </w:pPr>
      <w:r>
        <w:rPr>
          <w:i/>
          <w:iCs/>
        </w:rPr>
        <w:t xml:space="preserve">Función deferida: no incluida como actividad interactiva en esta edición Foundation.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Conexión Cultural</w:t>
      </w:r>
    </w:p>
    <w:p>
      <w:pPr>
        <w:spacing w:after="120"/>
      </w:pPr>
      <w:r>
        <w:t xml:space="preserve">Nota breve sobre cómo distintas culturas dan direcciones — algunos países usan puntos cardinales (norte, sur), otros usan puntos de referencia locales (la tienda, la iglesia) en vez de nombres de calles.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Preguntas de comprensión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¿De dónde llega Joaquín?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¿Quién se ofrece a mostrarle San Antonio a Joaquín, y por qué ella en particular?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¿Cuál es la actividad que hacen en la clase de español?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¿A dónde llegan Fernanda y Joaquín al final de su recorrido?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Marcadores de sensibilidad de contenido</w:t>
      </w:r>
    </w:p>
    <w:p>
      <w:pPr>
        <w:spacing w:after="120"/>
      </w:pPr>
      <w:r>
        <w:rPr>
          <w:i/>
          <w:iCs/>
        </w:rPr>
        <w:t xml:space="preserve">El origen de Joaquín (El Salvador) se maneja de forma genérica — se menciona que su familia se mudó por "dificultades" en su país, sin detalles específicos de violencia o causas históricas concretas. No se debe profundizar en el motivo exacto de la migración; el enfoque de la Historia está en la bienvenida y la adaptación, no en el trauma.</w:t>
      </w:r>
    </w:p>
    <w:p>
      <w:pPr>
        <w:pStyle w:val="Heading1"/>
        <w:spacing w:after="150" w:before="300"/>
      </w:pPr>
      <w:r>
        <w:rPr>
          <w:b/>
          <w:bCs/>
          <w:color w:val="1B2A4A"/>
          <w:sz w:val="28"/>
          <w:szCs w:val="28"/>
        </w:rPr>
        <w:t xml:space="preserve">Notas de continuidad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Primera aparición de Joaquín — activa por primera vez la tarjeta de Huellas del Viajero en la serie.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Fernanda se ofrece como guía por su propia experiencia de haber sido la nueva del grupo en el Episodio 1 — siembra el inicio de la conexión Fernanda/Joaquín.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Principio de diseño de la serie: la actividad de la Historia (mapa + direcciones) es idéntica a la actividad real de clase ese día.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Todas las escenas de clase con Profe Rivera ocurren únicamente en su clase de español.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2026-07-16T02:41:15.667Z</dcterms:created>
  <dcterms:modified xsi:type="dcterms:W3CDTF">2026-07-16T02:41:15.686Z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