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C8DC0" w14:textId="1076544A" w:rsidR="0092500B" w:rsidRDefault="0043200F" w:rsidP="004320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4DD6" wp14:editId="4ACA2A10">
                <wp:simplePos x="0" y="0"/>
                <wp:positionH relativeFrom="margin">
                  <wp:posOffset>2196709</wp:posOffset>
                </wp:positionH>
                <wp:positionV relativeFrom="paragraph">
                  <wp:posOffset>1499968</wp:posOffset>
                </wp:positionV>
                <wp:extent cx="2578735" cy="304800"/>
                <wp:effectExtent l="0" t="419100" r="0" b="419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B0035" w14:textId="77777777" w:rsidR="0043200F" w:rsidRPr="0043200F" w:rsidRDefault="0043200F" w:rsidP="0043200F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00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Dimas Ramadhani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TopUp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4D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2.95pt;margin-top:118.1pt;width:203.0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" filled="f" stroked="f">
                <v:textbox>
                  <w:txbxContent>
                    <w:p w14:paraId="553B0035" w14:textId="77777777" w:rsidR="0043200F" w:rsidRPr="0043200F" w:rsidRDefault="0043200F" w:rsidP="0043200F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3200F">
                        <w:rPr>
                          <w:b/>
                          <w:color w:val="000000" w:themeColor="text1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Dimas Ramadhani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F19DF" wp14:editId="0C4B4F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723900" r="0" b="7194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D4FC" w14:textId="77777777" w:rsidR="0043200F" w:rsidRPr="0043200F" w:rsidRDefault="0043200F" w:rsidP="0092500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proofErr w:type="spellStart"/>
                            <w:r w:rsidRPr="0043200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Ulangan</w:t>
                            </w:r>
                            <w:proofErr w:type="spellEnd"/>
                            <w:r w:rsidRPr="0043200F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 xml:space="preserve"> AIJ Static Routing dan Dynamic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isometricTopUp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F19DF" id="Text Box 2" o:spid="_x0000_s1027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" filled="f" stroked="f">
                <v:textbox style="mso-fit-shape-to-text:t">
                  <w:txbxContent>
                    <w:p w14:paraId="5383D4FC" w14:textId="77777777" w:rsidR="0043200F" w:rsidRPr="0043200F" w:rsidRDefault="0043200F" w:rsidP="0092500B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proofErr w:type="spellStart"/>
                      <w:r w:rsidRPr="0043200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Ulangan</w:t>
                      </w:r>
                      <w:proofErr w:type="spellEnd"/>
                      <w:r w:rsidRPr="0043200F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 xml:space="preserve"> AIJ Static Routing dan Dynamic Routing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BE5743" w14:textId="6678FCF2" w:rsidR="0092500B" w:rsidRDefault="0092500B" w:rsidP="00E46F09"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pembangunan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kebijakannya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4A8CC759" w14:textId="0404587E" w:rsidR="00C1657F" w:rsidRPr="00C57A8B" w:rsidRDefault="00C1657F" w:rsidP="00E46F09">
      <w:pPr>
        <w:rPr>
          <w:b/>
          <w:bCs/>
        </w:rPr>
      </w:pPr>
      <w:r>
        <w:t xml:space="preserve">- </w:t>
      </w:r>
      <w:r w:rsidR="00C57A8B" w:rsidRPr="00C57A8B">
        <w:rPr>
          <w:b/>
          <w:bCs/>
        </w:rPr>
        <w:t xml:space="preserve">PENGERJAAN SECARA INDIVIDU, Tidak </w:t>
      </w:r>
      <w:proofErr w:type="spellStart"/>
      <w:r w:rsidR="00C57A8B" w:rsidRPr="00C57A8B">
        <w:rPr>
          <w:b/>
          <w:bCs/>
        </w:rPr>
        <w:t>ada</w:t>
      </w:r>
      <w:proofErr w:type="spellEnd"/>
      <w:r w:rsidR="00C57A8B" w:rsidRPr="00C57A8B">
        <w:rPr>
          <w:b/>
          <w:bCs/>
        </w:rPr>
        <w:t xml:space="preserve"> </w:t>
      </w:r>
      <w:proofErr w:type="spellStart"/>
      <w:r w:rsidR="00C57A8B" w:rsidRPr="00C57A8B">
        <w:rPr>
          <w:b/>
          <w:bCs/>
        </w:rPr>
        <w:t>laporan</w:t>
      </w:r>
      <w:proofErr w:type="spellEnd"/>
      <w:r w:rsidR="00C57A8B" w:rsidRPr="00C57A8B">
        <w:rPr>
          <w:b/>
          <w:bCs/>
        </w:rPr>
        <w:t xml:space="preserve">, </w:t>
      </w:r>
      <w:proofErr w:type="spellStart"/>
      <w:r w:rsidR="00C57A8B" w:rsidRPr="00C57A8B">
        <w:rPr>
          <w:b/>
          <w:bCs/>
        </w:rPr>
        <w:t>namun</w:t>
      </w:r>
      <w:proofErr w:type="spellEnd"/>
      <w:r w:rsidR="00C57A8B" w:rsidRPr="00C57A8B">
        <w:rPr>
          <w:b/>
          <w:bCs/>
        </w:rPr>
        <w:t xml:space="preserve"> format </w:t>
      </w:r>
      <w:proofErr w:type="spellStart"/>
      <w:r w:rsidR="00C57A8B" w:rsidRPr="00C57A8B">
        <w:rPr>
          <w:b/>
          <w:bCs/>
        </w:rPr>
        <w:t>foto</w:t>
      </w:r>
      <w:proofErr w:type="spellEnd"/>
      <w:r w:rsidR="00C57A8B" w:rsidRPr="00C57A8B">
        <w:rPr>
          <w:b/>
          <w:bCs/>
        </w:rPr>
        <w:t xml:space="preserve"> </w:t>
      </w:r>
      <w:proofErr w:type="spellStart"/>
      <w:r w:rsidR="00C57A8B" w:rsidRPr="00C57A8B">
        <w:rPr>
          <w:b/>
          <w:bCs/>
        </w:rPr>
        <w:t>harus</w:t>
      </w:r>
      <w:proofErr w:type="spellEnd"/>
      <w:r w:rsidR="00C57A8B" w:rsidRPr="00C57A8B">
        <w:rPr>
          <w:b/>
          <w:bCs/>
        </w:rPr>
        <w:t xml:space="preserve"> </w:t>
      </w:r>
      <w:proofErr w:type="spellStart"/>
      <w:r w:rsidR="00C57A8B" w:rsidRPr="00C57A8B">
        <w:rPr>
          <w:b/>
          <w:bCs/>
        </w:rPr>
        <w:t>seperti</w:t>
      </w:r>
      <w:proofErr w:type="spellEnd"/>
      <w:r w:rsidR="00C57A8B" w:rsidRPr="00C57A8B">
        <w:rPr>
          <w:b/>
          <w:bCs/>
        </w:rPr>
        <w:t xml:space="preserve"> </w:t>
      </w:r>
      <w:proofErr w:type="spellStart"/>
      <w:r w:rsidR="00C57A8B" w:rsidRPr="00C57A8B">
        <w:rPr>
          <w:b/>
          <w:bCs/>
        </w:rPr>
        <w:t>kemarin</w:t>
      </w:r>
      <w:proofErr w:type="spellEnd"/>
    </w:p>
    <w:p w14:paraId="1912FBAC" w14:textId="0106FCBD" w:rsidR="0092500B" w:rsidRDefault="0092500B" w:rsidP="00E46F09">
      <w:r>
        <w:t xml:space="preserve">- </w:t>
      </w:r>
      <w:proofErr w:type="spellStart"/>
      <w:r w:rsidRPr="0092500B">
        <w:rPr>
          <w:b/>
          <w:bCs/>
        </w:rPr>
        <w:t>Penggunaan</w:t>
      </w:r>
      <w:proofErr w:type="spellEnd"/>
      <w:r w:rsidRPr="0092500B">
        <w:rPr>
          <w:b/>
          <w:bCs/>
        </w:rPr>
        <w:t xml:space="preserve"> </w:t>
      </w:r>
      <w:proofErr w:type="spellStart"/>
      <w:r w:rsidRPr="0092500B">
        <w:rPr>
          <w:b/>
          <w:bCs/>
        </w:rPr>
        <w:t>kabel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</w:p>
    <w:p w14:paraId="041A9390" w14:textId="4DA99175" w:rsidR="0092500B" w:rsidRDefault="0092500B" w:rsidP="00E46F09">
      <w:r>
        <w:t xml:space="preserve">- </w:t>
      </w:r>
      <w:proofErr w:type="spellStart"/>
      <w:r w:rsidRPr="0092500B">
        <w:rPr>
          <w:b/>
          <w:bCs/>
        </w:rPr>
        <w:t>Penamaan</w:t>
      </w:r>
      <w:proofErr w:type="spellEnd"/>
      <w:r w:rsidRPr="0092500B">
        <w:rPr>
          <w:b/>
          <w:bCs/>
        </w:rPr>
        <w:t xml:space="preserve"> </w:t>
      </w:r>
      <w:proofErr w:type="spellStart"/>
      <w:r w:rsidRPr="0092500B">
        <w:rPr>
          <w:b/>
          <w:bCs/>
        </w:rP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hostname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dikenali</w:t>
      </w:r>
      <w:proofErr w:type="spellEnd"/>
    </w:p>
    <w:p w14:paraId="0D343389" w14:textId="26A9C073" w:rsidR="0092500B" w:rsidRDefault="0092500B" w:rsidP="00E46F09">
      <w:r>
        <w:t xml:space="preserve">- </w:t>
      </w:r>
      <w:proofErr w:type="spellStart"/>
      <w:r w:rsidRPr="0092500B">
        <w:rPr>
          <w:b/>
          <w:bCs/>
        </w:rPr>
        <w:t>Mencatat</w:t>
      </w:r>
      <w:proofErr w:type="spellEnd"/>
      <w:r w:rsidRPr="0092500B">
        <w:rPr>
          <w:b/>
          <w:bCs/>
        </w:rPr>
        <w:t xml:space="preserve"> </w:t>
      </w:r>
      <w:proofErr w:type="spellStart"/>
      <w:r w:rsidRPr="0092500B">
        <w:rPr>
          <w:b/>
          <w:bCs/>
        </w:rPr>
        <w:t>atau</w:t>
      </w:r>
      <w:proofErr w:type="spellEnd"/>
      <w:r w:rsidRPr="0092500B">
        <w:rPr>
          <w:b/>
          <w:bCs/>
        </w:rPr>
        <w:t xml:space="preserve"> </w:t>
      </w:r>
      <w:proofErr w:type="spellStart"/>
      <w:r w:rsidRPr="0092500B">
        <w:rPr>
          <w:b/>
          <w:bCs/>
        </w:rPr>
        <w:t>melabeli</w:t>
      </w:r>
      <w:proofErr w:type="spellEnd"/>
      <w:r w:rsidRPr="0092500B">
        <w:rPr>
          <w:b/>
          <w:bCs/>
        </w:rPr>
        <w:t xml:space="preserve"> IP</w:t>
      </w:r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atu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routing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IP </w:t>
      </w:r>
      <w:proofErr w:type="spellStart"/>
      <w:r>
        <w:t>ke</w:t>
      </w:r>
      <w:proofErr w:type="spellEnd"/>
      <w:r>
        <w:t xml:space="preserve"> Interface</w:t>
      </w:r>
    </w:p>
    <w:p w14:paraId="7FEB30A6" w14:textId="5948BFA9" w:rsidR="0092500B" w:rsidRDefault="0092500B" w:rsidP="00E46F09">
      <w:pPr>
        <w:rPr>
          <w:b/>
          <w:bCs/>
        </w:rPr>
      </w:pPr>
      <w:r>
        <w:t xml:space="preserve">- </w:t>
      </w:r>
      <w:proofErr w:type="spellStart"/>
      <w:r w:rsidRPr="0092500B">
        <w:rPr>
          <w:b/>
          <w:bCs/>
        </w:rPr>
        <w:t>Selalu</w:t>
      </w:r>
      <w:proofErr w:type="spellEnd"/>
      <w:r w:rsidRPr="0092500B">
        <w:rPr>
          <w:b/>
          <w:bCs/>
        </w:rPr>
        <w:t xml:space="preserve"> </w:t>
      </w:r>
      <w:proofErr w:type="spellStart"/>
      <w:r w:rsidRPr="0092500B">
        <w:rPr>
          <w:b/>
          <w:bCs/>
        </w:rPr>
        <w:t>cek</w:t>
      </w:r>
      <w:proofErr w:type="spellEnd"/>
      <w:r w:rsidRPr="0092500B">
        <w:rPr>
          <w:b/>
          <w:bCs/>
        </w:rPr>
        <w:t xml:space="preserve"> </w:t>
      </w:r>
      <w:proofErr w:type="spellStart"/>
      <w:r w:rsidRPr="0092500B">
        <w:rPr>
          <w:b/>
          <w:bCs/>
        </w:rPr>
        <w:t>konfigurasi</w:t>
      </w:r>
      <w:proofErr w:type="spellEnd"/>
      <w:r w:rsidRPr="0092500B">
        <w:rPr>
          <w:b/>
          <w:bCs/>
        </w:rPr>
        <w:t xml:space="preserve"> yang </w:t>
      </w:r>
      <w:proofErr w:type="spellStart"/>
      <w:r w:rsidRPr="0092500B">
        <w:rPr>
          <w:b/>
          <w:bCs/>
        </w:rPr>
        <w:t>sedang</w:t>
      </w:r>
      <w:proofErr w:type="spellEnd"/>
      <w:r w:rsidRPr="0092500B">
        <w:rPr>
          <w:b/>
          <w:bCs/>
        </w:rPr>
        <w:t xml:space="preserve"> </w:t>
      </w:r>
      <w:proofErr w:type="spellStart"/>
      <w:r w:rsidRPr="0092500B">
        <w:rPr>
          <w:b/>
          <w:bCs/>
        </w:rPr>
        <w:t>berjalan</w:t>
      </w:r>
      <w:proofErr w:type="spellEnd"/>
      <w:r w:rsidRPr="0092500B">
        <w:rPr>
          <w:b/>
          <w:bCs/>
        </w:rPr>
        <w:t xml:space="preserve"> pada </w:t>
      </w:r>
      <w:proofErr w:type="spellStart"/>
      <w:r w:rsidRPr="0092500B">
        <w:rPr>
          <w:b/>
          <w:bCs/>
        </w:rPr>
        <w:t>sistem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privilege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pada Cisco IOS (privilege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#)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92500B">
        <w:rPr>
          <w:b/>
          <w:bCs/>
        </w:rPr>
        <w:t>show running-configuration</w:t>
      </w:r>
    </w:p>
    <w:p w14:paraId="56EDA5F6" w14:textId="7DCE0000" w:rsidR="00C57A8B" w:rsidRDefault="0092500B" w:rsidP="00E46F09">
      <w:pPr>
        <w:rPr>
          <w:b/>
          <w:bCs/>
        </w:rPr>
      </w:pPr>
      <w:r>
        <w:t xml:space="preserve">- </w:t>
      </w:r>
      <w:proofErr w:type="spellStart"/>
      <w:r>
        <w:rPr>
          <w:b/>
          <w:bCs/>
        </w:rPr>
        <w:t>Fokus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pengerjaan</w:t>
      </w:r>
      <w:proofErr w:type="spellEnd"/>
      <w:r>
        <w:rPr>
          <w:b/>
          <w:bCs/>
        </w:rPr>
        <w:t>.</w:t>
      </w:r>
    </w:p>
    <w:p w14:paraId="62E300A6" w14:textId="77777777" w:rsidR="00C57A8B" w:rsidRDefault="00C57A8B">
      <w:pPr>
        <w:rPr>
          <w:b/>
          <w:bCs/>
        </w:rPr>
      </w:pPr>
      <w:r>
        <w:rPr>
          <w:b/>
          <w:bCs/>
        </w:rPr>
        <w:br w:type="page"/>
      </w:r>
    </w:p>
    <w:p w14:paraId="18253CD3" w14:textId="523B4848" w:rsidR="0092500B" w:rsidRPr="0092500B" w:rsidRDefault="0043200F" w:rsidP="0043200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lastRenderedPageBreak/>
        <w:t>SOAL 1</w:t>
      </w:r>
    </w:p>
    <w:p w14:paraId="3423BF03" w14:textId="01BA46CC" w:rsidR="00E46F09" w:rsidRDefault="00BB15DF" w:rsidP="00E46F09">
      <w:proofErr w:type="spellStart"/>
      <w:r>
        <w:t>M</w:t>
      </w:r>
      <w:r w:rsidR="00E46F09">
        <w:t>embuat</w:t>
      </w:r>
      <w:proofErr w:type="spellEnd"/>
      <w:r w:rsidR="00E46F09">
        <w:t xml:space="preserve"> </w:t>
      </w:r>
      <w:proofErr w:type="spellStart"/>
      <w:r w:rsidR="00E46F09">
        <w:t>jaringan</w:t>
      </w:r>
      <w:proofErr w:type="spellEnd"/>
      <w:r w:rsidR="00E46F09">
        <w:t xml:space="preserve"> Routing Static </w:t>
      </w:r>
      <w:proofErr w:type="spellStart"/>
      <w:r w:rsidR="00E46F09">
        <w:t>menggunakan</w:t>
      </w:r>
      <w:proofErr w:type="spellEnd"/>
      <w:r w:rsidR="00E46F09">
        <w:t xml:space="preserve"> prefix 2</w:t>
      </w:r>
      <w:r>
        <w:t>9</w:t>
      </w:r>
      <w:r w:rsidR="00E46F09">
        <w:t xml:space="preserve">, </w:t>
      </w:r>
      <w:proofErr w:type="spellStart"/>
      <w:r w:rsidR="00E46F09">
        <w:t>semua</w:t>
      </w:r>
      <w:proofErr w:type="spellEnd"/>
      <w:r w:rsidR="00E46F09">
        <w:t xml:space="preserve"> client </w:t>
      </w:r>
      <w:proofErr w:type="spellStart"/>
      <w:r w:rsidR="00E46F09">
        <w:t>seperti</w:t>
      </w:r>
      <w:proofErr w:type="spellEnd"/>
      <w:r w:rsidR="00E46F09">
        <w:t xml:space="preserve"> Miya, </w:t>
      </w:r>
      <w:proofErr w:type="spellStart"/>
      <w:r w:rsidR="00E46F09">
        <w:t>Gloo</w:t>
      </w:r>
      <w:proofErr w:type="spellEnd"/>
      <w:r w:rsidR="00E46F09">
        <w:t xml:space="preserve">, Garou, Ashe, dan Zac </w:t>
      </w:r>
      <w:proofErr w:type="spellStart"/>
      <w:r w:rsidR="00E46F09">
        <w:t>saling</w:t>
      </w:r>
      <w:proofErr w:type="spellEnd"/>
      <w:r w:rsidR="00E46F09">
        <w:t xml:space="preserve"> </w:t>
      </w:r>
      <w:proofErr w:type="spellStart"/>
      <w:r w:rsidR="00E46F09">
        <w:t>terhubung</w:t>
      </w:r>
      <w:proofErr w:type="spellEnd"/>
      <w:r w:rsidR="00E46F09">
        <w:t xml:space="preserve"> dan </w:t>
      </w:r>
      <w:proofErr w:type="spellStart"/>
      <w:r w:rsidR="00E46F09">
        <w:t>saling</w:t>
      </w:r>
      <w:proofErr w:type="spellEnd"/>
      <w:r w:rsidR="00E46F09">
        <w:t xml:space="preserve"> </w:t>
      </w:r>
      <w:proofErr w:type="spellStart"/>
      <w:r w:rsidR="00E46F09">
        <w:t>dapat</w:t>
      </w:r>
      <w:proofErr w:type="spellEnd"/>
      <w:r w:rsidR="00E46F09">
        <w:t xml:space="preserve"> </w:t>
      </w:r>
      <w:proofErr w:type="spellStart"/>
      <w:r w:rsidR="00E46F09">
        <w:t>melakukan</w:t>
      </w:r>
      <w:proofErr w:type="spellEnd"/>
      <w:r w:rsidR="00E46F09">
        <w:t xml:space="preserve"> ping, </w:t>
      </w:r>
      <w:proofErr w:type="spellStart"/>
      <w:r w:rsidR="00E46F09">
        <w:t>semua</w:t>
      </w:r>
      <w:proofErr w:type="spellEnd"/>
      <w:r w:rsidR="00E46F09">
        <w:t xml:space="preserve"> </w:t>
      </w:r>
      <w:proofErr w:type="spellStart"/>
      <w:r w:rsidR="00E46F09">
        <w:t>pengujian</w:t>
      </w:r>
      <w:proofErr w:type="spellEnd"/>
      <w:r w:rsidR="00E46F09">
        <w:t xml:space="preserve"> ping </w:t>
      </w:r>
      <w:proofErr w:type="spellStart"/>
      <w:r w:rsidR="00E46F09">
        <w:t>dapat</w:t>
      </w:r>
      <w:proofErr w:type="spellEnd"/>
      <w:r w:rsidR="00E46F09">
        <w:t xml:space="preserve"> </w:t>
      </w:r>
      <w:proofErr w:type="spellStart"/>
      <w:r w:rsidR="00E46F09">
        <w:t>dilakukan</w:t>
      </w:r>
      <w:proofErr w:type="spellEnd"/>
      <w:r w:rsidR="00E46F09">
        <w:t xml:space="preserve"> di Zac, </w:t>
      </w:r>
      <w:proofErr w:type="spellStart"/>
      <w:r w:rsidR="00E46F09">
        <w:t>ke</w:t>
      </w:r>
      <w:proofErr w:type="spellEnd"/>
      <w:r w:rsidR="00E46F09">
        <w:t xml:space="preserve"> </w:t>
      </w:r>
      <w:proofErr w:type="spellStart"/>
      <w:r w:rsidR="00E46F09">
        <w:t>semua</w:t>
      </w:r>
      <w:proofErr w:type="spellEnd"/>
      <w:r w:rsidR="00E46F09">
        <w:t xml:space="preserve"> PC</w:t>
      </w:r>
      <w:r>
        <w:t>.</w:t>
      </w:r>
    </w:p>
    <w:p w14:paraId="459A6DDD" w14:textId="77777777" w:rsidR="00BB15DF" w:rsidRDefault="00BB15DF" w:rsidP="00E46F09"/>
    <w:p w14:paraId="3C24DD5C" w14:textId="50759B64" w:rsidR="00E46F09" w:rsidRDefault="00E46F09" w:rsidP="00E46F09">
      <w:proofErr w:type="spellStart"/>
      <w:r>
        <w:t>dengan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BB15DF">
        <w:t>:</w:t>
      </w:r>
    </w:p>
    <w:p w14:paraId="10B521D6" w14:textId="38D6CA05" w:rsidR="00E46F09" w:rsidRDefault="00BB15DF" w:rsidP="00BB15DF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E46F09">
        <w:t>enggunakan</w:t>
      </w:r>
      <w:proofErr w:type="spellEnd"/>
      <w:r w:rsidR="00E46F09">
        <w:t xml:space="preserve"> format IP 200.200.200.X (“X” </w:t>
      </w:r>
      <w:proofErr w:type="spellStart"/>
      <w:r w:rsidR="00E46F09">
        <w:t>diisi</w:t>
      </w:r>
      <w:proofErr w:type="spellEnd"/>
      <w:r w:rsidR="00E46F09">
        <w:t xml:space="preserve"> </w:t>
      </w:r>
      <w:proofErr w:type="spellStart"/>
      <w:r w:rsidR="00E46F09">
        <w:t>dengan</w:t>
      </w:r>
      <w:proofErr w:type="spellEnd"/>
      <w:r w:rsidR="00E46F09">
        <w:t xml:space="preserve"> </w:t>
      </w:r>
      <w:proofErr w:type="spellStart"/>
      <w:r w:rsidR="00E46F09">
        <w:t>ip</w:t>
      </w:r>
      <w:proofErr w:type="spellEnd"/>
      <w:r w:rsidR="00E46F09">
        <w:t xml:space="preserve"> valid </w:t>
      </w:r>
      <w:proofErr w:type="spellStart"/>
      <w:r w:rsidR="00E46F09">
        <w:t>dari</w:t>
      </w:r>
      <w:proofErr w:type="spellEnd"/>
      <w:r w:rsidR="00E46F09">
        <w:t xml:space="preserve"> subnet yang </w:t>
      </w:r>
      <w:proofErr w:type="spellStart"/>
      <w:r w:rsidR="00E46F09">
        <w:t>sudah</w:t>
      </w:r>
      <w:proofErr w:type="spellEnd"/>
      <w:r w:rsidR="00E46F09">
        <w:t xml:space="preserve"> </w:t>
      </w:r>
      <w:proofErr w:type="spellStart"/>
      <w:r w:rsidR="00E46F09">
        <w:t>ditentukan</w:t>
      </w:r>
      <w:proofErr w:type="spellEnd"/>
      <w:r w:rsidR="00E46F09">
        <w:t>)</w:t>
      </w:r>
    </w:p>
    <w:p w14:paraId="4A2992C0" w14:textId="69F8B591" w:rsidR="00E46F09" w:rsidRDefault="00E46F09" w:rsidP="00BB15DF">
      <w:pPr>
        <w:pStyle w:val="ListParagraph"/>
        <w:numPr>
          <w:ilvl w:val="0"/>
          <w:numId w:val="1"/>
        </w:numPr>
      </w:pPr>
      <w:r>
        <w:t xml:space="preserve">Mobile Legend </w:t>
      </w:r>
      <w:proofErr w:type="spellStart"/>
      <w:r>
        <w:t>memiliki</w:t>
      </w:r>
      <w:proofErr w:type="spellEnd"/>
      <w:r>
        <w:t xml:space="preserve"> IP </w:t>
      </w:r>
      <w:proofErr w:type="spellStart"/>
      <w:r w:rsidR="00BB15DF">
        <w:t>l</w:t>
      </w:r>
      <w:r>
        <w:t>okal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subnet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prefix 2</w:t>
      </w:r>
      <w:r w:rsidR="00BB15DF">
        <w:t>9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IP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Honor </w:t>
      </w:r>
      <w:proofErr w:type="gramStart"/>
      <w:r>
        <w:t>Of</w:t>
      </w:r>
      <w:proofErr w:type="gramEnd"/>
      <w:r>
        <w:t xml:space="preserve"> Kings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subnet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dari</w:t>
      </w:r>
      <w:proofErr w:type="spellEnd"/>
      <w:r>
        <w:t xml:space="preserve"> prefix 2</w:t>
      </w:r>
      <w:r w:rsidR="00BB15DF">
        <w:t>9</w:t>
      </w:r>
      <w:r>
        <w:t>.</w:t>
      </w:r>
    </w:p>
    <w:p w14:paraId="2B8D1437" w14:textId="36D9B816" w:rsidR="00E46F09" w:rsidRDefault="00E46F09" w:rsidP="00BB15DF">
      <w:pPr>
        <w:pStyle w:val="ListParagraph"/>
        <w:numPr>
          <w:ilvl w:val="0"/>
          <w:numId w:val="1"/>
        </w:numPr>
      </w:pPr>
      <w:r>
        <w:t xml:space="preserve">Honor of kings </w:t>
      </w:r>
      <w:proofErr w:type="spellStart"/>
      <w:r>
        <w:t>memiliki</w:t>
      </w:r>
      <w:proofErr w:type="spellEnd"/>
      <w:r>
        <w:t xml:space="preserve"> IP </w:t>
      </w:r>
      <w:proofErr w:type="spellStart"/>
      <w:r w:rsidR="00BB15DF">
        <w:t>l</w:t>
      </w:r>
      <w:r>
        <w:t>okal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subnet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dari</w:t>
      </w:r>
      <w:proofErr w:type="spellEnd"/>
      <w:r>
        <w:t xml:space="preserve"> prefix 2</w:t>
      </w:r>
      <w:r w:rsidR="00BB15DF">
        <w:t>9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IP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League </w:t>
      </w:r>
      <w:proofErr w:type="gramStart"/>
      <w:r>
        <w:t>Of</w:t>
      </w:r>
      <w:proofErr w:type="gramEnd"/>
      <w:r>
        <w:t xml:space="preserve"> Legend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subnet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dari</w:t>
      </w:r>
      <w:proofErr w:type="spellEnd"/>
      <w:r>
        <w:t xml:space="preserve"> prefix 2</w:t>
      </w:r>
      <w:r w:rsidR="00BB15DF">
        <w:t>9</w:t>
      </w:r>
      <w:r>
        <w:t>.</w:t>
      </w:r>
    </w:p>
    <w:p w14:paraId="0F1A6187" w14:textId="525F8BB0" w:rsidR="00E46F09" w:rsidRDefault="00E46F09" w:rsidP="00BB15DF">
      <w:pPr>
        <w:pStyle w:val="ListParagraph"/>
        <w:numPr>
          <w:ilvl w:val="0"/>
          <w:numId w:val="1"/>
        </w:numPr>
      </w:pPr>
      <w:r>
        <w:t xml:space="preserve">League Of Legend </w:t>
      </w:r>
      <w:proofErr w:type="spellStart"/>
      <w:r>
        <w:t>memiliki</w:t>
      </w:r>
      <w:proofErr w:type="spellEnd"/>
      <w:r>
        <w:t xml:space="preserve"> IP </w:t>
      </w:r>
      <w:proofErr w:type="spellStart"/>
      <w:r w:rsidR="00BB15DF">
        <w:t>l</w:t>
      </w:r>
      <w:r>
        <w:t>o</w:t>
      </w:r>
      <w:r w:rsidR="00BB15DF">
        <w:t>k</w:t>
      </w:r>
      <w:r>
        <w:t>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subnet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dari</w:t>
      </w:r>
      <w:proofErr w:type="spellEnd"/>
      <w:r>
        <w:t xml:space="preserve"> prefix 2</w:t>
      </w:r>
      <w:r w:rsidR="00BB15DF">
        <w:t>9</w:t>
      </w:r>
      <w:r>
        <w:t>.</w:t>
      </w:r>
    </w:p>
    <w:p w14:paraId="16E1D368" w14:textId="7654500B" w:rsidR="00E46F09" w:rsidRPr="0043200F" w:rsidRDefault="0043200F" w:rsidP="0043200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43200F">
        <w:rPr>
          <w:b/>
          <w:bCs/>
        </w:rPr>
        <w:t>SOAL 2</w:t>
      </w:r>
    </w:p>
    <w:p w14:paraId="4465A45B" w14:textId="7339751A" w:rsidR="00E46F09" w:rsidRDefault="00BB15DF" w:rsidP="00E46F09">
      <w:proofErr w:type="spellStart"/>
      <w:r>
        <w:t>M</w:t>
      </w:r>
      <w:r w:rsidR="00E46F09">
        <w:t>embuat</w:t>
      </w:r>
      <w:proofErr w:type="spellEnd"/>
      <w:r w:rsidR="00E46F09">
        <w:t xml:space="preserve"> </w:t>
      </w:r>
      <w:proofErr w:type="spellStart"/>
      <w:r w:rsidR="00E46F09">
        <w:t>jaringan</w:t>
      </w:r>
      <w:proofErr w:type="spellEnd"/>
      <w:r w:rsidR="00E46F09">
        <w:t xml:space="preserve"> Routing Dynamic, kalian </w:t>
      </w:r>
      <w:proofErr w:type="spellStart"/>
      <w:r w:rsidR="00E46F09">
        <w:t>dapat</w:t>
      </w:r>
      <w:proofErr w:type="spellEnd"/>
      <w:r w:rsidR="00E46F09">
        <w:t xml:space="preserve"> </w:t>
      </w:r>
      <w:proofErr w:type="spellStart"/>
      <w:r w:rsidR="00E46F09">
        <w:t>menyesuaikan</w:t>
      </w:r>
      <w:proofErr w:type="spellEnd"/>
      <w:r w:rsidR="00E46F09">
        <w:t xml:space="preserve"> </w:t>
      </w:r>
      <w:proofErr w:type="spellStart"/>
      <w:r w:rsidR="00E46F09">
        <w:t>menggunakan</w:t>
      </w:r>
      <w:proofErr w:type="spellEnd"/>
      <w:r w:rsidR="00E46F09">
        <w:t xml:space="preserve"> protocol RIP </w:t>
      </w:r>
      <w:proofErr w:type="spellStart"/>
      <w:r w:rsidR="00E46F09">
        <w:t>atau</w:t>
      </w:r>
      <w:proofErr w:type="spellEnd"/>
      <w:r w:rsidR="00E46F09">
        <w:t xml:space="preserve"> EIGRP, IP </w:t>
      </w:r>
      <w:proofErr w:type="spellStart"/>
      <w:r w:rsidR="00E46F09">
        <w:t>wajib</w:t>
      </w:r>
      <w:proofErr w:type="spellEnd"/>
      <w:r w:rsidR="00E46F09">
        <w:t xml:space="preserve"> </w:t>
      </w:r>
      <w:proofErr w:type="spellStart"/>
      <w:r w:rsidR="00E46F09">
        <w:t>menggunakan</w:t>
      </w:r>
      <w:proofErr w:type="spellEnd"/>
      <w:r w:rsidR="00E46F09">
        <w:t xml:space="preserve"> prefix 28, </w:t>
      </w:r>
      <w:proofErr w:type="spellStart"/>
      <w:r w:rsidR="00E46F09">
        <w:t>semua</w:t>
      </w:r>
      <w:proofErr w:type="spellEnd"/>
      <w:r w:rsidR="00E46F09">
        <w:t xml:space="preserve"> client </w:t>
      </w:r>
      <w:proofErr w:type="spellStart"/>
      <w:r w:rsidR="00E46F09">
        <w:t>seperti</w:t>
      </w:r>
      <w:proofErr w:type="spellEnd"/>
      <w:r w:rsidR="00E46F09">
        <w:t xml:space="preserve"> Faiz, Reza, Lenon, Ella, dan Nasywa </w:t>
      </w:r>
      <w:proofErr w:type="spellStart"/>
      <w:r w:rsidR="00E46F09">
        <w:t>dapat</w:t>
      </w:r>
      <w:proofErr w:type="spellEnd"/>
      <w:r w:rsidR="00E46F09">
        <w:t xml:space="preserve"> </w:t>
      </w:r>
      <w:proofErr w:type="spellStart"/>
      <w:r w:rsidR="00E46F09">
        <w:t>saling</w:t>
      </w:r>
      <w:proofErr w:type="spellEnd"/>
      <w:r w:rsidR="00E46F09">
        <w:t xml:space="preserve"> </w:t>
      </w:r>
      <w:proofErr w:type="spellStart"/>
      <w:r w:rsidR="00E46F09">
        <w:t>terhubung</w:t>
      </w:r>
      <w:proofErr w:type="spellEnd"/>
      <w:r w:rsidR="00E46F09">
        <w:t xml:space="preserve"> dan </w:t>
      </w:r>
      <w:proofErr w:type="spellStart"/>
      <w:r w:rsidR="00E46F09">
        <w:t>saling</w:t>
      </w:r>
      <w:proofErr w:type="spellEnd"/>
      <w:r w:rsidR="00E46F09">
        <w:t xml:space="preserve"> </w:t>
      </w:r>
      <w:proofErr w:type="spellStart"/>
      <w:r w:rsidR="00E46F09">
        <w:t>dapat</w:t>
      </w:r>
      <w:proofErr w:type="spellEnd"/>
      <w:r w:rsidR="00E46F09">
        <w:t xml:space="preserve"> </w:t>
      </w:r>
      <w:proofErr w:type="spellStart"/>
      <w:r w:rsidR="00E46F09">
        <w:t>melakukan</w:t>
      </w:r>
      <w:proofErr w:type="spellEnd"/>
      <w:r w:rsidR="00E46F09">
        <w:t xml:space="preserve"> ping, </w:t>
      </w:r>
      <w:proofErr w:type="spellStart"/>
      <w:r w:rsidR="00E46F09">
        <w:t>semua</w:t>
      </w:r>
      <w:proofErr w:type="spellEnd"/>
      <w:r w:rsidR="00E46F09">
        <w:t xml:space="preserve"> </w:t>
      </w:r>
      <w:proofErr w:type="spellStart"/>
      <w:r w:rsidR="00E46F09">
        <w:t>pengujian</w:t>
      </w:r>
      <w:proofErr w:type="spellEnd"/>
      <w:r w:rsidR="00E46F09">
        <w:t xml:space="preserve"> ping </w:t>
      </w:r>
      <w:proofErr w:type="spellStart"/>
      <w:r w:rsidR="00E46F09">
        <w:t>dapat</w:t>
      </w:r>
      <w:proofErr w:type="spellEnd"/>
      <w:r w:rsidR="00E46F09">
        <w:t xml:space="preserve"> </w:t>
      </w:r>
      <w:proofErr w:type="spellStart"/>
      <w:r w:rsidR="00E46F09">
        <w:t>dilakukan</w:t>
      </w:r>
      <w:proofErr w:type="spellEnd"/>
      <w:r w:rsidR="00E46F09">
        <w:t xml:space="preserve"> di Nasywa, </w:t>
      </w:r>
      <w:proofErr w:type="spellStart"/>
      <w:r w:rsidR="00E46F09">
        <w:t>ke</w:t>
      </w:r>
      <w:proofErr w:type="spellEnd"/>
      <w:r w:rsidR="00E46F09">
        <w:t xml:space="preserve"> PC yang lain.</w:t>
      </w:r>
    </w:p>
    <w:p w14:paraId="5DBE6759" w14:textId="77777777" w:rsidR="00BB15DF" w:rsidRDefault="00BB15DF" w:rsidP="00E46F09"/>
    <w:p w14:paraId="2E542393" w14:textId="4733920C" w:rsidR="00E46F09" w:rsidRDefault="00E46F09" w:rsidP="00E46F09">
      <w:proofErr w:type="spellStart"/>
      <w:r>
        <w:t>Dengan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 w:rsidR="001D0A8C">
        <w:t xml:space="preserve"> :</w:t>
      </w:r>
      <w:proofErr w:type="gramEnd"/>
    </w:p>
    <w:p w14:paraId="5970C81F" w14:textId="41371E8F" w:rsidR="00BB15DF" w:rsidRDefault="00BB15DF" w:rsidP="001D0A8C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format IP 192.0.0.X (“X”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valid </w:t>
      </w:r>
      <w:proofErr w:type="spellStart"/>
      <w:r>
        <w:t>dari</w:t>
      </w:r>
      <w:proofErr w:type="spellEnd"/>
      <w:r>
        <w:t xml:space="preserve"> subnet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)</w:t>
      </w:r>
    </w:p>
    <w:p w14:paraId="7A9C2A7D" w14:textId="2E323EBB" w:rsidR="00BB15DF" w:rsidRDefault="00BB15DF" w:rsidP="001D0A8C">
      <w:pPr>
        <w:pStyle w:val="ListParagraph"/>
        <w:numPr>
          <w:ilvl w:val="0"/>
          <w:numId w:val="2"/>
        </w:numPr>
      </w:pPr>
      <w:r>
        <w:t xml:space="preserve">Gedung A </w:t>
      </w:r>
      <w:proofErr w:type="spellStart"/>
      <w:r>
        <w:t>memiliki</w:t>
      </w:r>
      <w:proofErr w:type="spellEnd"/>
      <w:r>
        <w:t xml:space="preserve"> IP </w:t>
      </w:r>
      <w:proofErr w:type="spellStart"/>
      <w:r w:rsidR="001D0A8C">
        <w:t>l</w:t>
      </w:r>
      <w:r>
        <w:t>okal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subnet </w:t>
      </w:r>
      <w:proofErr w:type="spellStart"/>
      <w:r>
        <w:t>ke</w:t>
      </w:r>
      <w:proofErr w:type="spellEnd"/>
      <w:r>
        <w:t xml:space="preserve"> 10 </w:t>
      </w:r>
      <w:proofErr w:type="spellStart"/>
      <w:r>
        <w:t>dari</w:t>
      </w:r>
      <w:proofErr w:type="spellEnd"/>
      <w:r>
        <w:t xml:space="preserve"> prefix 29,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IP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Gedung 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subnet </w:t>
      </w:r>
      <w:proofErr w:type="spellStart"/>
      <w:r>
        <w:t>ke</w:t>
      </w:r>
      <w:proofErr w:type="spellEnd"/>
      <w:r>
        <w:t xml:space="preserve"> 7</w:t>
      </w:r>
      <w:r w:rsidR="001D0A8C">
        <w:t xml:space="preserve"> </w:t>
      </w:r>
      <w:proofErr w:type="spellStart"/>
      <w:r w:rsidR="001D0A8C">
        <w:t>dari</w:t>
      </w:r>
      <w:proofErr w:type="spellEnd"/>
      <w:r w:rsidR="001D0A8C">
        <w:t xml:space="preserve"> prefix 29</w:t>
      </w:r>
    </w:p>
    <w:p w14:paraId="77F79267" w14:textId="7845F6A4" w:rsidR="00BB15DF" w:rsidRDefault="00BB15DF" w:rsidP="001D0A8C">
      <w:pPr>
        <w:pStyle w:val="ListParagraph"/>
        <w:numPr>
          <w:ilvl w:val="0"/>
          <w:numId w:val="2"/>
        </w:numPr>
      </w:pPr>
      <w:r>
        <w:t xml:space="preserve">Gedung B </w:t>
      </w:r>
      <w:proofErr w:type="spellStart"/>
      <w:r w:rsidR="001D0A8C">
        <w:t>memiliki</w:t>
      </w:r>
      <w:proofErr w:type="spellEnd"/>
      <w:r w:rsidR="001D0A8C">
        <w:t xml:space="preserve"> IP </w:t>
      </w:r>
      <w:proofErr w:type="spellStart"/>
      <w:r w:rsidR="001D0A8C">
        <w:t>lokal</w:t>
      </w:r>
      <w:proofErr w:type="spellEnd"/>
      <w:r w:rsidR="001D0A8C">
        <w:t xml:space="preserve"> </w:t>
      </w:r>
      <w:proofErr w:type="spellStart"/>
      <w:r w:rsidR="001D0A8C">
        <w:t>dengan</w:t>
      </w:r>
      <w:proofErr w:type="spellEnd"/>
      <w:r w:rsidR="001D0A8C">
        <w:t xml:space="preserve"> </w:t>
      </w:r>
      <w:proofErr w:type="spellStart"/>
      <w:r w:rsidR="001D0A8C">
        <w:t>urutan</w:t>
      </w:r>
      <w:proofErr w:type="spellEnd"/>
      <w:r w:rsidR="001D0A8C">
        <w:t xml:space="preserve"> subnet </w:t>
      </w:r>
      <w:proofErr w:type="spellStart"/>
      <w:r w:rsidR="001D0A8C">
        <w:t>ke</w:t>
      </w:r>
      <w:proofErr w:type="spellEnd"/>
      <w:r w:rsidR="001D0A8C">
        <w:t xml:space="preserve"> 28 </w:t>
      </w:r>
      <w:proofErr w:type="spellStart"/>
      <w:r w:rsidR="001D0A8C">
        <w:t>dari</w:t>
      </w:r>
      <w:proofErr w:type="spellEnd"/>
      <w:r w:rsidR="001D0A8C">
        <w:t xml:space="preserve"> prefix 29, </w:t>
      </w:r>
      <w:proofErr w:type="spellStart"/>
      <w:r w:rsidR="001D0A8C">
        <w:t>serta</w:t>
      </w:r>
      <w:proofErr w:type="spellEnd"/>
      <w:r w:rsidR="001D0A8C">
        <w:t xml:space="preserve"> </w:t>
      </w:r>
      <w:proofErr w:type="spellStart"/>
      <w:r w:rsidR="001D0A8C">
        <w:t>memiliki</w:t>
      </w:r>
      <w:proofErr w:type="spellEnd"/>
      <w:r w:rsidR="001D0A8C">
        <w:t xml:space="preserve"> IP </w:t>
      </w:r>
      <w:proofErr w:type="spellStart"/>
      <w:r w:rsidR="001D0A8C">
        <w:t>sambungan</w:t>
      </w:r>
      <w:proofErr w:type="spellEnd"/>
      <w:r w:rsidR="001D0A8C">
        <w:t xml:space="preserve"> </w:t>
      </w:r>
      <w:proofErr w:type="spellStart"/>
      <w:r w:rsidR="001D0A8C">
        <w:t>ke</w:t>
      </w:r>
      <w:proofErr w:type="spellEnd"/>
      <w:r w:rsidR="001D0A8C">
        <w:t xml:space="preserve"> Gedung C </w:t>
      </w:r>
      <w:proofErr w:type="spellStart"/>
      <w:r w:rsidR="001D0A8C">
        <w:t>dengan</w:t>
      </w:r>
      <w:proofErr w:type="spellEnd"/>
      <w:r w:rsidR="001D0A8C">
        <w:t xml:space="preserve"> </w:t>
      </w:r>
      <w:proofErr w:type="spellStart"/>
      <w:r w:rsidR="001D0A8C">
        <w:t>urutan</w:t>
      </w:r>
      <w:proofErr w:type="spellEnd"/>
      <w:r w:rsidR="001D0A8C">
        <w:t xml:space="preserve"> subnet </w:t>
      </w:r>
      <w:proofErr w:type="spellStart"/>
      <w:r w:rsidR="001D0A8C">
        <w:t>ke</w:t>
      </w:r>
      <w:proofErr w:type="spellEnd"/>
      <w:r w:rsidR="001D0A8C">
        <w:t xml:space="preserve"> 21 </w:t>
      </w:r>
      <w:proofErr w:type="spellStart"/>
      <w:r w:rsidR="001D0A8C">
        <w:t>dari</w:t>
      </w:r>
      <w:proofErr w:type="spellEnd"/>
      <w:r w:rsidR="001D0A8C">
        <w:t xml:space="preserve"> prefix 29</w:t>
      </w:r>
    </w:p>
    <w:p w14:paraId="2639F26D" w14:textId="369F0C60" w:rsidR="001D0A8C" w:rsidRDefault="001D0A8C" w:rsidP="001D0A8C">
      <w:pPr>
        <w:pStyle w:val="ListParagraph"/>
        <w:numPr>
          <w:ilvl w:val="0"/>
          <w:numId w:val="2"/>
        </w:numPr>
      </w:pPr>
      <w:r>
        <w:t xml:space="preserve">Gedung C </w:t>
      </w:r>
      <w:proofErr w:type="spellStart"/>
      <w:r>
        <w:t>memiliki</w:t>
      </w:r>
      <w:proofErr w:type="spellEnd"/>
      <w:r>
        <w:t xml:space="preserve"> IP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subnet </w:t>
      </w:r>
      <w:proofErr w:type="spellStart"/>
      <w:r>
        <w:t>ke</w:t>
      </w:r>
      <w:proofErr w:type="spellEnd"/>
      <w:r>
        <w:t xml:space="preserve"> 13 </w:t>
      </w:r>
      <w:proofErr w:type="spellStart"/>
      <w:r>
        <w:t>dari</w:t>
      </w:r>
      <w:proofErr w:type="spellEnd"/>
      <w:r>
        <w:t xml:space="preserve"> prefix 29.</w:t>
      </w:r>
    </w:p>
    <w:p w14:paraId="0EAA9366" w14:textId="3D99E0CF" w:rsidR="001D0A8C" w:rsidRPr="0043200F" w:rsidRDefault="0043200F" w:rsidP="0043200F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43200F">
        <w:rPr>
          <w:b/>
          <w:bCs/>
        </w:rPr>
        <w:t>SOAL 3</w:t>
      </w:r>
    </w:p>
    <w:p w14:paraId="6473E2DE" w14:textId="43DDC873" w:rsidR="001D0A8C" w:rsidRDefault="001D0A8C" w:rsidP="001D0A8C">
      <w:proofErr w:type="spellStart"/>
      <w:r>
        <w:t>Memecahkan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Korea, China dan </w:t>
      </w:r>
      <w:proofErr w:type="spellStart"/>
      <w:r>
        <w:t>Jepang</w:t>
      </w:r>
      <w:proofErr w:type="spellEnd"/>
      <w:r>
        <w:t xml:space="preserve">. Para idol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Tzuyu</w:t>
      </w:r>
      <w:proofErr w:type="spellEnd"/>
      <w:r>
        <w:t xml:space="preserve">, Winter, dan Kazuha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,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dan setting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kalian </w:t>
      </w:r>
      <w:proofErr w:type="spellStart"/>
      <w:r>
        <w:t>sempurnakan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salah.</w:t>
      </w:r>
    </w:p>
    <w:p w14:paraId="720B7FBC" w14:textId="3E304B4E" w:rsidR="001D0A8C" w:rsidRDefault="001D0A8C" w:rsidP="001D0A8C"/>
    <w:p w14:paraId="5DC5BA7D" w14:textId="12EFFF23" w:rsidR="001D0A8C" w:rsidRDefault="001D0A8C" w:rsidP="001D0A8C">
      <w:proofErr w:type="spellStart"/>
      <w:r>
        <w:t>Perencanaan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MegaProyek</w:t>
      </w:r>
      <w:proofErr w:type="spellEnd"/>
      <w:r>
        <w:t xml:space="preserve"> “Goddess Trinity”</w:t>
      </w:r>
    </w:p>
    <w:p w14:paraId="26BC72D3" w14:textId="37A5DF48" w:rsidR="001D0A8C" w:rsidRDefault="001D0A8C" w:rsidP="001D0A8C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format IP 190.90.0.X (“X”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valid </w:t>
      </w:r>
      <w:proofErr w:type="spellStart"/>
      <w:r>
        <w:t>dari</w:t>
      </w:r>
      <w:proofErr w:type="spellEnd"/>
      <w:r>
        <w:t xml:space="preserve"> subnet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)</w:t>
      </w:r>
    </w:p>
    <w:p w14:paraId="268DDCCC" w14:textId="5E957109" w:rsidR="001D0A8C" w:rsidRDefault="0092500B" w:rsidP="001D0A8C">
      <w:pPr>
        <w:pStyle w:val="ListParagraph"/>
        <w:numPr>
          <w:ilvl w:val="0"/>
          <w:numId w:val="2"/>
        </w:numPr>
      </w:pPr>
      <w:r>
        <w:t>Korea</w:t>
      </w:r>
      <w:r w:rsidR="001D0A8C">
        <w:t xml:space="preserve"> </w:t>
      </w:r>
      <w:proofErr w:type="spellStart"/>
      <w:r w:rsidR="001D0A8C">
        <w:t>memiliki</w:t>
      </w:r>
      <w:proofErr w:type="spellEnd"/>
      <w:r w:rsidR="001D0A8C">
        <w:t xml:space="preserve"> IP </w:t>
      </w:r>
      <w:proofErr w:type="spellStart"/>
      <w:r w:rsidR="001D0A8C">
        <w:t>lokal</w:t>
      </w:r>
      <w:proofErr w:type="spellEnd"/>
      <w:r w:rsidR="001D0A8C">
        <w:t xml:space="preserve"> </w:t>
      </w:r>
      <w:proofErr w:type="spellStart"/>
      <w:r w:rsidR="001D0A8C">
        <w:t>dengan</w:t>
      </w:r>
      <w:proofErr w:type="spellEnd"/>
      <w:r w:rsidR="001D0A8C">
        <w:t xml:space="preserve"> </w:t>
      </w:r>
      <w:proofErr w:type="spellStart"/>
      <w:r w:rsidR="001D0A8C">
        <w:t>urutan</w:t>
      </w:r>
      <w:proofErr w:type="spellEnd"/>
      <w:r w:rsidR="001D0A8C">
        <w:t xml:space="preserve"> subnet </w:t>
      </w:r>
      <w:proofErr w:type="spellStart"/>
      <w:r w:rsidR="001D0A8C">
        <w:t>ke</w:t>
      </w:r>
      <w:proofErr w:type="spellEnd"/>
      <w:r w:rsidR="001D0A8C">
        <w:t xml:space="preserve"> 26 </w:t>
      </w:r>
      <w:proofErr w:type="spellStart"/>
      <w:r w:rsidR="001D0A8C">
        <w:t>dari</w:t>
      </w:r>
      <w:proofErr w:type="spellEnd"/>
      <w:r w:rsidR="001D0A8C">
        <w:t xml:space="preserve"> prefix 30, </w:t>
      </w:r>
      <w:proofErr w:type="spellStart"/>
      <w:r w:rsidR="001D0A8C">
        <w:t>serta</w:t>
      </w:r>
      <w:proofErr w:type="spellEnd"/>
      <w:r w:rsidR="001D0A8C">
        <w:t xml:space="preserve"> </w:t>
      </w:r>
      <w:proofErr w:type="spellStart"/>
      <w:r w:rsidR="001D0A8C">
        <w:t>memiliki</w:t>
      </w:r>
      <w:proofErr w:type="spellEnd"/>
      <w:r w:rsidR="001D0A8C">
        <w:t xml:space="preserve"> IP </w:t>
      </w:r>
      <w:proofErr w:type="spellStart"/>
      <w:r w:rsidR="001D0A8C">
        <w:t>sambungan</w:t>
      </w:r>
      <w:proofErr w:type="spellEnd"/>
      <w:r w:rsidR="001D0A8C">
        <w:t xml:space="preserve"> </w:t>
      </w:r>
      <w:proofErr w:type="spellStart"/>
      <w:r w:rsidR="001D0A8C">
        <w:t>ke</w:t>
      </w:r>
      <w:proofErr w:type="spellEnd"/>
      <w:r w:rsidR="001D0A8C">
        <w:t xml:space="preserve"> </w:t>
      </w:r>
      <w:r w:rsidR="00C1657F">
        <w:t>China</w:t>
      </w:r>
      <w:r w:rsidR="001D0A8C">
        <w:t xml:space="preserve"> </w:t>
      </w:r>
      <w:proofErr w:type="spellStart"/>
      <w:r w:rsidR="001D0A8C">
        <w:t>dengan</w:t>
      </w:r>
      <w:proofErr w:type="spellEnd"/>
      <w:r w:rsidR="001D0A8C">
        <w:t xml:space="preserve"> </w:t>
      </w:r>
      <w:proofErr w:type="spellStart"/>
      <w:r w:rsidR="001D0A8C">
        <w:t>urutan</w:t>
      </w:r>
      <w:proofErr w:type="spellEnd"/>
      <w:r w:rsidR="001D0A8C">
        <w:t xml:space="preserve"> subnet </w:t>
      </w:r>
      <w:proofErr w:type="spellStart"/>
      <w:r w:rsidR="001D0A8C">
        <w:t>ke</w:t>
      </w:r>
      <w:proofErr w:type="spellEnd"/>
      <w:r w:rsidR="001D0A8C">
        <w:t xml:space="preserve"> 27 </w:t>
      </w:r>
      <w:proofErr w:type="spellStart"/>
      <w:r w:rsidR="001D0A8C">
        <w:t>dari</w:t>
      </w:r>
      <w:proofErr w:type="spellEnd"/>
      <w:r w:rsidR="001D0A8C">
        <w:t xml:space="preserve"> prefix 30.</w:t>
      </w:r>
    </w:p>
    <w:p w14:paraId="2B5C5747" w14:textId="2AC9DA91" w:rsidR="001D0A8C" w:rsidRDefault="0092500B" w:rsidP="001D0A8C">
      <w:pPr>
        <w:pStyle w:val="ListParagraph"/>
        <w:numPr>
          <w:ilvl w:val="0"/>
          <w:numId w:val="2"/>
        </w:numPr>
      </w:pPr>
      <w:r>
        <w:lastRenderedPageBreak/>
        <w:t>China</w:t>
      </w:r>
      <w:r w:rsidR="001D0A8C">
        <w:t xml:space="preserve"> </w:t>
      </w:r>
      <w:proofErr w:type="spellStart"/>
      <w:r w:rsidR="001D0A8C">
        <w:t>memiliki</w:t>
      </w:r>
      <w:proofErr w:type="spellEnd"/>
      <w:r w:rsidR="001D0A8C">
        <w:t xml:space="preserve"> IP </w:t>
      </w:r>
      <w:proofErr w:type="spellStart"/>
      <w:r w:rsidR="001D0A8C">
        <w:t>lokal</w:t>
      </w:r>
      <w:proofErr w:type="spellEnd"/>
      <w:r w:rsidR="001D0A8C">
        <w:t xml:space="preserve"> </w:t>
      </w:r>
      <w:proofErr w:type="spellStart"/>
      <w:r w:rsidR="001D0A8C">
        <w:t>dengan</w:t>
      </w:r>
      <w:proofErr w:type="spellEnd"/>
      <w:r w:rsidR="001D0A8C">
        <w:t xml:space="preserve"> </w:t>
      </w:r>
      <w:proofErr w:type="spellStart"/>
      <w:r w:rsidR="001D0A8C">
        <w:t>urutan</w:t>
      </w:r>
      <w:proofErr w:type="spellEnd"/>
      <w:r w:rsidR="001D0A8C">
        <w:t xml:space="preserve"> subnet </w:t>
      </w:r>
      <w:proofErr w:type="spellStart"/>
      <w:r w:rsidR="001D0A8C">
        <w:t>ke</w:t>
      </w:r>
      <w:proofErr w:type="spellEnd"/>
      <w:r w:rsidR="001D0A8C">
        <w:t xml:space="preserve"> </w:t>
      </w:r>
      <w:r>
        <w:t>35</w:t>
      </w:r>
      <w:r w:rsidR="001D0A8C">
        <w:t xml:space="preserve"> </w:t>
      </w:r>
      <w:proofErr w:type="spellStart"/>
      <w:r w:rsidR="001D0A8C">
        <w:t>dari</w:t>
      </w:r>
      <w:proofErr w:type="spellEnd"/>
      <w:r w:rsidR="001D0A8C">
        <w:t xml:space="preserve"> prefix 30, </w:t>
      </w:r>
      <w:proofErr w:type="spellStart"/>
      <w:r w:rsidR="001D0A8C">
        <w:t>serta</w:t>
      </w:r>
      <w:proofErr w:type="spellEnd"/>
      <w:r w:rsidR="001D0A8C">
        <w:t xml:space="preserve"> </w:t>
      </w:r>
      <w:proofErr w:type="spellStart"/>
      <w:r w:rsidR="001D0A8C">
        <w:t>memiliki</w:t>
      </w:r>
      <w:proofErr w:type="spellEnd"/>
      <w:r w:rsidR="001D0A8C">
        <w:t xml:space="preserve"> IP </w:t>
      </w:r>
      <w:proofErr w:type="spellStart"/>
      <w:r w:rsidR="001D0A8C">
        <w:t>sambungan</w:t>
      </w:r>
      <w:proofErr w:type="spellEnd"/>
      <w:r w:rsidR="001D0A8C">
        <w:t xml:space="preserve"> </w:t>
      </w:r>
      <w:proofErr w:type="spellStart"/>
      <w:r w:rsidR="001D0A8C">
        <w:t>ke</w:t>
      </w:r>
      <w:proofErr w:type="spellEnd"/>
      <w:r w:rsidR="001D0A8C">
        <w:t xml:space="preserve"> </w:t>
      </w:r>
      <w:r w:rsidR="00C1657F">
        <w:t>Japan</w:t>
      </w:r>
      <w:r w:rsidR="001D0A8C">
        <w:t xml:space="preserve"> </w:t>
      </w:r>
      <w:proofErr w:type="spellStart"/>
      <w:r w:rsidR="001D0A8C">
        <w:t>dengan</w:t>
      </w:r>
      <w:proofErr w:type="spellEnd"/>
      <w:r w:rsidR="001D0A8C">
        <w:t xml:space="preserve"> </w:t>
      </w:r>
      <w:proofErr w:type="spellStart"/>
      <w:r w:rsidR="001D0A8C">
        <w:t>urutan</w:t>
      </w:r>
      <w:proofErr w:type="spellEnd"/>
      <w:r w:rsidR="001D0A8C">
        <w:t xml:space="preserve"> subnet </w:t>
      </w:r>
      <w:proofErr w:type="spellStart"/>
      <w:r w:rsidR="001D0A8C">
        <w:t>ke</w:t>
      </w:r>
      <w:proofErr w:type="spellEnd"/>
      <w:r w:rsidR="001D0A8C">
        <w:t xml:space="preserve"> </w:t>
      </w:r>
      <w:r>
        <w:t>53</w:t>
      </w:r>
      <w:r w:rsidR="001D0A8C">
        <w:t xml:space="preserve"> </w:t>
      </w:r>
      <w:proofErr w:type="spellStart"/>
      <w:r w:rsidR="001D0A8C">
        <w:t>dari</w:t>
      </w:r>
      <w:proofErr w:type="spellEnd"/>
      <w:r w:rsidR="001D0A8C">
        <w:t xml:space="preserve"> prefix 30.</w:t>
      </w:r>
    </w:p>
    <w:p w14:paraId="1C1B8E4D" w14:textId="65CC72F6" w:rsidR="001D0A8C" w:rsidRDefault="0092500B" w:rsidP="001D0A8C">
      <w:pPr>
        <w:pStyle w:val="ListParagraph"/>
        <w:numPr>
          <w:ilvl w:val="0"/>
          <w:numId w:val="2"/>
        </w:numPr>
      </w:pPr>
      <w:r>
        <w:t>Japan</w:t>
      </w:r>
      <w:r w:rsidR="001D0A8C">
        <w:t xml:space="preserve"> </w:t>
      </w:r>
      <w:proofErr w:type="spellStart"/>
      <w:r w:rsidR="001D0A8C">
        <w:t>memiliki</w:t>
      </w:r>
      <w:proofErr w:type="spellEnd"/>
      <w:r w:rsidR="001D0A8C">
        <w:t xml:space="preserve"> IP </w:t>
      </w:r>
      <w:proofErr w:type="spellStart"/>
      <w:r w:rsidR="001D0A8C">
        <w:t>lokal</w:t>
      </w:r>
      <w:proofErr w:type="spellEnd"/>
      <w:r w:rsidR="001D0A8C">
        <w:t xml:space="preserve"> </w:t>
      </w:r>
      <w:proofErr w:type="spellStart"/>
      <w:r w:rsidR="001D0A8C">
        <w:t>dengan</w:t>
      </w:r>
      <w:proofErr w:type="spellEnd"/>
      <w:r w:rsidR="001D0A8C">
        <w:t xml:space="preserve"> </w:t>
      </w:r>
      <w:proofErr w:type="spellStart"/>
      <w:r w:rsidR="001D0A8C">
        <w:t>urutan</w:t>
      </w:r>
      <w:proofErr w:type="spellEnd"/>
      <w:r w:rsidR="001D0A8C">
        <w:t xml:space="preserve"> subnet </w:t>
      </w:r>
      <w:proofErr w:type="spellStart"/>
      <w:r w:rsidR="001D0A8C">
        <w:t>ke</w:t>
      </w:r>
      <w:proofErr w:type="spellEnd"/>
      <w:r w:rsidR="001D0A8C">
        <w:t xml:space="preserve"> </w:t>
      </w:r>
      <w:r>
        <w:t>56</w:t>
      </w:r>
      <w:r w:rsidR="001D0A8C">
        <w:t xml:space="preserve"> </w:t>
      </w:r>
      <w:proofErr w:type="spellStart"/>
      <w:r w:rsidR="001D0A8C">
        <w:t>dari</w:t>
      </w:r>
      <w:proofErr w:type="spellEnd"/>
      <w:r w:rsidR="001D0A8C">
        <w:t xml:space="preserve"> prefix 30.</w:t>
      </w:r>
    </w:p>
    <w:p w14:paraId="62AE3E68" w14:textId="77777777" w:rsidR="00E46F09" w:rsidRDefault="00E46F09" w:rsidP="00E46F09"/>
    <w:sectPr w:rsidR="00E4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16608"/>
    <w:multiLevelType w:val="hybridMultilevel"/>
    <w:tmpl w:val="3F1212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050F2"/>
    <w:multiLevelType w:val="hybridMultilevel"/>
    <w:tmpl w:val="2D8230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09158">
    <w:abstractNumId w:val="1"/>
  </w:num>
  <w:num w:numId="2" w16cid:durableId="152994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09"/>
    <w:rsid w:val="001D0A8C"/>
    <w:rsid w:val="0043200F"/>
    <w:rsid w:val="00490295"/>
    <w:rsid w:val="0063545B"/>
    <w:rsid w:val="0092500B"/>
    <w:rsid w:val="00BB15DF"/>
    <w:rsid w:val="00C1657F"/>
    <w:rsid w:val="00C57A8B"/>
    <w:rsid w:val="00E46F09"/>
    <w:rsid w:val="00E54DE0"/>
    <w:rsid w:val="00EA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2193"/>
  <w15:chartTrackingRefBased/>
  <w15:docId w15:val="{170F7B3E-17F1-4A63-8291-145ABF6D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6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R</dc:creator>
  <cp:keywords/>
  <dc:description/>
  <cp:lastModifiedBy>Aria Fatah</cp:lastModifiedBy>
  <cp:revision>3</cp:revision>
  <dcterms:created xsi:type="dcterms:W3CDTF">2024-11-02T09:02:00Z</dcterms:created>
  <dcterms:modified xsi:type="dcterms:W3CDTF">2025-02-07T11:06:00Z</dcterms:modified>
</cp:coreProperties>
</file>