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Arial" w:cs="Arial" w:hAnsi="Arial" w:eastAsia="Arial"/>
          <w:sz w:val="26"/>
          <w:szCs w:val="26"/>
        </w:rPr>
      </w:pPr>
      <w:r>
        <w:rPr>
          <w:rFonts w:ascii="Arial" w:hAnsi="Arial"/>
          <w:sz w:val="26"/>
          <w:szCs w:val="26"/>
          <w:rtl w:val="0"/>
          <w:lang w:val="en-US"/>
        </w:rPr>
        <w:t>Dialogue-system-2-2024 Lab2</w:t>
      </w:r>
    </w:p>
    <w:p>
      <w:pPr>
        <w:pStyle w:val="正文"/>
        <w:rPr>
          <w:rFonts w:ascii="Arial" w:cs="Arial" w:hAnsi="Arial" w:eastAsia="Arial"/>
          <w:sz w:val="26"/>
          <w:szCs w:val="26"/>
        </w:rPr>
      </w:pPr>
    </w:p>
    <w:p>
      <w:pPr>
        <w:pStyle w:val="正文"/>
        <w:rPr>
          <w:rFonts w:ascii="Arial" w:cs="Arial" w:hAnsi="Arial" w:eastAsia="Arial"/>
          <w:sz w:val="26"/>
          <w:szCs w:val="26"/>
        </w:rPr>
      </w:pPr>
      <w:r>
        <w:rPr>
          <w:rFonts w:ascii="Arial" w:hAnsi="Arial"/>
          <w:sz w:val="26"/>
          <w:szCs w:val="26"/>
          <w:rtl w:val="0"/>
          <w:lang w:val="en-US"/>
        </w:rPr>
        <w:t>For this lab, I have made two dm files for the two parts:</w:t>
      </w:r>
    </w:p>
    <w:p>
      <w:pPr>
        <w:pStyle w:val="正文"/>
        <w:numPr>
          <w:ilvl w:val="0"/>
          <w:numId w:val="2"/>
        </w:numPr>
        <w:rPr>
          <w:rFonts w:ascii="Arial" w:hAnsi="Arial"/>
          <w:sz w:val="26"/>
          <w:szCs w:val="26"/>
          <w:lang w:val="en-US"/>
        </w:rPr>
      </w:pPr>
      <w:r>
        <w:rPr>
          <w:rFonts w:ascii="Arial" w:hAnsi="Arial"/>
          <w:sz w:val="26"/>
          <w:szCs w:val="26"/>
          <w:rtl w:val="0"/>
          <w:lang w:val="en-US"/>
        </w:rPr>
        <w:t>dm.ts</w:t>
      </w:r>
    </w:p>
    <w:p>
      <w:pPr>
        <w:pStyle w:val="正文"/>
        <w:numPr>
          <w:ilvl w:val="0"/>
          <w:numId w:val="2"/>
        </w:numPr>
        <w:rPr>
          <w:rFonts w:ascii="Arial" w:hAnsi="Arial"/>
          <w:sz w:val="26"/>
          <w:szCs w:val="26"/>
          <w:lang w:val="en-US"/>
        </w:rPr>
      </w:pPr>
      <w:r>
        <w:rPr>
          <w:rFonts w:ascii="Arial" w:hAnsi="Arial"/>
          <w:sz w:val="26"/>
          <w:szCs w:val="26"/>
          <w:rtl w:val="0"/>
          <w:lang w:val="en-US"/>
        </w:rPr>
        <w:t xml:space="preserve">dm2.ts </w:t>
      </w:r>
    </w:p>
    <w:p>
      <w:pPr>
        <w:pStyle w:val="正文"/>
        <w:rPr>
          <w:rFonts w:ascii="Arial" w:cs="Arial" w:hAnsi="Arial" w:eastAsia="Arial"/>
          <w:sz w:val="26"/>
          <w:szCs w:val="26"/>
        </w:rPr>
      </w:pPr>
    </w:p>
    <w:p>
      <w:pPr>
        <w:pStyle w:val="正文"/>
        <w:rPr>
          <w:rFonts w:ascii="Arial" w:cs="Arial" w:hAnsi="Arial" w:eastAsia="Arial"/>
          <w:sz w:val="26"/>
          <w:szCs w:val="26"/>
        </w:rPr>
      </w:pPr>
      <w:r>
        <w:rPr>
          <w:rFonts w:ascii="Arial" w:hAnsi="Arial"/>
          <w:sz w:val="26"/>
          <w:szCs w:val="26"/>
          <w:rtl w:val="0"/>
          <w:lang w:val="en-US"/>
        </w:rPr>
        <w:t xml:space="preserve">For part 2 exploration, I chose the option 2: rule-based dialogue and implemented it in </w:t>
      </w:r>
      <w:r>
        <w:rPr>
          <w:rFonts w:ascii="Arial" w:hAnsi="Arial" w:hint="default"/>
          <w:sz w:val="26"/>
          <w:szCs w:val="26"/>
          <w:rtl w:val="0"/>
          <w:lang w:val="en-US"/>
        </w:rPr>
        <w:t>”</w:t>
      </w:r>
      <w:r>
        <w:rPr>
          <w:rFonts w:ascii="Arial" w:hAnsi="Arial"/>
          <w:sz w:val="26"/>
          <w:szCs w:val="26"/>
          <w:rtl w:val="0"/>
          <w:lang w:val="en-US"/>
        </w:rPr>
        <w:t>dm2.ts</w:t>
      </w:r>
      <w:r>
        <w:rPr>
          <w:rFonts w:ascii="Arial" w:hAnsi="Arial" w:hint="default"/>
          <w:sz w:val="26"/>
          <w:szCs w:val="26"/>
          <w:rtl w:val="0"/>
          <w:lang w:val="en-US"/>
        </w:rPr>
        <w:t>”</w:t>
      </w:r>
      <w:r>
        <w:rPr>
          <w:rFonts w:ascii="Arial" w:hAnsi="Arial"/>
          <w:sz w:val="26"/>
          <w:szCs w:val="26"/>
          <w:rtl w:val="0"/>
          <w:lang w:val="en-US"/>
        </w:rPr>
        <w:t>.</w:t>
      </w:r>
    </w:p>
    <w:p>
      <w:pPr>
        <w:pStyle w:val="正文"/>
        <w:rPr>
          <w:rFonts w:ascii="Arial" w:cs="Arial" w:hAnsi="Arial" w:eastAsia="Arial"/>
          <w:sz w:val="26"/>
          <w:szCs w:val="26"/>
        </w:rPr>
      </w:pPr>
    </w:p>
    <w:p>
      <w:pPr>
        <w:pStyle w:val="正文"/>
        <w:rPr>
          <w:rFonts w:ascii="Arial" w:cs="Arial" w:hAnsi="Arial" w:eastAsia="Arial"/>
          <w:sz w:val="26"/>
          <w:szCs w:val="26"/>
        </w:rPr>
      </w:pPr>
      <w:r>
        <w:rPr>
          <w:rFonts w:ascii="Arial" w:hAnsi="Arial"/>
          <w:sz w:val="26"/>
          <w:szCs w:val="26"/>
          <w:rtl w:val="0"/>
          <w:lang w:val="en-US"/>
        </w:rPr>
        <w:t xml:space="preserve">I tried to implement a </w:t>
      </w:r>
      <w:r>
        <w:rPr>
          <w:rFonts w:ascii="Arial" w:hAnsi="Arial" w:hint="default"/>
          <w:sz w:val="26"/>
          <w:szCs w:val="26"/>
          <w:rtl w:val="0"/>
          <w:lang w:val="en-US"/>
        </w:rPr>
        <w:t>”</w:t>
      </w:r>
      <w:r>
        <w:rPr>
          <w:rFonts w:ascii="Arial" w:hAnsi="Arial"/>
          <w:sz w:val="26"/>
          <w:szCs w:val="26"/>
          <w:rtl w:val="0"/>
          <w:lang w:val="en-US"/>
        </w:rPr>
        <w:t>Burger restaurant ordering</w:t>
      </w:r>
      <w:r>
        <w:rPr>
          <w:rFonts w:ascii="Arial" w:hAnsi="Arial" w:hint="default"/>
          <w:sz w:val="26"/>
          <w:szCs w:val="26"/>
          <w:rtl w:val="0"/>
          <w:lang w:val="en-US"/>
        </w:rPr>
        <w:t xml:space="preserve">” </w:t>
      </w:r>
      <w:r>
        <w:rPr>
          <w:rFonts w:ascii="Arial" w:hAnsi="Arial"/>
          <w:sz w:val="26"/>
          <w:szCs w:val="26"/>
          <w:rtl w:val="0"/>
          <w:lang w:val="en-US"/>
        </w:rPr>
        <w:t xml:space="preserve">scenario with a preset </w:t>
      </w:r>
      <w:r>
        <w:rPr>
          <w:rFonts w:ascii="Arial" w:hAnsi="Arial" w:hint="default"/>
          <w:sz w:val="26"/>
          <w:szCs w:val="26"/>
          <w:rtl w:val="0"/>
          <w:lang w:val="en-US"/>
        </w:rPr>
        <w:t>”</w:t>
      </w:r>
      <w:r>
        <w:rPr>
          <w:rFonts w:ascii="Arial" w:hAnsi="Arial"/>
          <w:sz w:val="26"/>
          <w:szCs w:val="26"/>
          <w:rtl w:val="0"/>
          <w:lang w:val="en-US"/>
        </w:rPr>
        <w:t>menu</w:t>
      </w:r>
      <w:r>
        <w:rPr>
          <w:rFonts w:ascii="Arial" w:hAnsi="Arial" w:hint="default"/>
          <w:sz w:val="26"/>
          <w:szCs w:val="26"/>
          <w:rtl w:val="0"/>
          <w:lang w:val="en-US"/>
        </w:rPr>
        <w:t>”</w:t>
      </w:r>
      <w:r>
        <w:rPr>
          <w:rFonts w:ascii="Arial" w:hAnsi="Arial"/>
          <w:sz w:val="26"/>
          <w:szCs w:val="26"/>
          <w:rtl w:val="0"/>
          <w:lang w:val="en-US"/>
        </w:rPr>
        <w:t>.</w:t>
      </w:r>
    </w:p>
    <w:p>
      <w:pPr>
        <w:pStyle w:val="正文"/>
        <w:rPr>
          <w:rFonts w:ascii="Arial" w:cs="Arial" w:hAnsi="Arial" w:eastAsia="Arial"/>
          <w:sz w:val="26"/>
          <w:szCs w:val="26"/>
        </w:rPr>
      </w:pPr>
    </w:p>
    <w:p>
      <w:pPr>
        <w:pStyle w:val="正文"/>
        <w:rPr>
          <w:rFonts w:ascii="Arial" w:cs="Arial" w:hAnsi="Arial" w:eastAsia="Arial"/>
          <w:sz w:val="26"/>
          <w:szCs w:val="26"/>
        </w:rPr>
      </w:pPr>
      <w:r>
        <w:rPr>
          <w:rFonts w:ascii="Arial" w:hAnsi="Arial"/>
          <w:sz w:val="26"/>
          <w:szCs w:val="26"/>
          <w:rtl w:val="0"/>
          <w:lang w:val="en-US"/>
        </w:rPr>
        <w:t xml:space="preserve">The dialogue system first prompts to ask </w:t>
      </w:r>
      <w:r>
        <w:rPr>
          <w:rFonts w:ascii="Arial" w:hAnsi="Arial" w:hint="default"/>
          <w:sz w:val="26"/>
          <w:szCs w:val="26"/>
          <w:rtl w:val="0"/>
          <w:lang w:val="en-US"/>
        </w:rPr>
        <w:t>”</w:t>
      </w:r>
      <w:r>
        <w:rPr>
          <w:rFonts w:ascii="Arial" w:hAnsi="Arial"/>
          <w:sz w:val="26"/>
          <w:szCs w:val="26"/>
          <w:rtl w:val="0"/>
          <w:lang w:val="en-US"/>
        </w:rPr>
        <w:t>What can I help you?</w:t>
      </w:r>
      <w:r>
        <w:rPr>
          <w:rFonts w:ascii="Arial" w:hAnsi="Arial" w:hint="default"/>
          <w:sz w:val="26"/>
          <w:szCs w:val="26"/>
          <w:rtl w:val="0"/>
          <w:lang w:val="en-US"/>
        </w:rPr>
        <w:t>”</w:t>
      </w:r>
      <w:r>
        <w:rPr>
          <w:rFonts w:ascii="Arial" w:hAnsi="Arial"/>
          <w:sz w:val="26"/>
          <w:szCs w:val="26"/>
          <w:rtl w:val="0"/>
          <w:lang w:val="en-US"/>
        </w:rPr>
        <w:t xml:space="preserve">, and then listens to the user. The user could make an order or request to know the menu (if neither, prompt again). The system will reply accordingly and then jump to either </w:t>
      </w:r>
      <w:r>
        <w:rPr>
          <w:rFonts w:ascii="Arial" w:hAnsi="Arial" w:hint="default"/>
          <w:sz w:val="26"/>
          <w:szCs w:val="26"/>
          <w:rtl w:val="0"/>
          <w:lang w:val="en-US"/>
        </w:rPr>
        <w:t>”</w:t>
      </w:r>
      <w:r>
        <w:rPr>
          <w:rFonts w:ascii="Arial" w:hAnsi="Arial"/>
          <w:sz w:val="26"/>
          <w:szCs w:val="26"/>
          <w:rtl w:val="0"/>
          <w:lang w:val="en-US"/>
        </w:rPr>
        <w:t>Prompt</w:t>
      </w:r>
      <w:r>
        <w:rPr>
          <w:rFonts w:ascii="Arial" w:hAnsi="Arial" w:hint="default"/>
          <w:sz w:val="26"/>
          <w:szCs w:val="26"/>
          <w:rtl w:val="0"/>
          <w:lang w:val="en-US"/>
        </w:rPr>
        <w:t xml:space="preserve">” </w:t>
      </w:r>
      <w:r>
        <w:rPr>
          <w:rFonts w:ascii="Arial" w:hAnsi="Arial"/>
          <w:sz w:val="26"/>
          <w:szCs w:val="26"/>
          <w:rtl w:val="0"/>
          <w:lang w:val="en-US"/>
        </w:rPr>
        <w:t xml:space="preserve">again or </w:t>
      </w:r>
      <w:r>
        <w:rPr>
          <w:rFonts w:ascii="Arial" w:hAnsi="Arial" w:hint="default"/>
          <w:sz w:val="26"/>
          <w:szCs w:val="26"/>
          <w:rtl w:val="0"/>
          <w:lang w:val="en-US"/>
        </w:rPr>
        <w:t>”</w:t>
      </w:r>
      <w:r>
        <w:rPr>
          <w:rFonts w:ascii="Arial" w:hAnsi="Arial"/>
          <w:sz w:val="26"/>
          <w:szCs w:val="26"/>
          <w:rtl w:val="0"/>
          <w:lang w:val="en-US"/>
        </w:rPr>
        <w:t>Confirm</w:t>
      </w:r>
      <w:r>
        <w:rPr>
          <w:rFonts w:ascii="Arial" w:hAnsi="Arial" w:hint="default"/>
          <w:sz w:val="26"/>
          <w:szCs w:val="26"/>
          <w:rtl w:val="0"/>
          <w:lang w:val="en-US"/>
        </w:rPr>
        <w:t xml:space="preserve">” </w:t>
      </w:r>
      <w:r>
        <w:rPr>
          <w:rFonts w:ascii="Arial" w:hAnsi="Arial"/>
          <w:sz w:val="26"/>
          <w:szCs w:val="26"/>
          <w:rtl w:val="0"/>
          <w:lang w:val="en-US"/>
        </w:rPr>
        <w:t>the order.</w:t>
      </w:r>
    </w:p>
    <w:p>
      <w:pPr>
        <w:pStyle w:val="正文"/>
        <w:rPr>
          <w:rFonts w:ascii="Arial" w:cs="Arial" w:hAnsi="Arial" w:eastAsia="Arial"/>
          <w:sz w:val="26"/>
          <w:szCs w:val="26"/>
        </w:rPr>
      </w:pPr>
    </w:p>
    <w:p>
      <w:pPr>
        <w:pStyle w:val="正文"/>
        <w:rPr>
          <w:rFonts w:ascii="Arial" w:cs="Arial" w:hAnsi="Arial" w:eastAsia="Arial"/>
          <w:sz w:val="26"/>
          <w:szCs w:val="26"/>
        </w:rPr>
      </w:pPr>
      <w:r>
        <w:rPr>
          <w:rFonts w:ascii="Arial" w:hAnsi="Arial"/>
          <w:sz w:val="26"/>
          <w:szCs w:val="26"/>
          <w:rtl w:val="0"/>
          <w:lang w:val="en-US"/>
        </w:rPr>
        <w:t xml:space="preserve">I designed two actors, one for fetching </w:t>
      </w:r>
      <w:r>
        <w:rPr>
          <w:rFonts w:ascii="Arial" w:hAnsi="Arial"/>
          <w:b w:val="1"/>
          <w:bCs w:val="1"/>
          <w:sz w:val="26"/>
          <w:szCs w:val="26"/>
          <w:rtl w:val="0"/>
          <w:lang w:val="en-US"/>
        </w:rPr>
        <w:t>an NLU response of the order (including an intent and entities)</w:t>
      </w:r>
      <w:r>
        <w:rPr>
          <w:rFonts w:ascii="Arial" w:hAnsi="Arial"/>
          <w:sz w:val="26"/>
          <w:szCs w:val="26"/>
          <w:rtl w:val="0"/>
          <w:lang w:val="en-US"/>
        </w:rPr>
        <w:t xml:space="preserve"> in the JSON format from llama, another one for fetching the </w:t>
      </w:r>
      <w:r>
        <w:rPr>
          <w:rFonts w:ascii="Arial" w:hAnsi="Arial"/>
          <w:b w:val="1"/>
          <w:bCs w:val="1"/>
          <w:sz w:val="26"/>
          <w:szCs w:val="26"/>
          <w:rtl w:val="0"/>
          <w:lang w:val="en-US"/>
        </w:rPr>
        <w:t>attitude (either positive or negative)</w:t>
      </w:r>
      <w:r>
        <w:rPr>
          <w:rFonts w:ascii="Arial" w:hAnsi="Arial"/>
          <w:sz w:val="26"/>
          <w:szCs w:val="26"/>
          <w:rtl w:val="0"/>
          <w:lang w:val="en-US"/>
        </w:rPr>
        <w:t xml:space="preserve"> of the reply for confirmation in the string format.</w:t>
      </w:r>
    </w:p>
    <w:p>
      <w:pPr>
        <w:pStyle w:val="正文"/>
        <w:rPr>
          <w:rFonts w:ascii="Arial" w:cs="Arial" w:hAnsi="Arial" w:eastAsia="Arial"/>
          <w:sz w:val="26"/>
          <w:szCs w:val="26"/>
        </w:rPr>
      </w:pPr>
    </w:p>
    <w:p>
      <w:pPr>
        <w:pStyle w:val="正文"/>
        <w:rPr>
          <w:rFonts w:ascii="Arial" w:cs="Arial" w:hAnsi="Arial" w:eastAsia="Arial"/>
          <w:sz w:val="26"/>
          <w:szCs w:val="26"/>
        </w:rPr>
      </w:pPr>
      <w:r>
        <w:rPr>
          <w:rFonts w:ascii="Arial" w:hAnsi="Arial"/>
          <w:sz w:val="26"/>
          <w:szCs w:val="26"/>
          <w:rtl w:val="0"/>
          <w:lang w:val="en-US"/>
        </w:rPr>
        <w:t xml:space="preserve">The dialogue machine now has the basic flow of making an order and then confirm an order, but I will need more time to figure out how to store the </w:t>
      </w:r>
      <w:r>
        <w:rPr>
          <w:rFonts w:ascii="Arial" w:hAnsi="Arial" w:hint="default"/>
          <w:sz w:val="26"/>
          <w:szCs w:val="26"/>
          <w:rtl w:val="0"/>
          <w:lang w:val="en-US"/>
        </w:rPr>
        <w:t>”</w:t>
      </w:r>
      <w:r>
        <w:rPr>
          <w:rFonts w:ascii="Arial" w:hAnsi="Arial"/>
          <w:sz w:val="26"/>
          <w:szCs w:val="26"/>
          <w:rtl w:val="0"/>
          <w:lang w:val="en-US"/>
        </w:rPr>
        <w:t>amount</w:t>
      </w:r>
      <w:r>
        <w:rPr>
          <w:rFonts w:ascii="Arial" w:hAnsi="Arial" w:hint="default"/>
          <w:sz w:val="26"/>
          <w:szCs w:val="26"/>
          <w:rtl w:val="0"/>
          <w:lang w:val="en-US"/>
        </w:rPr>
        <w:t xml:space="preserve">” </w:t>
      </w:r>
      <w:r>
        <w:rPr>
          <w:rFonts w:ascii="Arial" w:hAnsi="Arial"/>
          <w:sz w:val="26"/>
          <w:szCs w:val="26"/>
          <w:rtl w:val="0"/>
          <w:lang w:val="en-US"/>
        </w:rPr>
        <w:t xml:space="preserve">of each food or drink item and deal with the increments and decrements in the follow-up orders. </w:t>
      </w:r>
    </w:p>
    <w:p>
      <w:pPr>
        <w:pStyle w:val="正文"/>
        <w:rPr>
          <w:rFonts w:ascii="Arial" w:cs="Arial" w:hAnsi="Arial" w:eastAsia="Arial"/>
          <w:sz w:val="26"/>
          <w:szCs w:val="26"/>
        </w:rPr>
      </w:pPr>
    </w:p>
    <w:p>
      <w:pPr>
        <w:pStyle w:val="正文"/>
        <w:rPr>
          <w:rFonts w:ascii="Arial" w:cs="Arial" w:hAnsi="Arial" w:eastAsia="Arial"/>
          <w:sz w:val="26"/>
          <w:szCs w:val="26"/>
        </w:rPr>
      </w:pPr>
      <w:r>
        <w:rPr>
          <w:rFonts w:ascii="Arial" w:hAnsi="Arial"/>
          <w:sz w:val="26"/>
          <w:szCs w:val="26"/>
          <w:rtl w:val="0"/>
          <w:lang w:val="en-US"/>
        </w:rPr>
        <w:t>Also, I</w:t>
      </w:r>
      <w:r>
        <w:rPr>
          <w:rFonts w:ascii="Arial" w:hAnsi="Arial" w:hint="default"/>
          <w:sz w:val="26"/>
          <w:szCs w:val="26"/>
          <w:rtl w:val="0"/>
          <w:lang w:val="en-US"/>
        </w:rPr>
        <w:t>’</w:t>
      </w:r>
      <w:r>
        <w:rPr>
          <w:rFonts w:ascii="Arial" w:hAnsi="Arial"/>
          <w:sz w:val="26"/>
          <w:szCs w:val="26"/>
          <w:rtl w:val="0"/>
          <w:lang w:val="en-US"/>
        </w:rPr>
        <w:t xml:space="preserve">ve noticed that for an NLU task like simple ordering or attitude confirming, LLM like llama might not be the best tool because there is an extra process from </w:t>
      </w:r>
      <w:r>
        <w:rPr>
          <w:rFonts w:ascii="Arial" w:hAnsi="Arial" w:hint="default"/>
          <w:sz w:val="26"/>
          <w:szCs w:val="26"/>
          <w:rtl w:val="0"/>
          <w:lang w:val="en-US"/>
        </w:rPr>
        <w:t>”</w:t>
      </w:r>
      <w:r>
        <w:rPr>
          <w:rFonts w:ascii="Arial" w:hAnsi="Arial"/>
          <w:sz w:val="26"/>
          <w:szCs w:val="26"/>
          <w:rtl w:val="0"/>
          <w:lang w:val="en-US"/>
        </w:rPr>
        <w:t>chat text</w:t>
      </w:r>
      <w:r>
        <w:rPr>
          <w:rFonts w:ascii="Arial" w:hAnsi="Arial" w:hint="default"/>
          <w:sz w:val="26"/>
          <w:szCs w:val="26"/>
          <w:rtl w:val="0"/>
          <w:lang w:val="en-US"/>
        </w:rPr>
        <w:t xml:space="preserve">” </w:t>
      </w:r>
      <w:r>
        <w:rPr>
          <w:rFonts w:ascii="Arial" w:hAnsi="Arial"/>
          <w:sz w:val="26"/>
          <w:szCs w:val="26"/>
          <w:rtl w:val="0"/>
          <w:lang w:val="en-US"/>
        </w:rPr>
        <w:t xml:space="preserve">to </w:t>
      </w:r>
      <w:r>
        <w:rPr>
          <w:rFonts w:ascii="Arial" w:hAnsi="Arial" w:hint="default"/>
          <w:sz w:val="26"/>
          <w:szCs w:val="26"/>
          <w:rtl w:val="0"/>
          <w:lang w:val="en-US"/>
        </w:rPr>
        <w:t>”</w:t>
      </w:r>
      <w:r>
        <w:rPr>
          <w:rFonts w:ascii="Arial" w:hAnsi="Arial"/>
          <w:sz w:val="26"/>
          <w:szCs w:val="26"/>
          <w:rtl w:val="0"/>
          <w:lang w:val="en-US"/>
        </w:rPr>
        <w:t>useful data</w:t>
      </w:r>
      <w:r>
        <w:rPr>
          <w:rFonts w:ascii="Arial" w:hAnsi="Arial" w:hint="default"/>
          <w:sz w:val="26"/>
          <w:szCs w:val="26"/>
          <w:rtl w:val="0"/>
          <w:lang w:val="en-US"/>
        </w:rPr>
        <w:t>”</w:t>
      </w:r>
      <w:r>
        <w:rPr>
          <w:rFonts w:ascii="Arial" w:hAnsi="Arial"/>
          <w:sz w:val="26"/>
          <w:szCs w:val="26"/>
          <w:rtl w:val="0"/>
          <w:lang w:val="en-US"/>
        </w:rPr>
        <w:t>.</w:t>
      </w:r>
    </w:p>
    <w:p>
      <w:pPr>
        <w:pStyle w:val="正文"/>
        <w:rPr>
          <w:rFonts w:ascii="Arial" w:cs="Arial" w:hAnsi="Arial" w:eastAsia="Arial"/>
          <w:sz w:val="26"/>
          <w:szCs w:val="26"/>
        </w:rPr>
      </w:pPr>
      <w:r>
        <w:rPr>
          <w:rFonts w:ascii="Arial" w:hAnsi="Arial"/>
          <w:sz w:val="26"/>
          <w:szCs w:val="26"/>
          <w:rtl w:val="0"/>
          <w:lang w:val="en-US"/>
        </w:rPr>
        <w:t>Azure NLU seems to be more direct and convenient to use to include multiple intents and entities.</w:t>
      </w:r>
    </w:p>
    <w:p>
      <w:pPr>
        <w:pStyle w:val="正文"/>
      </w:pPr>
      <w:r>
        <w:rPr>
          <w:rFonts w:ascii="Arial" w:cs="Arial" w:hAnsi="Arial" w:eastAsia="Arial"/>
          <w:sz w:val="26"/>
          <w:szCs w:val="26"/>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项目符号">
    <w:name w:val="项目符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