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C16EC" w14:textId="73CFF632" w:rsidR="00A14FCD" w:rsidRPr="0074181C" w:rsidRDefault="00ED02B3" w:rsidP="003A1FB2">
      <w:pPr>
        <w:spacing w:before="0" w:after="0"/>
        <w:rPr>
          <w:sz w:val="20"/>
          <w:szCs w:val="20"/>
        </w:rPr>
      </w:pPr>
      <w:r w:rsidRPr="0074181C">
        <w:rPr>
          <w:sz w:val="20"/>
          <w:szCs w:val="20"/>
          <w:lang w:eastAsia="es-ES"/>
        </w:rPr>
        <mc:AlternateContent>
          <mc:Choice Requires="wps">
            <w:drawing>
              <wp:anchor distT="0" distB="0" distL="114300" distR="114300" simplePos="0" relativeHeight="251654656" behindDoc="0" locked="0" layoutInCell="1" allowOverlap="1" wp14:anchorId="1AA51C5C" wp14:editId="664DBDAB">
                <wp:simplePos x="0" y="0"/>
                <wp:positionH relativeFrom="column">
                  <wp:posOffset>995155</wp:posOffset>
                </wp:positionH>
                <wp:positionV relativeFrom="paragraph">
                  <wp:posOffset>45775</wp:posOffset>
                </wp:positionV>
                <wp:extent cx="4993420" cy="8989620"/>
                <wp:effectExtent l="0" t="0" r="17145" b="21590"/>
                <wp:wrapNone/>
                <wp:docPr id="57" name="Rectángulo 57"/>
                <wp:cNvGraphicFramePr/>
                <a:graphic xmlns:a="http://schemas.openxmlformats.org/drawingml/2006/main">
                  <a:graphicData uri="http://schemas.microsoft.com/office/word/2010/wordprocessingShape">
                    <wps:wsp>
                      <wps:cNvSpPr/>
                      <wps:spPr>
                        <a:xfrm>
                          <a:off x="0" y="0"/>
                          <a:ext cx="4993420" cy="8989620"/>
                        </a:xfrm>
                        <a:prstGeom prst="rect">
                          <a:avLst/>
                        </a:prstGeom>
                        <a:solidFill>
                          <a:sysClr val="window" lastClr="FFFFFF"/>
                        </a:solidFill>
                        <a:ln w="19050" cap="flat" cmpd="sng" algn="ctr">
                          <a:solidFill>
                            <a:schemeClr val="accent1">
                              <a:lumMod val="75000"/>
                            </a:schemeClr>
                          </a:solidFill>
                          <a:prstDash val="solid"/>
                          <a:miter lim="800000"/>
                        </a:ln>
                        <a:effectLst/>
                      </wps:spPr>
                      <wps:txbx>
                        <w:txbxContent>
                          <w:p w14:paraId="1E883026" w14:textId="77777777" w:rsidR="00ED02B3" w:rsidRPr="0074181C" w:rsidRDefault="00ED02B3" w:rsidP="00ED02B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A51C5C" id="Rectángulo 57" o:spid="_x0000_s1026" style="position:absolute;left:0;text-align:left;margin-left:78.35pt;margin-top:3.6pt;width:393.2pt;height:707.8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" fillcolor="window" strokecolor="#2f5496 [2404]" strokeweight="1.5pt">
                <v:textbox>
                  <w:txbxContent>
                    <w:p w14:paraId="1E883026" w14:textId="77777777" w:rsidR="00ED02B3" w:rsidRPr="0074181C" w:rsidRDefault="00ED02B3" w:rsidP="00ED02B3">
                      <w:pPr>
                        <w:jc w:val="center"/>
                      </w:pPr>
                    </w:p>
                  </w:txbxContent>
                </v:textbox>
              </v:rect>
            </w:pict>
          </mc:Fallback>
        </mc:AlternateContent>
      </w:r>
      <w:r w:rsidR="00F0649B" w:rsidRPr="0074181C">
        <w:rPr>
          <w:sz w:val="20"/>
          <w:szCs w:val="20"/>
          <w:lang w:eastAsia="es-ES"/>
        </w:rPr>
        <mc:AlternateContent>
          <mc:Choice Requires="wps">
            <w:drawing>
              <wp:anchor distT="0" distB="0" distL="114300" distR="114300" simplePos="0" relativeHeight="251656704" behindDoc="0" locked="0" layoutInCell="1" allowOverlap="1" wp14:anchorId="23AA0F13" wp14:editId="0EBDD150">
                <wp:simplePos x="0" y="0"/>
                <wp:positionH relativeFrom="column">
                  <wp:posOffset>-308858</wp:posOffset>
                </wp:positionH>
                <wp:positionV relativeFrom="paragraph">
                  <wp:posOffset>37824</wp:posOffset>
                </wp:positionV>
                <wp:extent cx="1176793" cy="8989620"/>
                <wp:effectExtent l="0" t="0" r="23495" b="21590"/>
                <wp:wrapNone/>
                <wp:docPr id="52" name="Rectángulo 52"/>
                <wp:cNvGraphicFramePr/>
                <a:graphic xmlns:a="http://schemas.openxmlformats.org/drawingml/2006/main">
                  <a:graphicData uri="http://schemas.microsoft.com/office/word/2010/wordprocessingShape">
                    <wps:wsp>
                      <wps:cNvSpPr/>
                      <wps:spPr>
                        <a:xfrm>
                          <a:off x="0" y="0"/>
                          <a:ext cx="1176793" cy="8989620"/>
                        </a:xfrm>
                        <a:prstGeom prst="rect">
                          <a:avLst/>
                        </a:prstGeom>
                        <a:ln w="19050">
                          <a:solidFill>
                            <a:schemeClr val="accent1">
                              <a:lumMod val="75000"/>
                            </a:schemeClr>
                          </a:solidFill>
                        </a:ln>
                      </wps:spPr>
                      <wps:style>
                        <a:lnRef idx="2">
                          <a:schemeClr val="accent6"/>
                        </a:lnRef>
                        <a:fillRef idx="1">
                          <a:schemeClr val="lt1"/>
                        </a:fillRef>
                        <a:effectRef idx="0">
                          <a:schemeClr val="accent6"/>
                        </a:effectRef>
                        <a:fontRef idx="minor">
                          <a:schemeClr val="dk1"/>
                        </a:fontRef>
                      </wps:style>
                      <wps:txbx>
                        <w:txbxContent>
                          <w:p w14:paraId="20780F44" w14:textId="77777777" w:rsidR="00F0649B" w:rsidRPr="0074181C" w:rsidRDefault="00F0649B" w:rsidP="00F0649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AA0F13" id="Rectángulo 52" o:spid="_x0000_s1027" style="position:absolute;left:0;text-align:left;margin-left:-24.3pt;margin-top:3pt;width:92.65pt;height:707.8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" fillcolor="white [3201]" strokecolor="#2f5496 [2404]" strokeweight="1.5pt">
                <v:textbox>
                  <w:txbxContent>
                    <w:p w14:paraId="20780F44" w14:textId="77777777" w:rsidR="00F0649B" w:rsidRPr="0074181C" w:rsidRDefault="00F0649B" w:rsidP="00F0649B">
                      <w:pPr>
                        <w:jc w:val="center"/>
                      </w:pPr>
                    </w:p>
                  </w:txbxContent>
                </v:textbox>
              </v:rect>
            </w:pict>
          </mc:Fallback>
        </mc:AlternateContent>
      </w:r>
      <w:r w:rsidR="00F00DD3" w:rsidRPr="0074181C">
        <w:rPr>
          <w:sz w:val="20"/>
          <w:szCs w:val="20"/>
        </w:rPr>
        <w:t xml:space="preserve"> </w:t>
      </w:r>
    </w:p>
    <w:p w14:paraId="60DCF9C6" w14:textId="7C71031F" w:rsidR="00F0649B" w:rsidRPr="0074181C" w:rsidRDefault="00ED02B3" w:rsidP="003A1FB2">
      <w:pPr>
        <w:spacing w:before="0" w:after="0"/>
        <w:rPr>
          <w:sz w:val="20"/>
          <w:szCs w:val="20"/>
        </w:rPr>
      </w:pPr>
      <w:r w:rsidRPr="0074181C">
        <w:rPr>
          <w:sz w:val="20"/>
          <w:szCs w:val="20"/>
          <w:lang w:eastAsia="es-ES"/>
        </w:rPr>
        <mc:AlternateContent>
          <mc:Choice Requires="wps">
            <w:drawing>
              <wp:anchor distT="0" distB="0" distL="114300" distR="114300" simplePos="0" relativeHeight="251660800" behindDoc="0" locked="0" layoutInCell="1" allowOverlap="1" wp14:anchorId="1691B546" wp14:editId="59546A38">
                <wp:simplePos x="0" y="0"/>
                <wp:positionH relativeFrom="column">
                  <wp:posOffset>1144905</wp:posOffset>
                </wp:positionH>
                <wp:positionV relativeFrom="paragraph">
                  <wp:posOffset>622935</wp:posOffset>
                </wp:positionV>
                <wp:extent cx="4699531" cy="7764780"/>
                <wp:effectExtent l="0" t="0" r="6350" b="7620"/>
                <wp:wrapNone/>
                <wp:docPr id="58" name="Cuadro de texto 58"/>
                <wp:cNvGraphicFramePr/>
                <a:graphic xmlns:a="http://schemas.openxmlformats.org/drawingml/2006/main">
                  <a:graphicData uri="http://schemas.microsoft.com/office/word/2010/wordprocessingShape">
                    <wps:wsp>
                      <wps:cNvSpPr txBox="1"/>
                      <wps:spPr>
                        <a:xfrm>
                          <a:off x="0" y="0"/>
                          <a:ext cx="4699531" cy="7764780"/>
                        </a:xfrm>
                        <a:prstGeom prst="rect">
                          <a:avLst/>
                        </a:prstGeom>
                        <a:solidFill>
                          <a:schemeClr val="lt1"/>
                        </a:solidFill>
                        <a:ln w="6350">
                          <a:noFill/>
                        </a:ln>
                      </wps:spPr>
                      <wps:txbx>
                        <w:txbxContent>
                          <w:p w14:paraId="5B9BF424" w14:textId="77777777" w:rsidR="00ED02B3" w:rsidRPr="0074181C" w:rsidRDefault="00ED02B3" w:rsidP="00ED02B3">
                            <w:pPr>
                              <w:spacing w:before="0" w:after="0" w:line="240" w:lineRule="auto"/>
                              <w:jc w:val="center"/>
                              <w:rPr>
                                <w:rFonts w:ascii="Arial" w:eastAsia="Times New Roman" w:hAnsi="Arial" w:cs="Arial"/>
                                <w:b/>
                                <w:color w:val="2F5496" w:themeColor="accent1" w:themeShade="BF"/>
                                <w:sz w:val="36"/>
                                <w:szCs w:val="36"/>
                                <w:lang w:eastAsia="es-ES"/>
                              </w:rPr>
                            </w:pPr>
                            <w:r w:rsidRPr="0074181C">
                              <w:rPr>
                                <w:rFonts w:ascii="Arial" w:eastAsia="Times New Roman" w:hAnsi="Arial" w:cs="Arial"/>
                                <w:b/>
                                <w:color w:val="2F5496" w:themeColor="accent1" w:themeShade="BF"/>
                                <w:sz w:val="36"/>
                                <w:szCs w:val="36"/>
                                <w:lang w:eastAsia="es-ES"/>
                              </w:rPr>
                              <w:t>UNIVERSIDAD ALFONSO X EL SABIO</w:t>
                            </w:r>
                          </w:p>
                          <w:p w14:paraId="08F1EB76" w14:textId="77777777" w:rsidR="00ED02B3" w:rsidRPr="0074181C" w:rsidRDefault="00ED02B3" w:rsidP="00ED02B3">
                            <w:pPr>
                              <w:spacing w:before="0" w:after="0" w:line="240" w:lineRule="auto"/>
                              <w:jc w:val="center"/>
                              <w:rPr>
                                <w:rFonts w:ascii="Arial" w:eastAsia="Times New Roman" w:hAnsi="Arial" w:cs="Arial"/>
                                <w:b/>
                                <w:sz w:val="36"/>
                                <w:szCs w:val="36"/>
                                <w:lang w:eastAsia="es-ES"/>
                              </w:rPr>
                            </w:pPr>
                          </w:p>
                          <w:p w14:paraId="0AE1EBC6" w14:textId="64B8E0CF" w:rsidR="00A6531C" w:rsidRPr="0074181C" w:rsidRDefault="001017FE" w:rsidP="00A6531C">
                            <w:pPr>
                              <w:spacing w:before="0" w:after="0" w:line="240" w:lineRule="auto"/>
                              <w:jc w:val="center"/>
                              <w:rPr>
                                <w:rFonts w:ascii="Arial" w:eastAsia="Times New Roman" w:hAnsi="Arial" w:cs="Arial"/>
                                <w:b/>
                                <w:sz w:val="32"/>
                                <w:szCs w:val="32"/>
                                <w:lang w:eastAsia="es-ES"/>
                              </w:rPr>
                            </w:pPr>
                            <w:r w:rsidRPr="0074181C">
                              <w:rPr>
                                <w:rFonts w:ascii="Arial" w:eastAsia="Times New Roman" w:hAnsi="Arial" w:cs="Arial"/>
                                <w:b/>
                                <w:sz w:val="32"/>
                                <w:szCs w:val="32"/>
                                <w:lang w:eastAsia="es-ES"/>
                              </w:rPr>
                              <w:t>Business Tech</w:t>
                            </w:r>
                          </w:p>
                          <w:p w14:paraId="6FF75DEB" w14:textId="181EBEA2" w:rsidR="00ED02B3" w:rsidRPr="0074181C" w:rsidRDefault="00ED02B3" w:rsidP="00ED02B3">
                            <w:pPr>
                              <w:spacing w:before="0" w:after="0" w:line="240" w:lineRule="auto"/>
                              <w:jc w:val="center"/>
                              <w:rPr>
                                <w:rFonts w:ascii="Arial" w:eastAsia="Times New Roman" w:hAnsi="Arial" w:cs="Arial"/>
                                <w:b/>
                                <w:sz w:val="32"/>
                                <w:szCs w:val="32"/>
                                <w:lang w:eastAsia="es-ES"/>
                              </w:rPr>
                            </w:pPr>
                          </w:p>
                          <w:p w14:paraId="6C3927B6" w14:textId="71729BA0" w:rsidR="00ED02B3" w:rsidRPr="0074181C" w:rsidRDefault="001017FE" w:rsidP="001017FE">
                            <w:pPr>
                              <w:spacing w:before="0" w:after="0" w:line="240" w:lineRule="auto"/>
                              <w:jc w:val="center"/>
                              <w:rPr>
                                <w:rFonts w:ascii="Times New Roman" w:eastAsia="Times New Roman" w:hAnsi="Times New Roman" w:cs="Times New Roman"/>
                                <w:szCs w:val="24"/>
                                <w:lang w:eastAsia="es-ES"/>
                              </w:rPr>
                            </w:pPr>
                            <w:r w:rsidRPr="0074181C">
                              <w:rPr>
                                <w:rFonts w:ascii="Arial" w:eastAsia="Times New Roman" w:hAnsi="Arial" w:cs="Arial"/>
                                <w:b/>
                                <w:sz w:val="28"/>
                                <w:szCs w:val="28"/>
                                <w:lang w:eastAsia="es-ES"/>
                              </w:rPr>
                              <w:t>Máster Universitario en Inteligencia Artificial</w:t>
                            </w:r>
                          </w:p>
                          <w:p w14:paraId="67B56674" w14:textId="23954FAD" w:rsidR="00ED02B3" w:rsidRPr="0074181C" w:rsidRDefault="00ED02B3" w:rsidP="00ED02B3">
                            <w:pPr>
                              <w:spacing w:before="0" w:after="0" w:line="240" w:lineRule="auto"/>
                              <w:jc w:val="left"/>
                              <w:rPr>
                                <w:rFonts w:ascii="Times New Roman" w:eastAsia="Times New Roman" w:hAnsi="Times New Roman" w:cs="Times New Roman"/>
                                <w:szCs w:val="24"/>
                                <w:lang w:eastAsia="es-ES"/>
                              </w:rPr>
                            </w:pPr>
                          </w:p>
                          <w:p w14:paraId="321E6E99" w14:textId="5485B9C0" w:rsidR="001017FE" w:rsidRPr="0074181C" w:rsidRDefault="001017FE" w:rsidP="00ED02B3">
                            <w:pPr>
                              <w:spacing w:before="0" w:after="0" w:line="240" w:lineRule="auto"/>
                              <w:jc w:val="left"/>
                              <w:rPr>
                                <w:rFonts w:ascii="Times New Roman" w:eastAsia="Times New Roman" w:hAnsi="Times New Roman" w:cs="Times New Roman"/>
                                <w:szCs w:val="24"/>
                                <w:lang w:eastAsia="es-ES"/>
                              </w:rPr>
                            </w:pPr>
                          </w:p>
                          <w:p w14:paraId="2933D03F" w14:textId="43C8BE07" w:rsidR="001017FE" w:rsidRPr="0074181C" w:rsidRDefault="001017FE" w:rsidP="00ED02B3">
                            <w:pPr>
                              <w:spacing w:before="0" w:after="0" w:line="240" w:lineRule="auto"/>
                              <w:jc w:val="left"/>
                              <w:rPr>
                                <w:rFonts w:ascii="Times New Roman" w:eastAsia="Times New Roman" w:hAnsi="Times New Roman" w:cs="Times New Roman"/>
                                <w:szCs w:val="24"/>
                                <w:lang w:eastAsia="es-ES"/>
                              </w:rPr>
                            </w:pPr>
                          </w:p>
                          <w:p w14:paraId="072EF4C7" w14:textId="2F712ECA" w:rsidR="001017FE" w:rsidRPr="0074181C" w:rsidRDefault="001017FE" w:rsidP="00ED02B3">
                            <w:pPr>
                              <w:spacing w:before="0" w:after="0" w:line="240" w:lineRule="auto"/>
                              <w:jc w:val="left"/>
                              <w:rPr>
                                <w:rFonts w:ascii="Times New Roman" w:eastAsia="Times New Roman" w:hAnsi="Times New Roman" w:cs="Times New Roman"/>
                                <w:szCs w:val="24"/>
                                <w:lang w:eastAsia="es-ES"/>
                              </w:rPr>
                            </w:pPr>
                          </w:p>
                          <w:p w14:paraId="241CD393" w14:textId="77777777" w:rsidR="001017FE" w:rsidRPr="0074181C" w:rsidRDefault="001017FE" w:rsidP="00ED02B3">
                            <w:pPr>
                              <w:spacing w:before="0" w:after="0" w:line="240" w:lineRule="auto"/>
                              <w:jc w:val="left"/>
                              <w:rPr>
                                <w:rFonts w:ascii="Times New Roman" w:eastAsia="Times New Roman" w:hAnsi="Times New Roman" w:cs="Times New Roman"/>
                                <w:szCs w:val="24"/>
                                <w:lang w:eastAsia="es-ES"/>
                              </w:rPr>
                            </w:pPr>
                          </w:p>
                          <w:p w14:paraId="35285B5D" w14:textId="77777777" w:rsidR="00ED02B3" w:rsidRPr="0074181C" w:rsidRDefault="00ED02B3" w:rsidP="00ED02B3">
                            <w:pPr>
                              <w:spacing w:before="0" w:after="0" w:line="240" w:lineRule="auto"/>
                              <w:jc w:val="left"/>
                              <w:rPr>
                                <w:rFonts w:ascii="Times New Roman" w:eastAsia="Times New Roman" w:hAnsi="Times New Roman" w:cs="Times New Roman"/>
                                <w:szCs w:val="24"/>
                                <w:lang w:eastAsia="es-ES"/>
                              </w:rPr>
                            </w:pPr>
                          </w:p>
                          <w:p w14:paraId="6845D5DA" w14:textId="338E1C56" w:rsidR="00ED02B3" w:rsidRPr="0074181C" w:rsidRDefault="00ED02B3" w:rsidP="00ED02B3">
                            <w:pPr>
                              <w:spacing w:before="0" w:after="0" w:line="240" w:lineRule="auto"/>
                              <w:jc w:val="center"/>
                              <w:rPr>
                                <w:rFonts w:ascii="Times New Roman" w:eastAsia="Times New Roman" w:hAnsi="Times New Roman" w:cs="Times New Roman"/>
                                <w:szCs w:val="24"/>
                                <w:lang w:eastAsia="es-ES"/>
                              </w:rPr>
                            </w:pPr>
                            <w:r w:rsidRPr="0074181C">
                              <w:rPr>
                                <w:rFonts w:ascii="Times New Roman" w:eastAsia="Times New Roman" w:hAnsi="Times New Roman" w:cs="Times New Roman"/>
                                <w:szCs w:val="24"/>
                                <w:lang w:eastAsia="es-ES"/>
                              </w:rPr>
                              <w:drawing>
                                <wp:inline distT="0" distB="0" distL="0" distR="0" wp14:anchorId="08DE84DE" wp14:editId="7E8503A6">
                                  <wp:extent cx="4510028" cy="981075"/>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516817" cy="982552"/>
                                          </a:xfrm>
                                          <a:prstGeom prst="rect">
                                            <a:avLst/>
                                          </a:prstGeom>
                                          <a:noFill/>
                                          <a:ln>
                                            <a:noFill/>
                                          </a:ln>
                                        </pic:spPr>
                                      </pic:pic>
                                    </a:graphicData>
                                  </a:graphic>
                                </wp:inline>
                              </w:drawing>
                            </w:r>
                          </w:p>
                          <w:p w14:paraId="5A29E895" w14:textId="77777777" w:rsidR="00ED02B3" w:rsidRPr="0074181C" w:rsidRDefault="00ED02B3" w:rsidP="00ED02B3">
                            <w:pPr>
                              <w:spacing w:before="0" w:after="0" w:line="240" w:lineRule="auto"/>
                              <w:jc w:val="center"/>
                              <w:rPr>
                                <w:rFonts w:ascii="Times New Roman" w:eastAsia="Times New Roman" w:hAnsi="Times New Roman" w:cs="Times New Roman"/>
                                <w:szCs w:val="24"/>
                                <w:lang w:eastAsia="es-ES"/>
                              </w:rPr>
                            </w:pPr>
                          </w:p>
                          <w:p w14:paraId="14CC748C" w14:textId="77777777" w:rsidR="00ED02B3" w:rsidRPr="0074181C" w:rsidRDefault="00ED02B3" w:rsidP="00ED02B3">
                            <w:pPr>
                              <w:spacing w:before="0" w:after="0" w:line="240" w:lineRule="auto"/>
                              <w:jc w:val="center"/>
                              <w:rPr>
                                <w:rFonts w:ascii="Times New Roman" w:eastAsia="Times New Roman" w:hAnsi="Times New Roman" w:cs="Times New Roman"/>
                                <w:szCs w:val="24"/>
                                <w:lang w:eastAsia="es-ES"/>
                              </w:rPr>
                            </w:pPr>
                          </w:p>
                          <w:p w14:paraId="029FDF3A" w14:textId="2080507D" w:rsidR="00ED02B3" w:rsidRPr="0074181C" w:rsidRDefault="00ED02B3" w:rsidP="00ED02B3">
                            <w:pPr>
                              <w:spacing w:before="0" w:after="0" w:line="240" w:lineRule="auto"/>
                              <w:jc w:val="center"/>
                              <w:rPr>
                                <w:rFonts w:ascii="Arial" w:eastAsia="Times New Roman" w:hAnsi="Arial" w:cs="Arial"/>
                                <w:b/>
                                <w:sz w:val="40"/>
                                <w:szCs w:val="40"/>
                                <w:lang w:eastAsia="es-ES"/>
                              </w:rPr>
                            </w:pPr>
                            <w:r w:rsidRPr="0074181C">
                              <w:rPr>
                                <w:rFonts w:ascii="Arial" w:eastAsia="Times New Roman" w:hAnsi="Arial" w:cs="Arial"/>
                                <w:b/>
                                <w:sz w:val="40"/>
                                <w:szCs w:val="40"/>
                                <w:lang w:eastAsia="es-ES"/>
                              </w:rPr>
                              <w:t>TRABAJO DE FIN DE MÁSTER</w:t>
                            </w:r>
                          </w:p>
                          <w:p w14:paraId="63D544F0" w14:textId="7A767E5C" w:rsidR="00182E20" w:rsidRPr="0074181C" w:rsidRDefault="00182E20" w:rsidP="00ED02B3">
                            <w:pPr>
                              <w:spacing w:before="0" w:after="0" w:line="240" w:lineRule="auto"/>
                              <w:jc w:val="center"/>
                              <w:rPr>
                                <w:rFonts w:ascii="Arial" w:eastAsia="Times New Roman" w:hAnsi="Arial" w:cs="Arial"/>
                                <w:b/>
                                <w:sz w:val="40"/>
                                <w:szCs w:val="40"/>
                                <w:lang w:eastAsia="es-ES"/>
                              </w:rPr>
                            </w:pPr>
                            <w:r w:rsidRPr="0074181C">
                              <w:rPr>
                                <w:rFonts w:ascii="Arial" w:eastAsia="Times New Roman" w:hAnsi="Arial" w:cs="Arial"/>
                                <w:b/>
                                <w:sz w:val="40"/>
                                <w:szCs w:val="40"/>
                                <w:lang w:eastAsia="es-ES"/>
                              </w:rPr>
                              <w:t>[BORRADOR ABRIL]</w:t>
                            </w:r>
                          </w:p>
                          <w:p w14:paraId="4A4368AB" w14:textId="77777777" w:rsidR="00ED02B3" w:rsidRPr="0074181C" w:rsidRDefault="00ED02B3" w:rsidP="00ED02B3">
                            <w:pPr>
                              <w:spacing w:before="0" w:after="0" w:line="240" w:lineRule="auto"/>
                              <w:jc w:val="center"/>
                              <w:rPr>
                                <w:rFonts w:ascii="Century Gothic" w:eastAsia="Times New Roman" w:hAnsi="Century Gothic" w:cs="Times New Roman"/>
                                <w:b/>
                                <w:color w:val="000080"/>
                                <w:sz w:val="28"/>
                                <w:szCs w:val="28"/>
                                <w:lang w:eastAsia="es-ES"/>
                              </w:rPr>
                            </w:pPr>
                          </w:p>
                          <w:p w14:paraId="17135599" w14:textId="77777777" w:rsidR="00ED02B3" w:rsidRPr="0074181C" w:rsidRDefault="00ED02B3" w:rsidP="00ED02B3">
                            <w:pPr>
                              <w:spacing w:before="0" w:after="0" w:line="240" w:lineRule="auto"/>
                              <w:jc w:val="center"/>
                              <w:rPr>
                                <w:rFonts w:ascii="Century Gothic" w:eastAsia="Times New Roman" w:hAnsi="Century Gothic" w:cs="Times New Roman"/>
                                <w:b/>
                                <w:color w:val="000080"/>
                                <w:sz w:val="28"/>
                                <w:szCs w:val="28"/>
                                <w:lang w:eastAsia="es-ES"/>
                              </w:rPr>
                            </w:pPr>
                          </w:p>
                          <w:p w14:paraId="5BC78128" w14:textId="77777777" w:rsidR="00ED02B3" w:rsidRPr="0074181C" w:rsidRDefault="00ED02B3" w:rsidP="00ED02B3">
                            <w:pPr>
                              <w:spacing w:before="0" w:after="0" w:line="240" w:lineRule="auto"/>
                              <w:jc w:val="center"/>
                              <w:rPr>
                                <w:rFonts w:ascii="Century Gothic" w:eastAsia="Times New Roman" w:hAnsi="Century Gothic" w:cs="Times New Roman"/>
                                <w:b/>
                                <w:sz w:val="28"/>
                                <w:szCs w:val="28"/>
                                <w:lang w:eastAsia="es-ES"/>
                              </w:rPr>
                            </w:pPr>
                          </w:p>
                          <w:p w14:paraId="5962C6F6" w14:textId="265E4C71" w:rsidR="00ED02B3" w:rsidRPr="0074181C" w:rsidRDefault="00E93545" w:rsidP="00ED02B3">
                            <w:pPr>
                              <w:spacing w:before="0" w:after="0" w:line="240" w:lineRule="auto"/>
                              <w:jc w:val="center"/>
                              <w:rPr>
                                <w:rFonts w:ascii="Century Gothic" w:eastAsia="Times New Roman" w:hAnsi="Century Gothic" w:cs="Times New Roman"/>
                                <w:b/>
                                <w:sz w:val="28"/>
                                <w:szCs w:val="28"/>
                                <w:lang w:eastAsia="es-ES"/>
                              </w:rPr>
                            </w:pPr>
                            <w:r w:rsidRPr="0074181C">
                              <w:rPr>
                                <w:rFonts w:ascii="Century Gothic" w:eastAsia="Times New Roman" w:hAnsi="Century Gothic" w:cs="Times New Roman"/>
                                <w:b/>
                                <w:sz w:val="28"/>
                                <w:szCs w:val="28"/>
                                <w:lang w:eastAsia="es-ES"/>
                              </w:rPr>
                              <w:t>Agente SRE para la automatización operacional de un sistema</w:t>
                            </w:r>
                            <w:r w:rsidR="00142AFB" w:rsidRPr="0074181C">
                              <w:rPr>
                                <w:rFonts w:ascii="Century Gothic" w:eastAsia="Times New Roman" w:hAnsi="Century Gothic" w:cs="Times New Roman"/>
                                <w:b/>
                                <w:sz w:val="28"/>
                                <w:szCs w:val="28"/>
                                <w:lang w:eastAsia="es-ES"/>
                              </w:rPr>
                              <w:t xml:space="preserve"> distribuido</w:t>
                            </w:r>
                          </w:p>
                          <w:p w14:paraId="3D77BB76" w14:textId="77777777" w:rsidR="00ED02B3" w:rsidRPr="0074181C" w:rsidRDefault="00ED02B3" w:rsidP="00ED02B3">
                            <w:pPr>
                              <w:spacing w:before="0" w:after="0" w:line="240" w:lineRule="auto"/>
                              <w:jc w:val="center"/>
                              <w:rPr>
                                <w:rFonts w:ascii="Century Gothic" w:eastAsia="Times New Roman" w:hAnsi="Century Gothic" w:cs="Times New Roman"/>
                                <w:b/>
                                <w:sz w:val="28"/>
                                <w:szCs w:val="28"/>
                                <w:lang w:eastAsia="es-ES"/>
                              </w:rPr>
                            </w:pPr>
                          </w:p>
                          <w:p w14:paraId="355F6D84" w14:textId="77777777" w:rsidR="00ED02B3" w:rsidRPr="0074181C" w:rsidRDefault="00ED02B3" w:rsidP="00ED02B3">
                            <w:pPr>
                              <w:spacing w:before="0" w:after="0" w:line="240" w:lineRule="auto"/>
                              <w:jc w:val="center"/>
                              <w:rPr>
                                <w:rFonts w:ascii="Century Gothic" w:eastAsia="Times New Roman" w:hAnsi="Century Gothic" w:cs="Times New Roman"/>
                                <w:b/>
                                <w:sz w:val="28"/>
                                <w:szCs w:val="28"/>
                                <w:lang w:eastAsia="es-ES"/>
                              </w:rPr>
                            </w:pPr>
                          </w:p>
                          <w:p w14:paraId="28F93E04" w14:textId="77777777" w:rsidR="00ED02B3" w:rsidRPr="0074181C" w:rsidRDefault="00ED02B3" w:rsidP="00ED02B3">
                            <w:pPr>
                              <w:spacing w:before="0" w:after="0" w:line="240" w:lineRule="auto"/>
                              <w:jc w:val="center"/>
                              <w:rPr>
                                <w:rFonts w:ascii="Century Gothic" w:eastAsia="Times New Roman" w:hAnsi="Century Gothic" w:cs="Times New Roman"/>
                                <w:b/>
                                <w:sz w:val="28"/>
                                <w:szCs w:val="28"/>
                                <w:lang w:eastAsia="es-ES"/>
                              </w:rPr>
                            </w:pPr>
                          </w:p>
                          <w:p w14:paraId="7CCCE9DB" w14:textId="0C30BB78" w:rsidR="00ED02B3" w:rsidRPr="0074181C" w:rsidRDefault="00504DA2" w:rsidP="00ED02B3">
                            <w:pPr>
                              <w:spacing w:before="0" w:after="0" w:line="240" w:lineRule="auto"/>
                              <w:jc w:val="center"/>
                              <w:rPr>
                                <w:rFonts w:ascii="Century Gothic" w:eastAsia="Times New Roman" w:hAnsi="Century Gothic" w:cs="Times New Roman"/>
                                <w:b/>
                                <w:color w:val="2F5496" w:themeColor="accent1" w:themeShade="BF"/>
                                <w:sz w:val="28"/>
                                <w:szCs w:val="28"/>
                                <w:lang w:eastAsia="es-ES"/>
                              </w:rPr>
                            </w:pPr>
                            <w:r w:rsidRPr="0074181C">
                              <w:rPr>
                                <w:rFonts w:ascii="Century Gothic" w:eastAsia="Times New Roman" w:hAnsi="Century Gothic" w:cs="Times New Roman"/>
                                <w:b/>
                                <w:color w:val="2F5496" w:themeColor="accent1" w:themeShade="BF"/>
                                <w:sz w:val="28"/>
                                <w:szCs w:val="28"/>
                                <w:lang w:eastAsia="es-ES"/>
                              </w:rPr>
                              <w:t>ÁLVARO JUSTO RIVAS ALCOBENDAS</w:t>
                            </w:r>
                          </w:p>
                          <w:p w14:paraId="601C7248" w14:textId="6A654CFB" w:rsidR="00ED02B3" w:rsidRPr="0074181C" w:rsidRDefault="00504DA2" w:rsidP="00E5684E">
                            <w:pPr>
                              <w:spacing w:before="0" w:after="0" w:line="240" w:lineRule="auto"/>
                              <w:jc w:val="center"/>
                              <w:rPr>
                                <w:rFonts w:ascii="Century Gothic" w:eastAsia="Times New Roman" w:hAnsi="Century Gothic" w:cs="Times New Roman"/>
                                <w:b/>
                                <w:sz w:val="28"/>
                                <w:szCs w:val="28"/>
                                <w:lang w:eastAsia="es-ES"/>
                              </w:rPr>
                            </w:pPr>
                            <w:r w:rsidRPr="0074181C">
                              <w:rPr>
                                <w:rFonts w:ascii="Century Gothic" w:eastAsia="Times New Roman" w:hAnsi="Century Gothic" w:cs="Times New Roman"/>
                                <w:b/>
                                <w:sz w:val="28"/>
                                <w:szCs w:val="28"/>
                                <w:lang w:eastAsia="es-ES"/>
                              </w:rPr>
                              <w:t>Leonardo Dulcetti</w:t>
                            </w:r>
                          </w:p>
                          <w:p w14:paraId="014CB10B" w14:textId="77777777" w:rsidR="00E5684E" w:rsidRPr="0074181C" w:rsidRDefault="00E5684E" w:rsidP="00ED02B3">
                            <w:pPr>
                              <w:spacing w:before="0" w:after="0" w:line="240" w:lineRule="auto"/>
                              <w:jc w:val="center"/>
                              <w:rPr>
                                <w:rFonts w:ascii="Century Gothic" w:eastAsia="Times New Roman" w:hAnsi="Century Gothic" w:cs="Times New Roman"/>
                                <w:b/>
                                <w:sz w:val="28"/>
                                <w:szCs w:val="28"/>
                                <w:lang w:eastAsia="es-ES"/>
                              </w:rPr>
                            </w:pPr>
                          </w:p>
                          <w:p w14:paraId="3E59284C" w14:textId="065C595E" w:rsidR="00ED02B3" w:rsidRPr="0074181C" w:rsidRDefault="006C11EA" w:rsidP="00ED02B3">
                            <w:pPr>
                              <w:spacing w:before="0" w:after="0" w:line="240" w:lineRule="auto"/>
                              <w:jc w:val="center"/>
                              <w:rPr>
                                <w:rFonts w:ascii="Century Gothic" w:eastAsia="Times New Roman" w:hAnsi="Century Gothic" w:cs="Times New Roman"/>
                                <w:b/>
                                <w:sz w:val="28"/>
                                <w:szCs w:val="28"/>
                                <w:lang w:eastAsia="es-ES"/>
                              </w:rPr>
                            </w:pPr>
                            <w:r w:rsidRPr="0074181C">
                              <w:rPr>
                                <w:rFonts w:ascii="Century Gothic" w:eastAsia="Times New Roman" w:hAnsi="Century Gothic" w:cs="Times New Roman"/>
                                <w:b/>
                                <w:sz w:val="28"/>
                                <w:szCs w:val="28"/>
                                <w:lang w:eastAsia="es-ES"/>
                              </w:rPr>
                              <w:t>Junio 2026</w:t>
                            </w:r>
                          </w:p>
                          <w:p w14:paraId="3E003880" w14:textId="77777777" w:rsidR="00ED02B3" w:rsidRPr="0074181C" w:rsidRDefault="00ED02B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91B546" id="_x0000_t202" coordsize="21600,21600" o:spt="202" path="m,l,21600r21600,l21600,xe">
                <v:stroke joinstyle="miter"/>
                <v:path gradientshapeok="t" o:connecttype="rect"/>
              </v:shapetype>
              <v:shape id="Cuadro de texto 58" o:spid="_x0000_s1028" type="#_x0000_t202" style="position:absolute;left:0;text-align:left;margin-left:90.15pt;margin-top:49.05pt;width:370.05pt;height:611.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" fillcolor="white [3201]" stroked="f" strokeweight=".5pt">
                <v:textbox>
                  <w:txbxContent>
                    <w:p w14:paraId="5B9BF424" w14:textId="77777777" w:rsidR="00ED02B3" w:rsidRPr="0074181C" w:rsidRDefault="00ED02B3" w:rsidP="00ED02B3">
                      <w:pPr>
                        <w:spacing w:before="0" w:after="0" w:line="240" w:lineRule="auto"/>
                        <w:jc w:val="center"/>
                        <w:rPr>
                          <w:rFonts w:ascii="Arial" w:eastAsia="Times New Roman" w:hAnsi="Arial" w:cs="Arial"/>
                          <w:b/>
                          <w:color w:val="2F5496" w:themeColor="accent1" w:themeShade="BF"/>
                          <w:sz w:val="36"/>
                          <w:szCs w:val="36"/>
                          <w:lang w:eastAsia="es-ES"/>
                        </w:rPr>
                      </w:pPr>
                      <w:r w:rsidRPr="0074181C">
                        <w:rPr>
                          <w:rFonts w:ascii="Arial" w:eastAsia="Times New Roman" w:hAnsi="Arial" w:cs="Arial"/>
                          <w:b/>
                          <w:color w:val="2F5496" w:themeColor="accent1" w:themeShade="BF"/>
                          <w:sz w:val="36"/>
                          <w:szCs w:val="36"/>
                          <w:lang w:eastAsia="es-ES"/>
                        </w:rPr>
                        <w:t>UNIVERSIDAD ALFONSO X EL SABIO</w:t>
                      </w:r>
                    </w:p>
                    <w:p w14:paraId="08F1EB76" w14:textId="77777777" w:rsidR="00ED02B3" w:rsidRPr="0074181C" w:rsidRDefault="00ED02B3" w:rsidP="00ED02B3">
                      <w:pPr>
                        <w:spacing w:before="0" w:after="0" w:line="240" w:lineRule="auto"/>
                        <w:jc w:val="center"/>
                        <w:rPr>
                          <w:rFonts w:ascii="Arial" w:eastAsia="Times New Roman" w:hAnsi="Arial" w:cs="Arial"/>
                          <w:b/>
                          <w:sz w:val="36"/>
                          <w:szCs w:val="36"/>
                          <w:lang w:eastAsia="es-ES"/>
                        </w:rPr>
                      </w:pPr>
                    </w:p>
                    <w:p w14:paraId="0AE1EBC6" w14:textId="64B8E0CF" w:rsidR="00A6531C" w:rsidRPr="0074181C" w:rsidRDefault="001017FE" w:rsidP="00A6531C">
                      <w:pPr>
                        <w:spacing w:before="0" w:after="0" w:line="240" w:lineRule="auto"/>
                        <w:jc w:val="center"/>
                        <w:rPr>
                          <w:rFonts w:ascii="Arial" w:eastAsia="Times New Roman" w:hAnsi="Arial" w:cs="Arial"/>
                          <w:b/>
                          <w:sz w:val="32"/>
                          <w:szCs w:val="32"/>
                          <w:lang w:eastAsia="es-ES"/>
                        </w:rPr>
                      </w:pPr>
                      <w:r w:rsidRPr="0074181C">
                        <w:rPr>
                          <w:rFonts w:ascii="Arial" w:eastAsia="Times New Roman" w:hAnsi="Arial" w:cs="Arial"/>
                          <w:b/>
                          <w:sz w:val="32"/>
                          <w:szCs w:val="32"/>
                          <w:lang w:eastAsia="es-ES"/>
                        </w:rPr>
                        <w:t>Business Tech</w:t>
                      </w:r>
                    </w:p>
                    <w:p w14:paraId="6FF75DEB" w14:textId="181EBEA2" w:rsidR="00ED02B3" w:rsidRPr="0074181C" w:rsidRDefault="00ED02B3" w:rsidP="00ED02B3">
                      <w:pPr>
                        <w:spacing w:before="0" w:after="0" w:line="240" w:lineRule="auto"/>
                        <w:jc w:val="center"/>
                        <w:rPr>
                          <w:rFonts w:ascii="Arial" w:eastAsia="Times New Roman" w:hAnsi="Arial" w:cs="Arial"/>
                          <w:b/>
                          <w:sz w:val="32"/>
                          <w:szCs w:val="32"/>
                          <w:lang w:eastAsia="es-ES"/>
                        </w:rPr>
                      </w:pPr>
                    </w:p>
                    <w:p w14:paraId="6C3927B6" w14:textId="71729BA0" w:rsidR="00ED02B3" w:rsidRPr="0074181C" w:rsidRDefault="001017FE" w:rsidP="001017FE">
                      <w:pPr>
                        <w:spacing w:before="0" w:after="0" w:line="240" w:lineRule="auto"/>
                        <w:jc w:val="center"/>
                        <w:rPr>
                          <w:rFonts w:ascii="Times New Roman" w:eastAsia="Times New Roman" w:hAnsi="Times New Roman" w:cs="Times New Roman"/>
                          <w:szCs w:val="24"/>
                          <w:lang w:eastAsia="es-ES"/>
                        </w:rPr>
                      </w:pPr>
                      <w:r w:rsidRPr="0074181C">
                        <w:rPr>
                          <w:rFonts w:ascii="Arial" w:eastAsia="Times New Roman" w:hAnsi="Arial" w:cs="Arial"/>
                          <w:b/>
                          <w:sz w:val="28"/>
                          <w:szCs w:val="28"/>
                          <w:lang w:eastAsia="es-ES"/>
                        </w:rPr>
                        <w:t>Máster Universitario en Inteligencia Artificial</w:t>
                      </w:r>
                    </w:p>
                    <w:p w14:paraId="67B56674" w14:textId="23954FAD" w:rsidR="00ED02B3" w:rsidRPr="0074181C" w:rsidRDefault="00ED02B3" w:rsidP="00ED02B3">
                      <w:pPr>
                        <w:spacing w:before="0" w:after="0" w:line="240" w:lineRule="auto"/>
                        <w:jc w:val="left"/>
                        <w:rPr>
                          <w:rFonts w:ascii="Times New Roman" w:eastAsia="Times New Roman" w:hAnsi="Times New Roman" w:cs="Times New Roman"/>
                          <w:szCs w:val="24"/>
                          <w:lang w:eastAsia="es-ES"/>
                        </w:rPr>
                      </w:pPr>
                    </w:p>
                    <w:p w14:paraId="321E6E99" w14:textId="5485B9C0" w:rsidR="001017FE" w:rsidRPr="0074181C" w:rsidRDefault="001017FE" w:rsidP="00ED02B3">
                      <w:pPr>
                        <w:spacing w:before="0" w:after="0" w:line="240" w:lineRule="auto"/>
                        <w:jc w:val="left"/>
                        <w:rPr>
                          <w:rFonts w:ascii="Times New Roman" w:eastAsia="Times New Roman" w:hAnsi="Times New Roman" w:cs="Times New Roman"/>
                          <w:szCs w:val="24"/>
                          <w:lang w:eastAsia="es-ES"/>
                        </w:rPr>
                      </w:pPr>
                    </w:p>
                    <w:p w14:paraId="2933D03F" w14:textId="43C8BE07" w:rsidR="001017FE" w:rsidRPr="0074181C" w:rsidRDefault="001017FE" w:rsidP="00ED02B3">
                      <w:pPr>
                        <w:spacing w:before="0" w:after="0" w:line="240" w:lineRule="auto"/>
                        <w:jc w:val="left"/>
                        <w:rPr>
                          <w:rFonts w:ascii="Times New Roman" w:eastAsia="Times New Roman" w:hAnsi="Times New Roman" w:cs="Times New Roman"/>
                          <w:szCs w:val="24"/>
                          <w:lang w:eastAsia="es-ES"/>
                        </w:rPr>
                      </w:pPr>
                    </w:p>
                    <w:p w14:paraId="072EF4C7" w14:textId="2F712ECA" w:rsidR="001017FE" w:rsidRPr="0074181C" w:rsidRDefault="001017FE" w:rsidP="00ED02B3">
                      <w:pPr>
                        <w:spacing w:before="0" w:after="0" w:line="240" w:lineRule="auto"/>
                        <w:jc w:val="left"/>
                        <w:rPr>
                          <w:rFonts w:ascii="Times New Roman" w:eastAsia="Times New Roman" w:hAnsi="Times New Roman" w:cs="Times New Roman"/>
                          <w:szCs w:val="24"/>
                          <w:lang w:eastAsia="es-ES"/>
                        </w:rPr>
                      </w:pPr>
                    </w:p>
                    <w:p w14:paraId="241CD393" w14:textId="77777777" w:rsidR="001017FE" w:rsidRPr="0074181C" w:rsidRDefault="001017FE" w:rsidP="00ED02B3">
                      <w:pPr>
                        <w:spacing w:before="0" w:after="0" w:line="240" w:lineRule="auto"/>
                        <w:jc w:val="left"/>
                        <w:rPr>
                          <w:rFonts w:ascii="Times New Roman" w:eastAsia="Times New Roman" w:hAnsi="Times New Roman" w:cs="Times New Roman"/>
                          <w:szCs w:val="24"/>
                          <w:lang w:eastAsia="es-ES"/>
                        </w:rPr>
                      </w:pPr>
                    </w:p>
                    <w:p w14:paraId="35285B5D" w14:textId="77777777" w:rsidR="00ED02B3" w:rsidRPr="0074181C" w:rsidRDefault="00ED02B3" w:rsidP="00ED02B3">
                      <w:pPr>
                        <w:spacing w:before="0" w:after="0" w:line="240" w:lineRule="auto"/>
                        <w:jc w:val="left"/>
                        <w:rPr>
                          <w:rFonts w:ascii="Times New Roman" w:eastAsia="Times New Roman" w:hAnsi="Times New Roman" w:cs="Times New Roman"/>
                          <w:szCs w:val="24"/>
                          <w:lang w:eastAsia="es-ES"/>
                        </w:rPr>
                      </w:pPr>
                    </w:p>
                    <w:p w14:paraId="6845D5DA" w14:textId="338E1C56" w:rsidR="00ED02B3" w:rsidRPr="0074181C" w:rsidRDefault="00ED02B3" w:rsidP="00ED02B3">
                      <w:pPr>
                        <w:spacing w:before="0" w:after="0" w:line="240" w:lineRule="auto"/>
                        <w:jc w:val="center"/>
                        <w:rPr>
                          <w:rFonts w:ascii="Times New Roman" w:eastAsia="Times New Roman" w:hAnsi="Times New Roman" w:cs="Times New Roman"/>
                          <w:szCs w:val="24"/>
                          <w:lang w:eastAsia="es-ES"/>
                        </w:rPr>
                      </w:pPr>
                      <w:r w:rsidRPr="0074181C">
                        <w:rPr>
                          <w:rFonts w:ascii="Times New Roman" w:eastAsia="Times New Roman" w:hAnsi="Times New Roman" w:cs="Times New Roman"/>
                          <w:szCs w:val="24"/>
                          <w:lang w:eastAsia="es-ES"/>
                        </w:rPr>
                        <w:drawing>
                          <wp:inline distT="0" distB="0" distL="0" distR="0" wp14:anchorId="08DE84DE" wp14:editId="7E8503A6">
                            <wp:extent cx="4510028" cy="981075"/>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516817" cy="982552"/>
                                    </a:xfrm>
                                    <a:prstGeom prst="rect">
                                      <a:avLst/>
                                    </a:prstGeom>
                                    <a:noFill/>
                                    <a:ln>
                                      <a:noFill/>
                                    </a:ln>
                                  </pic:spPr>
                                </pic:pic>
                              </a:graphicData>
                            </a:graphic>
                          </wp:inline>
                        </w:drawing>
                      </w:r>
                    </w:p>
                    <w:p w14:paraId="5A29E895" w14:textId="77777777" w:rsidR="00ED02B3" w:rsidRPr="0074181C" w:rsidRDefault="00ED02B3" w:rsidP="00ED02B3">
                      <w:pPr>
                        <w:spacing w:before="0" w:after="0" w:line="240" w:lineRule="auto"/>
                        <w:jc w:val="center"/>
                        <w:rPr>
                          <w:rFonts w:ascii="Times New Roman" w:eastAsia="Times New Roman" w:hAnsi="Times New Roman" w:cs="Times New Roman"/>
                          <w:szCs w:val="24"/>
                          <w:lang w:eastAsia="es-ES"/>
                        </w:rPr>
                      </w:pPr>
                    </w:p>
                    <w:p w14:paraId="14CC748C" w14:textId="77777777" w:rsidR="00ED02B3" w:rsidRPr="0074181C" w:rsidRDefault="00ED02B3" w:rsidP="00ED02B3">
                      <w:pPr>
                        <w:spacing w:before="0" w:after="0" w:line="240" w:lineRule="auto"/>
                        <w:jc w:val="center"/>
                        <w:rPr>
                          <w:rFonts w:ascii="Times New Roman" w:eastAsia="Times New Roman" w:hAnsi="Times New Roman" w:cs="Times New Roman"/>
                          <w:szCs w:val="24"/>
                          <w:lang w:eastAsia="es-ES"/>
                        </w:rPr>
                      </w:pPr>
                    </w:p>
                    <w:p w14:paraId="029FDF3A" w14:textId="2080507D" w:rsidR="00ED02B3" w:rsidRPr="0074181C" w:rsidRDefault="00ED02B3" w:rsidP="00ED02B3">
                      <w:pPr>
                        <w:spacing w:before="0" w:after="0" w:line="240" w:lineRule="auto"/>
                        <w:jc w:val="center"/>
                        <w:rPr>
                          <w:rFonts w:ascii="Arial" w:eastAsia="Times New Roman" w:hAnsi="Arial" w:cs="Arial"/>
                          <w:b/>
                          <w:sz w:val="40"/>
                          <w:szCs w:val="40"/>
                          <w:lang w:eastAsia="es-ES"/>
                        </w:rPr>
                      </w:pPr>
                      <w:r w:rsidRPr="0074181C">
                        <w:rPr>
                          <w:rFonts w:ascii="Arial" w:eastAsia="Times New Roman" w:hAnsi="Arial" w:cs="Arial"/>
                          <w:b/>
                          <w:sz w:val="40"/>
                          <w:szCs w:val="40"/>
                          <w:lang w:eastAsia="es-ES"/>
                        </w:rPr>
                        <w:t>TRABAJO DE FIN DE MÁSTER</w:t>
                      </w:r>
                    </w:p>
                    <w:p w14:paraId="63D544F0" w14:textId="7A767E5C" w:rsidR="00182E20" w:rsidRPr="0074181C" w:rsidRDefault="00182E20" w:rsidP="00ED02B3">
                      <w:pPr>
                        <w:spacing w:before="0" w:after="0" w:line="240" w:lineRule="auto"/>
                        <w:jc w:val="center"/>
                        <w:rPr>
                          <w:rFonts w:ascii="Arial" w:eastAsia="Times New Roman" w:hAnsi="Arial" w:cs="Arial"/>
                          <w:b/>
                          <w:sz w:val="40"/>
                          <w:szCs w:val="40"/>
                          <w:lang w:eastAsia="es-ES"/>
                        </w:rPr>
                      </w:pPr>
                      <w:r w:rsidRPr="0074181C">
                        <w:rPr>
                          <w:rFonts w:ascii="Arial" w:eastAsia="Times New Roman" w:hAnsi="Arial" w:cs="Arial"/>
                          <w:b/>
                          <w:sz w:val="40"/>
                          <w:szCs w:val="40"/>
                          <w:lang w:eastAsia="es-ES"/>
                        </w:rPr>
                        <w:t>[BORRADOR ABRIL]</w:t>
                      </w:r>
                    </w:p>
                    <w:p w14:paraId="4A4368AB" w14:textId="77777777" w:rsidR="00ED02B3" w:rsidRPr="0074181C" w:rsidRDefault="00ED02B3" w:rsidP="00ED02B3">
                      <w:pPr>
                        <w:spacing w:before="0" w:after="0" w:line="240" w:lineRule="auto"/>
                        <w:jc w:val="center"/>
                        <w:rPr>
                          <w:rFonts w:ascii="Century Gothic" w:eastAsia="Times New Roman" w:hAnsi="Century Gothic" w:cs="Times New Roman"/>
                          <w:b/>
                          <w:color w:val="000080"/>
                          <w:sz w:val="28"/>
                          <w:szCs w:val="28"/>
                          <w:lang w:eastAsia="es-ES"/>
                        </w:rPr>
                      </w:pPr>
                    </w:p>
                    <w:p w14:paraId="17135599" w14:textId="77777777" w:rsidR="00ED02B3" w:rsidRPr="0074181C" w:rsidRDefault="00ED02B3" w:rsidP="00ED02B3">
                      <w:pPr>
                        <w:spacing w:before="0" w:after="0" w:line="240" w:lineRule="auto"/>
                        <w:jc w:val="center"/>
                        <w:rPr>
                          <w:rFonts w:ascii="Century Gothic" w:eastAsia="Times New Roman" w:hAnsi="Century Gothic" w:cs="Times New Roman"/>
                          <w:b/>
                          <w:color w:val="000080"/>
                          <w:sz w:val="28"/>
                          <w:szCs w:val="28"/>
                          <w:lang w:eastAsia="es-ES"/>
                        </w:rPr>
                      </w:pPr>
                    </w:p>
                    <w:p w14:paraId="5BC78128" w14:textId="77777777" w:rsidR="00ED02B3" w:rsidRPr="0074181C" w:rsidRDefault="00ED02B3" w:rsidP="00ED02B3">
                      <w:pPr>
                        <w:spacing w:before="0" w:after="0" w:line="240" w:lineRule="auto"/>
                        <w:jc w:val="center"/>
                        <w:rPr>
                          <w:rFonts w:ascii="Century Gothic" w:eastAsia="Times New Roman" w:hAnsi="Century Gothic" w:cs="Times New Roman"/>
                          <w:b/>
                          <w:sz w:val="28"/>
                          <w:szCs w:val="28"/>
                          <w:lang w:eastAsia="es-ES"/>
                        </w:rPr>
                      </w:pPr>
                    </w:p>
                    <w:p w14:paraId="5962C6F6" w14:textId="265E4C71" w:rsidR="00ED02B3" w:rsidRPr="0074181C" w:rsidRDefault="00E93545" w:rsidP="00ED02B3">
                      <w:pPr>
                        <w:spacing w:before="0" w:after="0" w:line="240" w:lineRule="auto"/>
                        <w:jc w:val="center"/>
                        <w:rPr>
                          <w:rFonts w:ascii="Century Gothic" w:eastAsia="Times New Roman" w:hAnsi="Century Gothic" w:cs="Times New Roman"/>
                          <w:b/>
                          <w:sz w:val="28"/>
                          <w:szCs w:val="28"/>
                          <w:lang w:eastAsia="es-ES"/>
                        </w:rPr>
                      </w:pPr>
                      <w:r w:rsidRPr="0074181C">
                        <w:rPr>
                          <w:rFonts w:ascii="Century Gothic" w:eastAsia="Times New Roman" w:hAnsi="Century Gothic" w:cs="Times New Roman"/>
                          <w:b/>
                          <w:sz w:val="28"/>
                          <w:szCs w:val="28"/>
                          <w:lang w:eastAsia="es-ES"/>
                        </w:rPr>
                        <w:t>Agente SRE para la automatización operacional de un sistema</w:t>
                      </w:r>
                      <w:r w:rsidR="00142AFB" w:rsidRPr="0074181C">
                        <w:rPr>
                          <w:rFonts w:ascii="Century Gothic" w:eastAsia="Times New Roman" w:hAnsi="Century Gothic" w:cs="Times New Roman"/>
                          <w:b/>
                          <w:sz w:val="28"/>
                          <w:szCs w:val="28"/>
                          <w:lang w:eastAsia="es-ES"/>
                        </w:rPr>
                        <w:t xml:space="preserve"> distribuido</w:t>
                      </w:r>
                    </w:p>
                    <w:p w14:paraId="3D77BB76" w14:textId="77777777" w:rsidR="00ED02B3" w:rsidRPr="0074181C" w:rsidRDefault="00ED02B3" w:rsidP="00ED02B3">
                      <w:pPr>
                        <w:spacing w:before="0" w:after="0" w:line="240" w:lineRule="auto"/>
                        <w:jc w:val="center"/>
                        <w:rPr>
                          <w:rFonts w:ascii="Century Gothic" w:eastAsia="Times New Roman" w:hAnsi="Century Gothic" w:cs="Times New Roman"/>
                          <w:b/>
                          <w:sz w:val="28"/>
                          <w:szCs w:val="28"/>
                          <w:lang w:eastAsia="es-ES"/>
                        </w:rPr>
                      </w:pPr>
                    </w:p>
                    <w:p w14:paraId="355F6D84" w14:textId="77777777" w:rsidR="00ED02B3" w:rsidRPr="0074181C" w:rsidRDefault="00ED02B3" w:rsidP="00ED02B3">
                      <w:pPr>
                        <w:spacing w:before="0" w:after="0" w:line="240" w:lineRule="auto"/>
                        <w:jc w:val="center"/>
                        <w:rPr>
                          <w:rFonts w:ascii="Century Gothic" w:eastAsia="Times New Roman" w:hAnsi="Century Gothic" w:cs="Times New Roman"/>
                          <w:b/>
                          <w:sz w:val="28"/>
                          <w:szCs w:val="28"/>
                          <w:lang w:eastAsia="es-ES"/>
                        </w:rPr>
                      </w:pPr>
                    </w:p>
                    <w:p w14:paraId="28F93E04" w14:textId="77777777" w:rsidR="00ED02B3" w:rsidRPr="0074181C" w:rsidRDefault="00ED02B3" w:rsidP="00ED02B3">
                      <w:pPr>
                        <w:spacing w:before="0" w:after="0" w:line="240" w:lineRule="auto"/>
                        <w:jc w:val="center"/>
                        <w:rPr>
                          <w:rFonts w:ascii="Century Gothic" w:eastAsia="Times New Roman" w:hAnsi="Century Gothic" w:cs="Times New Roman"/>
                          <w:b/>
                          <w:sz w:val="28"/>
                          <w:szCs w:val="28"/>
                          <w:lang w:eastAsia="es-ES"/>
                        </w:rPr>
                      </w:pPr>
                    </w:p>
                    <w:p w14:paraId="7CCCE9DB" w14:textId="0C30BB78" w:rsidR="00ED02B3" w:rsidRPr="0074181C" w:rsidRDefault="00504DA2" w:rsidP="00ED02B3">
                      <w:pPr>
                        <w:spacing w:before="0" w:after="0" w:line="240" w:lineRule="auto"/>
                        <w:jc w:val="center"/>
                        <w:rPr>
                          <w:rFonts w:ascii="Century Gothic" w:eastAsia="Times New Roman" w:hAnsi="Century Gothic" w:cs="Times New Roman"/>
                          <w:b/>
                          <w:color w:val="2F5496" w:themeColor="accent1" w:themeShade="BF"/>
                          <w:sz w:val="28"/>
                          <w:szCs w:val="28"/>
                          <w:lang w:eastAsia="es-ES"/>
                        </w:rPr>
                      </w:pPr>
                      <w:r w:rsidRPr="0074181C">
                        <w:rPr>
                          <w:rFonts w:ascii="Century Gothic" w:eastAsia="Times New Roman" w:hAnsi="Century Gothic" w:cs="Times New Roman"/>
                          <w:b/>
                          <w:color w:val="2F5496" w:themeColor="accent1" w:themeShade="BF"/>
                          <w:sz w:val="28"/>
                          <w:szCs w:val="28"/>
                          <w:lang w:eastAsia="es-ES"/>
                        </w:rPr>
                        <w:t>ÁLVARO JUSTO RIVAS ALCOBENDAS</w:t>
                      </w:r>
                    </w:p>
                    <w:p w14:paraId="601C7248" w14:textId="6A654CFB" w:rsidR="00ED02B3" w:rsidRPr="0074181C" w:rsidRDefault="00504DA2" w:rsidP="00E5684E">
                      <w:pPr>
                        <w:spacing w:before="0" w:after="0" w:line="240" w:lineRule="auto"/>
                        <w:jc w:val="center"/>
                        <w:rPr>
                          <w:rFonts w:ascii="Century Gothic" w:eastAsia="Times New Roman" w:hAnsi="Century Gothic" w:cs="Times New Roman"/>
                          <w:b/>
                          <w:sz w:val="28"/>
                          <w:szCs w:val="28"/>
                          <w:lang w:eastAsia="es-ES"/>
                        </w:rPr>
                      </w:pPr>
                      <w:r w:rsidRPr="0074181C">
                        <w:rPr>
                          <w:rFonts w:ascii="Century Gothic" w:eastAsia="Times New Roman" w:hAnsi="Century Gothic" w:cs="Times New Roman"/>
                          <w:b/>
                          <w:sz w:val="28"/>
                          <w:szCs w:val="28"/>
                          <w:lang w:eastAsia="es-ES"/>
                        </w:rPr>
                        <w:t>Leonardo Dulcetti</w:t>
                      </w:r>
                    </w:p>
                    <w:p w14:paraId="014CB10B" w14:textId="77777777" w:rsidR="00E5684E" w:rsidRPr="0074181C" w:rsidRDefault="00E5684E" w:rsidP="00ED02B3">
                      <w:pPr>
                        <w:spacing w:before="0" w:after="0" w:line="240" w:lineRule="auto"/>
                        <w:jc w:val="center"/>
                        <w:rPr>
                          <w:rFonts w:ascii="Century Gothic" w:eastAsia="Times New Roman" w:hAnsi="Century Gothic" w:cs="Times New Roman"/>
                          <w:b/>
                          <w:sz w:val="28"/>
                          <w:szCs w:val="28"/>
                          <w:lang w:eastAsia="es-ES"/>
                        </w:rPr>
                      </w:pPr>
                    </w:p>
                    <w:p w14:paraId="3E59284C" w14:textId="065C595E" w:rsidR="00ED02B3" w:rsidRPr="0074181C" w:rsidRDefault="006C11EA" w:rsidP="00ED02B3">
                      <w:pPr>
                        <w:spacing w:before="0" w:after="0" w:line="240" w:lineRule="auto"/>
                        <w:jc w:val="center"/>
                        <w:rPr>
                          <w:rFonts w:ascii="Century Gothic" w:eastAsia="Times New Roman" w:hAnsi="Century Gothic" w:cs="Times New Roman"/>
                          <w:b/>
                          <w:sz w:val="28"/>
                          <w:szCs w:val="28"/>
                          <w:lang w:eastAsia="es-ES"/>
                        </w:rPr>
                      </w:pPr>
                      <w:r w:rsidRPr="0074181C">
                        <w:rPr>
                          <w:rFonts w:ascii="Century Gothic" w:eastAsia="Times New Roman" w:hAnsi="Century Gothic" w:cs="Times New Roman"/>
                          <w:b/>
                          <w:sz w:val="28"/>
                          <w:szCs w:val="28"/>
                          <w:lang w:eastAsia="es-ES"/>
                        </w:rPr>
                        <w:t>Junio 2026</w:t>
                      </w:r>
                    </w:p>
                    <w:p w14:paraId="3E003880" w14:textId="77777777" w:rsidR="00ED02B3" w:rsidRPr="0074181C" w:rsidRDefault="00ED02B3"/>
                  </w:txbxContent>
                </v:textbox>
              </v:shape>
            </w:pict>
          </mc:Fallback>
        </mc:AlternateContent>
      </w:r>
      <w:r w:rsidR="00286733" w:rsidRPr="0074181C">
        <w:rPr>
          <w:sz w:val="20"/>
          <w:szCs w:val="20"/>
          <w:lang w:eastAsia="es-ES"/>
        </w:rPr>
        <mc:AlternateContent>
          <mc:Choice Requires="wps">
            <w:drawing>
              <wp:anchor distT="0" distB="0" distL="114300" distR="114300" simplePos="0" relativeHeight="251659776" behindDoc="0" locked="0" layoutInCell="1" allowOverlap="1" wp14:anchorId="691EABD8" wp14:editId="2B58F2EE">
                <wp:simplePos x="0" y="0"/>
                <wp:positionH relativeFrom="margin">
                  <wp:posOffset>-78271</wp:posOffset>
                </wp:positionH>
                <wp:positionV relativeFrom="paragraph">
                  <wp:posOffset>1102995</wp:posOffset>
                </wp:positionV>
                <wp:extent cx="731520" cy="6259830"/>
                <wp:effectExtent l="0" t="0" r="11430" b="26670"/>
                <wp:wrapNone/>
                <wp:docPr id="56" name="Cuadro de texto 56"/>
                <wp:cNvGraphicFramePr/>
                <a:graphic xmlns:a="http://schemas.openxmlformats.org/drawingml/2006/main">
                  <a:graphicData uri="http://schemas.microsoft.com/office/word/2010/wordprocessingShape">
                    <wps:wsp>
                      <wps:cNvSpPr txBox="1"/>
                      <wps:spPr>
                        <a:xfrm>
                          <a:off x="0" y="0"/>
                          <a:ext cx="731520" cy="6259830"/>
                        </a:xfrm>
                        <a:prstGeom prst="rect">
                          <a:avLst/>
                        </a:prstGeom>
                        <a:solidFill>
                          <a:schemeClr val="lt1"/>
                        </a:solidFill>
                        <a:ln w="6350">
                          <a:solidFill>
                            <a:schemeClr val="bg1"/>
                          </a:solidFill>
                        </a:ln>
                      </wps:spPr>
                      <wps:txbx>
                        <w:txbxContent>
                          <w:p w14:paraId="760C0222" w14:textId="3D3E8747" w:rsidR="00286733" w:rsidRPr="0074181C" w:rsidRDefault="00286733" w:rsidP="00286733">
                            <w:pPr>
                              <w:spacing w:before="0" w:after="0" w:line="240" w:lineRule="auto"/>
                              <w:jc w:val="center"/>
                              <w:rPr>
                                <w:rFonts w:ascii="Times New Roman" w:hAnsi="Times New Roman" w:cs="Times New Roman"/>
                                <w:b/>
                                <w:sz w:val="28"/>
                                <w:szCs w:val="28"/>
                              </w:rPr>
                            </w:pPr>
                            <w:r w:rsidRPr="0074181C">
                              <w:rPr>
                                <w:rFonts w:ascii="Times New Roman" w:hAnsi="Times New Roman" w:cs="Times New Roman"/>
                                <w:b/>
                                <w:sz w:val="28"/>
                                <w:szCs w:val="28"/>
                              </w:rPr>
                              <w:t>TRABAJO FIN DE MÁSTER</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EABD8" id="Cuadro de texto 56" o:spid="_x0000_s1029" type="#_x0000_t202" style="position:absolute;left:0;text-align:left;margin-left:-6.15pt;margin-top:86.85pt;width:57.6pt;height:492.9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" fillcolor="white [3201]" strokecolor="white [3212]" strokeweight=".5pt">
                <v:textbox style="layout-flow:vertical;mso-layout-flow-alt:bottom-to-top">
                  <w:txbxContent>
                    <w:p w14:paraId="760C0222" w14:textId="3D3E8747" w:rsidR="00286733" w:rsidRPr="0074181C" w:rsidRDefault="00286733" w:rsidP="00286733">
                      <w:pPr>
                        <w:spacing w:before="0" w:after="0" w:line="240" w:lineRule="auto"/>
                        <w:jc w:val="center"/>
                        <w:rPr>
                          <w:rFonts w:ascii="Times New Roman" w:hAnsi="Times New Roman" w:cs="Times New Roman"/>
                          <w:b/>
                          <w:sz w:val="28"/>
                          <w:szCs w:val="28"/>
                        </w:rPr>
                      </w:pPr>
                      <w:r w:rsidRPr="0074181C">
                        <w:rPr>
                          <w:rFonts w:ascii="Times New Roman" w:hAnsi="Times New Roman" w:cs="Times New Roman"/>
                          <w:b/>
                          <w:sz w:val="28"/>
                          <w:szCs w:val="28"/>
                        </w:rPr>
                        <w:t>TRABAJO FIN DE MÁSTER</w:t>
                      </w:r>
                    </w:p>
                  </w:txbxContent>
                </v:textbox>
                <w10:wrap anchorx="margin"/>
              </v:shape>
            </w:pict>
          </mc:Fallback>
        </mc:AlternateContent>
      </w:r>
      <w:r w:rsidR="00286733" w:rsidRPr="0074181C">
        <w:rPr>
          <w:sz w:val="20"/>
          <w:szCs w:val="20"/>
          <w:lang w:eastAsia="es-ES"/>
        </w:rPr>
        <mc:AlternateContent>
          <mc:Choice Requires="wps">
            <w:drawing>
              <wp:anchor distT="0" distB="0" distL="114300" distR="114300" simplePos="0" relativeHeight="251657728" behindDoc="0" locked="0" layoutInCell="1" allowOverlap="1" wp14:anchorId="7B6D60FE" wp14:editId="0C128461">
                <wp:simplePos x="0" y="0"/>
                <wp:positionH relativeFrom="margin">
                  <wp:posOffset>-62230</wp:posOffset>
                </wp:positionH>
                <wp:positionV relativeFrom="paragraph">
                  <wp:posOffset>7444550</wp:posOffset>
                </wp:positionV>
                <wp:extent cx="688340" cy="1316355"/>
                <wp:effectExtent l="0" t="0" r="0" b="0"/>
                <wp:wrapNone/>
                <wp:docPr id="54" name="Cuadro de texto 54"/>
                <wp:cNvGraphicFramePr/>
                <a:graphic xmlns:a="http://schemas.openxmlformats.org/drawingml/2006/main">
                  <a:graphicData uri="http://schemas.microsoft.com/office/word/2010/wordprocessingShape">
                    <wps:wsp>
                      <wps:cNvSpPr/>
                      <wps:spPr>
                        <a:xfrm>
                          <a:off x="0" y="0"/>
                          <a:ext cx="688340" cy="1316355"/>
                        </a:xfrm>
                        <a:prstGeom prst="rect">
                          <a:avLst/>
                        </a:prstGeom>
                        <a:solidFill>
                          <a:schemeClr val="lt1"/>
                        </a:solidFill>
                        <a:ln w="6350">
                          <a:noFill/>
                        </a:ln>
                      </wps:spPr>
                      <wps:txbx>
                        <w:txbxContent>
                          <w:p w14:paraId="3661A117" w14:textId="77777777" w:rsidR="002261A7" w:rsidRPr="0074181C" w:rsidRDefault="00F510C3">
                            <w:pPr>
                              <w:spacing w:line="276" w:lineRule="auto"/>
                              <w:jc w:val="center"/>
                              <w:rPr>
                                <w:rFonts w:ascii="Calibri" w:hAnsi="Calibri" w:cs="Calibri"/>
                                <w:b/>
                                <w:bCs/>
                                <w:color w:val="2F5496"/>
                              </w:rPr>
                            </w:pPr>
                            <w:r w:rsidRPr="0074181C">
                              <w:rPr>
                                <w:rFonts w:ascii="Calibri" w:hAnsi="Calibri" w:cs="Calibri"/>
                                <w:b/>
                                <w:bCs/>
                                <w:color w:val="2F5496"/>
                              </w:rPr>
                              <w:t>MUIA</w:t>
                            </w:r>
                          </w:p>
                          <w:p w14:paraId="5A6DBD34" w14:textId="77777777" w:rsidR="002261A7" w:rsidRPr="0074181C" w:rsidRDefault="00F510C3">
                            <w:pPr>
                              <w:spacing w:line="276" w:lineRule="auto"/>
                              <w:jc w:val="center"/>
                              <w:rPr>
                                <w:rFonts w:ascii="Calibri" w:hAnsi="Calibri" w:cs="Calibri"/>
                                <w:b/>
                                <w:bCs/>
                                <w:color w:val="2F5496"/>
                              </w:rPr>
                            </w:pPr>
                            <w:r w:rsidRPr="0074181C">
                              <w:rPr>
                                <w:rFonts w:ascii="Calibri" w:hAnsi="Calibri" w:cs="Calibri"/>
                                <w:b/>
                                <w:bCs/>
                                <w:color w:val="2F5496"/>
                              </w:rPr>
                              <w:t>25-26</w:t>
                            </w:r>
                          </w:p>
                        </w:txbxContent>
                      </wps:txbx>
                      <wps:bodyPr spcFirstLastPara="0" wrap="square" lIns="91440" tIns="45720" rIns="91440" bIns="45720" anchor="t">
                        <a:noAutofit/>
                      </wps:bodyPr>
                    </wps:wsp>
                  </a:graphicData>
                </a:graphic>
                <wp14:sizeRelV relativeFrom="margin">
                  <wp14:pctHeight>0</wp14:pctHeight>
                </wp14:sizeRelV>
              </wp:anchor>
            </w:drawing>
          </mc:Choice>
          <mc:Fallback>
            <w:pict>
              <v:rect w14:anchorId="7B6D60FE" id="Cuadro de texto 54" o:spid="_x0000_s1030" style="position:absolute;left:0;text-align:left;margin-left:-4.9pt;margin-top:586.2pt;width:54.2pt;height:103.65pt;z-index:2516577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" fillcolor="white [3201]" stroked="f" strokeweight=".5pt">
                <v:textbox>
                  <w:txbxContent>
                    <w:p w14:paraId="3661A117" w14:textId="77777777" w:rsidR="002261A7" w:rsidRPr="0074181C" w:rsidRDefault="00F510C3">
                      <w:pPr>
                        <w:spacing w:line="276" w:lineRule="auto"/>
                        <w:jc w:val="center"/>
                        <w:rPr>
                          <w:rFonts w:ascii="Calibri" w:hAnsi="Calibri" w:cs="Calibri"/>
                          <w:b/>
                          <w:bCs/>
                          <w:color w:val="2F5496"/>
                        </w:rPr>
                      </w:pPr>
                      <w:r w:rsidRPr="0074181C">
                        <w:rPr>
                          <w:rFonts w:ascii="Calibri" w:hAnsi="Calibri" w:cs="Calibri"/>
                          <w:b/>
                          <w:bCs/>
                          <w:color w:val="2F5496"/>
                        </w:rPr>
                        <w:t>MUIA</w:t>
                      </w:r>
                    </w:p>
                    <w:p w14:paraId="5A6DBD34" w14:textId="77777777" w:rsidR="002261A7" w:rsidRPr="0074181C" w:rsidRDefault="00F510C3">
                      <w:pPr>
                        <w:spacing w:line="276" w:lineRule="auto"/>
                        <w:jc w:val="center"/>
                        <w:rPr>
                          <w:rFonts w:ascii="Calibri" w:hAnsi="Calibri" w:cs="Calibri"/>
                          <w:b/>
                          <w:bCs/>
                          <w:color w:val="2F5496"/>
                        </w:rPr>
                      </w:pPr>
                      <w:r w:rsidRPr="0074181C">
                        <w:rPr>
                          <w:rFonts w:ascii="Calibri" w:hAnsi="Calibri" w:cs="Calibri"/>
                          <w:b/>
                          <w:bCs/>
                          <w:color w:val="2F5496"/>
                        </w:rPr>
                        <w:t>25-26</w:t>
                      </w:r>
                    </w:p>
                  </w:txbxContent>
                </v:textbox>
                <w10:wrap anchorx="margin"/>
              </v:rect>
            </w:pict>
          </mc:Fallback>
        </mc:AlternateContent>
      </w:r>
      <w:r w:rsidR="00286733" w:rsidRPr="0074181C">
        <w:rPr>
          <w:sz w:val="20"/>
          <w:szCs w:val="20"/>
          <w:lang w:eastAsia="es-ES"/>
        </w:rPr>
        <mc:AlternateContent>
          <mc:Choice Requires="wps">
            <w:drawing>
              <wp:anchor distT="0" distB="0" distL="114300" distR="114300" simplePos="0" relativeHeight="251658752" behindDoc="0" locked="0" layoutInCell="1" allowOverlap="1" wp14:anchorId="5BDBE101" wp14:editId="0B5E2D2E">
                <wp:simplePos x="0" y="0"/>
                <wp:positionH relativeFrom="margin">
                  <wp:posOffset>-141605</wp:posOffset>
                </wp:positionH>
                <wp:positionV relativeFrom="paragraph">
                  <wp:posOffset>668210</wp:posOffset>
                </wp:positionV>
                <wp:extent cx="842645" cy="476885"/>
                <wp:effectExtent l="0" t="0" r="0" b="0"/>
                <wp:wrapNone/>
                <wp:docPr id="55" name="Cuadro de texto 55"/>
                <wp:cNvGraphicFramePr/>
                <a:graphic xmlns:a="http://schemas.openxmlformats.org/drawingml/2006/main">
                  <a:graphicData uri="http://schemas.microsoft.com/office/word/2010/wordprocessingShape">
                    <wps:wsp>
                      <wps:cNvSpPr txBox="1"/>
                      <wps:spPr>
                        <a:xfrm>
                          <a:off x="0" y="0"/>
                          <a:ext cx="842645" cy="476885"/>
                        </a:xfrm>
                        <a:prstGeom prst="rect">
                          <a:avLst/>
                        </a:prstGeom>
                        <a:solidFill>
                          <a:sysClr val="window" lastClr="FFFFFF"/>
                        </a:solidFill>
                        <a:ln w="6350">
                          <a:noFill/>
                        </a:ln>
                      </wps:spPr>
                      <wps:txbx>
                        <w:txbxContent>
                          <w:p w14:paraId="67C1FD72" w14:textId="6CB33167" w:rsidR="00F0649B" w:rsidRPr="0074181C" w:rsidRDefault="00F0649B" w:rsidP="00F0649B">
                            <w:pPr>
                              <w:spacing w:before="0" w:after="0"/>
                              <w:jc w:val="center"/>
                              <w:rPr>
                                <w:rFonts w:ascii="Times New Roman" w:hAnsi="Times New Roman" w:cs="Times New Roman"/>
                                <w:b/>
                                <w:color w:val="2F5496" w:themeColor="accent1" w:themeShade="BF"/>
                                <w:sz w:val="36"/>
                                <w:szCs w:val="36"/>
                              </w:rPr>
                            </w:pPr>
                            <w:r w:rsidRPr="0074181C">
                              <w:rPr>
                                <w:rFonts w:ascii="Times New Roman" w:hAnsi="Times New Roman" w:cs="Times New Roman"/>
                                <w:b/>
                                <w:color w:val="2F5496" w:themeColor="accent1" w:themeShade="BF"/>
                                <w:sz w:val="36"/>
                                <w:szCs w:val="36"/>
                              </w:rPr>
                              <w:t>UAX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BE101" id="Cuadro de texto 55" o:spid="_x0000_s1031" type="#_x0000_t202" style="position:absolute;left:0;text-align:left;margin-left:-11.15pt;margin-top:52.6pt;width:66.35pt;height:37.5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" fillcolor="window" stroked="f" strokeweight=".5pt">
                <v:textbox>
                  <w:txbxContent>
                    <w:p w14:paraId="67C1FD72" w14:textId="6CB33167" w:rsidR="00F0649B" w:rsidRPr="0074181C" w:rsidRDefault="00F0649B" w:rsidP="00F0649B">
                      <w:pPr>
                        <w:spacing w:before="0" w:after="0"/>
                        <w:jc w:val="center"/>
                        <w:rPr>
                          <w:rFonts w:ascii="Times New Roman" w:hAnsi="Times New Roman" w:cs="Times New Roman"/>
                          <w:b/>
                          <w:color w:val="2F5496" w:themeColor="accent1" w:themeShade="BF"/>
                          <w:sz w:val="36"/>
                          <w:szCs w:val="36"/>
                        </w:rPr>
                      </w:pPr>
                      <w:r w:rsidRPr="0074181C">
                        <w:rPr>
                          <w:rFonts w:ascii="Times New Roman" w:hAnsi="Times New Roman" w:cs="Times New Roman"/>
                          <w:b/>
                          <w:color w:val="2F5496" w:themeColor="accent1" w:themeShade="BF"/>
                          <w:sz w:val="36"/>
                          <w:szCs w:val="36"/>
                        </w:rPr>
                        <w:t>UAX</w:t>
                      </w:r>
                    </w:p>
                  </w:txbxContent>
                </v:textbox>
                <w10:wrap anchorx="margin"/>
              </v:shape>
            </w:pict>
          </mc:Fallback>
        </mc:AlternateContent>
      </w:r>
    </w:p>
    <w:p w14:paraId="4D09B1A4" w14:textId="625862B7" w:rsidR="00F0649B" w:rsidRPr="0074181C" w:rsidRDefault="00F0649B" w:rsidP="003A1FB2">
      <w:pPr>
        <w:spacing w:before="0" w:after="0"/>
        <w:rPr>
          <w:sz w:val="20"/>
          <w:szCs w:val="20"/>
        </w:rPr>
        <w:sectPr w:rsidR="00F0649B" w:rsidRPr="0074181C" w:rsidSect="00605979">
          <w:headerReference w:type="default" r:id="rId9"/>
          <w:footerReference w:type="default" r:id="rId10"/>
          <w:footerReference w:type="first" r:id="rId11"/>
          <w:pgSz w:w="11906" w:h="16838"/>
          <w:pgMar w:top="1418" w:right="1701" w:bottom="1418" w:left="1701" w:header="709" w:footer="709" w:gutter="0"/>
          <w:cols w:space="708"/>
          <w:titlePg/>
          <w:docGrid w:linePitch="360"/>
        </w:sectPr>
      </w:pPr>
    </w:p>
    <w:p w14:paraId="07F0B480" w14:textId="77777777" w:rsidR="00852677" w:rsidRPr="0074181C" w:rsidRDefault="00852677" w:rsidP="00446267">
      <w:pPr>
        <w:spacing w:before="360" w:after="360"/>
        <w:rPr>
          <w:rFonts w:cstheme="minorHAnsi"/>
          <w:color w:val="2F5496" w:themeColor="accent1" w:themeShade="BF"/>
          <w:sz w:val="32"/>
          <w:szCs w:val="32"/>
        </w:rPr>
      </w:pPr>
      <w:r w:rsidRPr="0074181C">
        <w:rPr>
          <w:rFonts w:cstheme="minorHAnsi"/>
          <w:color w:val="2F5496" w:themeColor="accent1" w:themeShade="BF"/>
          <w:sz w:val="32"/>
          <w:szCs w:val="32"/>
        </w:rPr>
        <w:lastRenderedPageBreak/>
        <w:t>RESUMEN</w:t>
      </w:r>
    </w:p>
    <w:p w14:paraId="384956C3" w14:textId="0C78FD34" w:rsidR="00446267" w:rsidRPr="0074181C" w:rsidRDefault="00446267" w:rsidP="00446267">
      <w:pPr>
        <w:rPr>
          <w:rFonts w:cstheme="minorHAnsi"/>
          <w:szCs w:val="24"/>
        </w:rPr>
      </w:pPr>
      <w:commentRangeStart w:id="0"/>
      <w:r w:rsidRPr="0074181C">
        <w:rPr>
          <w:rFonts w:cstheme="minorHAnsi"/>
          <w:szCs w:val="24"/>
        </w:rPr>
        <w:t>[</w:t>
      </w:r>
      <w:r w:rsidR="00B06FCA" w:rsidRPr="0074181C">
        <w:rPr>
          <w:rFonts w:cstheme="minorHAnsi"/>
          <w:szCs w:val="24"/>
        </w:rPr>
        <w:t>Resumen de 300 palabras en castellano</w:t>
      </w:r>
      <w:r w:rsidR="00FE13B4" w:rsidRPr="0074181C">
        <w:rPr>
          <w:rFonts w:cstheme="minorHAnsi"/>
          <w:szCs w:val="24"/>
        </w:rPr>
        <w:t>, siguiendo el formato IMRyD</w:t>
      </w:r>
      <w:r w:rsidR="00B06FCA" w:rsidRPr="0074181C">
        <w:rPr>
          <w:rFonts w:cstheme="minorHAnsi"/>
          <w:szCs w:val="24"/>
        </w:rPr>
        <w:t>. Espera a terminar el proyecto para elaborarlo. Desde la introducción a las conclusiones describe el proyecto que has realizado. Apartado por apartado</w:t>
      </w:r>
      <w:r w:rsidR="00C26E41" w:rsidRPr="0074181C">
        <w:rPr>
          <w:rFonts w:cstheme="minorHAnsi"/>
          <w:szCs w:val="24"/>
        </w:rPr>
        <w:t>,</w:t>
      </w:r>
      <w:r w:rsidR="00B06FCA" w:rsidRPr="0074181C">
        <w:rPr>
          <w:rFonts w:cstheme="minorHAnsi"/>
          <w:szCs w:val="24"/>
        </w:rPr>
        <w:t xml:space="preserve"> sin nombrarlos.</w:t>
      </w:r>
      <w:r w:rsidRPr="0074181C">
        <w:rPr>
          <w:rFonts w:cstheme="minorHAnsi"/>
          <w:szCs w:val="24"/>
        </w:rPr>
        <w:t>]</w:t>
      </w:r>
      <w:commentRangeEnd w:id="0"/>
      <w:r w:rsidR="008E1C1E" w:rsidRPr="0074181C">
        <w:rPr>
          <w:rStyle w:val="CommentReference"/>
          <w:rFonts w:cstheme="minorHAnsi"/>
          <w:sz w:val="24"/>
          <w:szCs w:val="24"/>
        </w:rPr>
        <w:commentReference w:id="0"/>
      </w:r>
    </w:p>
    <w:p w14:paraId="70923C85" w14:textId="77777777" w:rsidR="00446267" w:rsidRPr="0074181C" w:rsidRDefault="00446267" w:rsidP="00446267">
      <w:pPr>
        <w:spacing w:before="360" w:after="360"/>
        <w:rPr>
          <w:rFonts w:cstheme="minorHAnsi"/>
          <w:color w:val="2F5496" w:themeColor="accent1" w:themeShade="BF"/>
          <w:sz w:val="32"/>
          <w:szCs w:val="32"/>
        </w:rPr>
      </w:pPr>
      <w:r w:rsidRPr="0074181C">
        <w:rPr>
          <w:rFonts w:cstheme="minorHAnsi"/>
          <w:color w:val="2F5496" w:themeColor="accent1" w:themeShade="BF"/>
          <w:sz w:val="32"/>
          <w:szCs w:val="32"/>
        </w:rPr>
        <w:t>Palabras clave</w:t>
      </w:r>
    </w:p>
    <w:p w14:paraId="3AC3CE2E" w14:textId="18267E4A" w:rsidR="000B7EC6" w:rsidRPr="0074181C" w:rsidRDefault="000B7EC6" w:rsidP="000B7EC6">
      <w:pPr>
        <w:pStyle w:val="ListParagraph"/>
        <w:numPr>
          <w:ilvl w:val="0"/>
          <w:numId w:val="33"/>
        </w:numPr>
        <w:spacing w:before="360" w:after="360"/>
      </w:pPr>
      <w:r w:rsidRPr="0074181C">
        <w:t>Inteligencia artificial</w:t>
      </w:r>
    </w:p>
    <w:p w14:paraId="6124869F" w14:textId="16BD4B9C" w:rsidR="000B7EC6" w:rsidRPr="0074181C" w:rsidRDefault="000B7EC6" w:rsidP="000B7EC6">
      <w:pPr>
        <w:pStyle w:val="ListParagraph"/>
        <w:numPr>
          <w:ilvl w:val="0"/>
          <w:numId w:val="33"/>
        </w:numPr>
        <w:spacing w:before="360" w:after="360"/>
      </w:pPr>
      <w:r w:rsidRPr="0074181C">
        <w:t>Sistemas Distribuidos</w:t>
      </w:r>
    </w:p>
    <w:p w14:paraId="5D49C691" w14:textId="58A99CBF" w:rsidR="000B7EC6" w:rsidRPr="0074181C" w:rsidRDefault="000B7EC6" w:rsidP="000B7EC6">
      <w:pPr>
        <w:pStyle w:val="ListParagraph"/>
        <w:numPr>
          <w:ilvl w:val="0"/>
          <w:numId w:val="33"/>
        </w:numPr>
        <w:spacing w:before="360" w:after="360"/>
      </w:pPr>
      <w:r w:rsidRPr="0074181C">
        <w:t>SRE</w:t>
      </w:r>
    </w:p>
    <w:p w14:paraId="390CC0B5" w14:textId="673F2221" w:rsidR="00A62608" w:rsidRPr="0074181C" w:rsidRDefault="003C61BE" w:rsidP="00366EC0">
      <w:pPr>
        <w:pStyle w:val="ListParagraph"/>
        <w:numPr>
          <w:ilvl w:val="0"/>
          <w:numId w:val="33"/>
        </w:numPr>
        <w:spacing w:before="360" w:after="360"/>
      </w:pPr>
      <w:r w:rsidRPr="0074181C">
        <w:t>RAG</w:t>
      </w:r>
    </w:p>
    <w:p w14:paraId="22D240C3" w14:textId="34B05F42" w:rsidR="00366EC0" w:rsidRPr="0074181C" w:rsidRDefault="002612BD" w:rsidP="00366EC0">
      <w:pPr>
        <w:pStyle w:val="ListParagraph"/>
        <w:numPr>
          <w:ilvl w:val="0"/>
          <w:numId w:val="33"/>
        </w:numPr>
        <w:spacing w:before="360" w:after="360"/>
      </w:pPr>
      <w:r w:rsidRPr="0074181C">
        <w:t>Kubernetes</w:t>
      </w:r>
    </w:p>
    <w:p w14:paraId="761B16F9" w14:textId="77BA2253" w:rsidR="00A02E17" w:rsidRPr="0074181C" w:rsidRDefault="00A02E17" w:rsidP="00A02E17">
      <w:pPr>
        <w:spacing w:before="360" w:after="360"/>
        <w:rPr>
          <w:rFonts w:cstheme="minorHAnsi"/>
          <w:color w:val="2F5496" w:themeColor="accent1" w:themeShade="BF"/>
          <w:sz w:val="32"/>
          <w:szCs w:val="32"/>
        </w:rPr>
      </w:pPr>
      <w:r w:rsidRPr="0074181C">
        <w:rPr>
          <w:rFonts w:cstheme="minorHAnsi"/>
          <w:color w:val="2F5496" w:themeColor="accent1" w:themeShade="BF"/>
          <w:sz w:val="32"/>
          <w:szCs w:val="32"/>
        </w:rPr>
        <w:t>ABSTRACT</w:t>
      </w:r>
    </w:p>
    <w:p w14:paraId="084D5854" w14:textId="77777777" w:rsidR="00A02E17" w:rsidRPr="0074181C" w:rsidRDefault="00A02E17" w:rsidP="00A02E17">
      <w:pPr>
        <w:rPr>
          <w:rFonts w:cstheme="minorHAnsi"/>
          <w:szCs w:val="24"/>
        </w:rPr>
      </w:pPr>
      <w:commentRangeStart w:id="1"/>
      <w:r w:rsidRPr="0074181C">
        <w:rPr>
          <w:rFonts w:cstheme="minorHAnsi"/>
          <w:szCs w:val="24"/>
        </w:rPr>
        <w:t>[</w:t>
      </w:r>
      <w:r w:rsidR="00B06FCA" w:rsidRPr="0074181C">
        <w:rPr>
          <w:rFonts w:cstheme="minorHAnsi"/>
          <w:szCs w:val="24"/>
        </w:rPr>
        <w:t>Resumen en inglés</w:t>
      </w:r>
      <w:r w:rsidRPr="0074181C">
        <w:rPr>
          <w:rFonts w:cstheme="minorHAnsi"/>
          <w:szCs w:val="24"/>
        </w:rPr>
        <w:t>]</w:t>
      </w:r>
      <w:commentRangeEnd w:id="1"/>
      <w:r w:rsidR="008E1C1E" w:rsidRPr="0074181C">
        <w:rPr>
          <w:rStyle w:val="CommentReference"/>
          <w:rFonts w:cstheme="minorHAnsi"/>
          <w:sz w:val="24"/>
          <w:szCs w:val="24"/>
        </w:rPr>
        <w:commentReference w:id="1"/>
      </w:r>
    </w:p>
    <w:p w14:paraId="1A424A63" w14:textId="77777777" w:rsidR="00A02E17" w:rsidRPr="0074181C" w:rsidRDefault="00A02E17" w:rsidP="00A02E17">
      <w:pPr>
        <w:spacing w:before="360" w:after="360"/>
        <w:rPr>
          <w:rFonts w:cstheme="minorHAnsi"/>
          <w:color w:val="2F5496" w:themeColor="accent1" w:themeShade="BF"/>
          <w:sz w:val="32"/>
          <w:szCs w:val="32"/>
        </w:rPr>
      </w:pPr>
      <w:r w:rsidRPr="0074181C">
        <w:rPr>
          <w:rFonts w:cstheme="minorHAnsi"/>
          <w:color w:val="2F5496" w:themeColor="accent1" w:themeShade="BF"/>
          <w:sz w:val="32"/>
          <w:szCs w:val="32"/>
        </w:rPr>
        <w:t>Keywords</w:t>
      </w:r>
    </w:p>
    <w:p w14:paraId="0FA7F726" w14:textId="14D688F2" w:rsidR="0037781A" w:rsidRPr="0074181C" w:rsidRDefault="0037781A" w:rsidP="0037781A">
      <w:pPr>
        <w:pStyle w:val="ListParagraph"/>
        <w:numPr>
          <w:ilvl w:val="0"/>
          <w:numId w:val="33"/>
        </w:numPr>
        <w:spacing w:before="360" w:after="360"/>
      </w:pPr>
      <w:r w:rsidRPr="0074181C">
        <w:t>Artificial Intelligence</w:t>
      </w:r>
    </w:p>
    <w:p w14:paraId="39C13962" w14:textId="02CE7BE9" w:rsidR="0037781A" w:rsidRPr="0074181C" w:rsidRDefault="0037781A" w:rsidP="0037781A">
      <w:pPr>
        <w:pStyle w:val="ListParagraph"/>
        <w:numPr>
          <w:ilvl w:val="0"/>
          <w:numId w:val="33"/>
        </w:numPr>
        <w:spacing w:before="360" w:after="360"/>
      </w:pPr>
      <w:r w:rsidRPr="0074181C">
        <w:t>Distributed Systems</w:t>
      </w:r>
    </w:p>
    <w:p w14:paraId="44C33081" w14:textId="38583E5D" w:rsidR="0037781A" w:rsidRPr="0074181C" w:rsidRDefault="002B1F86" w:rsidP="0037781A">
      <w:pPr>
        <w:pStyle w:val="ListParagraph"/>
        <w:numPr>
          <w:ilvl w:val="0"/>
          <w:numId w:val="33"/>
        </w:numPr>
        <w:spacing w:before="360" w:after="360"/>
      </w:pPr>
      <w:r w:rsidRPr="0074181C">
        <w:t>Site Reliability Engineering</w:t>
      </w:r>
    </w:p>
    <w:p w14:paraId="0F289EC8" w14:textId="58278DC4" w:rsidR="0037781A" w:rsidRPr="0074181C" w:rsidRDefault="002B6AD0" w:rsidP="0037781A">
      <w:pPr>
        <w:pStyle w:val="ListParagraph"/>
        <w:numPr>
          <w:ilvl w:val="0"/>
          <w:numId w:val="33"/>
        </w:numPr>
        <w:spacing w:before="360" w:after="360"/>
      </w:pPr>
      <w:r w:rsidRPr="0074181C">
        <w:t>Retrieval-Augmented Generation</w:t>
      </w:r>
    </w:p>
    <w:p w14:paraId="246010EF" w14:textId="77777777" w:rsidR="0037781A" w:rsidRPr="0074181C" w:rsidRDefault="0037781A" w:rsidP="0037781A">
      <w:pPr>
        <w:pStyle w:val="ListParagraph"/>
        <w:numPr>
          <w:ilvl w:val="0"/>
          <w:numId w:val="33"/>
        </w:numPr>
        <w:spacing w:before="360" w:after="360"/>
      </w:pPr>
      <w:r w:rsidRPr="0074181C">
        <w:t>Kubernetes</w:t>
      </w:r>
    </w:p>
    <w:p w14:paraId="56221E5E" w14:textId="105A4AE5" w:rsidR="003F5B2A" w:rsidRPr="0074181C" w:rsidRDefault="00E4644E" w:rsidP="00875E53">
      <w:r w:rsidRPr="0074181C">
        <w:rPr>
          <w:highlight w:val="yellow"/>
        </w:rPr>
        <w:t xml:space="preserve">* El número mínimo de </w:t>
      </w:r>
      <w:r w:rsidR="50BF8FBC" w:rsidRPr="0074181C">
        <w:rPr>
          <w:highlight w:val="yellow"/>
        </w:rPr>
        <w:t>palabras</w:t>
      </w:r>
      <w:r w:rsidRPr="0074181C">
        <w:rPr>
          <w:highlight w:val="yellow"/>
        </w:rPr>
        <w:t xml:space="preserve"> del TFM es de 50</w:t>
      </w:r>
      <w:r w:rsidR="0BF22A26" w:rsidRPr="0074181C">
        <w:rPr>
          <w:highlight w:val="yellow"/>
        </w:rPr>
        <w:t>000</w:t>
      </w:r>
      <w:r w:rsidRPr="0074181C">
        <w:rPr>
          <w:highlight w:val="yellow"/>
        </w:rPr>
        <w:t xml:space="preserve"> y de </w:t>
      </w:r>
      <w:r w:rsidR="17AE0DBD" w:rsidRPr="0074181C">
        <w:rPr>
          <w:highlight w:val="yellow"/>
        </w:rPr>
        <w:t>60000</w:t>
      </w:r>
      <w:r w:rsidRPr="0074181C">
        <w:rPr>
          <w:highlight w:val="yellow"/>
        </w:rPr>
        <w:t xml:space="preserve"> como máximo. Se debe seguir el formato indicado en esta plantilla y no modificarlo.</w:t>
      </w:r>
      <w:r w:rsidRPr="0074181C">
        <w:t xml:space="preserve"> </w:t>
      </w:r>
    </w:p>
    <w:p w14:paraId="793F4DF8" w14:textId="3DEEE80D" w:rsidR="000A1EDD" w:rsidRPr="00875E53" w:rsidRDefault="00083578" w:rsidP="00875E53">
      <w:pPr>
        <w:rPr>
          <w:sz w:val="40"/>
          <w:szCs w:val="40"/>
        </w:rPr>
      </w:pPr>
      <w:r w:rsidRPr="0074181C">
        <w:rPr>
          <w:rFonts w:cstheme="minorHAnsi"/>
          <w:color w:val="1F3864" w:themeColor="accent1" w:themeShade="80"/>
          <w:sz w:val="32"/>
          <w:szCs w:val="32"/>
        </w:rPr>
        <w:br w:type="page"/>
      </w:r>
    </w:p>
    <w:sdt>
      <w:sdtPr>
        <w:rPr>
          <w:rFonts w:eastAsiaTheme="minorEastAsia"/>
          <w:szCs w:val="24"/>
        </w:rPr>
        <w:id w:val="-433600144"/>
        <w:docPartObj>
          <w:docPartGallery w:val="Table of Contents"/>
          <w:docPartUnique/>
        </w:docPartObj>
      </w:sdtPr>
      <w:sdtEndPr>
        <w:rPr>
          <w:b/>
          <w:bCs/>
        </w:rPr>
      </w:sdtEndPr>
      <w:sdtContent>
        <w:p w14:paraId="793F4DF8" w14:textId="3DEEE80D" w:rsidR="000A1EDD" w:rsidRPr="00875E53" w:rsidRDefault="00E67A22" w:rsidP="00875E53">
          <w:pPr>
            <w:rPr>
              <w:sz w:val="40"/>
              <w:szCs w:val="40"/>
            </w:rPr>
          </w:pPr>
          <w:r w:rsidRPr="0074181C">
            <w:rPr>
              <w:sz w:val="40"/>
              <w:szCs w:val="40"/>
            </w:rPr>
            <w:t>ÍNDICE</w:t>
          </w:r>
        </w:p>
        <w:p w14:paraId="4464EBF7" w14:textId="5D917ECD" w:rsidR="007D632F" w:rsidRDefault="00E3264C">
          <w:pPr>
            <w:pStyle w:val="TOC1"/>
            <w:tabs>
              <w:tab w:val="right" w:leader="dot" w:pos="8494"/>
            </w:tabs>
            <w:rPr>
              <w:rFonts w:asciiTheme="minorHAnsi" w:eastAsiaTheme="minorEastAsia" w:hAnsiTheme="minorHAnsi"/>
              <w:b w:val="0"/>
              <w:noProof/>
              <w:kern w:val="2"/>
              <w:sz w:val="24"/>
              <w:szCs w:val="24"/>
              <w:lang w:eastAsia="es-ES"/>
              <w14:ligatures w14:val="standardContextual"/>
            </w:rPr>
          </w:pPr>
          <w:r w:rsidRPr="0074181C">
            <w:rPr>
              <w:bCs/>
              <w:sz w:val="20"/>
            </w:rPr>
            <w:fldChar w:fldCharType="begin"/>
          </w:r>
          <w:r w:rsidRPr="0074181C">
            <w:rPr>
              <w:bCs/>
              <w:sz w:val="20"/>
            </w:rPr>
            <w:instrText xml:space="preserve"> TOC \o "1-4" \h \z \u </w:instrText>
          </w:r>
          <w:r w:rsidRPr="0074181C">
            <w:rPr>
              <w:bCs/>
              <w:sz w:val="20"/>
            </w:rPr>
            <w:fldChar w:fldCharType="separate"/>
          </w:r>
          <w:hyperlink w:anchor="_Toc226740130" w:history="1">
            <w:r w:rsidR="007D632F" w:rsidRPr="007A2F64">
              <w:rPr>
                <w:rStyle w:val="Hyperlink"/>
                <w:noProof/>
              </w:rPr>
              <w:t>Capítulo 1: Introducción al Trabajo Fin de Máster</w:t>
            </w:r>
            <w:r w:rsidR="007D632F">
              <w:rPr>
                <w:noProof/>
                <w:webHidden/>
              </w:rPr>
              <w:tab/>
            </w:r>
            <w:r w:rsidR="007D632F">
              <w:rPr>
                <w:noProof/>
                <w:webHidden/>
              </w:rPr>
              <w:fldChar w:fldCharType="begin"/>
            </w:r>
            <w:r w:rsidR="007D632F">
              <w:rPr>
                <w:noProof/>
                <w:webHidden/>
              </w:rPr>
              <w:instrText xml:space="preserve"> PAGEREF _Toc226740130 \h </w:instrText>
            </w:r>
            <w:r w:rsidR="007D632F">
              <w:rPr>
                <w:noProof/>
                <w:webHidden/>
              </w:rPr>
            </w:r>
            <w:r w:rsidR="007D632F">
              <w:rPr>
                <w:noProof/>
                <w:webHidden/>
              </w:rPr>
              <w:fldChar w:fldCharType="separate"/>
            </w:r>
            <w:r w:rsidR="007D632F">
              <w:rPr>
                <w:noProof/>
                <w:webHidden/>
              </w:rPr>
              <w:t>4</w:t>
            </w:r>
            <w:r w:rsidR="007D632F">
              <w:rPr>
                <w:noProof/>
                <w:webHidden/>
              </w:rPr>
              <w:fldChar w:fldCharType="end"/>
            </w:r>
          </w:hyperlink>
        </w:p>
        <w:p w14:paraId="6EBD2A49" w14:textId="5969D23A" w:rsidR="007D632F" w:rsidRDefault="007D632F">
          <w:pPr>
            <w:pStyle w:val="TOC2"/>
            <w:rPr>
              <w:rFonts w:asciiTheme="minorHAnsi" w:eastAsiaTheme="minorEastAsia" w:hAnsiTheme="minorHAnsi"/>
              <w:noProof/>
              <w:kern w:val="2"/>
              <w:sz w:val="24"/>
              <w:szCs w:val="24"/>
              <w:lang w:eastAsia="es-ES"/>
              <w14:ligatures w14:val="standardContextual"/>
            </w:rPr>
          </w:pPr>
          <w:hyperlink w:anchor="_Toc226740131" w:history="1">
            <w:r w:rsidRPr="007A2F64">
              <w:rPr>
                <w:rStyle w:val="Hyperlink"/>
                <w:noProof/>
              </w:rPr>
              <w:t>1.</w:t>
            </w:r>
            <w:r>
              <w:rPr>
                <w:rFonts w:asciiTheme="minorHAnsi" w:eastAsiaTheme="minorEastAsia" w:hAnsiTheme="minorHAnsi"/>
                <w:noProof/>
                <w:kern w:val="2"/>
                <w:sz w:val="24"/>
                <w:szCs w:val="24"/>
                <w:lang w:eastAsia="es-ES"/>
                <w14:ligatures w14:val="standardContextual"/>
              </w:rPr>
              <w:tab/>
            </w:r>
            <w:r w:rsidRPr="007A2F64">
              <w:rPr>
                <w:rStyle w:val="Hyperlink"/>
                <w:noProof/>
              </w:rPr>
              <w:t>Justificación del proyecto realizado</w:t>
            </w:r>
            <w:r>
              <w:rPr>
                <w:noProof/>
                <w:webHidden/>
              </w:rPr>
              <w:tab/>
            </w:r>
            <w:r>
              <w:rPr>
                <w:noProof/>
                <w:webHidden/>
              </w:rPr>
              <w:fldChar w:fldCharType="begin"/>
            </w:r>
            <w:r>
              <w:rPr>
                <w:noProof/>
                <w:webHidden/>
              </w:rPr>
              <w:instrText xml:space="preserve"> PAGEREF _Toc226740131 \h </w:instrText>
            </w:r>
            <w:r>
              <w:rPr>
                <w:noProof/>
                <w:webHidden/>
              </w:rPr>
            </w:r>
            <w:r>
              <w:rPr>
                <w:noProof/>
                <w:webHidden/>
              </w:rPr>
              <w:fldChar w:fldCharType="separate"/>
            </w:r>
            <w:r>
              <w:rPr>
                <w:noProof/>
                <w:webHidden/>
              </w:rPr>
              <w:t>5</w:t>
            </w:r>
            <w:r>
              <w:rPr>
                <w:noProof/>
                <w:webHidden/>
              </w:rPr>
              <w:fldChar w:fldCharType="end"/>
            </w:r>
          </w:hyperlink>
        </w:p>
        <w:p w14:paraId="6A0C1E44" w14:textId="28C6A77D" w:rsidR="007D632F" w:rsidRDefault="007D632F">
          <w:pPr>
            <w:pStyle w:val="TOC2"/>
            <w:rPr>
              <w:rFonts w:asciiTheme="minorHAnsi" w:eastAsiaTheme="minorEastAsia" w:hAnsiTheme="minorHAnsi"/>
              <w:noProof/>
              <w:kern w:val="2"/>
              <w:sz w:val="24"/>
              <w:szCs w:val="24"/>
              <w:lang w:eastAsia="es-ES"/>
              <w14:ligatures w14:val="standardContextual"/>
            </w:rPr>
          </w:pPr>
          <w:hyperlink w:anchor="_Toc226740132" w:history="1">
            <w:r w:rsidRPr="007A2F64">
              <w:rPr>
                <w:rStyle w:val="Hyperlink"/>
                <w:noProof/>
              </w:rPr>
              <w:t>2.</w:t>
            </w:r>
            <w:r>
              <w:rPr>
                <w:rFonts w:asciiTheme="minorHAnsi" w:eastAsiaTheme="minorEastAsia" w:hAnsiTheme="minorHAnsi"/>
                <w:noProof/>
                <w:kern w:val="2"/>
                <w:sz w:val="24"/>
                <w:szCs w:val="24"/>
                <w:lang w:eastAsia="es-ES"/>
                <w14:ligatures w14:val="standardContextual"/>
              </w:rPr>
              <w:tab/>
            </w:r>
            <w:r w:rsidRPr="007A2F64">
              <w:rPr>
                <w:rStyle w:val="Hyperlink"/>
                <w:noProof/>
              </w:rPr>
              <w:t>Presentación del proyecto y sus contenidos</w:t>
            </w:r>
            <w:r>
              <w:rPr>
                <w:noProof/>
                <w:webHidden/>
              </w:rPr>
              <w:tab/>
            </w:r>
            <w:r>
              <w:rPr>
                <w:noProof/>
                <w:webHidden/>
              </w:rPr>
              <w:fldChar w:fldCharType="begin"/>
            </w:r>
            <w:r>
              <w:rPr>
                <w:noProof/>
                <w:webHidden/>
              </w:rPr>
              <w:instrText xml:space="preserve"> PAGEREF _Toc226740132 \h </w:instrText>
            </w:r>
            <w:r>
              <w:rPr>
                <w:noProof/>
                <w:webHidden/>
              </w:rPr>
            </w:r>
            <w:r>
              <w:rPr>
                <w:noProof/>
                <w:webHidden/>
              </w:rPr>
              <w:fldChar w:fldCharType="separate"/>
            </w:r>
            <w:r>
              <w:rPr>
                <w:noProof/>
                <w:webHidden/>
              </w:rPr>
              <w:t>8</w:t>
            </w:r>
            <w:r>
              <w:rPr>
                <w:noProof/>
                <w:webHidden/>
              </w:rPr>
              <w:fldChar w:fldCharType="end"/>
            </w:r>
          </w:hyperlink>
        </w:p>
        <w:p w14:paraId="6DF1F855" w14:textId="68489314" w:rsidR="007D632F" w:rsidRDefault="007D632F">
          <w:pPr>
            <w:pStyle w:val="TOC1"/>
            <w:tabs>
              <w:tab w:val="right" w:leader="dot" w:pos="8494"/>
            </w:tabs>
            <w:rPr>
              <w:rFonts w:asciiTheme="minorHAnsi" w:eastAsiaTheme="minorEastAsia" w:hAnsiTheme="minorHAnsi"/>
              <w:b w:val="0"/>
              <w:noProof/>
              <w:kern w:val="2"/>
              <w:sz w:val="24"/>
              <w:szCs w:val="24"/>
              <w:lang w:eastAsia="es-ES"/>
              <w14:ligatures w14:val="standardContextual"/>
            </w:rPr>
          </w:pPr>
          <w:hyperlink w:anchor="_Toc226740133" w:history="1">
            <w:r w:rsidRPr="007A2F64">
              <w:rPr>
                <w:rStyle w:val="Hyperlink"/>
                <w:noProof/>
              </w:rPr>
              <w:t>Capítulo 2: Objetivos del TFM</w:t>
            </w:r>
            <w:r>
              <w:rPr>
                <w:noProof/>
                <w:webHidden/>
              </w:rPr>
              <w:tab/>
            </w:r>
            <w:r>
              <w:rPr>
                <w:noProof/>
                <w:webHidden/>
              </w:rPr>
              <w:fldChar w:fldCharType="begin"/>
            </w:r>
            <w:r>
              <w:rPr>
                <w:noProof/>
                <w:webHidden/>
              </w:rPr>
              <w:instrText xml:space="preserve"> PAGEREF _Toc226740133 \h </w:instrText>
            </w:r>
            <w:r>
              <w:rPr>
                <w:noProof/>
                <w:webHidden/>
              </w:rPr>
            </w:r>
            <w:r>
              <w:rPr>
                <w:noProof/>
                <w:webHidden/>
              </w:rPr>
              <w:fldChar w:fldCharType="separate"/>
            </w:r>
            <w:r>
              <w:rPr>
                <w:noProof/>
                <w:webHidden/>
              </w:rPr>
              <w:t>14</w:t>
            </w:r>
            <w:r>
              <w:rPr>
                <w:noProof/>
                <w:webHidden/>
              </w:rPr>
              <w:fldChar w:fldCharType="end"/>
            </w:r>
          </w:hyperlink>
        </w:p>
        <w:p w14:paraId="76D0C8B7" w14:textId="72565ABF" w:rsidR="007D632F" w:rsidRDefault="007D632F">
          <w:pPr>
            <w:pStyle w:val="TOC2"/>
            <w:rPr>
              <w:rFonts w:asciiTheme="minorHAnsi" w:eastAsiaTheme="minorEastAsia" w:hAnsiTheme="minorHAnsi"/>
              <w:noProof/>
              <w:kern w:val="2"/>
              <w:sz w:val="24"/>
              <w:szCs w:val="24"/>
              <w:lang w:eastAsia="es-ES"/>
              <w14:ligatures w14:val="standardContextual"/>
            </w:rPr>
          </w:pPr>
          <w:hyperlink w:anchor="_Toc226740134" w:history="1">
            <w:r w:rsidRPr="007A2F64">
              <w:rPr>
                <w:rStyle w:val="Hyperlink"/>
                <w:noProof/>
              </w:rPr>
              <w:t>1.</w:t>
            </w:r>
            <w:r>
              <w:rPr>
                <w:rFonts w:asciiTheme="minorHAnsi" w:eastAsiaTheme="minorEastAsia" w:hAnsiTheme="minorHAnsi"/>
                <w:noProof/>
                <w:kern w:val="2"/>
                <w:sz w:val="24"/>
                <w:szCs w:val="24"/>
                <w:lang w:eastAsia="es-ES"/>
                <w14:ligatures w14:val="standardContextual"/>
              </w:rPr>
              <w:tab/>
            </w:r>
            <w:r w:rsidRPr="007A2F64">
              <w:rPr>
                <w:rStyle w:val="Hyperlink"/>
                <w:noProof/>
              </w:rPr>
              <w:t>Objetivo general</w:t>
            </w:r>
            <w:r>
              <w:rPr>
                <w:noProof/>
                <w:webHidden/>
              </w:rPr>
              <w:tab/>
            </w:r>
            <w:r>
              <w:rPr>
                <w:noProof/>
                <w:webHidden/>
              </w:rPr>
              <w:fldChar w:fldCharType="begin"/>
            </w:r>
            <w:r>
              <w:rPr>
                <w:noProof/>
                <w:webHidden/>
              </w:rPr>
              <w:instrText xml:space="preserve"> PAGEREF _Toc226740134 \h </w:instrText>
            </w:r>
            <w:r>
              <w:rPr>
                <w:noProof/>
                <w:webHidden/>
              </w:rPr>
            </w:r>
            <w:r>
              <w:rPr>
                <w:noProof/>
                <w:webHidden/>
              </w:rPr>
              <w:fldChar w:fldCharType="separate"/>
            </w:r>
            <w:r>
              <w:rPr>
                <w:noProof/>
                <w:webHidden/>
              </w:rPr>
              <w:t>14</w:t>
            </w:r>
            <w:r>
              <w:rPr>
                <w:noProof/>
                <w:webHidden/>
              </w:rPr>
              <w:fldChar w:fldCharType="end"/>
            </w:r>
          </w:hyperlink>
        </w:p>
        <w:p w14:paraId="42B10DCA" w14:textId="50913CD4" w:rsidR="007D632F" w:rsidRDefault="007D632F">
          <w:pPr>
            <w:pStyle w:val="TOC2"/>
            <w:rPr>
              <w:rFonts w:asciiTheme="minorHAnsi" w:eastAsiaTheme="minorEastAsia" w:hAnsiTheme="minorHAnsi"/>
              <w:noProof/>
              <w:kern w:val="2"/>
              <w:sz w:val="24"/>
              <w:szCs w:val="24"/>
              <w:lang w:eastAsia="es-ES"/>
              <w14:ligatures w14:val="standardContextual"/>
            </w:rPr>
          </w:pPr>
          <w:hyperlink w:anchor="_Toc226740135" w:history="1">
            <w:r w:rsidRPr="007A2F64">
              <w:rPr>
                <w:rStyle w:val="Hyperlink"/>
                <w:noProof/>
              </w:rPr>
              <w:t>2.</w:t>
            </w:r>
            <w:r>
              <w:rPr>
                <w:rFonts w:asciiTheme="minorHAnsi" w:eastAsiaTheme="minorEastAsia" w:hAnsiTheme="minorHAnsi"/>
                <w:noProof/>
                <w:kern w:val="2"/>
                <w:sz w:val="24"/>
                <w:szCs w:val="24"/>
                <w:lang w:eastAsia="es-ES"/>
                <w14:ligatures w14:val="standardContextual"/>
              </w:rPr>
              <w:tab/>
            </w:r>
            <w:r w:rsidRPr="007A2F64">
              <w:rPr>
                <w:rStyle w:val="Hyperlink"/>
                <w:noProof/>
              </w:rPr>
              <w:t>Objetivos específicos</w:t>
            </w:r>
            <w:r>
              <w:rPr>
                <w:noProof/>
                <w:webHidden/>
              </w:rPr>
              <w:tab/>
            </w:r>
            <w:r>
              <w:rPr>
                <w:noProof/>
                <w:webHidden/>
              </w:rPr>
              <w:fldChar w:fldCharType="begin"/>
            </w:r>
            <w:r>
              <w:rPr>
                <w:noProof/>
                <w:webHidden/>
              </w:rPr>
              <w:instrText xml:space="preserve"> PAGEREF _Toc226740135 \h </w:instrText>
            </w:r>
            <w:r>
              <w:rPr>
                <w:noProof/>
                <w:webHidden/>
              </w:rPr>
            </w:r>
            <w:r>
              <w:rPr>
                <w:noProof/>
                <w:webHidden/>
              </w:rPr>
              <w:fldChar w:fldCharType="separate"/>
            </w:r>
            <w:r>
              <w:rPr>
                <w:noProof/>
                <w:webHidden/>
              </w:rPr>
              <w:t>14</w:t>
            </w:r>
            <w:r>
              <w:rPr>
                <w:noProof/>
                <w:webHidden/>
              </w:rPr>
              <w:fldChar w:fldCharType="end"/>
            </w:r>
          </w:hyperlink>
        </w:p>
        <w:p w14:paraId="1D6ADB39" w14:textId="5BC0477C" w:rsidR="007D632F" w:rsidRDefault="007D632F">
          <w:pPr>
            <w:pStyle w:val="TOC1"/>
            <w:tabs>
              <w:tab w:val="right" w:leader="dot" w:pos="8494"/>
            </w:tabs>
            <w:rPr>
              <w:rFonts w:asciiTheme="minorHAnsi" w:eastAsiaTheme="minorEastAsia" w:hAnsiTheme="minorHAnsi"/>
              <w:b w:val="0"/>
              <w:noProof/>
              <w:kern w:val="2"/>
              <w:sz w:val="24"/>
              <w:szCs w:val="24"/>
              <w:lang w:eastAsia="es-ES"/>
              <w14:ligatures w14:val="standardContextual"/>
            </w:rPr>
          </w:pPr>
          <w:hyperlink w:anchor="_Toc226740136" w:history="1">
            <w:r w:rsidRPr="007A2F64">
              <w:rPr>
                <w:rStyle w:val="Hyperlink"/>
                <w:noProof/>
              </w:rPr>
              <w:t>Capítulo 3: Marco Teórico / Estado del Arte</w:t>
            </w:r>
            <w:r>
              <w:rPr>
                <w:noProof/>
                <w:webHidden/>
              </w:rPr>
              <w:tab/>
            </w:r>
            <w:r>
              <w:rPr>
                <w:noProof/>
                <w:webHidden/>
              </w:rPr>
              <w:fldChar w:fldCharType="begin"/>
            </w:r>
            <w:r>
              <w:rPr>
                <w:noProof/>
                <w:webHidden/>
              </w:rPr>
              <w:instrText xml:space="preserve"> PAGEREF _Toc226740136 \h </w:instrText>
            </w:r>
            <w:r>
              <w:rPr>
                <w:noProof/>
                <w:webHidden/>
              </w:rPr>
            </w:r>
            <w:r>
              <w:rPr>
                <w:noProof/>
                <w:webHidden/>
              </w:rPr>
              <w:fldChar w:fldCharType="separate"/>
            </w:r>
            <w:r>
              <w:rPr>
                <w:noProof/>
                <w:webHidden/>
              </w:rPr>
              <w:t>16</w:t>
            </w:r>
            <w:r>
              <w:rPr>
                <w:noProof/>
                <w:webHidden/>
              </w:rPr>
              <w:fldChar w:fldCharType="end"/>
            </w:r>
          </w:hyperlink>
        </w:p>
        <w:p w14:paraId="2768CF35" w14:textId="18EE7884" w:rsidR="007D632F" w:rsidRDefault="007D632F">
          <w:pPr>
            <w:pStyle w:val="TOC1"/>
            <w:tabs>
              <w:tab w:val="right" w:leader="dot" w:pos="8494"/>
            </w:tabs>
            <w:rPr>
              <w:rFonts w:asciiTheme="minorHAnsi" w:eastAsiaTheme="minorEastAsia" w:hAnsiTheme="minorHAnsi"/>
              <w:b w:val="0"/>
              <w:noProof/>
              <w:kern w:val="2"/>
              <w:sz w:val="24"/>
              <w:szCs w:val="24"/>
              <w:lang w:eastAsia="es-ES"/>
              <w14:ligatures w14:val="standardContextual"/>
            </w:rPr>
          </w:pPr>
          <w:hyperlink w:anchor="_Toc226740137" w:history="1">
            <w:r w:rsidRPr="007A2F64">
              <w:rPr>
                <w:rStyle w:val="Hyperlink"/>
                <w:noProof/>
              </w:rPr>
              <w:t>Capítulo 4: Marco Metodológico</w:t>
            </w:r>
            <w:r>
              <w:rPr>
                <w:noProof/>
                <w:webHidden/>
              </w:rPr>
              <w:tab/>
            </w:r>
            <w:r>
              <w:rPr>
                <w:noProof/>
                <w:webHidden/>
              </w:rPr>
              <w:fldChar w:fldCharType="begin"/>
            </w:r>
            <w:r>
              <w:rPr>
                <w:noProof/>
                <w:webHidden/>
              </w:rPr>
              <w:instrText xml:space="preserve"> PAGEREF _Toc226740137 \h </w:instrText>
            </w:r>
            <w:r>
              <w:rPr>
                <w:noProof/>
                <w:webHidden/>
              </w:rPr>
            </w:r>
            <w:r>
              <w:rPr>
                <w:noProof/>
                <w:webHidden/>
              </w:rPr>
              <w:fldChar w:fldCharType="separate"/>
            </w:r>
            <w:r>
              <w:rPr>
                <w:noProof/>
                <w:webHidden/>
              </w:rPr>
              <w:t>17</w:t>
            </w:r>
            <w:r>
              <w:rPr>
                <w:noProof/>
                <w:webHidden/>
              </w:rPr>
              <w:fldChar w:fldCharType="end"/>
            </w:r>
          </w:hyperlink>
        </w:p>
        <w:p w14:paraId="7AE1F240" w14:textId="750291F8" w:rsidR="007D632F" w:rsidRDefault="007D632F">
          <w:pPr>
            <w:pStyle w:val="TOC2"/>
            <w:rPr>
              <w:rFonts w:asciiTheme="minorHAnsi" w:eastAsiaTheme="minorEastAsia" w:hAnsiTheme="minorHAnsi"/>
              <w:noProof/>
              <w:kern w:val="2"/>
              <w:sz w:val="24"/>
              <w:szCs w:val="24"/>
              <w:lang w:eastAsia="es-ES"/>
              <w14:ligatures w14:val="standardContextual"/>
            </w:rPr>
          </w:pPr>
          <w:hyperlink w:anchor="_Toc226740138" w:history="1">
            <w:r w:rsidRPr="007A2F64">
              <w:rPr>
                <w:rStyle w:val="Hyperlink"/>
                <w:noProof/>
              </w:rPr>
              <w:t>1.</w:t>
            </w:r>
            <w:r>
              <w:rPr>
                <w:rFonts w:asciiTheme="minorHAnsi" w:eastAsiaTheme="minorEastAsia" w:hAnsiTheme="minorHAnsi"/>
                <w:noProof/>
                <w:kern w:val="2"/>
                <w:sz w:val="24"/>
                <w:szCs w:val="24"/>
                <w:lang w:eastAsia="es-ES"/>
                <w14:ligatures w14:val="standardContextual"/>
              </w:rPr>
              <w:tab/>
            </w:r>
            <w:r w:rsidRPr="007A2F64">
              <w:rPr>
                <w:rStyle w:val="Hyperlink"/>
                <w:noProof/>
              </w:rPr>
              <w:t>Población y muestra</w:t>
            </w:r>
            <w:r>
              <w:rPr>
                <w:noProof/>
                <w:webHidden/>
              </w:rPr>
              <w:tab/>
            </w:r>
            <w:r>
              <w:rPr>
                <w:noProof/>
                <w:webHidden/>
              </w:rPr>
              <w:fldChar w:fldCharType="begin"/>
            </w:r>
            <w:r>
              <w:rPr>
                <w:noProof/>
                <w:webHidden/>
              </w:rPr>
              <w:instrText xml:space="preserve"> PAGEREF _Toc226740138 \h </w:instrText>
            </w:r>
            <w:r>
              <w:rPr>
                <w:noProof/>
                <w:webHidden/>
              </w:rPr>
            </w:r>
            <w:r>
              <w:rPr>
                <w:noProof/>
                <w:webHidden/>
              </w:rPr>
              <w:fldChar w:fldCharType="separate"/>
            </w:r>
            <w:r>
              <w:rPr>
                <w:noProof/>
                <w:webHidden/>
              </w:rPr>
              <w:t>18</w:t>
            </w:r>
            <w:r>
              <w:rPr>
                <w:noProof/>
                <w:webHidden/>
              </w:rPr>
              <w:fldChar w:fldCharType="end"/>
            </w:r>
          </w:hyperlink>
        </w:p>
        <w:p w14:paraId="491784D3" w14:textId="62C3832A" w:rsidR="007D632F" w:rsidRDefault="007D632F">
          <w:pPr>
            <w:pStyle w:val="TOC2"/>
            <w:rPr>
              <w:rFonts w:asciiTheme="minorHAnsi" w:eastAsiaTheme="minorEastAsia" w:hAnsiTheme="minorHAnsi"/>
              <w:noProof/>
              <w:kern w:val="2"/>
              <w:sz w:val="24"/>
              <w:szCs w:val="24"/>
              <w:lang w:eastAsia="es-ES"/>
              <w14:ligatures w14:val="standardContextual"/>
            </w:rPr>
          </w:pPr>
          <w:hyperlink w:anchor="_Toc226740139" w:history="1">
            <w:r w:rsidRPr="007A2F64">
              <w:rPr>
                <w:rStyle w:val="Hyperlink"/>
                <w:noProof/>
              </w:rPr>
              <w:t>2.</w:t>
            </w:r>
            <w:r>
              <w:rPr>
                <w:rFonts w:asciiTheme="minorHAnsi" w:eastAsiaTheme="minorEastAsia" w:hAnsiTheme="minorHAnsi"/>
                <w:noProof/>
                <w:kern w:val="2"/>
                <w:sz w:val="24"/>
                <w:szCs w:val="24"/>
                <w:lang w:eastAsia="es-ES"/>
                <w14:ligatures w14:val="standardContextual"/>
              </w:rPr>
              <w:tab/>
            </w:r>
            <w:r w:rsidRPr="007A2F64">
              <w:rPr>
                <w:rStyle w:val="Hyperlink"/>
                <w:noProof/>
              </w:rPr>
              <w:t>Objetivos de investigación</w:t>
            </w:r>
            <w:r>
              <w:rPr>
                <w:noProof/>
                <w:webHidden/>
              </w:rPr>
              <w:tab/>
            </w:r>
            <w:r>
              <w:rPr>
                <w:noProof/>
                <w:webHidden/>
              </w:rPr>
              <w:fldChar w:fldCharType="begin"/>
            </w:r>
            <w:r>
              <w:rPr>
                <w:noProof/>
                <w:webHidden/>
              </w:rPr>
              <w:instrText xml:space="preserve"> PAGEREF _Toc226740139 \h </w:instrText>
            </w:r>
            <w:r>
              <w:rPr>
                <w:noProof/>
                <w:webHidden/>
              </w:rPr>
            </w:r>
            <w:r>
              <w:rPr>
                <w:noProof/>
                <w:webHidden/>
              </w:rPr>
              <w:fldChar w:fldCharType="separate"/>
            </w:r>
            <w:r>
              <w:rPr>
                <w:noProof/>
                <w:webHidden/>
              </w:rPr>
              <w:t>19</w:t>
            </w:r>
            <w:r>
              <w:rPr>
                <w:noProof/>
                <w:webHidden/>
              </w:rPr>
              <w:fldChar w:fldCharType="end"/>
            </w:r>
          </w:hyperlink>
        </w:p>
        <w:p w14:paraId="264F6AFF" w14:textId="69F80E87" w:rsidR="007D632F" w:rsidRDefault="007D632F">
          <w:pPr>
            <w:pStyle w:val="TOC2"/>
            <w:rPr>
              <w:rFonts w:asciiTheme="minorHAnsi" w:eastAsiaTheme="minorEastAsia" w:hAnsiTheme="minorHAnsi"/>
              <w:noProof/>
              <w:kern w:val="2"/>
              <w:sz w:val="24"/>
              <w:szCs w:val="24"/>
              <w:lang w:eastAsia="es-ES"/>
              <w14:ligatures w14:val="standardContextual"/>
            </w:rPr>
          </w:pPr>
          <w:hyperlink w:anchor="_Toc226740140" w:history="1">
            <w:r w:rsidRPr="007A2F64">
              <w:rPr>
                <w:rStyle w:val="Hyperlink"/>
                <w:noProof/>
              </w:rPr>
              <w:t>3.</w:t>
            </w:r>
            <w:r>
              <w:rPr>
                <w:rFonts w:asciiTheme="minorHAnsi" w:eastAsiaTheme="minorEastAsia" w:hAnsiTheme="minorHAnsi"/>
                <w:noProof/>
                <w:kern w:val="2"/>
                <w:sz w:val="24"/>
                <w:szCs w:val="24"/>
                <w:lang w:eastAsia="es-ES"/>
                <w14:ligatures w14:val="standardContextual"/>
              </w:rPr>
              <w:tab/>
            </w:r>
            <w:r w:rsidRPr="007A2F64">
              <w:rPr>
                <w:rStyle w:val="Hyperlink"/>
                <w:noProof/>
              </w:rPr>
              <w:t>Variables intervinientes e instrumentos de evaluación</w:t>
            </w:r>
            <w:r>
              <w:rPr>
                <w:noProof/>
                <w:webHidden/>
              </w:rPr>
              <w:tab/>
            </w:r>
            <w:r>
              <w:rPr>
                <w:noProof/>
                <w:webHidden/>
              </w:rPr>
              <w:fldChar w:fldCharType="begin"/>
            </w:r>
            <w:r>
              <w:rPr>
                <w:noProof/>
                <w:webHidden/>
              </w:rPr>
              <w:instrText xml:space="preserve"> PAGEREF _Toc226740140 \h </w:instrText>
            </w:r>
            <w:r>
              <w:rPr>
                <w:noProof/>
                <w:webHidden/>
              </w:rPr>
            </w:r>
            <w:r>
              <w:rPr>
                <w:noProof/>
                <w:webHidden/>
              </w:rPr>
              <w:fldChar w:fldCharType="separate"/>
            </w:r>
            <w:r>
              <w:rPr>
                <w:noProof/>
                <w:webHidden/>
              </w:rPr>
              <w:t>20</w:t>
            </w:r>
            <w:r>
              <w:rPr>
                <w:noProof/>
                <w:webHidden/>
              </w:rPr>
              <w:fldChar w:fldCharType="end"/>
            </w:r>
          </w:hyperlink>
        </w:p>
        <w:p w14:paraId="4FC87208" w14:textId="2840F1DC" w:rsidR="007D632F" w:rsidRDefault="007D632F">
          <w:pPr>
            <w:pStyle w:val="TOC2"/>
            <w:rPr>
              <w:rFonts w:asciiTheme="minorHAnsi" w:eastAsiaTheme="minorEastAsia" w:hAnsiTheme="minorHAnsi"/>
              <w:noProof/>
              <w:kern w:val="2"/>
              <w:sz w:val="24"/>
              <w:szCs w:val="24"/>
              <w:lang w:eastAsia="es-ES"/>
              <w14:ligatures w14:val="standardContextual"/>
            </w:rPr>
          </w:pPr>
          <w:hyperlink w:anchor="_Toc226740141" w:history="1">
            <w:r w:rsidRPr="007A2F64">
              <w:rPr>
                <w:rStyle w:val="Hyperlink"/>
                <w:noProof/>
              </w:rPr>
              <w:t>4.</w:t>
            </w:r>
            <w:r>
              <w:rPr>
                <w:rFonts w:asciiTheme="minorHAnsi" w:eastAsiaTheme="minorEastAsia" w:hAnsiTheme="minorHAnsi"/>
                <w:noProof/>
                <w:kern w:val="2"/>
                <w:sz w:val="24"/>
                <w:szCs w:val="24"/>
                <w:lang w:eastAsia="es-ES"/>
                <w14:ligatures w14:val="standardContextual"/>
              </w:rPr>
              <w:tab/>
            </w:r>
            <w:r w:rsidRPr="007A2F64">
              <w:rPr>
                <w:rStyle w:val="Hyperlink"/>
                <w:noProof/>
              </w:rPr>
              <w:t>Diseño experimental</w:t>
            </w:r>
            <w:r>
              <w:rPr>
                <w:noProof/>
                <w:webHidden/>
              </w:rPr>
              <w:tab/>
            </w:r>
            <w:r>
              <w:rPr>
                <w:noProof/>
                <w:webHidden/>
              </w:rPr>
              <w:fldChar w:fldCharType="begin"/>
            </w:r>
            <w:r>
              <w:rPr>
                <w:noProof/>
                <w:webHidden/>
              </w:rPr>
              <w:instrText xml:space="preserve"> PAGEREF _Toc226740141 \h </w:instrText>
            </w:r>
            <w:r>
              <w:rPr>
                <w:noProof/>
                <w:webHidden/>
              </w:rPr>
            </w:r>
            <w:r>
              <w:rPr>
                <w:noProof/>
                <w:webHidden/>
              </w:rPr>
              <w:fldChar w:fldCharType="separate"/>
            </w:r>
            <w:r>
              <w:rPr>
                <w:noProof/>
                <w:webHidden/>
              </w:rPr>
              <w:t>22</w:t>
            </w:r>
            <w:r>
              <w:rPr>
                <w:noProof/>
                <w:webHidden/>
              </w:rPr>
              <w:fldChar w:fldCharType="end"/>
            </w:r>
          </w:hyperlink>
        </w:p>
        <w:p w14:paraId="57CB7BFD" w14:textId="1FE25D01" w:rsidR="007D632F" w:rsidRDefault="007D632F">
          <w:pPr>
            <w:pStyle w:val="TOC2"/>
            <w:rPr>
              <w:rFonts w:asciiTheme="minorHAnsi" w:eastAsiaTheme="minorEastAsia" w:hAnsiTheme="minorHAnsi"/>
              <w:noProof/>
              <w:kern w:val="2"/>
              <w:sz w:val="24"/>
              <w:szCs w:val="24"/>
              <w:lang w:eastAsia="es-ES"/>
              <w14:ligatures w14:val="standardContextual"/>
            </w:rPr>
          </w:pPr>
          <w:hyperlink w:anchor="_Toc226740142" w:history="1">
            <w:r w:rsidRPr="007A2F64">
              <w:rPr>
                <w:rStyle w:val="Hyperlink"/>
                <w:noProof/>
              </w:rPr>
              <w:t>5.</w:t>
            </w:r>
            <w:r>
              <w:rPr>
                <w:rFonts w:asciiTheme="minorHAnsi" w:eastAsiaTheme="minorEastAsia" w:hAnsiTheme="minorHAnsi"/>
                <w:noProof/>
                <w:kern w:val="2"/>
                <w:sz w:val="24"/>
                <w:szCs w:val="24"/>
                <w:lang w:eastAsia="es-ES"/>
                <w14:ligatures w14:val="standardContextual"/>
              </w:rPr>
              <w:tab/>
            </w:r>
            <w:r w:rsidRPr="007A2F64">
              <w:rPr>
                <w:rStyle w:val="Hyperlink"/>
                <w:noProof/>
              </w:rPr>
              <w:t>Modelo de análisis de datos</w:t>
            </w:r>
            <w:r>
              <w:rPr>
                <w:noProof/>
                <w:webHidden/>
              </w:rPr>
              <w:tab/>
            </w:r>
            <w:r>
              <w:rPr>
                <w:noProof/>
                <w:webHidden/>
              </w:rPr>
              <w:fldChar w:fldCharType="begin"/>
            </w:r>
            <w:r>
              <w:rPr>
                <w:noProof/>
                <w:webHidden/>
              </w:rPr>
              <w:instrText xml:space="preserve"> PAGEREF _Toc226740142 \h </w:instrText>
            </w:r>
            <w:r>
              <w:rPr>
                <w:noProof/>
                <w:webHidden/>
              </w:rPr>
            </w:r>
            <w:r>
              <w:rPr>
                <w:noProof/>
                <w:webHidden/>
              </w:rPr>
              <w:fldChar w:fldCharType="separate"/>
            </w:r>
            <w:r>
              <w:rPr>
                <w:noProof/>
                <w:webHidden/>
              </w:rPr>
              <w:t>23</w:t>
            </w:r>
            <w:r>
              <w:rPr>
                <w:noProof/>
                <w:webHidden/>
              </w:rPr>
              <w:fldChar w:fldCharType="end"/>
            </w:r>
          </w:hyperlink>
        </w:p>
        <w:p w14:paraId="34608602" w14:textId="611BA7A8" w:rsidR="007D632F" w:rsidRDefault="007D632F">
          <w:pPr>
            <w:pStyle w:val="TOC1"/>
            <w:tabs>
              <w:tab w:val="right" w:leader="dot" w:pos="8494"/>
            </w:tabs>
            <w:rPr>
              <w:rFonts w:asciiTheme="minorHAnsi" w:eastAsiaTheme="minorEastAsia" w:hAnsiTheme="minorHAnsi"/>
              <w:b w:val="0"/>
              <w:noProof/>
              <w:kern w:val="2"/>
              <w:sz w:val="24"/>
              <w:szCs w:val="24"/>
              <w:lang w:eastAsia="es-ES"/>
              <w14:ligatures w14:val="standardContextual"/>
            </w:rPr>
          </w:pPr>
          <w:hyperlink w:anchor="_Toc226740143" w:history="1">
            <w:r w:rsidRPr="007A2F64">
              <w:rPr>
                <w:rStyle w:val="Hyperlink"/>
                <w:noProof/>
              </w:rPr>
              <w:t>Capítulo 5: Presentación de análisis, resultados y discusión</w:t>
            </w:r>
            <w:r>
              <w:rPr>
                <w:noProof/>
                <w:webHidden/>
              </w:rPr>
              <w:tab/>
            </w:r>
            <w:r>
              <w:rPr>
                <w:noProof/>
                <w:webHidden/>
              </w:rPr>
              <w:fldChar w:fldCharType="begin"/>
            </w:r>
            <w:r>
              <w:rPr>
                <w:noProof/>
                <w:webHidden/>
              </w:rPr>
              <w:instrText xml:space="preserve"> PAGEREF _Toc226740143 \h </w:instrText>
            </w:r>
            <w:r>
              <w:rPr>
                <w:noProof/>
                <w:webHidden/>
              </w:rPr>
            </w:r>
            <w:r>
              <w:rPr>
                <w:noProof/>
                <w:webHidden/>
              </w:rPr>
              <w:fldChar w:fldCharType="separate"/>
            </w:r>
            <w:r>
              <w:rPr>
                <w:noProof/>
                <w:webHidden/>
              </w:rPr>
              <w:t>25</w:t>
            </w:r>
            <w:r>
              <w:rPr>
                <w:noProof/>
                <w:webHidden/>
              </w:rPr>
              <w:fldChar w:fldCharType="end"/>
            </w:r>
          </w:hyperlink>
        </w:p>
        <w:p w14:paraId="7601C02F" w14:textId="6019FBB7" w:rsidR="007D632F" w:rsidRDefault="007D632F">
          <w:pPr>
            <w:pStyle w:val="TOC2"/>
            <w:rPr>
              <w:rFonts w:asciiTheme="minorHAnsi" w:eastAsiaTheme="minorEastAsia" w:hAnsiTheme="minorHAnsi"/>
              <w:noProof/>
              <w:kern w:val="2"/>
              <w:sz w:val="24"/>
              <w:szCs w:val="24"/>
              <w:lang w:eastAsia="es-ES"/>
              <w14:ligatures w14:val="standardContextual"/>
            </w:rPr>
          </w:pPr>
          <w:hyperlink w:anchor="_Toc226740144" w:history="1">
            <w:r w:rsidRPr="007A2F64">
              <w:rPr>
                <w:rStyle w:val="Hyperlink"/>
                <w:noProof/>
              </w:rPr>
              <w:t>1.</w:t>
            </w:r>
            <w:r>
              <w:rPr>
                <w:rFonts w:asciiTheme="minorHAnsi" w:eastAsiaTheme="minorEastAsia" w:hAnsiTheme="minorHAnsi"/>
                <w:noProof/>
                <w:kern w:val="2"/>
                <w:sz w:val="24"/>
                <w:szCs w:val="24"/>
                <w:lang w:eastAsia="es-ES"/>
                <w14:ligatures w14:val="standardContextual"/>
              </w:rPr>
              <w:tab/>
            </w:r>
            <w:r w:rsidRPr="007A2F64">
              <w:rPr>
                <w:rStyle w:val="Hyperlink"/>
                <w:noProof/>
              </w:rPr>
              <w:t>Análisis descriptivo de la muestra</w:t>
            </w:r>
            <w:r>
              <w:rPr>
                <w:noProof/>
                <w:webHidden/>
              </w:rPr>
              <w:tab/>
            </w:r>
            <w:r>
              <w:rPr>
                <w:noProof/>
                <w:webHidden/>
              </w:rPr>
              <w:fldChar w:fldCharType="begin"/>
            </w:r>
            <w:r>
              <w:rPr>
                <w:noProof/>
                <w:webHidden/>
              </w:rPr>
              <w:instrText xml:space="preserve"> PAGEREF _Toc226740144 \h </w:instrText>
            </w:r>
            <w:r>
              <w:rPr>
                <w:noProof/>
                <w:webHidden/>
              </w:rPr>
            </w:r>
            <w:r>
              <w:rPr>
                <w:noProof/>
                <w:webHidden/>
              </w:rPr>
              <w:fldChar w:fldCharType="separate"/>
            </w:r>
            <w:r>
              <w:rPr>
                <w:noProof/>
                <w:webHidden/>
              </w:rPr>
              <w:t>25</w:t>
            </w:r>
            <w:r>
              <w:rPr>
                <w:noProof/>
                <w:webHidden/>
              </w:rPr>
              <w:fldChar w:fldCharType="end"/>
            </w:r>
          </w:hyperlink>
        </w:p>
        <w:p w14:paraId="3C36B386" w14:textId="5D128298" w:rsidR="007D632F" w:rsidRDefault="007D632F">
          <w:pPr>
            <w:pStyle w:val="TOC2"/>
            <w:rPr>
              <w:rFonts w:asciiTheme="minorHAnsi" w:eastAsiaTheme="minorEastAsia" w:hAnsiTheme="minorHAnsi"/>
              <w:noProof/>
              <w:kern w:val="2"/>
              <w:sz w:val="24"/>
              <w:szCs w:val="24"/>
              <w:lang w:eastAsia="es-ES"/>
              <w14:ligatures w14:val="standardContextual"/>
            </w:rPr>
          </w:pPr>
          <w:hyperlink w:anchor="_Toc226740145" w:history="1">
            <w:r w:rsidRPr="007A2F64">
              <w:rPr>
                <w:rStyle w:val="Hyperlink"/>
                <w:noProof/>
              </w:rPr>
              <w:t>2.</w:t>
            </w:r>
            <w:r>
              <w:rPr>
                <w:rFonts w:asciiTheme="minorHAnsi" w:eastAsiaTheme="minorEastAsia" w:hAnsiTheme="minorHAnsi"/>
                <w:noProof/>
                <w:kern w:val="2"/>
                <w:sz w:val="24"/>
                <w:szCs w:val="24"/>
                <w:lang w:eastAsia="es-ES"/>
                <w14:ligatures w14:val="standardContextual"/>
              </w:rPr>
              <w:tab/>
            </w:r>
            <w:r w:rsidRPr="007A2F64">
              <w:rPr>
                <w:rStyle w:val="Hyperlink"/>
                <w:noProof/>
              </w:rPr>
              <w:t>Resultados obtenidos</w:t>
            </w:r>
            <w:r>
              <w:rPr>
                <w:noProof/>
                <w:webHidden/>
              </w:rPr>
              <w:tab/>
            </w:r>
            <w:r>
              <w:rPr>
                <w:noProof/>
                <w:webHidden/>
              </w:rPr>
              <w:fldChar w:fldCharType="begin"/>
            </w:r>
            <w:r>
              <w:rPr>
                <w:noProof/>
                <w:webHidden/>
              </w:rPr>
              <w:instrText xml:space="preserve"> PAGEREF _Toc226740145 \h </w:instrText>
            </w:r>
            <w:r>
              <w:rPr>
                <w:noProof/>
                <w:webHidden/>
              </w:rPr>
            </w:r>
            <w:r>
              <w:rPr>
                <w:noProof/>
                <w:webHidden/>
              </w:rPr>
              <w:fldChar w:fldCharType="separate"/>
            </w:r>
            <w:r>
              <w:rPr>
                <w:noProof/>
                <w:webHidden/>
              </w:rPr>
              <w:t>25</w:t>
            </w:r>
            <w:r>
              <w:rPr>
                <w:noProof/>
                <w:webHidden/>
              </w:rPr>
              <w:fldChar w:fldCharType="end"/>
            </w:r>
          </w:hyperlink>
        </w:p>
        <w:p w14:paraId="1991FD9D" w14:textId="7F4E3EC0" w:rsidR="007D632F" w:rsidRDefault="007D632F">
          <w:pPr>
            <w:pStyle w:val="TOC2"/>
            <w:rPr>
              <w:rFonts w:asciiTheme="minorHAnsi" w:eastAsiaTheme="minorEastAsia" w:hAnsiTheme="minorHAnsi"/>
              <w:noProof/>
              <w:kern w:val="2"/>
              <w:sz w:val="24"/>
              <w:szCs w:val="24"/>
              <w:lang w:eastAsia="es-ES"/>
              <w14:ligatures w14:val="standardContextual"/>
            </w:rPr>
          </w:pPr>
          <w:hyperlink w:anchor="_Toc226740146" w:history="1">
            <w:r w:rsidRPr="007A2F64">
              <w:rPr>
                <w:rStyle w:val="Hyperlink"/>
                <w:noProof/>
              </w:rPr>
              <w:t>3.</w:t>
            </w:r>
            <w:r>
              <w:rPr>
                <w:rFonts w:asciiTheme="minorHAnsi" w:eastAsiaTheme="minorEastAsia" w:hAnsiTheme="minorHAnsi"/>
                <w:noProof/>
                <w:kern w:val="2"/>
                <w:sz w:val="24"/>
                <w:szCs w:val="24"/>
                <w:lang w:eastAsia="es-ES"/>
                <w14:ligatures w14:val="standardContextual"/>
              </w:rPr>
              <w:tab/>
            </w:r>
            <w:r w:rsidRPr="007A2F64">
              <w:rPr>
                <w:rStyle w:val="Hyperlink"/>
                <w:noProof/>
              </w:rPr>
              <w:t>Discusión y análisis de los resultados</w:t>
            </w:r>
            <w:r>
              <w:rPr>
                <w:noProof/>
                <w:webHidden/>
              </w:rPr>
              <w:tab/>
            </w:r>
            <w:r>
              <w:rPr>
                <w:noProof/>
                <w:webHidden/>
              </w:rPr>
              <w:fldChar w:fldCharType="begin"/>
            </w:r>
            <w:r>
              <w:rPr>
                <w:noProof/>
                <w:webHidden/>
              </w:rPr>
              <w:instrText xml:space="preserve"> PAGEREF _Toc226740146 \h </w:instrText>
            </w:r>
            <w:r>
              <w:rPr>
                <w:noProof/>
                <w:webHidden/>
              </w:rPr>
            </w:r>
            <w:r>
              <w:rPr>
                <w:noProof/>
                <w:webHidden/>
              </w:rPr>
              <w:fldChar w:fldCharType="separate"/>
            </w:r>
            <w:r>
              <w:rPr>
                <w:noProof/>
                <w:webHidden/>
              </w:rPr>
              <w:t>25</w:t>
            </w:r>
            <w:r>
              <w:rPr>
                <w:noProof/>
                <w:webHidden/>
              </w:rPr>
              <w:fldChar w:fldCharType="end"/>
            </w:r>
          </w:hyperlink>
        </w:p>
        <w:p w14:paraId="10BB3306" w14:textId="28630F49" w:rsidR="007D632F" w:rsidRDefault="007D632F">
          <w:pPr>
            <w:pStyle w:val="TOC1"/>
            <w:tabs>
              <w:tab w:val="right" w:leader="dot" w:pos="8494"/>
            </w:tabs>
            <w:rPr>
              <w:rFonts w:asciiTheme="minorHAnsi" w:eastAsiaTheme="minorEastAsia" w:hAnsiTheme="minorHAnsi"/>
              <w:b w:val="0"/>
              <w:noProof/>
              <w:kern w:val="2"/>
              <w:sz w:val="24"/>
              <w:szCs w:val="24"/>
              <w:lang w:eastAsia="es-ES"/>
              <w14:ligatures w14:val="standardContextual"/>
            </w:rPr>
          </w:pPr>
          <w:hyperlink w:anchor="_Toc226740147" w:history="1">
            <w:r w:rsidRPr="007A2F64">
              <w:rPr>
                <w:rStyle w:val="Hyperlink"/>
                <w:noProof/>
              </w:rPr>
              <w:t>Capítulo 6: Conclusiones</w:t>
            </w:r>
            <w:r>
              <w:rPr>
                <w:noProof/>
                <w:webHidden/>
              </w:rPr>
              <w:tab/>
            </w:r>
            <w:r>
              <w:rPr>
                <w:noProof/>
                <w:webHidden/>
              </w:rPr>
              <w:fldChar w:fldCharType="begin"/>
            </w:r>
            <w:r>
              <w:rPr>
                <w:noProof/>
                <w:webHidden/>
              </w:rPr>
              <w:instrText xml:space="preserve"> PAGEREF _Toc226740147 \h </w:instrText>
            </w:r>
            <w:r>
              <w:rPr>
                <w:noProof/>
                <w:webHidden/>
              </w:rPr>
            </w:r>
            <w:r>
              <w:rPr>
                <w:noProof/>
                <w:webHidden/>
              </w:rPr>
              <w:fldChar w:fldCharType="separate"/>
            </w:r>
            <w:r>
              <w:rPr>
                <w:noProof/>
                <w:webHidden/>
              </w:rPr>
              <w:t>26</w:t>
            </w:r>
            <w:r>
              <w:rPr>
                <w:noProof/>
                <w:webHidden/>
              </w:rPr>
              <w:fldChar w:fldCharType="end"/>
            </w:r>
          </w:hyperlink>
        </w:p>
        <w:p w14:paraId="78A12F7D" w14:textId="7E987D83" w:rsidR="007D632F" w:rsidRDefault="007D632F">
          <w:pPr>
            <w:pStyle w:val="TOC2"/>
            <w:rPr>
              <w:rFonts w:asciiTheme="minorHAnsi" w:eastAsiaTheme="minorEastAsia" w:hAnsiTheme="minorHAnsi"/>
              <w:noProof/>
              <w:kern w:val="2"/>
              <w:sz w:val="24"/>
              <w:szCs w:val="24"/>
              <w:lang w:eastAsia="es-ES"/>
              <w14:ligatures w14:val="standardContextual"/>
            </w:rPr>
          </w:pPr>
          <w:hyperlink w:anchor="_Toc226740148" w:history="1">
            <w:r w:rsidRPr="007A2F64">
              <w:rPr>
                <w:rStyle w:val="Hyperlink"/>
                <w:noProof/>
              </w:rPr>
              <w:t>1.</w:t>
            </w:r>
            <w:r>
              <w:rPr>
                <w:rFonts w:asciiTheme="minorHAnsi" w:eastAsiaTheme="minorEastAsia" w:hAnsiTheme="minorHAnsi"/>
                <w:noProof/>
                <w:kern w:val="2"/>
                <w:sz w:val="24"/>
                <w:szCs w:val="24"/>
                <w:lang w:eastAsia="es-ES"/>
                <w14:ligatures w14:val="standardContextual"/>
              </w:rPr>
              <w:tab/>
            </w:r>
            <w:r w:rsidRPr="007A2F64">
              <w:rPr>
                <w:rStyle w:val="Hyperlink"/>
                <w:noProof/>
              </w:rPr>
              <w:t>Limitaciones</w:t>
            </w:r>
            <w:r>
              <w:rPr>
                <w:noProof/>
                <w:webHidden/>
              </w:rPr>
              <w:tab/>
            </w:r>
            <w:r>
              <w:rPr>
                <w:noProof/>
                <w:webHidden/>
              </w:rPr>
              <w:fldChar w:fldCharType="begin"/>
            </w:r>
            <w:r>
              <w:rPr>
                <w:noProof/>
                <w:webHidden/>
              </w:rPr>
              <w:instrText xml:space="preserve"> PAGEREF _Toc226740148 \h </w:instrText>
            </w:r>
            <w:r>
              <w:rPr>
                <w:noProof/>
                <w:webHidden/>
              </w:rPr>
            </w:r>
            <w:r>
              <w:rPr>
                <w:noProof/>
                <w:webHidden/>
              </w:rPr>
              <w:fldChar w:fldCharType="separate"/>
            </w:r>
            <w:r>
              <w:rPr>
                <w:noProof/>
                <w:webHidden/>
              </w:rPr>
              <w:t>26</w:t>
            </w:r>
            <w:r>
              <w:rPr>
                <w:noProof/>
                <w:webHidden/>
              </w:rPr>
              <w:fldChar w:fldCharType="end"/>
            </w:r>
          </w:hyperlink>
        </w:p>
        <w:p w14:paraId="5AA7C518" w14:textId="0922F430" w:rsidR="007D632F" w:rsidRDefault="007D632F">
          <w:pPr>
            <w:pStyle w:val="TOC2"/>
            <w:rPr>
              <w:rFonts w:asciiTheme="minorHAnsi" w:eastAsiaTheme="minorEastAsia" w:hAnsiTheme="minorHAnsi"/>
              <w:noProof/>
              <w:kern w:val="2"/>
              <w:sz w:val="24"/>
              <w:szCs w:val="24"/>
              <w:lang w:eastAsia="es-ES"/>
              <w14:ligatures w14:val="standardContextual"/>
            </w:rPr>
          </w:pPr>
          <w:hyperlink w:anchor="_Toc226740149" w:history="1">
            <w:r w:rsidRPr="007A2F64">
              <w:rPr>
                <w:rStyle w:val="Hyperlink"/>
                <w:noProof/>
              </w:rPr>
              <w:t>2.</w:t>
            </w:r>
            <w:r>
              <w:rPr>
                <w:rFonts w:asciiTheme="minorHAnsi" w:eastAsiaTheme="minorEastAsia" w:hAnsiTheme="minorHAnsi"/>
                <w:noProof/>
                <w:kern w:val="2"/>
                <w:sz w:val="24"/>
                <w:szCs w:val="24"/>
                <w:lang w:eastAsia="es-ES"/>
                <w14:ligatures w14:val="standardContextual"/>
              </w:rPr>
              <w:tab/>
            </w:r>
            <w:r w:rsidRPr="007A2F64">
              <w:rPr>
                <w:rStyle w:val="Hyperlink"/>
                <w:noProof/>
              </w:rPr>
              <w:t>Prospectiva</w:t>
            </w:r>
            <w:r>
              <w:rPr>
                <w:noProof/>
                <w:webHidden/>
              </w:rPr>
              <w:tab/>
            </w:r>
            <w:r>
              <w:rPr>
                <w:noProof/>
                <w:webHidden/>
              </w:rPr>
              <w:fldChar w:fldCharType="begin"/>
            </w:r>
            <w:r>
              <w:rPr>
                <w:noProof/>
                <w:webHidden/>
              </w:rPr>
              <w:instrText xml:space="preserve"> PAGEREF _Toc226740149 \h </w:instrText>
            </w:r>
            <w:r>
              <w:rPr>
                <w:noProof/>
                <w:webHidden/>
              </w:rPr>
            </w:r>
            <w:r>
              <w:rPr>
                <w:noProof/>
                <w:webHidden/>
              </w:rPr>
              <w:fldChar w:fldCharType="separate"/>
            </w:r>
            <w:r>
              <w:rPr>
                <w:noProof/>
                <w:webHidden/>
              </w:rPr>
              <w:t>26</w:t>
            </w:r>
            <w:r>
              <w:rPr>
                <w:noProof/>
                <w:webHidden/>
              </w:rPr>
              <w:fldChar w:fldCharType="end"/>
            </w:r>
          </w:hyperlink>
        </w:p>
        <w:p w14:paraId="71411F21" w14:textId="6DE55303" w:rsidR="007D632F" w:rsidRDefault="007D632F">
          <w:pPr>
            <w:pStyle w:val="TOC2"/>
            <w:rPr>
              <w:rFonts w:asciiTheme="minorHAnsi" w:eastAsiaTheme="minorEastAsia" w:hAnsiTheme="minorHAnsi"/>
              <w:noProof/>
              <w:kern w:val="2"/>
              <w:sz w:val="24"/>
              <w:szCs w:val="24"/>
              <w:lang w:eastAsia="es-ES"/>
              <w14:ligatures w14:val="standardContextual"/>
            </w:rPr>
          </w:pPr>
          <w:hyperlink w:anchor="_Toc226740150" w:history="1">
            <w:r w:rsidRPr="007A2F64">
              <w:rPr>
                <w:rStyle w:val="Hyperlink"/>
                <w:noProof/>
              </w:rPr>
              <w:t>3.</w:t>
            </w:r>
            <w:r>
              <w:rPr>
                <w:rFonts w:asciiTheme="minorHAnsi" w:eastAsiaTheme="minorEastAsia" w:hAnsiTheme="minorHAnsi"/>
                <w:noProof/>
                <w:kern w:val="2"/>
                <w:sz w:val="24"/>
                <w:szCs w:val="24"/>
                <w:lang w:eastAsia="es-ES"/>
                <w14:ligatures w14:val="standardContextual"/>
              </w:rPr>
              <w:tab/>
            </w:r>
            <w:r w:rsidRPr="007A2F64">
              <w:rPr>
                <w:rStyle w:val="Hyperlink"/>
                <w:noProof/>
              </w:rPr>
              <w:t>Consideraciones finales</w:t>
            </w:r>
            <w:r>
              <w:rPr>
                <w:noProof/>
                <w:webHidden/>
              </w:rPr>
              <w:tab/>
            </w:r>
            <w:r>
              <w:rPr>
                <w:noProof/>
                <w:webHidden/>
              </w:rPr>
              <w:fldChar w:fldCharType="begin"/>
            </w:r>
            <w:r>
              <w:rPr>
                <w:noProof/>
                <w:webHidden/>
              </w:rPr>
              <w:instrText xml:space="preserve"> PAGEREF _Toc226740150 \h </w:instrText>
            </w:r>
            <w:r>
              <w:rPr>
                <w:noProof/>
                <w:webHidden/>
              </w:rPr>
            </w:r>
            <w:r>
              <w:rPr>
                <w:noProof/>
                <w:webHidden/>
              </w:rPr>
              <w:fldChar w:fldCharType="separate"/>
            </w:r>
            <w:r>
              <w:rPr>
                <w:noProof/>
                <w:webHidden/>
              </w:rPr>
              <w:t>26</w:t>
            </w:r>
            <w:r>
              <w:rPr>
                <w:noProof/>
                <w:webHidden/>
              </w:rPr>
              <w:fldChar w:fldCharType="end"/>
            </w:r>
          </w:hyperlink>
        </w:p>
        <w:p w14:paraId="6A542707" w14:textId="6E880D46" w:rsidR="007D632F" w:rsidRDefault="007D632F">
          <w:pPr>
            <w:pStyle w:val="TOC1"/>
            <w:tabs>
              <w:tab w:val="right" w:leader="dot" w:pos="8494"/>
            </w:tabs>
            <w:rPr>
              <w:rFonts w:asciiTheme="minorHAnsi" w:eastAsiaTheme="minorEastAsia" w:hAnsiTheme="minorHAnsi"/>
              <w:b w:val="0"/>
              <w:noProof/>
              <w:kern w:val="2"/>
              <w:sz w:val="24"/>
              <w:szCs w:val="24"/>
              <w:lang w:eastAsia="es-ES"/>
              <w14:ligatures w14:val="standardContextual"/>
            </w:rPr>
          </w:pPr>
          <w:hyperlink w:anchor="_Toc226740151" w:history="1">
            <w:r w:rsidRPr="007A2F64">
              <w:rPr>
                <w:rStyle w:val="Hyperlink"/>
                <w:noProof/>
              </w:rPr>
              <w:t>Bibliografía</w:t>
            </w:r>
            <w:r>
              <w:rPr>
                <w:noProof/>
                <w:webHidden/>
              </w:rPr>
              <w:tab/>
            </w:r>
            <w:r>
              <w:rPr>
                <w:noProof/>
                <w:webHidden/>
              </w:rPr>
              <w:fldChar w:fldCharType="begin"/>
            </w:r>
            <w:r>
              <w:rPr>
                <w:noProof/>
                <w:webHidden/>
              </w:rPr>
              <w:instrText xml:space="preserve"> PAGEREF _Toc226740151 \h </w:instrText>
            </w:r>
            <w:r>
              <w:rPr>
                <w:noProof/>
                <w:webHidden/>
              </w:rPr>
            </w:r>
            <w:r>
              <w:rPr>
                <w:noProof/>
                <w:webHidden/>
              </w:rPr>
              <w:fldChar w:fldCharType="separate"/>
            </w:r>
            <w:r>
              <w:rPr>
                <w:noProof/>
                <w:webHidden/>
              </w:rPr>
              <w:t>28</w:t>
            </w:r>
            <w:r>
              <w:rPr>
                <w:noProof/>
                <w:webHidden/>
              </w:rPr>
              <w:fldChar w:fldCharType="end"/>
            </w:r>
          </w:hyperlink>
        </w:p>
        <w:p w14:paraId="4A32628F" w14:textId="396A2311" w:rsidR="00584754" w:rsidRPr="0074181C" w:rsidRDefault="00E3264C" w:rsidP="009E148F">
          <w:r w:rsidRPr="0074181C">
            <w:rPr>
              <w:bCs/>
              <w:sz w:val="20"/>
            </w:rPr>
            <w:fldChar w:fldCharType="end"/>
          </w:r>
        </w:p>
      </w:sdtContent>
    </w:sdt>
    <w:p w14:paraId="1A9ACEF1" w14:textId="4E6647D4" w:rsidR="000B23A6" w:rsidRPr="0074181C" w:rsidRDefault="000B23A6" w:rsidP="00C62953">
      <w:pPr>
        <w:pStyle w:val="Heading1"/>
      </w:pPr>
      <w:bookmarkStart w:id="2" w:name="_Toc226740130"/>
      <w:commentRangeStart w:id="3"/>
      <w:commentRangeStart w:id="4"/>
      <w:r w:rsidRPr="0074181C">
        <w:lastRenderedPageBreak/>
        <w:t>Capítulo 1: Introducción al T</w:t>
      </w:r>
      <w:r w:rsidR="00C62953" w:rsidRPr="0074181C">
        <w:t xml:space="preserve">rabajo </w:t>
      </w:r>
      <w:r w:rsidRPr="0074181C">
        <w:t>F</w:t>
      </w:r>
      <w:r w:rsidR="00C62953" w:rsidRPr="0074181C">
        <w:t xml:space="preserve">in de </w:t>
      </w:r>
      <w:r w:rsidRPr="0074181C">
        <w:t>M</w:t>
      </w:r>
      <w:r w:rsidR="00C62953" w:rsidRPr="0074181C">
        <w:t>áster</w:t>
      </w:r>
      <w:bookmarkEnd w:id="2"/>
      <w:commentRangeEnd w:id="4"/>
      <w:r w:rsidR="00543FD1" w:rsidRPr="0074181C">
        <w:rPr>
          <w:rStyle w:val="CommentReference"/>
          <w:sz w:val="40"/>
          <w:szCs w:val="40"/>
        </w:rPr>
        <w:commentReference w:id="4"/>
      </w:r>
      <w:commentRangeEnd w:id="3"/>
      <w:r w:rsidR="00543FD1" w:rsidRPr="0074181C">
        <w:rPr>
          <w:rStyle w:val="CommentReference"/>
          <w:sz w:val="40"/>
          <w:szCs w:val="40"/>
        </w:rPr>
        <w:commentReference w:id="3"/>
      </w:r>
    </w:p>
    <w:p w14:paraId="2EFEE4C9" w14:textId="7CE915E6" w:rsidR="001618E4" w:rsidRDefault="001618E4" w:rsidP="001618E4">
      <w:bookmarkStart w:id="5" w:name="_Hlk532803336"/>
      <w:r>
        <w:t xml:space="preserve">La gestión operacional de sistemas distribuidos de gran tamaño puede llegar a ser muy compleja cuando intervienen múltiples servicios, equipos y dependencias técnicas. En arquitecturas basadas en microservicios o </w:t>
      </w:r>
      <w:r w:rsidR="00C8648D" w:rsidRPr="006B2AE2">
        <w:rPr>
          <w:i/>
          <w:iCs/>
        </w:rPr>
        <w:t>microfrontends</w:t>
      </w:r>
      <w:r>
        <w:t>, cada componente suele evolucionar de forma independiente, con ciclos de vida diferentes y con responsabilidades repartidas entre varios equipos. Esta organización, aunque aporta flexibilidad y escalabilidad, también introduce una dificultad importante a la hora de mantener una visión global del sistema, especialmente cuando se produce una incidencia en producción y es necesario actuar con rapidez.</w:t>
      </w:r>
    </w:p>
    <w:p w14:paraId="082946F7" w14:textId="792EEA09" w:rsidR="001618E4" w:rsidRDefault="001618E4" w:rsidP="001618E4">
      <w:r>
        <w:t xml:space="preserve">En este contexto, se parte de una necesidad muy concreta reducir el tiempo que se emplea en localizar información útil para diagnosticar y mitigar fallos operacionales. En entornos de este tipo, una de las buenas prácticas más extendidas consiste en documentar cada servicio mediante </w:t>
      </w:r>
      <w:r w:rsidR="004E35F5" w:rsidRPr="00C35FA7">
        <w:rPr>
          <w:i/>
          <w:iCs/>
        </w:rPr>
        <w:t>runbooks</w:t>
      </w:r>
      <w:r w:rsidR="004E35F5">
        <w:t xml:space="preserve"> </w:t>
      </w:r>
      <w:r>
        <w:t xml:space="preserve">o guías operativas que recojan los síntomas habituales, las causas más probables y los pasos recomendados para resolver cada incidente. </w:t>
      </w:r>
      <w:r w:rsidR="003947D8" w:rsidRPr="0074181C">
        <w:t xml:space="preserve">Un </w:t>
      </w:r>
      <w:r w:rsidR="003947D8" w:rsidRPr="0074181C">
        <w:rPr>
          <w:i/>
          <w:iCs/>
        </w:rPr>
        <w:t>runbook</w:t>
      </w:r>
      <w:r w:rsidR="003947D8" w:rsidRPr="0074181C">
        <w:t xml:space="preserve"> se define como un documento de texto con procedimientos predefinidos para conseguir un resultado específico. Los </w:t>
      </w:r>
      <w:r w:rsidR="003947D8" w:rsidRPr="0074181C">
        <w:rPr>
          <w:i/>
          <w:iCs/>
        </w:rPr>
        <w:t>runbooks</w:t>
      </w:r>
      <w:r w:rsidR="003947D8" w:rsidRPr="0074181C">
        <w:t xml:space="preserve"> deben contener la mínima información necesaria para ejecutar el procedimiento exitosamente</w:t>
      </w:r>
      <w:r w:rsidR="003947D8">
        <w:t xml:space="preserve"> </w:t>
      </w:r>
      <w:sdt>
        <w:sdtPr>
          <w:id w:val="379603479"/>
          <w:citation/>
        </w:sdtPr>
        <w:sdtContent>
          <w:r w:rsidR="000F6DDA">
            <w:fldChar w:fldCharType="begin"/>
          </w:r>
          <w:r w:rsidR="008871C3">
            <w:instrText xml:space="preserve">CITATION AmzRunbook \l 1033 </w:instrText>
          </w:r>
          <w:r w:rsidR="000F6DDA">
            <w:fldChar w:fldCharType="separate"/>
          </w:r>
          <w:r w:rsidR="00BB02D2" w:rsidRPr="00BB02D2">
            <w:rPr>
              <w:noProof/>
            </w:rPr>
            <w:t>(Amazon Web Services, 2020)</w:t>
          </w:r>
          <w:r w:rsidR="000F6DDA">
            <w:fldChar w:fldCharType="end"/>
          </w:r>
        </w:sdtContent>
      </w:sdt>
      <w:r w:rsidR="000F6DDA">
        <w:t>.</w:t>
      </w:r>
    </w:p>
    <w:p w14:paraId="76AF4795" w14:textId="270A1DC0" w:rsidR="001618E4" w:rsidRDefault="001618E4" w:rsidP="001618E4">
      <w:r>
        <w:t xml:space="preserve">Sin embargo, disponer de </w:t>
      </w:r>
      <w:r w:rsidRPr="0024454F">
        <w:rPr>
          <w:i/>
          <w:iCs/>
        </w:rPr>
        <w:t>runbooks</w:t>
      </w:r>
      <w:r>
        <w:t xml:space="preserve"> no siempre es suficiente. En escenarios reales, la dificultad no suele ser únicamente la ausencia de documentación, sino la necesidad de encontrar rápidamente el documento adecuado entre muchos otros, interpretar correctamente su contenido y decidir si el problema observado encaja o no con lo descrito. Cuando varias partes del sistema se encuentran degradadas al mismo tiempo, esta tarea puede convertirse en un proceso lento y costoso, porque obliga a revisar manualmente gran cantidad de información hasta dar con la referencia correcta. En un incidente </w:t>
      </w:r>
      <w:r w:rsidR="00B136F5">
        <w:t>en</w:t>
      </w:r>
      <w:r>
        <w:t xml:space="preserve"> </w:t>
      </w:r>
      <w:r>
        <w:lastRenderedPageBreak/>
        <w:t>producción, donde el tiempo es un recurso crítico, esta dependencia del análisis manual puede suponer un incremento importante en la duración de la intervención y, por tanto, en el impacto para el servicio.</w:t>
      </w:r>
    </w:p>
    <w:p w14:paraId="4182BEE4" w14:textId="1E8E94F6" w:rsidR="001618E4" w:rsidRDefault="001618E4" w:rsidP="001618E4">
      <w:r>
        <w:t xml:space="preserve">Por este motivo, el presente Trabajo Fin de Máster se orienta al diseño de un agente SRE capaz de asistir en la automatización parcial de la diagnosis operacional. La propuesta combina técnicas de inteligencia artificial con una base de conocimiento construida a partir de </w:t>
      </w:r>
      <w:r w:rsidRPr="0024454F">
        <w:rPr>
          <w:i/>
          <w:iCs/>
        </w:rPr>
        <w:t>runbooks</w:t>
      </w:r>
      <w:r>
        <w:t>, de manera que el sistema pueda consultar documentación técnica relevante, relacionarla con la incidencia descrita y generar una respuesta estructurada que facilite la toma de decisiones. El objetivo no es sustituir el criterio humano, sino complementarlo con una herramienta que acelere el acceso a la información y reduzca la carga cognitiva durante la resolución de problemas.</w:t>
      </w:r>
    </w:p>
    <w:p w14:paraId="353E9A0B" w14:textId="6915ED24" w:rsidR="00C27815" w:rsidRDefault="001618E4" w:rsidP="003142CE">
      <w:r>
        <w:t>Este capítulo introduce el trabajo y lo sitúa en su contexto general, tanto desde el punto de vista práctico como desde el punto de vista académico. En primer lugar, se presenta la motivación que justifica la elección del proyecto y su relación con la realidad de la operación de sistemas distribuidos. A continuación, se desarrolla la justificación del trabajo, atendiendo a su utilidad técnica, científica y educativa. Más adelante, en los apartados siguientes, se expone de forma ordenada la presentación del proyecto y de sus contenidos, con el fin de preparar al lector para la lectura del resto de la memoria.</w:t>
      </w:r>
    </w:p>
    <w:p w14:paraId="1DCA22AE" w14:textId="58185D1A" w:rsidR="00250F6E" w:rsidRPr="0074181C" w:rsidRDefault="00250F6E" w:rsidP="00696F62">
      <w:pPr>
        <w:pStyle w:val="TtuloApartado"/>
      </w:pPr>
      <w:bookmarkStart w:id="6" w:name="_Toc226740131"/>
      <w:bookmarkEnd w:id="5"/>
      <w:commentRangeStart w:id="7"/>
      <w:commentRangeStart w:id="8"/>
      <w:r w:rsidRPr="0074181C">
        <w:t>Justificación del proyecto realizado</w:t>
      </w:r>
      <w:bookmarkEnd w:id="6"/>
      <w:commentRangeEnd w:id="8"/>
      <w:r w:rsidR="00543FD1" w:rsidRPr="0074181C">
        <w:rPr>
          <w:rStyle w:val="CommentReference"/>
          <w:sz w:val="32"/>
          <w:szCs w:val="32"/>
        </w:rPr>
        <w:commentReference w:id="8"/>
      </w:r>
      <w:commentRangeEnd w:id="7"/>
      <w:r w:rsidR="006F4F10" w:rsidRPr="0074181C">
        <w:rPr>
          <w:rStyle w:val="CommentReference"/>
          <w:sz w:val="32"/>
          <w:szCs w:val="32"/>
        </w:rPr>
        <w:commentReference w:id="7"/>
      </w:r>
    </w:p>
    <w:p w14:paraId="306E85D0" w14:textId="77777777" w:rsidR="00C3732E" w:rsidRDefault="00C3732E" w:rsidP="00C3732E">
      <w:r>
        <w:t xml:space="preserve">La elección de este proyecto responde, en primer lugar, a una experiencia cercana con la problemática que se pretende abordar. En la operación de sistemas distribuidos es frecuente encontrarse con documentación dispersa, incidencias ambiguas y una elevada presión temporal para encontrar una solución. En ese tipo de entornos, localizar el conocimiento adecuado en el momento oportuno puede ser tan importante como la propia solución técnica. A partir de esa realidad, se ha considerado interesante explorar hasta qué </w:t>
      </w:r>
      <w:r>
        <w:lastRenderedPageBreak/>
        <w:t>punto un agente basado en inteligencia artificial puede contribuir a acelerar la diagnosis y a estructurar mejor el proceso de análisis.</w:t>
      </w:r>
    </w:p>
    <w:p w14:paraId="5A5FBB27" w14:textId="77777777" w:rsidR="00C3732E" w:rsidRDefault="00C3732E" w:rsidP="00C3732E">
      <w:r>
        <w:t>La propuesta también se justifica por la oportunidad de aplicar de manera integrada varios conocimientos adquiridos durante el máster. Por un lado, el proyecto permite trabajar con procesamiento de lenguaje natural, recuperación de información y generación de texto con modelos de lenguaje. Por otro lado, ofrece un escenario concreto para aplicar tecnologías actuales de desarrollo de agentes, como los enfoques ReAct y RAG, en un contexto que va más allá de la simple demostración técnica. Esta combinación resulta especialmente valiosa porque conecta la parte metodológica del máster con un caso de uso realista, técnicamente exigente y alineado con problemas habituales de la industria.</w:t>
      </w:r>
    </w:p>
    <w:p w14:paraId="5F21FF3B" w14:textId="3C5FF907" w:rsidR="00E96042" w:rsidRDefault="00041B5A" w:rsidP="00C3732E">
      <w:r>
        <w:t>Un modelo RAG es un modelo híbrido que combina una memoria para</w:t>
      </w:r>
      <w:r w:rsidR="00D60744">
        <w:t xml:space="preserve">métrica, </w:t>
      </w:r>
      <w:r w:rsidR="00AF7C2E">
        <w:t>típicamente</w:t>
      </w:r>
      <w:r w:rsidR="00D60744">
        <w:t xml:space="preserve"> un modelo de lenguaje preentrenado, con una memoria no paramétrica, </w:t>
      </w:r>
      <w:r w:rsidR="00AF7C2E">
        <w:t>constituida por</w:t>
      </w:r>
      <w:r w:rsidR="00D60744">
        <w:t xml:space="preserve"> un índice externo de documentos. Su funcionamiento consiste en recuperar</w:t>
      </w:r>
      <w:r w:rsidR="0089710F">
        <w:t xml:space="preserve"> documentos relevantes mediante un buscador neuronal para alimentar al modelo de generación con información externa precisa, lo que permite producir respuestas m</w:t>
      </w:r>
      <w:r w:rsidR="00F87874">
        <w:t>ás veraces</w:t>
      </w:r>
      <w:r w:rsidR="00A0194A">
        <w:t>, reduciendo alucinaciones y actualizando el conocimiento del sistema sin necesidad de reentrenarlo</w:t>
      </w:r>
      <w:r w:rsidR="00E96042">
        <w:t xml:space="preserve"> </w:t>
      </w:r>
      <w:sdt>
        <w:sdtPr>
          <w:id w:val="1708223830"/>
          <w:citation/>
        </w:sdtPr>
        <w:sdtContent>
          <w:r w:rsidR="00E96042">
            <w:fldChar w:fldCharType="begin"/>
          </w:r>
          <w:r w:rsidR="008871C3">
            <w:instrText xml:space="preserve">CITATION Lew20 \l 1033 </w:instrText>
          </w:r>
          <w:r w:rsidR="00E96042">
            <w:fldChar w:fldCharType="separate"/>
          </w:r>
          <w:r w:rsidR="00BB02D2" w:rsidRPr="00BB02D2">
            <w:rPr>
              <w:noProof/>
            </w:rPr>
            <w:t>(Lewis, et al., 2020)</w:t>
          </w:r>
          <w:r w:rsidR="00E96042">
            <w:fldChar w:fldCharType="end"/>
          </w:r>
        </w:sdtContent>
      </w:sdt>
      <w:r w:rsidR="00A0194A">
        <w:t>.</w:t>
      </w:r>
    </w:p>
    <w:p w14:paraId="6034679C" w14:textId="77777777" w:rsidR="00C3732E" w:rsidRDefault="00C3732E" w:rsidP="00C3732E">
      <w:r>
        <w:t xml:space="preserve">Desde el punto de vista científico y tecnológico, el proyecto resulta pertinente porque se sitúa en una línea de trabajo muy activa en la actualidad: la construcción de sistemas capaces de combinar conocimiento general con fuentes especializadas y controladas. En los últimos años, el desarrollo de modelos de lenguaje de gran tamaño ha abierto la puerta a nuevas formas de interacción con la información, pero también ha puesto de manifiesto la necesidad de anclar sus respuestas en documentación fiable y en contextos concretos. En un entorno SRE, donde la precisión y la trazabilidad son esenciales, este tipo de enfoque adquiere especial relevancia, ya que permite aprovechar la capacidad lingüística del modelo sin renunciar al conocimiento operativo almacenado en </w:t>
      </w:r>
      <w:r w:rsidRPr="004A668A">
        <w:rPr>
          <w:i/>
          <w:iCs/>
        </w:rPr>
        <w:t>runbooks</w:t>
      </w:r>
      <w:r>
        <w:t>.</w:t>
      </w:r>
    </w:p>
    <w:p w14:paraId="6D42DFA9" w14:textId="77777777" w:rsidR="00C3732E" w:rsidRDefault="00C3732E" w:rsidP="00C3732E">
      <w:r>
        <w:lastRenderedPageBreak/>
        <w:t xml:space="preserve">También existe una justificación de carácter social y profesional. La automatización de tareas repetitivas en la diagnosis de incidencias no solo mejora la eficiencia de los equipos técnicos, sino que también reduce la presión que recae sobre ellos en situaciones de estrés. En muchos entornos productivos, una parte importante del tiempo se consume en leer logs, buscar </w:t>
      </w:r>
      <w:r w:rsidRPr="004A668A">
        <w:rPr>
          <w:i/>
          <w:iCs/>
        </w:rPr>
        <w:t>runbooks</w:t>
      </w:r>
      <w:r>
        <w:t>, comparar síntomas y descartar hipótesis. Si ese trabajo preliminar puede acelerarse mediante un agente que recupere información relevante y la presente de forma ordenada, el equipo humano puede concentrarse en las decisiones realmente críticas. En este sentido, el proyecto aborda un problema ampliamente reconocible en la práctica profesional y aporta una posible vía de mejora en la operación de servicios digitales.</w:t>
      </w:r>
    </w:p>
    <w:p w14:paraId="2F27788B" w14:textId="77777777" w:rsidR="00C3732E" w:rsidRDefault="00C3732E" w:rsidP="00C3732E">
      <w:r>
        <w:t xml:space="preserve">Desde una perspectiva educativa, el TFM permite integrar distintas áreas de conocimiento en una propuesta coherente. La gestión de </w:t>
      </w:r>
      <w:r w:rsidRPr="004A668A">
        <w:rPr>
          <w:i/>
          <w:iCs/>
        </w:rPr>
        <w:t>runbooks</w:t>
      </w:r>
      <w:r>
        <w:t>, la indexación de documentación, la búsqueda semántica, la interacción con modelos de lenguaje y la construcción de un agente autónomo forman parte de un mismo flujo de trabajo que refleja bien las posibilidades reales de la inteligencia artificial aplicada a sistemas. Además, el hecho de situar la solución en un dominio concreto, como el de la ingeniería de fiabilidad de sitios, facilita que el aprendizaje no se quede en un plano abstracto, sino que se traduzca en una aplicación práctica con sentido y con criterios de evaluación claros.</w:t>
      </w:r>
    </w:p>
    <w:p w14:paraId="06B7A32F" w14:textId="25C259CE" w:rsidR="00C3732E" w:rsidRDefault="00C3732E" w:rsidP="00C3732E">
      <w:r>
        <w:t>En definitiva, el proyecto se considera adecuado para ser desarrollado como Trabajo Fin de Máster porque combina relevancia práctica, interés académico y utilidad formativa. Se parte de un problema real, frecuente y costoso en entornos distribuidos; se propone una solución técnicamente actual basada en agentes y recuperación de información; y se construye una base sólida para explorar futuras mejoras orientadas a la observabilidad, la integración con sistemas externos y la automatización de respuestas más avanzadas. Todo ello convierte al trabajo en una propuesta pertinente tanto por su contenido como por la manera en que articula los conocimientos del máster en torno a un caso de uso concreto.</w:t>
      </w:r>
    </w:p>
    <w:p w14:paraId="364D532A" w14:textId="56A2AE01" w:rsidR="00C763E4" w:rsidRPr="0074181C" w:rsidRDefault="00C763E4" w:rsidP="00696F62">
      <w:pPr>
        <w:pStyle w:val="TtuloApartado"/>
      </w:pPr>
      <w:bookmarkStart w:id="9" w:name="_Toc226740132"/>
      <w:commentRangeStart w:id="10"/>
      <w:r w:rsidRPr="0074181C">
        <w:rPr>
          <w:rFonts w:eastAsiaTheme="minorHAnsi"/>
        </w:rPr>
        <w:lastRenderedPageBreak/>
        <w:t>Presentación del proyecto y sus contenidos</w:t>
      </w:r>
      <w:bookmarkEnd w:id="9"/>
      <w:commentRangeEnd w:id="10"/>
      <w:r w:rsidR="003C2630" w:rsidRPr="0074181C">
        <w:rPr>
          <w:rStyle w:val="CommentReference"/>
          <w:sz w:val="32"/>
          <w:szCs w:val="32"/>
        </w:rPr>
        <w:commentReference w:id="10"/>
      </w:r>
    </w:p>
    <w:p w14:paraId="64700631" w14:textId="2C5A35BA" w:rsidR="00D64390" w:rsidRDefault="00D64390" w:rsidP="00D64390">
      <w:r>
        <w:t xml:space="preserve">El presente Trabajo Fin de Máster se centra en un problema muy concreto y, al mismo tiempo, muy habitual en la operación de sistemas distribuidos: la dificultad de localizar, interpretar y aplicar con rapidez la información necesaria cuando se produce una incidencia en producción. En entornos compuestos por múltiples servicios, microservicios o microfrontends, la documentación técnica suele crecer al mismo ritmo que el sistema, y esa documentación no siempre se encuentra concentrada en un único lugar ni redactada con la misma estructura. Como consecuencia, en una situación real de fallo no basta con saber que existe un </w:t>
      </w:r>
      <w:r w:rsidRPr="00AE343E">
        <w:rPr>
          <w:i/>
          <w:iCs/>
        </w:rPr>
        <w:t>runbook</w:t>
      </w:r>
      <w:r>
        <w:t xml:space="preserve"> o una guía operativa; también es necesario encontrarla en el momento adecuado, entender qué parte del problema cubre y decidir si realmente ayuda a resolver la incidencia observada.</w:t>
      </w:r>
    </w:p>
    <w:p w14:paraId="0028CE72" w14:textId="5C8C2C2F" w:rsidR="00D64390" w:rsidRDefault="00D64390" w:rsidP="00D64390">
      <w:r>
        <w:t>Esa dificultad se vuelve todavía más evidente cuando el sistema presenta síntomas ambiguos o cuando la degradación afecta a varias piezas a la vez. En esos casos, el trabajo operativo consiste, muchas veces, en una combinación de búsqueda, lectura, comparación y descarte. Se revisan logs, se observan alertas, se contrastan síntomas y se intenta identificar qué componente está fallando y cuál es la mitigación más apropiada. Aunque esta forma de trabajo forma parte habitual de la labor de un equipo SRE o de operaciones, también implica una gran inversión de tiempo, una carga cognitiva elevada y una dependencia fuerte del conocimiento acumulado en la documentación interna. Por eso, se ha considerado interesante abordar este problema desde una perspectiva distinta, apoyándose en técnicas de inteligencia artificial que permitan recuperar información relevante y organizarla de manera más eficiente.</w:t>
      </w:r>
    </w:p>
    <w:p w14:paraId="38849DC4" w14:textId="77777777" w:rsidR="00D64390" w:rsidRDefault="00D64390" w:rsidP="00D64390">
      <w:r>
        <w:t xml:space="preserve">La propuesta de este proyecto consiste en desarrollar un agente SRE orientado a la automatización parcial de la diagnosis operacional. El objetivo no es reemplazar a las personas que trabajan sobre el sistema, sino proporcionarles una herramienta que acelere la primera fase de análisis y </w:t>
      </w:r>
      <w:r>
        <w:lastRenderedPageBreak/>
        <w:t xml:space="preserve">facilite la identificación de procedimientos útiles. Para ello, se parte de una colección de </w:t>
      </w:r>
      <w:r w:rsidRPr="004A668A">
        <w:rPr>
          <w:i/>
          <w:iCs/>
        </w:rPr>
        <w:t>runbooks</w:t>
      </w:r>
      <w:r>
        <w:t xml:space="preserve"> redactados en formato Markdown y se construye sobre ella una base de conocimiento vectorial que permite buscar coincidencias semánticas a partir de descripciones de errores, mensajes de log o alertas operativas. A partir de esa base, se diseña un agente basado en modelos de lenguaje capaz de razonar sobre la consulta recibida, recuperar información relevante y devolver una respuesta estructurada en formato Markdown.</w:t>
      </w:r>
    </w:p>
    <w:p w14:paraId="0381AA2F" w14:textId="35284321" w:rsidR="00D64390" w:rsidRDefault="00D64390" w:rsidP="00D64390">
      <w:r>
        <w:t xml:space="preserve">La utilidad de este enfoque se apoya en una idea muy simple. En un incidente real, la velocidad con la que se accede al conocimiento importa tanto como el conocimiento en sí. Si el sistema es capaz de localizar en segundos un </w:t>
      </w:r>
      <w:r w:rsidRPr="00AE343E">
        <w:rPr>
          <w:i/>
          <w:iCs/>
        </w:rPr>
        <w:t>runbook</w:t>
      </w:r>
      <w:r>
        <w:t xml:space="preserve"> que, de otra manera, exigiría varios minutos de búsqueda manual, se reduce el tiempo invertido en tareas repetitivas y se libera al equipo para centrarse en la toma de decisiones. Además, cuando la información se presenta de forma organizada, el análisis inicial resulta </w:t>
      </w:r>
      <w:r w:rsidR="004523E8">
        <w:t>más claro y consistente</w:t>
      </w:r>
      <w:r>
        <w:t>. Esta propuesta busca precisamente ese equilibrio entre rapidez, trazabilidad y apoyo al criterio humano, que es uno de los retos más interesantes en la aplicación de la inteligencia artificial a entornos operacionales.</w:t>
      </w:r>
    </w:p>
    <w:p w14:paraId="3308B96B" w14:textId="1B846719" w:rsidR="00D64390" w:rsidRDefault="00D64390" w:rsidP="00D64390">
      <w:r>
        <w:t>Desde un punto de vista más amplio, el proyecto también responde a una necesidad que se percibe tanto en el ámbito profesional como en el académico. En la industria, la automatización de tareas de diagnosis y la mejora de la observabilidad se han convertido en prioridades claras porque el número de sistemas, dependencias y eventos a gestionar sigue creciendo. En la investigación y en la formación universitaria, por su parte, existe un interés cada vez mayor por estudiar cómo los modelos de lenguaje pueden integrarse con fuentes de información concretas y especializadas sin perder precisión ni control. Este Trabajo Fin de Máster se sitúa precisamente en ese cruce entre práctica profesional y exploración académica, proponiendo una solución concreta para un problema real y apoyándose en tecnologías actuales de inteligencia artificial.</w:t>
      </w:r>
    </w:p>
    <w:p w14:paraId="70BE110A" w14:textId="77777777" w:rsidR="00D64390" w:rsidRDefault="00D64390" w:rsidP="00D64390">
      <w:r>
        <w:t xml:space="preserve">El proyecto se ha estructurado de forma progresiva para que el lector pueda seguir con claridad el recorrido completo, desde la motivación inicial hasta la </w:t>
      </w:r>
      <w:r>
        <w:lastRenderedPageBreak/>
        <w:t>evaluación de los resultados. En primer lugar, se presenta el contexto general y se justifica la elección del tema. A continuación, se delimitan los objetivos, se revisa el estado del arte, se explica la metodología seguida, se exponen los resultados obtenidos y, finalmente, se recogen las conclusiones y las posibles líneas futuras. Esta secuencia no es casual, ya que reproduce el orden lógico que sigue el propio desarrollo del trabajo: entender el problema, definir qué se quiere conseguir, estudiar qué se ha hecho en torno al mismo tema, construir la solución, comprobar su comportamiento y valorar su alcance real.</w:t>
      </w:r>
    </w:p>
    <w:p w14:paraId="79E6DFFA" w14:textId="5EB3CB8F" w:rsidR="00D64390" w:rsidRDefault="00D64390" w:rsidP="00D64390">
      <w:r>
        <w:t>El primer capítulo funciona como punto de partida del trabajo. En él se introduce el problema general de la operación de sistemas distribuidos y se explica por qué resulta relevante plantear una solución basada en un agente SRE. También se justifica la elección del proyecto desde una perspectiva personal, técnica y académica. Esta parte resulta importante porque sitúa al lector en el escenario de partida y le permite comprender desde el principio qué necesidad concreta ha dado origen al TFM. Además, el capítulo abre el camino para los apartados posteriores, en los que se desarrolla con mayor detalle tanto la motivación como la presentación del proyecto.</w:t>
      </w:r>
    </w:p>
    <w:p w14:paraId="02349E1B" w14:textId="43437510" w:rsidR="00D64390" w:rsidRDefault="00D64390" w:rsidP="00D64390">
      <w:r>
        <w:t>El segundo capítulo está dedicado a los objetivos del TFM. En esta parte se define de manera precisa cuál es la finalidad general del trabajo y cuáles son las metas específicas que lo hacen posible. Se trata de un capítulo especialmente útil porque permite delimitar el alcance de la solución y evitar interpretaciones demasiado amplias o demasiado vagas del proyecto. A partir de estos objetivos, el resto de la memoria se orienta hacia una misma dirección, de modo que el lector pueda comprobar en qué medida cada fase del desarrollo contribuye al resultado final. Esta sección también ayuda a establecer qué se considera éxito dentro del trabajo y qué aspectos quedan fuera de su alcance.</w:t>
      </w:r>
    </w:p>
    <w:p w14:paraId="6212D7FA" w14:textId="0C81737D" w:rsidR="00D64390" w:rsidRDefault="00D64390" w:rsidP="00D64390">
      <w:r>
        <w:t xml:space="preserve">El tercer capítulo recoge el marco teórico o estado del arte. En él se revisan los conceptos que sostienen la propuesta y se contextualizan las tecnologías y enfoques que se han utilizado. Este bloque incluye, de forma natural, una revisión de la ingeniería de fiabilidad de sitios, el uso de </w:t>
      </w:r>
      <w:r w:rsidRPr="004A668A">
        <w:rPr>
          <w:i/>
          <w:iCs/>
        </w:rPr>
        <w:t>runbooks</w:t>
      </w:r>
      <w:r>
        <w:t xml:space="preserve">, la </w:t>
      </w:r>
      <w:r>
        <w:lastRenderedPageBreak/>
        <w:t>recuperación de información, la generación aumentada por recuperación y los agentes basados en modelos de lenguaje. También se contextualiza el papel de las arquitecturas distribuidas y de Kubernetes como entorno de referencia para este tipo de soluciones. La función de este capítulo es aportar el soporte conceptual necesario para entender por qué la propuesta tiene sentido y en qué medida se conecta con trabajos, tendencias y prácticas que ya están presentes en el ámbito científico y tecnológico.</w:t>
      </w:r>
    </w:p>
    <w:p w14:paraId="4A0EDED2" w14:textId="1140AEEA" w:rsidR="00D64390" w:rsidRDefault="00D64390" w:rsidP="00D64390">
      <w:r>
        <w:t xml:space="preserve">El cuarto capítulo desarrolla el marco metodológico. En él se explica cómo se ha abordado la construcción del sistema y qué pasos se han seguido para transformar la documentación disponible en una solución funcional. Se describe el proceso de carga de los </w:t>
      </w:r>
      <w:r w:rsidRPr="004A668A">
        <w:rPr>
          <w:i/>
          <w:iCs/>
        </w:rPr>
        <w:t>runbooks</w:t>
      </w:r>
      <w:r>
        <w:t xml:space="preserve">, su segmentación en fragmentos adecuados, la generación de </w:t>
      </w:r>
      <w:r w:rsidR="00FE4A26">
        <w:t>representaciones vectoriales</w:t>
      </w:r>
      <w:r>
        <w:t>, el almacenamiento en una base vectorial y la recuperación semántica de contexto. También se expone la arquitectura del agente, la forma en que interactúa con la base de conocimiento y la lógica seguida para producir una respuesta útil y legible. Este capítulo es especialmente relevante porque convierte la idea general del proyecto en un procedimiento concreto y reproducible.</w:t>
      </w:r>
    </w:p>
    <w:p w14:paraId="5034984C" w14:textId="0584C2BE" w:rsidR="00D64390" w:rsidRDefault="00D64390" w:rsidP="00D64390">
      <w:r>
        <w:t xml:space="preserve">Dentro de esa metodología, adquiere importancia la relación entre los distintos componentes del sistema. Por un lado, la documentación operativa aporta el conocimiento especializado y actúa como fuente de verdad para las incidencias ya conocidas. Por otro lado, el modelo de lenguaje permite razonar sobre la consulta, interpretar la información recuperada y sintetizar una respuesta coherente. Entre ambos elementos se sitúa el mecanismo de recuperación, que funciona como puente entre la intención expresada por el usuario y el contenido técnico almacenado en los </w:t>
      </w:r>
      <w:r w:rsidRPr="004A668A">
        <w:rPr>
          <w:i/>
          <w:iCs/>
        </w:rPr>
        <w:t>runbooks</w:t>
      </w:r>
      <w:r>
        <w:t>. Esta combinación es la que hace posible que el agente no se limite a devolver coincidencias textuales, sino que pueda comportarse como un asistente de diagnosis más flexible y adaptado al lenguaje natural.</w:t>
      </w:r>
    </w:p>
    <w:p w14:paraId="429D0184" w14:textId="0B7D796C" w:rsidR="00D64390" w:rsidRDefault="00D64390" w:rsidP="00D64390">
      <w:r>
        <w:t xml:space="preserve">El quinto capítulo presenta el análisis de resultados, junto con la discusión correspondiente. En esta parte se estudia el comportamiento del sistema ante distintos tipos de consultas y se valora la calidad de las respuestas obtenidas. </w:t>
      </w:r>
      <w:r>
        <w:lastRenderedPageBreak/>
        <w:t xml:space="preserve">Se analiza hasta qué punto la recuperación de contexto es capaz de identificar información útil, cómo responde el agente cuando encuentra </w:t>
      </w:r>
      <w:r w:rsidRPr="004A668A">
        <w:rPr>
          <w:i/>
          <w:iCs/>
        </w:rPr>
        <w:t>runbooks</w:t>
      </w:r>
      <w:r>
        <w:t xml:space="preserve"> relevantes y qué ocurre cuando la documentación disponible no cubre el problema planteado. Esta sección permite evaluar la propuesta desde una perspectiva práctica y comprobar si el enfoque adoptado responde de forma razonable al problema inicial. También sirve para identificar limitaciones, posibles fuentes de error y situaciones en las que el sistema necesita apoyo adicional o una futura ampliación.</w:t>
      </w:r>
    </w:p>
    <w:p w14:paraId="4558B31F" w14:textId="38F76DF8" w:rsidR="00D64390" w:rsidRDefault="00D64390" w:rsidP="00D64390">
      <w:r>
        <w:t>La discusión de los resultados es importante porque evita que el proyecto quede reducido a una demostración técnica aislada. Más allá de que el sistema funcione, interesa comprender en qué condiciones ofrece un mejor rendimiento, qué tipo de consultas resuelve mejor y cuáles son los casos en los que su utilidad disminuye. En un trabajo de estas características, esa reflexión resulta imprescindible, ya que la finalidad no es únicamente implementar un prototipo, sino también valorar su idoneidad para un contexto operativo real. Por eso, el análisis de resultados no se limita a describir salidas del sistema, sino que también interpreta su comportamiento y lo conecta con los objetivos inicialmente planteados.</w:t>
      </w:r>
    </w:p>
    <w:p w14:paraId="07AC471E" w14:textId="0E914468" w:rsidR="00D64390" w:rsidRDefault="00D64390" w:rsidP="00D64390">
      <w:r>
        <w:t>El sexto y último capítulo recoge las conclusiones del trabajo. En él se sintetizan los principales aprendizajes obtenidos, se revisa el grado de cumplimiento de los objetivos y se exponen las limitaciones detectadas durante el desarrollo. Esta parte permite cerrar el recorrido del TFM de manera ordenada y crítica, valorando no solo lo que se ha conseguido, sino también aquello que podría mejorar en futuras versiones. Junto a ello, se presentan líneas de prospectiva que abren la puerta a nuevas funcionalidades, como la integración con herramientas de observabilidad en tiempo real, la consulta de logs o eventos de Kubernetes y la conexión con sistemas de monitorización como Prometheus.</w:t>
      </w:r>
    </w:p>
    <w:p w14:paraId="44C3F735" w14:textId="77310012" w:rsidR="00CA3F23" w:rsidRPr="0074181C" w:rsidRDefault="00D64390" w:rsidP="00D64390">
      <w:r>
        <w:t xml:space="preserve">En conjunto, la memoria se ha organizado para que el lector pueda seguir una progresión lógica y coherente. El trabajo parte de un problema real y frecuente en la operación de sistemas distribuidos, propone una solución </w:t>
      </w:r>
      <w:r>
        <w:lastRenderedPageBreak/>
        <w:t>basada en un agente SRE y la apoya en una base documental estructurada, y finalmente evalúa su comportamiento para determinar su utilidad y sus límites. Esta estructura permite que cada capítulo tenga una función clara dentro del conjunto, de modo que la introducción, los objetivos, el marco teórico, la metodología, los resultados y las conclusiones formen una unidad completa y bien encadenada. Gracias a ello, el proyecto no solo presenta una solución técnica, sino también una forma de pensar la automatización operacional como apoyo real al trabajo humano en entornos complejos.</w:t>
      </w:r>
      <w:r w:rsidR="00CA3F23" w:rsidRPr="0074181C">
        <w:br w:type="page"/>
      </w:r>
    </w:p>
    <w:p w14:paraId="410989BD" w14:textId="293383A0" w:rsidR="00225E7C" w:rsidRPr="0074181C" w:rsidRDefault="00FA7E5B" w:rsidP="00C62953">
      <w:pPr>
        <w:pStyle w:val="Heading1"/>
      </w:pPr>
      <w:bookmarkStart w:id="11" w:name="_Toc226740133"/>
      <w:commentRangeStart w:id="12"/>
      <w:r w:rsidRPr="0074181C">
        <w:lastRenderedPageBreak/>
        <w:t>Capítulo 2: Objetivos del TFM</w:t>
      </w:r>
      <w:bookmarkEnd w:id="11"/>
      <w:commentRangeEnd w:id="12"/>
      <w:r w:rsidR="008F6637" w:rsidRPr="0074181C">
        <w:rPr>
          <w:rStyle w:val="CommentReference"/>
          <w:sz w:val="40"/>
          <w:szCs w:val="40"/>
        </w:rPr>
        <w:commentReference w:id="12"/>
      </w:r>
    </w:p>
    <w:p w14:paraId="5BD063BD" w14:textId="37D33A50" w:rsidR="008F6637" w:rsidRPr="0074181C" w:rsidRDefault="008F6637" w:rsidP="00225E7C">
      <w:pPr>
        <w:rPr>
          <w:rFonts w:cstheme="minorHAnsi"/>
          <w:szCs w:val="24"/>
        </w:rPr>
      </w:pPr>
      <w:r w:rsidRPr="008F6637">
        <w:rPr>
          <w:rFonts w:cstheme="minorHAnsi"/>
          <w:szCs w:val="24"/>
        </w:rPr>
        <w:t xml:space="preserve">El presente capítulo recoge los objetivos que orientan el desarrollo del Trabajo Fin de Máster y permiten delimitar con precisión su alcance. A partir del problema identificado en el capítulo anterior, se define un objetivo general que resume la finalidad principal del proyecto y, posteriormente, se concretan varios objetivos específicos que descomponen el trabajo en tareas alcanzables y coherentes con la solución propuesta. Esta organización permite vincular de manera clara la motivación inicial del estudio con el desarrollo técnico, la evaluación de resultados y las </w:t>
      </w:r>
      <w:r w:rsidRPr="008F6637">
        <w:rPr>
          <w:rFonts w:cstheme="minorHAnsi"/>
          <w:szCs w:val="24"/>
        </w:rPr>
        <w:t>conclusiones</w:t>
      </w:r>
      <w:r w:rsidRPr="008F6637">
        <w:rPr>
          <w:rFonts w:cstheme="minorHAnsi"/>
          <w:szCs w:val="24"/>
        </w:rPr>
        <w:t>.</w:t>
      </w:r>
    </w:p>
    <w:p w14:paraId="67D6E651" w14:textId="7043F5E6" w:rsidR="00696F62" w:rsidRPr="0074181C" w:rsidRDefault="00696F62" w:rsidP="00696F62">
      <w:pPr>
        <w:pStyle w:val="TtuloApartado"/>
        <w:numPr>
          <w:ilvl w:val="0"/>
          <w:numId w:val="15"/>
        </w:numPr>
      </w:pPr>
      <w:bookmarkStart w:id="13" w:name="_Toc226740134"/>
      <w:commentRangeStart w:id="14"/>
      <w:r w:rsidRPr="0074181C">
        <w:t>Objetivo general</w:t>
      </w:r>
      <w:bookmarkEnd w:id="13"/>
      <w:commentRangeEnd w:id="14"/>
      <w:r w:rsidR="00751AB1" w:rsidRPr="0074181C">
        <w:rPr>
          <w:rStyle w:val="CommentReference"/>
          <w:sz w:val="32"/>
          <w:szCs w:val="32"/>
        </w:rPr>
        <w:commentReference w:id="14"/>
      </w:r>
    </w:p>
    <w:p w14:paraId="67657359" w14:textId="05200F80" w:rsidR="00AD6B05" w:rsidRPr="0074181C" w:rsidRDefault="00AD6B05" w:rsidP="00C62953">
      <w:pPr>
        <w:pStyle w:val="VietaTFM"/>
      </w:pPr>
      <w:r w:rsidRPr="00AD6B05">
        <w:t xml:space="preserve">Diseñar y desarrollar un agente SRE capaz de automatizar parcialmente la diagnosis de incidencias en un sistema distribuido mediante la recuperación semántica de </w:t>
      </w:r>
      <w:r w:rsidRPr="004A668A">
        <w:rPr>
          <w:i/>
          <w:iCs/>
        </w:rPr>
        <w:t>runbooks</w:t>
      </w:r>
      <w:r w:rsidRPr="00AD6B05">
        <w:t xml:space="preserve"> y el uso de modelos de lenguaje.</w:t>
      </w:r>
    </w:p>
    <w:p w14:paraId="73F38DD8" w14:textId="6F428CC4" w:rsidR="00696F62" w:rsidRPr="0074181C" w:rsidRDefault="00696F62" w:rsidP="00696F62">
      <w:pPr>
        <w:pStyle w:val="TtuloApartado"/>
      </w:pPr>
      <w:bookmarkStart w:id="15" w:name="_Toc226740135"/>
      <w:commentRangeStart w:id="16"/>
      <w:r w:rsidRPr="0074181C">
        <w:rPr>
          <w:rFonts w:eastAsiaTheme="minorHAnsi"/>
        </w:rPr>
        <w:t>Objetivos específicos</w:t>
      </w:r>
      <w:bookmarkEnd w:id="15"/>
      <w:commentRangeEnd w:id="16"/>
      <w:r w:rsidR="003055C5" w:rsidRPr="0074181C">
        <w:rPr>
          <w:rStyle w:val="CommentReference"/>
          <w:sz w:val="32"/>
          <w:szCs w:val="32"/>
        </w:rPr>
        <w:commentReference w:id="16"/>
      </w:r>
    </w:p>
    <w:p w14:paraId="759D772C" w14:textId="3A0A7F8A" w:rsidR="00DC6311" w:rsidRPr="0074181C" w:rsidRDefault="009969F9" w:rsidP="00C62953">
      <w:pPr>
        <w:pStyle w:val="VietaNumeradaTFM"/>
      </w:pPr>
      <w:r w:rsidRPr="009969F9">
        <w:t>Analizar el problema de la búsqueda manual de información operativa en entornos distribuidos y justificar la necesidad de una solución asistida por inteligencia artificial.</w:t>
      </w:r>
    </w:p>
    <w:p w14:paraId="34F1B764" w14:textId="549538C3" w:rsidR="00DC6311" w:rsidRPr="0074181C" w:rsidRDefault="009969F9" w:rsidP="00C62953">
      <w:pPr>
        <w:pStyle w:val="VietaNumeradaTFM"/>
      </w:pPr>
      <w:r w:rsidRPr="009969F9">
        <w:t xml:space="preserve">Revisar los fundamentos teóricos necesarios sobre SRE, </w:t>
      </w:r>
      <w:r w:rsidRPr="004A668A">
        <w:rPr>
          <w:i/>
          <w:iCs/>
        </w:rPr>
        <w:t>runbooks</w:t>
      </w:r>
      <w:r w:rsidRPr="009969F9">
        <w:t>, generación aumentada por recuperación, recuperación semántica de información y agentes basados en modelos de lenguaje.</w:t>
      </w:r>
    </w:p>
    <w:p w14:paraId="79823C59" w14:textId="77777777" w:rsidR="00B46EAA" w:rsidRDefault="00B46EAA" w:rsidP="00C62953">
      <w:pPr>
        <w:pStyle w:val="VietaNumeradaTFM"/>
      </w:pPr>
      <w:r w:rsidRPr="00B46EAA">
        <w:t xml:space="preserve">Diseñar una base de conocimiento a partir de </w:t>
      </w:r>
      <w:r w:rsidRPr="004A668A">
        <w:rPr>
          <w:i/>
          <w:iCs/>
        </w:rPr>
        <w:t>runbooks</w:t>
      </w:r>
      <w:r w:rsidRPr="00B46EAA">
        <w:t xml:space="preserve"> en formato Markdown, preparada para su procesamiento, segmentación y almacenamiento vectorial.</w:t>
      </w:r>
      <w:r w:rsidRPr="00B46EAA">
        <w:t xml:space="preserve"> </w:t>
      </w:r>
    </w:p>
    <w:p w14:paraId="61958EC1" w14:textId="3D136DEA" w:rsidR="00696F62" w:rsidRDefault="00B46EAA" w:rsidP="00C62953">
      <w:pPr>
        <w:pStyle w:val="VietaNumeradaTFM"/>
      </w:pPr>
      <w:r w:rsidRPr="00B46EAA">
        <w:lastRenderedPageBreak/>
        <w:t xml:space="preserve">Implementar un mecanismo de recuperación de contexto que permita localizar los </w:t>
      </w:r>
      <w:r w:rsidRPr="004A668A">
        <w:rPr>
          <w:i/>
          <w:iCs/>
        </w:rPr>
        <w:t>runbooks</w:t>
      </w:r>
      <w:r w:rsidRPr="00B46EAA">
        <w:t xml:space="preserve"> más relevantes a partir de descripciones de error, alertas o síntomas operacionales.</w:t>
      </w:r>
    </w:p>
    <w:p w14:paraId="0522662F" w14:textId="0EB90B88" w:rsidR="004E17FC" w:rsidRDefault="004E17FC" w:rsidP="00C62953">
      <w:pPr>
        <w:pStyle w:val="VietaNumeradaTFM"/>
      </w:pPr>
      <w:r w:rsidRPr="004E17FC">
        <w:t>Construir un agente basado en un modelo de lenguaje capaz de razonar sobre la información recuperada y generar diagnósticos estructurados en formato Markdown.</w:t>
      </w:r>
    </w:p>
    <w:p w14:paraId="415FAD97" w14:textId="0CC7513B" w:rsidR="004E17FC" w:rsidRDefault="004E17FC" w:rsidP="00C62953">
      <w:pPr>
        <w:pStyle w:val="VietaNumeradaTFM"/>
      </w:pPr>
      <w:r w:rsidRPr="004E17FC">
        <w:t>Evaluar de manera cualitativa el comportamiento del sistema ante distintos tipos de incidencias para comprobar su utilidad como apoyo a la diagnosis operacional.</w:t>
      </w:r>
    </w:p>
    <w:p w14:paraId="4192628C" w14:textId="1F354EBC" w:rsidR="00225E7C" w:rsidRPr="0074181C" w:rsidRDefault="00EA5BC7" w:rsidP="00EA5BC7">
      <w:r w:rsidRPr="00EA5BC7">
        <w:t>Este conjunto de objetivos permite cubrir las distintas fases del proyecto, desde la comprensión del problema hasta la validación de la solución propuesta. Al mismo tiempo, garantiza que el desarrollo mantenga una relación directa con el propósito general del TFM y con los apartados posteriores de la memoria.</w:t>
      </w:r>
      <w:r w:rsidR="00225E7C" w:rsidRPr="0074181C">
        <w:br w:type="page"/>
      </w:r>
    </w:p>
    <w:p w14:paraId="27DB65EF" w14:textId="40E3B002" w:rsidR="00225E7C" w:rsidRPr="0074181C" w:rsidRDefault="00FA7E5B" w:rsidP="00C62953">
      <w:pPr>
        <w:pStyle w:val="Heading1"/>
      </w:pPr>
      <w:bookmarkStart w:id="17" w:name="_Toc226740136"/>
      <w:r w:rsidRPr="0074181C">
        <w:lastRenderedPageBreak/>
        <w:t>Capítulo 3: Marco Teórico</w:t>
      </w:r>
      <w:r w:rsidR="002E434D" w:rsidRPr="0074181C">
        <w:t xml:space="preserve"> / Estado del Arte</w:t>
      </w:r>
      <w:bookmarkEnd w:id="17"/>
    </w:p>
    <w:p w14:paraId="4C01C0F3" w14:textId="77777777" w:rsidR="00616220" w:rsidRPr="0074181C" w:rsidRDefault="00B740F7" w:rsidP="00616220">
      <w:r w:rsidRPr="0074181C">
        <w:t>[En un párrafo explica brevemente los contenidos de este capítulo</w:t>
      </w:r>
      <w:r w:rsidR="00616220" w:rsidRPr="0074181C">
        <w:t xml:space="preserve"> antes de la distribución en distintos apartados.</w:t>
      </w:r>
    </w:p>
    <w:p w14:paraId="376A3C77" w14:textId="4BE71476" w:rsidR="00616220" w:rsidRPr="0074181C" w:rsidRDefault="00616220" w:rsidP="00616220">
      <w:r w:rsidRPr="0074181C">
        <w:t>En un marco teórico se debe describir la información científica relevante y para tu proyecto. Procura reflejar información actualizada y citarla adecuadamente (Normas APA 6ª edición que tienes en el Campus Virtual).</w:t>
      </w:r>
    </w:p>
    <w:p w14:paraId="02DCF275" w14:textId="1A6A81DC" w:rsidR="00CA3F23" w:rsidRPr="0074181C" w:rsidRDefault="00616220">
      <w:r w:rsidRPr="0074181C">
        <w:t>Incluye, al menos, tantos apartados como áreas en las que esté implicadas tu proyecto.</w:t>
      </w:r>
    </w:p>
    <w:p w14:paraId="030488B4" w14:textId="0EA34CAD" w:rsidR="0043755F" w:rsidRPr="0074181C" w:rsidRDefault="0043755F">
      <w:r w:rsidRPr="0074181C">
        <w:t>Fuentes habituales donde obtener trabajos de referencia:</w:t>
      </w:r>
    </w:p>
    <w:p w14:paraId="29C1434B" w14:textId="2703EFA3" w:rsidR="0043755F" w:rsidRPr="0074181C" w:rsidRDefault="0043755F" w:rsidP="0043755F">
      <w:pPr>
        <w:pStyle w:val="VietaTFM"/>
      </w:pPr>
      <w:r w:rsidRPr="0074181C">
        <w:rPr>
          <w:i/>
        </w:rPr>
        <w:t>Google académico</w:t>
      </w:r>
      <w:r w:rsidR="00592788" w:rsidRPr="0074181C">
        <w:t xml:space="preserve">: </w:t>
      </w:r>
      <w:hyperlink r:id="rId16" w:history="1">
        <w:r w:rsidR="0047012F" w:rsidRPr="0074181C">
          <w:rPr>
            <w:rStyle w:val="Hyperlink"/>
          </w:rPr>
          <w:t>https://scholar.google.es/</w:t>
        </w:r>
      </w:hyperlink>
      <w:r w:rsidR="0047012F" w:rsidRPr="0074181C">
        <w:t xml:space="preserve"> como principal herramienta de búsqueda, que enlaza todas las bases de datos.</w:t>
      </w:r>
    </w:p>
    <w:p w14:paraId="090BAF7C" w14:textId="478C6C51" w:rsidR="0043755F" w:rsidRPr="0074181C" w:rsidRDefault="0043755F" w:rsidP="0043755F">
      <w:pPr>
        <w:pStyle w:val="VietaTFM"/>
      </w:pPr>
      <w:r w:rsidRPr="0074181C">
        <w:rPr>
          <w:i/>
        </w:rPr>
        <w:t>ERIC</w:t>
      </w:r>
      <w:r w:rsidR="00592788" w:rsidRPr="0074181C">
        <w:t>: https://eric.ed.gov/</w:t>
      </w:r>
    </w:p>
    <w:p w14:paraId="4EE85D66" w14:textId="53B48DD5" w:rsidR="0043755F" w:rsidRPr="0074181C" w:rsidRDefault="0043755F" w:rsidP="0043755F">
      <w:pPr>
        <w:pStyle w:val="VietaTFM"/>
      </w:pPr>
      <w:r w:rsidRPr="0074181C">
        <w:rPr>
          <w:i/>
        </w:rPr>
        <w:t>Psycnet</w:t>
      </w:r>
      <w:r w:rsidR="00592788" w:rsidRPr="0074181C">
        <w:t>: http://psycnet.apa.org/</w:t>
      </w:r>
    </w:p>
    <w:p w14:paraId="2D1316A6" w14:textId="0BAC307A" w:rsidR="0043755F" w:rsidRPr="0074181C" w:rsidRDefault="0043755F" w:rsidP="0043755F">
      <w:pPr>
        <w:pStyle w:val="VietaTFM"/>
      </w:pPr>
      <w:r w:rsidRPr="0074181C">
        <w:rPr>
          <w:i/>
        </w:rPr>
        <w:t>Dialnet</w:t>
      </w:r>
      <w:r w:rsidR="00592788" w:rsidRPr="0074181C">
        <w:t>: https://dialnet.unirioja.es/</w:t>
      </w:r>
    </w:p>
    <w:p w14:paraId="2BB4268B" w14:textId="1D38C65A" w:rsidR="0043755F" w:rsidRPr="0074181C" w:rsidRDefault="0043755F" w:rsidP="0043755F">
      <w:pPr>
        <w:pStyle w:val="VietaTFM"/>
      </w:pPr>
      <w:r w:rsidRPr="0074181C">
        <w:rPr>
          <w:i/>
        </w:rPr>
        <w:t>Medline</w:t>
      </w:r>
      <w:r w:rsidR="00592788" w:rsidRPr="0074181C">
        <w:rPr>
          <w:i/>
        </w:rPr>
        <w:t>/Pubmed</w:t>
      </w:r>
      <w:r w:rsidR="00592788" w:rsidRPr="0074181C">
        <w:t>: https://www.nlm.nih.gov/bsd/pmresources.html</w:t>
      </w:r>
    </w:p>
    <w:p w14:paraId="030C5B1F" w14:textId="003F1D29" w:rsidR="0043755F" w:rsidRPr="0074181C" w:rsidRDefault="00592788" w:rsidP="0043755F">
      <w:pPr>
        <w:pStyle w:val="VietaTFM"/>
      </w:pPr>
      <w:r w:rsidRPr="0074181C">
        <w:t>Otros (cada ámbito científico suele tener sus propias bases de datos a consultar).</w:t>
      </w:r>
    </w:p>
    <w:p w14:paraId="52373935" w14:textId="5C8B85B4" w:rsidR="00225E7C" w:rsidRPr="0074181C" w:rsidRDefault="00CA3F23">
      <w:pPr>
        <w:rPr>
          <w:rFonts w:cstheme="minorHAnsi"/>
          <w:color w:val="1F3864" w:themeColor="accent1" w:themeShade="80"/>
          <w:sz w:val="32"/>
          <w:szCs w:val="32"/>
        </w:rPr>
      </w:pPr>
      <w:r w:rsidRPr="0074181C">
        <w:t xml:space="preserve">Se recomienda un tamaño de </w:t>
      </w:r>
      <w:r w:rsidR="0047012F" w:rsidRPr="0074181C">
        <w:t>10</w:t>
      </w:r>
      <w:r w:rsidRPr="0074181C">
        <w:t xml:space="preserve"> a </w:t>
      </w:r>
      <w:r w:rsidR="0047012F" w:rsidRPr="0074181C">
        <w:t>20</w:t>
      </w:r>
      <w:r w:rsidRPr="0074181C">
        <w:t xml:space="preserve"> páginas para este capítulo</w:t>
      </w:r>
      <w:r w:rsidR="00B740F7" w:rsidRPr="0074181C">
        <w:t>]</w:t>
      </w:r>
      <w:r w:rsidR="00225E7C" w:rsidRPr="0074181C">
        <w:rPr>
          <w:rFonts w:cstheme="minorHAnsi"/>
          <w:color w:val="1F3864" w:themeColor="accent1" w:themeShade="80"/>
          <w:sz w:val="32"/>
          <w:szCs w:val="32"/>
        </w:rPr>
        <w:br w:type="page"/>
      </w:r>
    </w:p>
    <w:p w14:paraId="2B9A9560" w14:textId="1DF3A66C" w:rsidR="00225E7C" w:rsidRPr="0074181C" w:rsidRDefault="003F6C47" w:rsidP="00C62953">
      <w:pPr>
        <w:pStyle w:val="Heading1"/>
      </w:pPr>
      <w:bookmarkStart w:id="18" w:name="_Toc226740137"/>
      <w:commentRangeStart w:id="19"/>
      <w:r w:rsidRPr="0074181C">
        <w:lastRenderedPageBreak/>
        <w:t>Capítulo 4: Marco Metodológico</w:t>
      </w:r>
      <w:bookmarkEnd w:id="18"/>
      <w:commentRangeEnd w:id="19"/>
      <w:r w:rsidR="00536BA9" w:rsidRPr="0074181C">
        <w:rPr>
          <w:rStyle w:val="CommentReference"/>
          <w:sz w:val="40"/>
          <w:szCs w:val="40"/>
        </w:rPr>
        <w:commentReference w:id="19"/>
      </w:r>
    </w:p>
    <w:p w14:paraId="504B9AC3" w14:textId="6DDCC734" w:rsidR="004350DC" w:rsidRDefault="004350DC" w:rsidP="004350DC">
      <w:r>
        <w:t xml:space="preserve">En este capítulo se describe la forma en que se ha abordado el desarrollo del Trabajo Fin de Máster, desde la detección del problema hasta la construcción y validación de la solución propuesta. </w:t>
      </w:r>
      <w:r w:rsidR="00682D92">
        <w:t>E</w:t>
      </w:r>
      <w:r>
        <w:t>n este proyecto el foco metodológico recae sobre un conjunto de documentos técnicos, consultas de prueba y respuestas generadas por el sistema. Por ello, la metodología seguida se adapta al carácter aplicado del trabajo y a la naturaleza del prototipo desarrollado.</w:t>
      </w:r>
    </w:p>
    <w:p w14:paraId="789CAABA" w14:textId="4B28AE7D" w:rsidR="004350DC" w:rsidRDefault="004350DC" w:rsidP="004350DC">
      <w:r>
        <w:t xml:space="preserve">La investigación se ha orientado como un proyecto de tipo aplicado, con un enfoque descriptivo y exploratorio, ya que no se pretende formular hipótesis estadísticas ni realizar un estudio experimental con muestra humana, sino diseñar una solución funcional y evaluar de forma razonada su comportamiento ante distintos escenarios de incidencia. El interés principal ha sido comprobar si un agente basado en inteligencia artificial, apoyado en una base documental de </w:t>
      </w:r>
      <w:r w:rsidRPr="004A668A">
        <w:rPr>
          <w:i/>
          <w:iCs/>
        </w:rPr>
        <w:t>runbook</w:t>
      </w:r>
      <w:r w:rsidR="004A668A" w:rsidRPr="004A668A">
        <w:rPr>
          <w:i/>
          <w:iCs/>
        </w:rPr>
        <w:t>s</w:t>
      </w:r>
      <w:r>
        <w:t>, puede ayudar a recuperar información relevante, organizarla y presentar una respuesta útil para la diagnosis operacional.</w:t>
      </w:r>
    </w:p>
    <w:p w14:paraId="0CAB0181" w14:textId="11166260" w:rsidR="004350DC" w:rsidRPr="0074181C" w:rsidRDefault="004350DC" w:rsidP="004350DC">
      <w:r>
        <w:t xml:space="preserve">El capítulo se estructura en cinco apartados. En primer lugar, se define la población y la muestra de referencia. A continuación, se concretan los objetivos de investigación, que derivan de los objetivos generales del </w:t>
      </w:r>
      <w:r w:rsidR="00BF4F59">
        <w:t>TFM,</w:t>
      </w:r>
      <w:r>
        <w:t xml:space="preserve"> pero se formulan desde una perspectiva metodológica. Después se describen las variables intervinientes y los instrumentos de evaluación utilizados. Más adelante, se explica el diseño experimental seguido para construir y poner a prueba la solución. Por último, se expone el modelo de análisis de datos empleado para valorar el comportamiento del sistema y extraer conclusiones.</w:t>
      </w:r>
    </w:p>
    <w:p w14:paraId="7594EF4F" w14:textId="56C521C4" w:rsidR="00A027F0" w:rsidRPr="0074181C" w:rsidRDefault="0089684F" w:rsidP="00A027F0">
      <w:pPr>
        <w:pStyle w:val="TtuloApartado"/>
        <w:numPr>
          <w:ilvl w:val="0"/>
          <w:numId w:val="29"/>
        </w:numPr>
      </w:pPr>
      <w:bookmarkStart w:id="20" w:name="_Toc226740138"/>
      <w:commentRangeStart w:id="21"/>
      <w:r w:rsidRPr="0074181C">
        <w:lastRenderedPageBreak/>
        <w:t>Población y muestra</w:t>
      </w:r>
      <w:bookmarkEnd w:id="20"/>
      <w:commentRangeEnd w:id="21"/>
      <w:r w:rsidR="00811220" w:rsidRPr="0074181C">
        <w:rPr>
          <w:rStyle w:val="CommentReference"/>
          <w:sz w:val="32"/>
          <w:szCs w:val="32"/>
        </w:rPr>
        <w:commentReference w:id="21"/>
      </w:r>
    </w:p>
    <w:p w14:paraId="4E231ECE" w14:textId="2DC4F4AD" w:rsidR="00811220" w:rsidRDefault="00811220" w:rsidP="00811220">
      <w:r>
        <w:t xml:space="preserve">La población de referencia de este trabajo no está compuesta por personas, sino por los elementos documentales y operativos que forman parte del contexto de diagnosis de incidencias en un sistema distribuido. En concreto, se consideran como universo de estudio los </w:t>
      </w:r>
      <w:r w:rsidRPr="004A668A">
        <w:rPr>
          <w:i/>
          <w:iCs/>
        </w:rPr>
        <w:t>runbooks</w:t>
      </w:r>
      <w:r>
        <w:t xml:space="preserve"> que describen procedimientos de diagnóstico y resolución para incidentes habituales en servicios de producción, así como las consultas que un equipo SRE podría realizar a partir de alertas, mensajes de error o síntomas observados en logs y métricas.</w:t>
      </w:r>
    </w:p>
    <w:p w14:paraId="2005A50A" w14:textId="153F0229" w:rsidR="00811220" w:rsidRDefault="00811220" w:rsidP="00811220">
      <w:r>
        <w:t xml:space="preserve">Dentro de esa población amplia, la muestra con la que se ha trabajado está formada por los </w:t>
      </w:r>
      <w:r w:rsidRPr="004A668A">
        <w:rPr>
          <w:i/>
          <w:iCs/>
        </w:rPr>
        <w:t>runbooks</w:t>
      </w:r>
      <w:r>
        <w:t xml:space="preserve"> disponibles en el directorio </w:t>
      </w:r>
      <w:r w:rsidRPr="00411058">
        <w:rPr>
          <w:rStyle w:val="CodeChar"/>
          <w:sz w:val="22"/>
          <w:szCs w:val="20"/>
        </w:rPr>
        <w:t>data/</w:t>
      </w:r>
      <w:r>
        <w:t xml:space="preserve"> del proyecto. </w:t>
      </w:r>
      <w:commentRangeStart w:id="22"/>
      <w:r>
        <w:t>En la versión actual del prototipo</w:t>
      </w:r>
      <w:commentRangeEnd w:id="22"/>
      <w:r w:rsidR="00F03292">
        <w:rPr>
          <w:rStyle w:val="CommentReference"/>
          <w:sz w:val="24"/>
          <w:szCs w:val="22"/>
        </w:rPr>
        <w:commentReference w:id="22"/>
      </w:r>
      <w:r>
        <w:t>, dichos documentos cubren tres tipos de incidentes representativos: una caída de conexión con base de datos, un caso de uso de CPU elevada en un microservicio y un escenario de expulsión de caché en Redis. Esta selección no responde a un criterio estadístico, sino a un criterio de representatividad funcional. Se han elegido problemas que son frecuentes en sistemas distribuidos y que permiten poner a prueba diferentes facetas del agente: búsqueda de procedimientos concretos, recuperación de contexto técnico y generación de una respuesta razonada.</w:t>
      </w:r>
    </w:p>
    <w:p w14:paraId="77723C2A" w14:textId="5B1063DF" w:rsidR="00811220" w:rsidRDefault="00811220" w:rsidP="00811220">
      <w:r>
        <w:t xml:space="preserve">Además de los </w:t>
      </w:r>
      <w:r w:rsidRPr="004A668A">
        <w:rPr>
          <w:i/>
          <w:iCs/>
        </w:rPr>
        <w:t>runbooks</w:t>
      </w:r>
      <w:r>
        <w:t>, también forman parte de la muestra las consultas de prueba utilizadas durante la validación del sistema. Estas consultas se han redactado en lenguaje natural para simular entradas reales, como mensajes de log, descripciones breves de incidentes o alertas operacionales. El objetivo ha sido aproximarse a la forma en que un ingeniero SRE formularía una petición en una situación real, en lugar de construir consultas artificiales excesivamente limpias o controladas. De esta manera, la muestra se ha alineado con el uso previsto del agente y con el tipo de interacción que se espera en producción.</w:t>
      </w:r>
    </w:p>
    <w:p w14:paraId="1F41F7C6" w14:textId="747B1775" w:rsidR="00811220" w:rsidRPr="0074181C" w:rsidRDefault="00811220" w:rsidP="00811220">
      <w:r>
        <w:lastRenderedPageBreak/>
        <w:t>Puede decirse, por tanto, que la muestra es intencional y de conveniencia, ya que se ha seleccionado en función de su utilidad para el desarrollo del prototipo y de su capacidad para ilustrar el funcionamiento del sistema. Esta decisión es coherente con la naturaleza del trabajo, que no busca generalizar resultados a una población estadística, sino comprobar la viabilidad de una solución técnica en un conjunto acotado de casos representativos.</w:t>
      </w:r>
    </w:p>
    <w:p w14:paraId="6FBA04B1" w14:textId="3756DE8E" w:rsidR="005256BE" w:rsidRPr="0074181C" w:rsidRDefault="005256BE" w:rsidP="005256BE">
      <w:pPr>
        <w:pStyle w:val="TtuloApartado"/>
      </w:pPr>
      <w:bookmarkStart w:id="23" w:name="_Toc226740139"/>
      <w:commentRangeStart w:id="24"/>
      <w:r w:rsidRPr="0074181C">
        <w:t>Objetivos de investigación</w:t>
      </w:r>
      <w:bookmarkEnd w:id="23"/>
      <w:commentRangeEnd w:id="24"/>
      <w:r w:rsidR="006646C7" w:rsidRPr="0074181C">
        <w:rPr>
          <w:rStyle w:val="CommentReference"/>
          <w:sz w:val="32"/>
          <w:szCs w:val="32"/>
        </w:rPr>
        <w:commentReference w:id="24"/>
      </w:r>
    </w:p>
    <w:p w14:paraId="06EE8A04" w14:textId="193E704D" w:rsidR="006646C7" w:rsidRDefault="006646C7" w:rsidP="006646C7">
      <w:r>
        <w:t>Los objetivos de investigación concretan, desde un punto de vista metodológico, qué aspectos del sistema se pretenden observar, validar o comprobar durante el desarrollo del trabajo. Aunque guardan relación directa con los objetivos generales del TFM, en este capítulo se formulan como metas de evaluación del prototipo y de su proceso de construcción.</w:t>
      </w:r>
    </w:p>
    <w:p w14:paraId="6BE0ED7A" w14:textId="404BF8C8" w:rsidR="006646C7" w:rsidRDefault="006646C7" w:rsidP="006646C7">
      <w:r>
        <w:t xml:space="preserve">El primer objetivo de investigación consiste en comprobar si los </w:t>
      </w:r>
      <w:r w:rsidRPr="004A668A">
        <w:rPr>
          <w:i/>
          <w:iCs/>
        </w:rPr>
        <w:t>runbooks</w:t>
      </w:r>
      <w:r>
        <w:t xml:space="preserve"> en formato Markdown pueden ser procesados de forma adecuada para construir una base de conocimiento útil para recuperación semántica. Este punto es importante porque el valor del sistema depende, en gran medida, de que los documentos fuente puedan dividirse, </w:t>
      </w:r>
      <w:r w:rsidR="001D1C3F">
        <w:t>convertirse en representaciones vectoriales</w:t>
      </w:r>
      <w:r>
        <w:t xml:space="preserve"> y almacenarse sin perder la coherencia de sus secciones operativas.</w:t>
      </w:r>
    </w:p>
    <w:p w14:paraId="2AB39DA0" w14:textId="126B7659" w:rsidR="006646C7" w:rsidRDefault="006646C7" w:rsidP="006646C7">
      <w:r>
        <w:t xml:space="preserve">El segundo objetivo consiste en verificar si la búsqueda semántica sobre la base vectorial permite recuperar fragmentos relevantes a partir de consultas redactadas en lenguaje natural. En este caso, interesa observar si el sistema es capaz de asociar síntomas expresados de forma distinta con el </w:t>
      </w:r>
      <w:r w:rsidRPr="00AE343E">
        <w:rPr>
          <w:i/>
          <w:iCs/>
        </w:rPr>
        <w:t>runbook</w:t>
      </w:r>
      <w:r>
        <w:t xml:space="preserve"> correcto o con fragmentos cercanos al problema descrito.</w:t>
      </w:r>
    </w:p>
    <w:p w14:paraId="310241DD" w14:textId="3C79B973" w:rsidR="006646C7" w:rsidRDefault="006646C7" w:rsidP="006646C7">
      <w:r>
        <w:t xml:space="preserve">El tercer objetivo de investigación consiste en analizar si el agente puede integrar la información recuperada con su capacidad de razonamiento para producir una respuesta estructurada y comprensible. No se trata únicamente de devolver texto relevante, sino de organizarlo de modo que resulte útil para </w:t>
      </w:r>
      <w:r>
        <w:lastRenderedPageBreak/>
        <w:t>apoyar una diagnosis inicial, distinguiendo entre síntoma, posible causa, acciones recomendadas y prevención.</w:t>
      </w:r>
    </w:p>
    <w:p w14:paraId="710EE187" w14:textId="0A6BF457" w:rsidR="006646C7" w:rsidRDefault="006646C7" w:rsidP="006646C7">
      <w:r>
        <w:t>El cuarto objetivo consiste en valorar si el sistema mantiene una conducta razonable cuando no encuentra información interna suficientemente relevante. En estos casos, interesa comprobar si el agente es capaz de reconocer la falta de contexto, evitar respuestas excesivamente categóricas y apoyarse en su conocimiento general sin ocultar la ausencia de cobertura documental.</w:t>
      </w:r>
    </w:p>
    <w:p w14:paraId="54929A0A" w14:textId="62EEEBBB" w:rsidR="006646C7" w:rsidRPr="0074181C" w:rsidRDefault="006646C7" w:rsidP="006646C7">
      <w:r>
        <w:t>El quinto objetivo consiste en estimar si la solución propuesta puede reducir el tiempo necesario para localizar información operativa durante una incidencia. Este objetivo no se aborda desde una medición cronológica estricta, sino desde una evaluación funcional basada en la percepción de utilidad, rapidez de respuesta y simplificación del trabajo de búsqueda.</w:t>
      </w:r>
    </w:p>
    <w:p w14:paraId="3AE5CE75" w14:textId="05A0E11E" w:rsidR="00A027F0" w:rsidRPr="0074181C" w:rsidRDefault="0089684F" w:rsidP="00A027F0">
      <w:pPr>
        <w:pStyle w:val="TtuloApartado"/>
      </w:pPr>
      <w:bookmarkStart w:id="25" w:name="_Toc226740140"/>
      <w:commentRangeStart w:id="26"/>
      <w:r w:rsidRPr="0074181C">
        <w:t>Variables intervinientes e instrumentos de evaluación</w:t>
      </w:r>
      <w:bookmarkEnd w:id="25"/>
      <w:commentRangeEnd w:id="26"/>
      <w:r w:rsidR="004D0D7A" w:rsidRPr="0074181C">
        <w:rPr>
          <w:rStyle w:val="CommentReference"/>
          <w:sz w:val="32"/>
          <w:szCs w:val="32"/>
        </w:rPr>
        <w:commentReference w:id="26"/>
      </w:r>
    </w:p>
    <w:p w14:paraId="503F1CA8" w14:textId="2DC1FBEF" w:rsidR="004D0D7A" w:rsidRDefault="004D0D7A" w:rsidP="004D0D7A">
      <w:r>
        <w:t xml:space="preserve">Las variables intervinientes en este trabajo están vinculadas tanto al contenido de los documentos como al comportamiento del sistema. La primera variable relevante es el tipo de incidente descrito en la consulta, ya que no todas las incidencias generan el mismo nivel de coincidencia con los </w:t>
      </w:r>
      <w:r w:rsidRPr="004A668A">
        <w:rPr>
          <w:i/>
          <w:iCs/>
        </w:rPr>
        <w:t>runbooks</w:t>
      </w:r>
      <w:r>
        <w:t xml:space="preserve"> disponibles. Una consulta sobre base de datos, por ejemplo, no activa necesariamente los mismos patrones que una consulta sobre CPU elevada o caché Redis.</w:t>
      </w:r>
    </w:p>
    <w:p w14:paraId="1D4EA1D4" w14:textId="28AAD4EB" w:rsidR="004D0D7A" w:rsidRDefault="004D0D7A" w:rsidP="004D0D7A">
      <w:r>
        <w:t xml:space="preserve">La segunda variable es la calidad semántica de la coincidencia entre la consulta y los fragmentos recuperados. Esta variable se relaciona con la capacidad del sistema para identificar documentos </w:t>
      </w:r>
      <w:r w:rsidR="00BB154D">
        <w:t>útiles,</w:t>
      </w:r>
      <w:r>
        <w:t xml:space="preserve"> aunque la redacción de la consulta no coincida literalmente con el texto del </w:t>
      </w:r>
      <w:r w:rsidRPr="00AE343E">
        <w:rPr>
          <w:i/>
          <w:iCs/>
        </w:rPr>
        <w:t>runbook</w:t>
      </w:r>
      <w:r>
        <w:t>. En este sentido, la distancia semántica y la pertinencia contextual son más importantes que la mera coincidencia textual.</w:t>
      </w:r>
    </w:p>
    <w:p w14:paraId="44D5BBBE" w14:textId="4CB08C68" w:rsidR="004D0D7A" w:rsidRDefault="004D0D7A" w:rsidP="004D0D7A">
      <w:r>
        <w:lastRenderedPageBreak/>
        <w:t xml:space="preserve">La tercera variable es la completitud del contexto recuperado. No basta con encontrar un fragmento relacionado; también importa que el sistema recupere suficiente información para que la respuesta sea accionable. En un </w:t>
      </w:r>
      <w:r w:rsidRPr="00AE343E">
        <w:rPr>
          <w:i/>
          <w:iCs/>
        </w:rPr>
        <w:t>runbook</w:t>
      </w:r>
      <w:r>
        <w:t xml:space="preserve"> operativo, los pasos de diagnóstico, las posibles causas y las acciones de mitigación deben aparecer con suficiente coherencia para resultar útiles.</w:t>
      </w:r>
    </w:p>
    <w:p w14:paraId="79F32DA8" w14:textId="1A6748AF" w:rsidR="004D0D7A" w:rsidRDefault="004D0D7A" w:rsidP="004D0D7A">
      <w:r>
        <w:t xml:space="preserve">La cuarta variable es la calidad de la respuesta generada por el agente. Esta variable incluye varios aspectos: claridad, estructura, fidelidad al contenido recuperado, utilidad práctica y ausencia de contradicciones evidentes. También se valora si la salida final distingue adecuadamente entre información procedente de </w:t>
      </w:r>
      <w:r w:rsidRPr="00AE343E">
        <w:rPr>
          <w:i/>
          <w:iCs/>
        </w:rPr>
        <w:t>runbooks</w:t>
      </w:r>
      <w:r>
        <w:t xml:space="preserve"> y conocimiento general del modelo.</w:t>
      </w:r>
    </w:p>
    <w:p w14:paraId="7DBDFE0F" w14:textId="6C51C754" w:rsidR="004D0D7A" w:rsidRDefault="004D0D7A" w:rsidP="004D0D7A">
      <w:r>
        <w:t>La quinta variable es el comportamiento del sistema cuando no existe un resultado relevante en la base de conocimiento. En ese caso, se observa si el agente mantiene una respuesta prudente, si informa correctamente de la ausencia de coincidencias y si evita inventar procedimientos o presentar como cierto un contenido no respaldado por los documentos.</w:t>
      </w:r>
    </w:p>
    <w:p w14:paraId="316EEF64" w14:textId="096E1C21" w:rsidR="004D0D7A" w:rsidRDefault="004D0D7A" w:rsidP="004D0D7A">
      <w:r>
        <w:t xml:space="preserve">Para evaluar estas variables se han utilizado varios instrumentos. El primero ha sido la propia base documental de </w:t>
      </w:r>
      <w:r w:rsidRPr="00AE343E">
        <w:rPr>
          <w:i/>
          <w:iCs/>
        </w:rPr>
        <w:t>runbooks</w:t>
      </w:r>
      <w:r>
        <w:t xml:space="preserve">, que funciona como corpus de referencia. El segundo ha sido la cadena de ingestión implementada en </w:t>
      </w:r>
      <w:r w:rsidRPr="00390FFF">
        <w:rPr>
          <w:rStyle w:val="CodeChar"/>
          <w:sz w:val="22"/>
          <w:szCs w:val="20"/>
        </w:rPr>
        <w:t>src/ingest.py</w:t>
      </w:r>
      <w:r>
        <w:t xml:space="preserve">, encargada de cargar, fragmentar y vectorizar los documentos. El tercero ha sido el mecanismo de recuperación de </w:t>
      </w:r>
      <w:r w:rsidRPr="00411058">
        <w:rPr>
          <w:rStyle w:val="CodeChar"/>
          <w:sz w:val="22"/>
          <w:szCs w:val="20"/>
        </w:rPr>
        <w:t>src/query.p</w:t>
      </w:r>
      <w:r w:rsidR="00390FFF" w:rsidRPr="00411058">
        <w:rPr>
          <w:rStyle w:val="CodeChar"/>
          <w:sz w:val="22"/>
          <w:szCs w:val="20"/>
        </w:rPr>
        <w:t>y</w:t>
      </w:r>
      <w:r>
        <w:t>, que permite consultar la base vectorial y verificar qué fragmentos devuelve el sistema para cada consulta.</w:t>
      </w:r>
    </w:p>
    <w:p w14:paraId="50A39D9E" w14:textId="568FD7D0" w:rsidR="004D0D7A" w:rsidRPr="0074181C" w:rsidRDefault="004D0D7A" w:rsidP="004D0D7A">
      <w:r>
        <w:t xml:space="preserve">El cuarto instrumento ha sido el agente desarrollado en </w:t>
      </w:r>
      <w:r w:rsidRPr="00411058">
        <w:rPr>
          <w:rStyle w:val="CodeChar"/>
          <w:sz w:val="22"/>
          <w:szCs w:val="20"/>
        </w:rPr>
        <w:t>src/agent.py</w:t>
      </w:r>
      <w:r>
        <w:t xml:space="preserve">, que combina la recuperación documental con el razonamiento del modelo de lenguaje y genera una respuesta final en Markdown. El quinto instrumento ha sido la observación manual de las salidas obtenidas durante las pruebas, prestando atención a la coherencia entre consulta, contexto recuperado y respuesta final. Finalmente, también se ha empleado la comparación directa entre la salida del sistema y el contenido de los </w:t>
      </w:r>
      <w:r w:rsidRPr="00AE343E">
        <w:rPr>
          <w:i/>
          <w:iCs/>
        </w:rPr>
        <w:t>runbooks</w:t>
      </w:r>
      <w:r>
        <w:t xml:space="preserve"> originales para </w:t>
      </w:r>
      <w:r>
        <w:lastRenderedPageBreak/>
        <w:t>comprobar si la respuesta estaba suficientemente alineada con la documentación fuente.</w:t>
      </w:r>
    </w:p>
    <w:p w14:paraId="114B589C" w14:textId="6C592903" w:rsidR="00A027F0" w:rsidRPr="0074181C" w:rsidRDefault="0089684F" w:rsidP="00A027F0">
      <w:pPr>
        <w:pStyle w:val="TtuloApartado"/>
      </w:pPr>
      <w:bookmarkStart w:id="27" w:name="_Toc226740141"/>
      <w:commentRangeStart w:id="28"/>
      <w:r w:rsidRPr="0074181C">
        <w:t>Diseño experimental</w:t>
      </w:r>
      <w:bookmarkEnd w:id="27"/>
      <w:commentRangeEnd w:id="28"/>
      <w:r w:rsidR="0066257C" w:rsidRPr="0074181C">
        <w:rPr>
          <w:rStyle w:val="CommentReference"/>
          <w:sz w:val="32"/>
          <w:szCs w:val="32"/>
        </w:rPr>
        <w:commentReference w:id="28"/>
      </w:r>
    </w:p>
    <w:p w14:paraId="5F8A844E" w14:textId="390D2F54" w:rsidR="0066257C" w:rsidRDefault="0066257C" w:rsidP="0066257C">
      <w:r>
        <w:t>El diseño seguido en este trabajo puede describirse como un diseño de prototipo aplicado con validación cualitativa. No se trata de un experimento controlado en sentido estricto, ya que no existe una variable independiente manipulada con grupo de control y grupo experimental. Tampoco se ha planteado un estudio con sujetos humanos ni una comparación estadística formal entre tratamientos. En cambio, lo que se ha realizado es la construcción de un sistema funcional y su comprobación mediante casos de prueba representativos.</w:t>
      </w:r>
    </w:p>
    <w:p w14:paraId="5C58C2E1" w14:textId="07F5006E" w:rsidR="0066257C" w:rsidRDefault="0066257C" w:rsidP="0066257C">
      <w:r>
        <w:t xml:space="preserve">El proceso ha seguido varias fases. En primer lugar, se ha identificado la necesidad operativa que justifica el trabajo: la dificultad de encontrar rápidamente el </w:t>
      </w:r>
      <w:r w:rsidRPr="00AE343E">
        <w:rPr>
          <w:i/>
          <w:iCs/>
        </w:rPr>
        <w:t>runbook</w:t>
      </w:r>
      <w:r>
        <w:t xml:space="preserve"> adecuado cuando se produce una incidencia en un sistema distribuido. En segundo lugar, se han seleccionado y preparado los documentos de partida, redactados en formato Markdown y organizados por tipo de incidente. En tercer lugar, se ha implementado la tubería de ingestión para cargar los </w:t>
      </w:r>
      <w:r w:rsidRPr="00AE343E">
        <w:rPr>
          <w:i/>
          <w:iCs/>
        </w:rPr>
        <w:t>runbooks</w:t>
      </w:r>
      <w:r>
        <w:t xml:space="preserve">, dividirlos en fragmentos semánticamente coherentes y generar </w:t>
      </w:r>
      <w:r w:rsidR="008D79AC">
        <w:t>representaciones vectoriales</w:t>
      </w:r>
      <w:r w:rsidR="00816250">
        <w:t xml:space="preserve"> utilizando</w:t>
      </w:r>
      <w:r>
        <w:t xml:space="preserve"> un modelo de OpenAI.</w:t>
      </w:r>
    </w:p>
    <w:p w14:paraId="2C02387D" w14:textId="606CEE29" w:rsidR="0066257C" w:rsidRDefault="0066257C" w:rsidP="0066257C">
      <w:r>
        <w:t>A continuación, se ha construido una base vectorial local con ChromaDB para almacenar esos fragmentos y permitir búsquedas semánticas sobre el contenido. Después se ha implementado la capa de recuperación, encargada de traducir una consulta en lenguaje natural en un conjunto de fragmentos relevantes. Sobre esa base se ha montado el agente ReAct, que decide cuándo consultar la base documental, interpreta el resultado y genera una salida final con estructura de reporte técnico.</w:t>
      </w:r>
    </w:p>
    <w:p w14:paraId="223E322D" w14:textId="61B0D295" w:rsidR="00A95A00" w:rsidRPr="00D03B9D" w:rsidRDefault="00A95A00" w:rsidP="0066257C">
      <w:r>
        <w:lastRenderedPageBreak/>
        <w:t>Un agente ReAct es un</w:t>
      </w:r>
      <w:r w:rsidR="00AD770E">
        <w:t xml:space="preserve"> tipo de</w:t>
      </w:r>
      <w:r>
        <w:t xml:space="preserve"> agente que combina</w:t>
      </w:r>
      <w:r w:rsidR="00AD770E">
        <w:t xml:space="preserve"> </w:t>
      </w:r>
      <w:r>
        <w:t>razonamiento</w:t>
      </w:r>
      <w:r w:rsidR="00A44102">
        <w:t xml:space="preserve"> </w:t>
      </w:r>
      <w:r w:rsidR="00AD770E">
        <w:t>y acción</w:t>
      </w:r>
      <w:r w:rsidR="005A5C1A">
        <w:t xml:space="preserve">, en inglés </w:t>
      </w:r>
      <w:r w:rsidR="005A5C1A">
        <w:rPr>
          <w:i/>
          <w:iCs/>
        </w:rPr>
        <w:t>reasoning</w:t>
      </w:r>
      <w:r w:rsidR="005A5C1A">
        <w:t xml:space="preserve"> y </w:t>
      </w:r>
      <w:r w:rsidR="005A5C1A">
        <w:rPr>
          <w:i/>
          <w:iCs/>
        </w:rPr>
        <w:t>acting</w:t>
      </w:r>
      <w:r w:rsidR="009531A9">
        <w:t>, lo que le permite analizar problemas</w:t>
      </w:r>
      <w:r w:rsidR="005A5C1A">
        <w:t xml:space="preserve"> y actuar en </w:t>
      </w:r>
      <w:r w:rsidR="009531A9">
        <w:t>consecuencia</w:t>
      </w:r>
      <w:r w:rsidR="00D03B9D">
        <w:t xml:space="preserve"> </w:t>
      </w:r>
      <w:sdt>
        <w:sdtPr>
          <w:id w:val="-970053701"/>
          <w:citation/>
        </w:sdtPr>
        <w:sdtContent>
          <w:r w:rsidR="00D03B9D">
            <w:fldChar w:fldCharType="begin"/>
          </w:r>
          <w:r w:rsidR="008871C3">
            <w:instrText xml:space="preserve">CITATION Yao22 \l 1033 </w:instrText>
          </w:r>
          <w:r w:rsidR="00D03B9D">
            <w:fldChar w:fldCharType="separate"/>
          </w:r>
          <w:r w:rsidR="00BB02D2" w:rsidRPr="00BB02D2">
            <w:rPr>
              <w:noProof/>
            </w:rPr>
            <w:t>(Yao, et al., 2022)</w:t>
          </w:r>
          <w:r w:rsidR="00D03B9D">
            <w:fldChar w:fldCharType="end"/>
          </w:r>
        </w:sdtContent>
      </w:sdt>
      <w:r w:rsidR="00FB482D">
        <w:t xml:space="preserve">. </w:t>
      </w:r>
    </w:p>
    <w:p w14:paraId="1F087ED2" w14:textId="32B653D6" w:rsidR="0066257C" w:rsidRDefault="0066257C" w:rsidP="0066257C">
      <w:r>
        <w:t xml:space="preserve">La validación del sistema se ha realizado con consultas diseñadas para representar distintos escenarios operacionales. Algunas de ellas se han centrado en problemas claramente asociados a uno de los </w:t>
      </w:r>
      <w:r w:rsidRPr="00AE343E">
        <w:rPr>
          <w:i/>
          <w:iCs/>
        </w:rPr>
        <w:t>runbooks</w:t>
      </w:r>
      <w:r>
        <w:t xml:space="preserve"> disponibles, mientras que otras han buscado provocar una situación de ambigüedad o de baja cobertura documental. De este modo, el prototipo no solo se ha probado en condiciones favorables, sino también en situaciones en las que el sistema debía reconocer sus límites.</w:t>
      </w:r>
    </w:p>
    <w:p w14:paraId="3FC14049" w14:textId="23F601A7" w:rsidR="0066257C" w:rsidRPr="0074181C" w:rsidRDefault="0066257C" w:rsidP="0066257C">
      <w:r>
        <w:t>Este diseño es adecuado para el objetivo del trabajo porque permite comprobar si la solución propuesta resuelve el problema planteado de una forma razonable y extensible. Además, resulta coherente con el carácter exploratorio del TFM, que no pretende demostrar una ley general, sino desarrollar una herramienta útil y extraer evidencias sobre su funcionamiento.</w:t>
      </w:r>
    </w:p>
    <w:p w14:paraId="4925A227" w14:textId="62ACD97F" w:rsidR="00A027F0" w:rsidRPr="0074181C" w:rsidRDefault="00DE68D0" w:rsidP="00A027F0">
      <w:pPr>
        <w:pStyle w:val="TtuloApartado"/>
      </w:pPr>
      <w:bookmarkStart w:id="29" w:name="_Toc226740142"/>
      <w:commentRangeStart w:id="30"/>
      <w:commentRangeStart w:id="31"/>
      <w:r w:rsidRPr="0074181C">
        <w:t>Modelo de análisis de datos</w:t>
      </w:r>
      <w:bookmarkEnd w:id="29"/>
      <w:commentRangeEnd w:id="31"/>
      <w:r w:rsidR="00943598" w:rsidRPr="0074181C">
        <w:rPr>
          <w:rStyle w:val="CommentReference"/>
          <w:sz w:val="32"/>
          <w:szCs w:val="32"/>
        </w:rPr>
        <w:commentReference w:id="31"/>
      </w:r>
      <w:commentRangeEnd w:id="30"/>
      <w:r w:rsidR="00531DDB" w:rsidRPr="0074181C">
        <w:rPr>
          <w:rStyle w:val="CommentReference"/>
          <w:sz w:val="32"/>
          <w:szCs w:val="32"/>
        </w:rPr>
        <w:commentReference w:id="30"/>
      </w:r>
    </w:p>
    <w:p w14:paraId="6DBC508F" w14:textId="0FAE6EC8" w:rsidR="00933C43" w:rsidRDefault="00933C43" w:rsidP="00933C43">
      <w:r>
        <w:t>El análisis de los datos obtenidos se ha realizado principalmente mediante un enfoque cualitativo, apoyado en observación comparativa de resultados. La información analizada no procede de cuestionarios cerrados ni de escalas numéricas, sino de las salidas generadas por el sistema en respuesta a cada consulta. Por ello, el interés no se centra en aplicar estadística inferencial, sino en valorar la pertinencia, la claridad y la utilidad de los resultados.</w:t>
      </w:r>
    </w:p>
    <w:p w14:paraId="721B7830" w14:textId="1B1DE007" w:rsidR="00933C43" w:rsidRDefault="00933C43" w:rsidP="00933C43">
      <w:r>
        <w:t xml:space="preserve">El primer criterio de análisis ha sido la adecuación de los fragmentos recuperados a la consulta planteada. Se ha revisado si el sistema devolvía </w:t>
      </w:r>
      <w:r w:rsidRPr="00AE343E">
        <w:rPr>
          <w:i/>
          <w:iCs/>
        </w:rPr>
        <w:t>runbooks</w:t>
      </w:r>
      <w:r>
        <w:t xml:space="preserve"> coherentes con el problema descrito y si la información seleccionada guardaba relación con los síntomas observados. El segundo criterio ha sido la </w:t>
      </w:r>
      <w:r>
        <w:lastRenderedPageBreak/>
        <w:t>calidad del contexto recuperado, entendida como la cantidad de información útil disponible para apoyar la diagnosis.</w:t>
      </w:r>
    </w:p>
    <w:p w14:paraId="582F6738" w14:textId="22B7D944" w:rsidR="00933C43" w:rsidRDefault="00933C43" w:rsidP="00933C43">
      <w:r>
        <w:t xml:space="preserve">El tercer criterio ha sido la consistencia entre el contenido recuperado y la respuesta final del agente. En este punto se ha valorado si el modelo resumía correctamente la información, si respetaba las indicaciones de los </w:t>
      </w:r>
      <w:r w:rsidRPr="00AE343E">
        <w:rPr>
          <w:i/>
          <w:iCs/>
        </w:rPr>
        <w:t>runbooks</w:t>
      </w:r>
      <w:r>
        <w:t xml:space="preserve"> y si mantenía una estructura operativa clara. El cuarto criterio ha sido la prudencia del sistema ante escenarios sin cobertura documental suficiente. Se ha comprobado si el agente era capaz de reconocer esa limitación y si evitaba formular diagnósticos demasiado seguros sin respaldo en la documentación.</w:t>
      </w:r>
    </w:p>
    <w:p w14:paraId="31A93A90" w14:textId="264ED55F" w:rsidR="00933C43" w:rsidRDefault="00933C43" w:rsidP="00933C43">
      <w:r>
        <w:t xml:space="preserve">Cuando ha sido necesario, también se ha hecho una comparación manual entre la salida generada y el </w:t>
      </w:r>
      <w:r w:rsidRPr="007615CD">
        <w:rPr>
          <w:i/>
          <w:iCs/>
        </w:rPr>
        <w:t>runbook</w:t>
      </w:r>
      <w:r>
        <w:t xml:space="preserve"> de origen para identificar posibles omisiones, reinterpretaciones o añadidos del modelo. Esta comparación resulta especialmente útil en un trabajo de este tipo, porque permite distinguir entre recuperación fiel de conocimiento y generación más libre del modelo de lenguaje. En un contexto SRE, esa distinción es importante, ya que el valor del sistema depende de que la información recuperada conserve su vínculo con la documentación interna.</w:t>
      </w:r>
    </w:p>
    <w:p w14:paraId="33160DF4" w14:textId="44386AA6" w:rsidR="00933C43" w:rsidRPr="0074181C" w:rsidRDefault="00933C43" w:rsidP="00933C43">
      <w:r>
        <w:t xml:space="preserve">No se ha empleado software estadístico específico ni se han calculado métricas cuantitativas complejas, ya que el objetivo del proyecto no era construir un </w:t>
      </w:r>
      <w:r w:rsidRPr="00CA20C9">
        <w:rPr>
          <w:i/>
          <w:iCs/>
        </w:rPr>
        <w:t>benchmark</w:t>
      </w:r>
      <w:r>
        <w:t xml:space="preserve"> formal, sino validar funcionalmente un prototipo. Aun así, el análisis ha permitido extraer observaciones consistentes sobre el comportamiento del sistema, su nivel de utilidad y sus principales limitaciones. Esa información servirá como base para futuras mejoras, especialmente en lo relacionado con la ampliación de la base de </w:t>
      </w:r>
      <w:r w:rsidRPr="007615CD">
        <w:rPr>
          <w:i/>
          <w:iCs/>
        </w:rPr>
        <w:t>runbooks</w:t>
      </w:r>
      <w:r>
        <w:t>, la incorporación de más fuentes operativas y la posible integración con datos en tiempo real.</w:t>
      </w:r>
    </w:p>
    <w:p w14:paraId="02BA50AC" w14:textId="3E50525F" w:rsidR="00225E7C" w:rsidRPr="0074181C" w:rsidRDefault="00225E7C" w:rsidP="00A027F0">
      <w:r w:rsidRPr="0074181C">
        <w:rPr>
          <w:rFonts w:cstheme="minorHAnsi"/>
          <w:color w:val="1F3864" w:themeColor="accent1" w:themeShade="80"/>
          <w:sz w:val="32"/>
          <w:szCs w:val="32"/>
        </w:rPr>
        <w:br w:type="page"/>
      </w:r>
    </w:p>
    <w:p w14:paraId="40B575A8" w14:textId="2DBF1C3F" w:rsidR="00225E7C" w:rsidRPr="0074181C" w:rsidRDefault="003F6C47" w:rsidP="00C62953">
      <w:pPr>
        <w:pStyle w:val="Heading1"/>
      </w:pPr>
      <w:bookmarkStart w:id="32" w:name="_Toc226740143"/>
      <w:r w:rsidRPr="0074181C">
        <w:lastRenderedPageBreak/>
        <w:t xml:space="preserve">Capítulo 5: </w:t>
      </w:r>
      <w:r w:rsidR="00FE13B4" w:rsidRPr="0074181C">
        <w:t>Presentación de análisis, resultados y discusión</w:t>
      </w:r>
      <w:bookmarkEnd w:id="32"/>
    </w:p>
    <w:p w14:paraId="11E6EBE8" w14:textId="77777777" w:rsidR="00923300" w:rsidRPr="0074181C" w:rsidRDefault="00923300" w:rsidP="00923300">
      <w:pPr>
        <w:rPr>
          <w:rFonts w:cstheme="minorHAnsi"/>
          <w:szCs w:val="24"/>
        </w:rPr>
      </w:pPr>
      <w:bookmarkStart w:id="33" w:name="_Hlk29979580"/>
      <w:r w:rsidRPr="0074181C">
        <w:rPr>
          <w:rFonts w:cstheme="minorHAnsi"/>
          <w:szCs w:val="24"/>
        </w:rPr>
        <w:t>[En un párrafo explica brevemente los contenidos de este capítulo antes de la distribución en distintos apartados.</w:t>
      </w:r>
    </w:p>
    <w:p w14:paraId="62F4EDAF" w14:textId="17AB6D96" w:rsidR="00923300" w:rsidRPr="0074181C" w:rsidRDefault="00923300" w:rsidP="00923300">
      <w:pPr>
        <w:rPr>
          <w:rFonts w:cstheme="minorHAnsi"/>
          <w:szCs w:val="24"/>
        </w:rPr>
      </w:pPr>
      <w:r w:rsidRPr="0074181C">
        <w:rPr>
          <w:rFonts w:cstheme="minorHAnsi"/>
          <w:szCs w:val="24"/>
        </w:rPr>
        <w:t xml:space="preserve">Se trata de la descripción de los resultados obtenidos y del trabajo de campo realizado. </w:t>
      </w:r>
    </w:p>
    <w:p w14:paraId="694F3A93" w14:textId="179B673D" w:rsidR="00923300" w:rsidRPr="0074181C" w:rsidRDefault="00923300" w:rsidP="00923300">
      <w:pPr>
        <w:rPr>
          <w:rFonts w:cstheme="minorHAnsi"/>
          <w:szCs w:val="24"/>
        </w:rPr>
      </w:pPr>
      <w:r w:rsidRPr="0074181C">
        <w:rPr>
          <w:rFonts w:cstheme="minorHAnsi"/>
          <w:szCs w:val="24"/>
        </w:rPr>
        <w:t xml:space="preserve">Se recomienda un tamaño de </w:t>
      </w:r>
      <w:r w:rsidR="00B72784" w:rsidRPr="0074181C">
        <w:rPr>
          <w:rFonts w:cstheme="minorHAnsi"/>
          <w:szCs w:val="24"/>
        </w:rPr>
        <w:t>5</w:t>
      </w:r>
      <w:r w:rsidRPr="0074181C">
        <w:rPr>
          <w:rFonts w:cstheme="minorHAnsi"/>
          <w:szCs w:val="24"/>
        </w:rPr>
        <w:t xml:space="preserve"> a 1</w:t>
      </w:r>
      <w:r w:rsidR="00B72784" w:rsidRPr="0074181C">
        <w:rPr>
          <w:rFonts w:cstheme="minorHAnsi"/>
          <w:szCs w:val="24"/>
        </w:rPr>
        <w:t>5</w:t>
      </w:r>
      <w:r w:rsidRPr="0074181C">
        <w:rPr>
          <w:rFonts w:cstheme="minorHAnsi"/>
          <w:szCs w:val="24"/>
        </w:rPr>
        <w:t xml:space="preserve"> páginas para este capítulo, pero depende del proyecto en sí y de los datos obtenidos, por lo que la variabilidad posible es amplia.</w:t>
      </w:r>
    </w:p>
    <w:p w14:paraId="1F86F7BD" w14:textId="77777777" w:rsidR="00923300" w:rsidRPr="0074181C" w:rsidRDefault="00923300" w:rsidP="00923300">
      <w:pPr>
        <w:rPr>
          <w:rFonts w:cstheme="minorHAnsi"/>
          <w:szCs w:val="24"/>
        </w:rPr>
      </w:pPr>
      <w:r w:rsidRPr="0074181C">
        <w:rPr>
          <w:rFonts w:cstheme="minorHAnsi"/>
          <w:szCs w:val="24"/>
        </w:rPr>
        <w:t>Los posibles apartados a incluir son los siguientes:]</w:t>
      </w:r>
    </w:p>
    <w:p w14:paraId="2B387BA8" w14:textId="2E3A4968" w:rsidR="00225E7C" w:rsidRPr="0074181C" w:rsidRDefault="00F54AC7" w:rsidP="00511BD6">
      <w:pPr>
        <w:pStyle w:val="TtuloApartado"/>
        <w:numPr>
          <w:ilvl w:val="0"/>
          <w:numId w:val="30"/>
        </w:numPr>
      </w:pPr>
      <w:bookmarkStart w:id="34" w:name="_Toc226740144"/>
      <w:bookmarkEnd w:id="33"/>
      <w:r w:rsidRPr="0074181C">
        <w:t>Análisis descriptivo de la</w:t>
      </w:r>
      <w:r w:rsidR="008D39C5" w:rsidRPr="0074181C">
        <w:t xml:space="preserve"> muestra</w:t>
      </w:r>
      <w:bookmarkEnd w:id="34"/>
    </w:p>
    <w:p w14:paraId="15CF77F9" w14:textId="0A9D81A3" w:rsidR="00511BD6" w:rsidRPr="0074181C" w:rsidRDefault="008D39C5" w:rsidP="00511BD6">
      <w:r w:rsidRPr="0074181C">
        <w:t>Describe la muestra seleccionada en función de las distintas variables consideradas y otros datos sociodemográficos de interés</w:t>
      </w:r>
      <w:r w:rsidR="00511BD6" w:rsidRPr="0074181C">
        <w:t>.</w:t>
      </w:r>
    </w:p>
    <w:p w14:paraId="493A2093" w14:textId="13CA6FD7" w:rsidR="00511BD6" w:rsidRPr="0074181C" w:rsidRDefault="00511BD6" w:rsidP="00511BD6">
      <w:pPr>
        <w:pStyle w:val="TtuloApartado"/>
      </w:pPr>
      <w:bookmarkStart w:id="35" w:name="_Toc226740145"/>
      <w:r w:rsidRPr="0074181C">
        <w:t>Resultados obtenidos</w:t>
      </w:r>
      <w:bookmarkEnd w:id="35"/>
    </w:p>
    <w:p w14:paraId="58313E35" w14:textId="36F25B18" w:rsidR="00511BD6" w:rsidRPr="0074181C" w:rsidRDefault="00511BD6" w:rsidP="00511BD6">
      <w:r w:rsidRPr="0074181C">
        <w:t xml:space="preserve">En este apartado se muestran los resultados obtenidos tras la </w:t>
      </w:r>
      <w:r w:rsidR="008D39C5" w:rsidRPr="0074181C">
        <w:t>investigación</w:t>
      </w:r>
      <w:r w:rsidRPr="0074181C">
        <w:t>.</w:t>
      </w:r>
    </w:p>
    <w:p w14:paraId="45224CB1" w14:textId="458F3DBC" w:rsidR="00511BD6" w:rsidRPr="0074181C" w:rsidRDefault="00F54AC7" w:rsidP="00511BD6">
      <w:pPr>
        <w:pStyle w:val="TtuloApartado"/>
      </w:pPr>
      <w:bookmarkStart w:id="36" w:name="_Toc226740146"/>
      <w:r w:rsidRPr="0074181C">
        <w:t>Discusión y a</w:t>
      </w:r>
      <w:r w:rsidR="00511BD6" w:rsidRPr="0074181C">
        <w:t>nálisis de los resultados</w:t>
      </w:r>
      <w:bookmarkEnd w:id="36"/>
    </w:p>
    <w:p w14:paraId="36B478CA" w14:textId="5B97CC06" w:rsidR="00511BD6" w:rsidRPr="0074181C" w:rsidRDefault="00511BD6" w:rsidP="00511BD6">
      <w:pPr>
        <w:rPr>
          <w:rFonts w:cstheme="minorHAnsi"/>
          <w:color w:val="2F5496" w:themeColor="accent1" w:themeShade="BF"/>
          <w:sz w:val="40"/>
          <w:szCs w:val="40"/>
        </w:rPr>
      </w:pPr>
      <w:r w:rsidRPr="0074181C">
        <w:t>Interpretación del significado de los resultados obtenidos y análisis de su utilidad futura.</w:t>
      </w:r>
      <w:r w:rsidRPr="0074181C">
        <w:br w:type="page"/>
      </w:r>
    </w:p>
    <w:p w14:paraId="30ECAEC1" w14:textId="78BD2016" w:rsidR="00225E7C" w:rsidRPr="0074181C" w:rsidRDefault="00625F25" w:rsidP="00C62953">
      <w:pPr>
        <w:pStyle w:val="Heading1"/>
      </w:pPr>
      <w:bookmarkStart w:id="37" w:name="_Toc226740147"/>
      <w:r w:rsidRPr="0074181C">
        <w:lastRenderedPageBreak/>
        <w:t>Capítulo 6: Conclusiones</w:t>
      </w:r>
      <w:bookmarkEnd w:id="37"/>
    </w:p>
    <w:p w14:paraId="5800B43D" w14:textId="77777777" w:rsidR="005B7AD1" w:rsidRPr="0074181C" w:rsidRDefault="00A77BB2" w:rsidP="00A77BB2">
      <w:pPr>
        <w:rPr>
          <w:rFonts w:cstheme="minorHAnsi"/>
          <w:szCs w:val="24"/>
        </w:rPr>
      </w:pPr>
      <w:r w:rsidRPr="0074181C">
        <w:rPr>
          <w:rFonts w:cstheme="minorHAnsi"/>
          <w:szCs w:val="24"/>
        </w:rPr>
        <w:t>[</w:t>
      </w:r>
      <w:r w:rsidR="00C75F59" w:rsidRPr="0074181C">
        <w:rPr>
          <w:rFonts w:cstheme="minorHAnsi"/>
          <w:szCs w:val="24"/>
        </w:rPr>
        <w:t>Recupera los objetivos iniciales y explica si se han cumplido y por qué.</w:t>
      </w:r>
    </w:p>
    <w:p w14:paraId="02F8E9F9" w14:textId="606336C5" w:rsidR="00A77BB2" w:rsidRPr="0074181C" w:rsidRDefault="005B7AD1" w:rsidP="00A77BB2">
      <w:pPr>
        <w:rPr>
          <w:rFonts w:cstheme="minorHAnsi"/>
          <w:szCs w:val="24"/>
        </w:rPr>
      </w:pPr>
      <w:r w:rsidRPr="0074181C">
        <w:rPr>
          <w:rFonts w:cstheme="minorHAnsi"/>
          <w:szCs w:val="24"/>
        </w:rPr>
        <w:t>Debes comenzar con el primer objetivo específico y terminar con el general, explicando cómo y por qué has cumplido con el 100% de lo que te planteaste al inicio del proyecto.</w:t>
      </w:r>
      <w:r w:rsidR="00A77BB2" w:rsidRPr="0074181C">
        <w:rPr>
          <w:rFonts w:cstheme="minorHAnsi"/>
          <w:szCs w:val="24"/>
        </w:rPr>
        <w:t>]</w:t>
      </w:r>
    </w:p>
    <w:p w14:paraId="2234B05A" w14:textId="1ABAD13B" w:rsidR="00A77BB2" w:rsidRPr="0074181C" w:rsidRDefault="008E4DA1" w:rsidP="00A77BB2">
      <w:pPr>
        <w:pStyle w:val="TtuloApartado"/>
        <w:numPr>
          <w:ilvl w:val="0"/>
          <w:numId w:val="16"/>
        </w:numPr>
      </w:pPr>
      <w:bookmarkStart w:id="38" w:name="_Toc226740148"/>
      <w:r w:rsidRPr="0074181C">
        <w:t>Limitaciones</w:t>
      </w:r>
      <w:bookmarkEnd w:id="38"/>
    </w:p>
    <w:p w14:paraId="5A5E3DB2" w14:textId="59390832" w:rsidR="00A77BB2" w:rsidRPr="0074181C" w:rsidRDefault="00A77BB2" w:rsidP="00A77BB2">
      <w:r w:rsidRPr="0074181C">
        <w:t>[</w:t>
      </w:r>
      <w:r w:rsidR="00C75F59" w:rsidRPr="0074181C">
        <w:t>Errores cometidos y limitaciones de los resultados obtenidos, es decir, qué ha fallado para que tu proyecto no fuera perfecto</w:t>
      </w:r>
      <w:r w:rsidR="005B7AD1" w:rsidRPr="0074181C">
        <w:t>.</w:t>
      </w:r>
      <w:r w:rsidRPr="0074181C">
        <w:t>]</w:t>
      </w:r>
    </w:p>
    <w:p w14:paraId="6C71ADB4" w14:textId="07A0C2D7" w:rsidR="00A77BB2" w:rsidRPr="0074181C" w:rsidRDefault="008E4DA1" w:rsidP="00A77BB2">
      <w:pPr>
        <w:pStyle w:val="TtuloApartado"/>
      </w:pPr>
      <w:bookmarkStart w:id="39" w:name="_Toc226740149"/>
      <w:r w:rsidRPr="0074181C">
        <w:rPr>
          <w:rFonts w:eastAsiaTheme="minorHAnsi"/>
        </w:rPr>
        <w:t>Prospectiva</w:t>
      </w:r>
      <w:bookmarkEnd w:id="39"/>
    </w:p>
    <w:p w14:paraId="6021BCA3" w14:textId="1181C6CA" w:rsidR="00A77BB2" w:rsidRPr="0074181C" w:rsidRDefault="00A77BB2" w:rsidP="00A77BB2">
      <w:r w:rsidRPr="0074181C">
        <w:t>[</w:t>
      </w:r>
      <w:r w:rsidR="00C75F59" w:rsidRPr="0074181C">
        <w:t>La prospectiva ¿Cómo vas a continuar/completar este proyecto? Aunque nunca lo hagas, debes decir cómo deberías hacerlo.</w:t>
      </w:r>
      <w:r w:rsidRPr="0074181C">
        <w:t>]</w:t>
      </w:r>
    </w:p>
    <w:p w14:paraId="3AB3F8C4" w14:textId="3D38ADBB" w:rsidR="00CB0463" w:rsidRPr="0074181C" w:rsidRDefault="00CB0463" w:rsidP="00CB0463">
      <w:pPr>
        <w:pStyle w:val="TtuloApartado"/>
      </w:pPr>
      <w:bookmarkStart w:id="40" w:name="_Toc226740150"/>
      <w:r w:rsidRPr="0074181C">
        <w:t>Consideraciones finales</w:t>
      </w:r>
      <w:bookmarkEnd w:id="40"/>
    </w:p>
    <w:p w14:paraId="094EA8F0" w14:textId="0E712DC4" w:rsidR="00225E7C" w:rsidRPr="0074181C" w:rsidRDefault="00CB0463">
      <w:r w:rsidRPr="0074181C">
        <w:t>[Reflexión personal sobre las competencias adquiridas, lo que se ha aprendido a lo largo de todo el Máster y con la elaboración del TFM</w:t>
      </w:r>
      <w:r w:rsidR="005B7AD1" w:rsidRPr="0074181C">
        <w:t xml:space="preserve"> (en cuanto a contenidos y a nivel personal)</w:t>
      </w:r>
      <w:r w:rsidRPr="0074181C">
        <w:t>. Autoevaluación y propuestas de mejora en la percepción del rol docente.</w:t>
      </w:r>
    </w:p>
    <w:p w14:paraId="30F43B17" w14:textId="77777777" w:rsidR="0078362B" w:rsidRPr="0074181C" w:rsidRDefault="0078362B" w:rsidP="0078362B">
      <w:r w:rsidRPr="0074181C">
        <w:t>Trata de responder a las siguientes cuestiones:</w:t>
      </w:r>
    </w:p>
    <w:p w14:paraId="248BAF0F" w14:textId="77777777" w:rsidR="0078362B" w:rsidRPr="0074181C" w:rsidRDefault="0078362B" w:rsidP="0078362B">
      <w:pPr>
        <w:pStyle w:val="VietaNumeradaTFM"/>
        <w:numPr>
          <w:ilvl w:val="0"/>
          <w:numId w:val="31"/>
        </w:numPr>
      </w:pPr>
      <w:r w:rsidRPr="0074181C">
        <w:t>Reflexión final sobre los resultados obtenidos en el proyecto a todos los niveles.</w:t>
      </w:r>
    </w:p>
    <w:p w14:paraId="1DC793CA" w14:textId="77777777" w:rsidR="0078362B" w:rsidRPr="0074181C" w:rsidRDefault="0078362B" w:rsidP="0078362B">
      <w:pPr>
        <w:numPr>
          <w:ilvl w:val="0"/>
          <w:numId w:val="27"/>
        </w:numPr>
        <w:spacing w:before="240" w:after="240" w:line="360" w:lineRule="auto"/>
        <w:rPr>
          <w:rFonts w:cstheme="minorHAnsi"/>
          <w:szCs w:val="24"/>
        </w:rPr>
      </w:pPr>
      <w:r w:rsidRPr="0074181C">
        <w:rPr>
          <w:rFonts w:cstheme="minorHAnsi"/>
          <w:szCs w:val="24"/>
        </w:rPr>
        <w:lastRenderedPageBreak/>
        <w:t>Reflexión personal sobre las competencias adquiridas a lo largo del TFM, tanto a nivel profesional como del método científico.</w:t>
      </w:r>
    </w:p>
    <w:p w14:paraId="0C7D6ED9" w14:textId="77777777" w:rsidR="0078362B" w:rsidRPr="0074181C" w:rsidRDefault="0078362B" w:rsidP="0078362B">
      <w:pPr>
        <w:numPr>
          <w:ilvl w:val="0"/>
          <w:numId w:val="27"/>
        </w:numPr>
        <w:spacing w:before="240" w:after="240" w:line="360" w:lineRule="auto"/>
        <w:rPr>
          <w:rFonts w:cstheme="minorHAnsi"/>
          <w:szCs w:val="24"/>
        </w:rPr>
      </w:pPr>
      <w:r w:rsidRPr="0074181C">
        <w:rPr>
          <w:rFonts w:cstheme="minorHAnsi"/>
          <w:szCs w:val="24"/>
        </w:rPr>
        <w:t>Reflexión personal sobre lo que se ha aprendido a lo largo de todo el Máster, tanto a nivel profesional como personal.</w:t>
      </w:r>
    </w:p>
    <w:p w14:paraId="431232BB" w14:textId="77777777" w:rsidR="0078362B" w:rsidRPr="0074181C" w:rsidRDefault="0078362B" w:rsidP="0078362B">
      <w:pPr>
        <w:numPr>
          <w:ilvl w:val="0"/>
          <w:numId w:val="27"/>
        </w:numPr>
        <w:spacing w:before="240" w:after="240" w:line="360" w:lineRule="auto"/>
        <w:rPr>
          <w:rFonts w:cstheme="minorHAnsi"/>
          <w:szCs w:val="24"/>
        </w:rPr>
      </w:pPr>
      <w:r w:rsidRPr="0074181C">
        <w:rPr>
          <w:rFonts w:cstheme="minorHAnsi"/>
          <w:szCs w:val="24"/>
        </w:rPr>
        <w:t>Autoevaluación y propuestas de mejora en la percepción del rol docente.</w:t>
      </w:r>
    </w:p>
    <w:p w14:paraId="2C30F6BE" w14:textId="77777777" w:rsidR="0078362B" w:rsidRPr="0074181C" w:rsidRDefault="0078362B" w:rsidP="0078362B">
      <w:pPr>
        <w:numPr>
          <w:ilvl w:val="0"/>
          <w:numId w:val="27"/>
        </w:numPr>
        <w:spacing w:before="240" w:after="240" w:line="360" w:lineRule="auto"/>
        <w:rPr>
          <w:rFonts w:cstheme="minorHAnsi"/>
          <w:szCs w:val="24"/>
        </w:rPr>
      </w:pPr>
      <w:r w:rsidRPr="0074181C">
        <w:rPr>
          <w:rFonts w:cstheme="minorHAnsi"/>
          <w:szCs w:val="24"/>
        </w:rPr>
        <w:t>Agradecimientos a todos los que han hecho posible el proyecto.</w:t>
      </w:r>
    </w:p>
    <w:p w14:paraId="6D76A373" w14:textId="77777777" w:rsidR="0078362B" w:rsidRPr="0074181C" w:rsidRDefault="0078362B" w:rsidP="0078362B">
      <w:pPr>
        <w:numPr>
          <w:ilvl w:val="0"/>
          <w:numId w:val="27"/>
        </w:numPr>
        <w:spacing w:before="240" w:after="240" w:line="360" w:lineRule="auto"/>
        <w:rPr>
          <w:rFonts w:cstheme="minorHAnsi"/>
          <w:szCs w:val="24"/>
        </w:rPr>
      </w:pPr>
      <w:r w:rsidRPr="0074181C">
        <w:rPr>
          <w:rFonts w:cstheme="minorHAnsi"/>
          <w:szCs w:val="24"/>
        </w:rPr>
        <w:t>Deseo positivo final relacionado con el ámbito al que se ha dedicado el trabajo como colofón a todo el proyecto.</w:t>
      </w:r>
    </w:p>
    <w:p w14:paraId="7B69571A" w14:textId="77777777" w:rsidR="0078362B" w:rsidRPr="0074181C" w:rsidRDefault="0078362B" w:rsidP="0078362B">
      <w:pPr>
        <w:ind w:left="567"/>
        <w:rPr>
          <w:sz w:val="22"/>
        </w:rPr>
      </w:pPr>
      <w:r w:rsidRPr="0074181C">
        <w:rPr>
          <w:sz w:val="22"/>
        </w:rPr>
        <w:t>Ejemplo: “No puedo terminar este proyecto sin reflejar mi deseo de que la situación educativa de X mejore en el futuro, para lo cual será muy importante Y. Por mi parte espero que esta pequeña contribución que ha supuesto este TFM sea el inicio de Z…”]</w:t>
      </w:r>
    </w:p>
    <w:p w14:paraId="26F570C7" w14:textId="47BE8E1B" w:rsidR="0078362B" w:rsidRPr="0074181C" w:rsidRDefault="005148F7">
      <w:r w:rsidRPr="0074181C">
        <w:t>Se recomienda un tamaño de 5 a 10 páginas para este capítulo.</w:t>
      </w:r>
    </w:p>
    <w:p w14:paraId="6F5238F8" w14:textId="77777777" w:rsidR="00C75F59" w:rsidRPr="0074181C" w:rsidRDefault="00C75F59">
      <w:pPr>
        <w:spacing w:before="0" w:after="160" w:line="259" w:lineRule="auto"/>
        <w:jc w:val="left"/>
        <w:rPr>
          <w:rFonts w:cstheme="minorHAnsi"/>
          <w:color w:val="2F5496" w:themeColor="accent1" w:themeShade="BF"/>
          <w:sz w:val="40"/>
          <w:szCs w:val="40"/>
        </w:rPr>
      </w:pPr>
      <w:r w:rsidRPr="0074181C">
        <w:br w:type="page"/>
      </w:r>
    </w:p>
    <w:bookmarkStart w:id="41" w:name="_Toc226740151" w:displacedByCustomXml="next"/>
    <w:sdt>
      <w:sdtPr>
        <w:id w:val="-1129786310"/>
        <w:docPartObj>
          <w:docPartGallery w:val="Bibliographies"/>
          <w:docPartUnique/>
        </w:docPartObj>
      </w:sdtPr>
      <w:sdtEndPr>
        <w:rPr>
          <w:rFonts w:cstheme="minorBidi"/>
          <w:color w:val="auto"/>
          <w:sz w:val="24"/>
          <w:szCs w:val="22"/>
        </w:rPr>
      </w:sdtEndPr>
      <w:sdtContent>
        <w:commentRangeStart w:id="42" w:displacedByCustomXml="prev"/>
        <w:p w14:paraId="2FC5C7C8" w14:textId="597F5673" w:rsidR="00D47F34" w:rsidRPr="0074181C" w:rsidRDefault="00D47F34">
          <w:pPr>
            <w:pStyle w:val="Heading1"/>
          </w:pPr>
          <w:r w:rsidRPr="0074181C">
            <w:t>Bibliografía</w:t>
          </w:r>
          <w:bookmarkEnd w:id="41"/>
          <w:commentRangeEnd w:id="42"/>
          <w:r w:rsidR="00543FD1" w:rsidRPr="0074181C">
            <w:rPr>
              <w:rStyle w:val="CommentReference"/>
              <w:sz w:val="40"/>
              <w:szCs w:val="40"/>
            </w:rPr>
            <w:commentReference w:id="42"/>
          </w:r>
        </w:p>
        <w:sdt>
          <w:sdtPr>
            <w:id w:val="111145805"/>
            <w:bibliography/>
          </w:sdtPr>
          <w:sdtContent>
            <w:p w14:paraId="0CDC0834" w14:textId="77777777" w:rsidR="00BB02D2" w:rsidRDefault="00D47F34" w:rsidP="00BB02D2">
              <w:pPr>
                <w:pStyle w:val="Bibliography"/>
                <w:ind w:left="720" w:hanging="720"/>
                <w:rPr>
                  <w:noProof/>
                  <w:szCs w:val="24"/>
                  <w:lang w:val="en-US"/>
                </w:rPr>
              </w:pPr>
              <w:r w:rsidRPr="0074181C">
                <w:fldChar w:fldCharType="begin"/>
              </w:r>
              <w:r w:rsidRPr="0074181C">
                <w:instrText xml:space="preserve"> BIBLIOGRAPHY </w:instrText>
              </w:r>
              <w:r w:rsidRPr="0074181C">
                <w:fldChar w:fldCharType="separate"/>
              </w:r>
              <w:r w:rsidR="00BB02D2">
                <w:rPr>
                  <w:noProof/>
                  <w:lang w:val="en-US"/>
                </w:rPr>
                <w:t xml:space="preserve">Amazon Web Services. (2020, 07 02). </w:t>
              </w:r>
              <w:r w:rsidR="00BB02D2">
                <w:rPr>
                  <w:i/>
                  <w:iCs/>
                  <w:noProof/>
                  <w:lang w:val="en-US"/>
                </w:rPr>
                <w:t>RunBook - AWS Well-Architected Framework</w:t>
              </w:r>
              <w:r w:rsidR="00BB02D2">
                <w:rPr>
                  <w:noProof/>
                  <w:lang w:val="en-US"/>
                </w:rPr>
                <w:t>. Retrieved from AWS Well-Architected Framework: https://wa.aws.amazon.com/wellarchitected/2020-07-02T19-33-23/wat.concept.runbook.en.html</w:t>
              </w:r>
            </w:p>
            <w:p w14:paraId="70337799" w14:textId="77777777" w:rsidR="00BB02D2" w:rsidRDefault="00BB02D2" w:rsidP="00BB02D2">
              <w:pPr>
                <w:pStyle w:val="Bibliography"/>
                <w:ind w:left="720" w:hanging="720"/>
                <w:rPr>
                  <w:noProof/>
                  <w:lang w:val="en-US"/>
                </w:rPr>
              </w:pPr>
              <w:r>
                <w:rPr>
                  <w:noProof/>
                  <w:lang w:val="en-US"/>
                </w:rPr>
                <w:t xml:space="preserve">Lewis, P., Perez, E., Piktus, A., Petroni, F., Karpukhin, V., Goyal, N., . . . Kiela, D. (2020). Retrieval-Augmented Generation for Knowledge-Intensive NLP Tasks. </w:t>
              </w:r>
              <w:r>
                <w:rPr>
                  <w:i/>
                  <w:iCs/>
                  <w:noProof/>
                  <w:lang w:val="en-US"/>
                </w:rPr>
                <w:t>International Conference on Neural Information Processing Systems</w:t>
              </w:r>
              <w:r>
                <w:rPr>
                  <w:noProof/>
                  <w:lang w:val="en-US"/>
                </w:rPr>
                <w:t>.</w:t>
              </w:r>
            </w:p>
            <w:p w14:paraId="01801814" w14:textId="77777777" w:rsidR="00BB02D2" w:rsidRDefault="00BB02D2" w:rsidP="00BB02D2">
              <w:pPr>
                <w:pStyle w:val="Bibliography"/>
                <w:ind w:left="720" w:hanging="720"/>
                <w:rPr>
                  <w:noProof/>
                  <w:lang w:val="en-US"/>
                </w:rPr>
              </w:pPr>
              <w:r>
                <w:rPr>
                  <w:noProof/>
                  <w:lang w:val="en-US"/>
                </w:rPr>
                <w:t xml:space="preserve">Yao, S., Zhao, J., Yu, D., Du, N., Shafran, I., Narasimhan, N., &amp; Cao, Y. (2022). ReAct: Synergizing Reasoning and Acting in Language Models. </w:t>
              </w:r>
              <w:r>
                <w:rPr>
                  <w:i/>
                  <w:iCs/>
                  <w:noProof/>
                  <w:lang w:val="en-US"/>
                </w:rPr>
                <w:t>The eleventh international conference on learning representations</w:t>
              </w:r>
              <w:r>
                <w:rPr>
                  <w:noProof/>
                  <w:lang w:val="en-US"/>
                </w:rPr>
                <w:t>.</w:t>
              </w:r>
            </w:p>
            <w:p w14:paraId="518DFF86" w14:textId="1A6CA84D" w:rsidR="00D47F34" w:rsidRPr="0074181C" w:rsidRDefault="00D47F34" w:rsidP="00BB02D2">
              <w:r w:rsidRPr="0074181C">
                <w:rPr>
                  <w:b/>
                  <w:bCs/>
                </w:rPr>
                <w:fldChar w:fldCharType="end"/>
              </w:r>
            </w:p>
          </w:sdtContent>
        </w:sdt>
      </w:sdtContent>
    </w:sdt>
    <w:p w14:paraId="6CDA20F0" w14:textId="4BCBC217" w:rsidR="00225E7C" w:rsidRPr="00577DD0" w:rsidRDefault="00225E7C" w:rsidP="00E33E71">
      <w:pPr>
        <w:pStyle w:val="BibliografaAPA"/>
      </w:pPr>
    </w:p>
    <w:p w14:paraId="6EBB7DED" w14:textId="29DADD1E" w:rsidR="00AA7CA0" w:rsidRPr="00DE5623" w:rsidRDefault="00AA7CA0">
      <w:pPr>
        <w:spacing w:before="0" w:after="160" w:line="259" w:lineRule="auto"/>
        <w:jc w:val="left"/>
        <w:rPr>
          <w:lang w:val="en-US"/>
        </w:rPr>
      </w:pPr>
      <w:r w:rsidRPr="0074181C">
        <w:rPr>
          <w:rFonts w:cstheme="minorHAnsi"/>
          <w:szCs w:val="24"/>
        </w:rPr>
        <w:br w:type="page"/>
      </w:r>
    </w:p>
    <w:p w14:paraId="55F73ED1" w14:textId="622F1B05" w:rsidR="00AA7CA0" w:rsidRPr="0074181C" w:rsidRDefault="000A6837" w:rsidP="00AA7CA0">
      <w:r w:rsidRPr="0074181C">
        <w:rPr>
          <w:lang w:eastAsia="es-ES"/>
        </w:rPr>
        <w:lastRenderedPageBreak/>
        <w:drawing>
          <wp:anchor distT="0" distB="0" distL="114300" distR="114300" simplePos="0" relativeHeight="251661824" behindDoc="1" locked="0" layoutInCell="1" allowOverlap="1" wp14:anchorId="4CE651E1" wp14:editId="442C8C3F">
            <wp:simplePos x="0" y="0"/>
            <wp:positionH relativeFrom="margin">
              <wp:align>center</wp:align>
            </wp:positionH>
            <wp:positionV relativeFrom="margin">
              <wp:posOffset>434112</wp:posOffset>
            </wp:positionV>
            <wp:extent cx="6640195" cy="6640195"/>
            <wp:effectExtent l="0" t="0" r="8255" b="8255"/>
            <wp:wrapNone/>
            <wp:docPr id="72" name="Imagen 72" descr="F:\Proyectos UAX\stand\LOGO UAX\uax_line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royectos UAX\stand\LOGO UAX\uax_lineal.jpg"/>
                    <pic:cNvPicPr>
                      <a:picLocks noChangeAspect="1" noChangeArrowheads="1"/>
                    </pic:cNvPicPr>
                  </pic:nvPicPr>
                  <pic:blipFill>
                    <a:blip r:embed="rId17" cstate="print">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6640195" cy="6640195"/>
                    </a:xfrm>
                    <a:prstGeom prst="rect">
                      <a:avLst/>
                    </a:prstGeom>
                    <a:solidFill>
                      <a:sysClr val="window" lastClr="FFFFFF"/>
                    </a:solidFill>
                    <a:ln>
                      <a:noFill/>
                    </a:ln>
                  </pic:spPr>
                </pic:pic>
              </a:graphicData>
            </a:graphic>
            <wp14:sizeRelH relativeFrom="margin">
              <wp14:pctWidth>0</wp14:pctWidth>
            </wp14:sizeRelH>
            <wp14:sizeRelV relativeFrom="margin">
              <wp14:pctHeight>0</wp14:pctHeight>
            </wp14:sizeRelV>
          </wp:anchor>
        </w:drawing>
      </w:r>
    </w:p>
    <w:p w14:paraId="0931C433" w14:textId="7FCD51D5" w:rsidR="00AA7CA0" w:rsidRPr="0074181C" w:rsidRDefault="00AA7CA0" w:rsidP="00AA7CA0">
      <w:pPr>
        <w:rPr>
          <w:sz w:val="56"/>
          <w:szCs w:val="56"/>
        </w:rPr>
      </w:pPr>
    </w:p>
    <w:p w14:paraId="55409E0F" w14:textId="6DF05239" w:rsidR="00AA7CA0" w:rsidRPr="0074181C" w:rsidRDefault="00AA7CA0" w:rsidP="00AA7CA0">
      <w:pPr>
        <w:rPr>
          <w:sz w:val="56"/>
          <w:szCs w:val="56"/>
        </w:rPr>
      </w:pPr>
    </w:p>
    <w:p w14:paraId="2AFC94DF" w14:textId="1128B832" w:rsidR="00AA7CA0" w:rsidRPr="0074181C" w:rsidRDefault="00AA7CA0" w:rsidP="00AA7CA0">
      <w:pPr>
        <w:rPr>
          <w:color w:val="2F5496" w:themeColor="accent1" w:themeShade="BF"/>
          <w:sz w:val="56"/>
          <w:szCs w:val="56"/>
        </w:rPr>
      </w:pPr>
    </w:p>
    <w:p w14:paraId="36E7E64F" w14:textId="77777777" w:rsidR="00AA7CA0" w:rsidRPr="0074181C" w:rsidRDefault="00AA7CA0" w:rsidP="00AA7CA0">
      <w:pPr>
        <w:jc w:val="center"/>
        <w:rPr>
          <w:color w:val="2F5496" w:themeColor="accent1" w:themeShade="BF"/>
          <w:sz w:val="144"/>
          <w:szCs w:val="144"/>
        </w:rPr>
      </w:pPr>
      <w:r w:rsidRPr="0074181C">
        <w:rPr>
          <w:color w:val="2F5496" w:themeColor="accent1" w:themeShade="BF"/>
          <w:sz w:val="144"/>
          <w:szCs w:val="144"/>
        </w:rPr>
        <w:t>Anexos</w:t>
      </w:r>
    </w:p>
    <w:p w14:paraId="797B407C" w14:textId="77777777" w:rsidR="00AA7CA0" w:rsidRPr="0074181C" w:rsidRDefault="00AA7CA0" w:rsidP="00AA7CA0">
      <w:pPr>
        <w:rPr>
          <w:rFonts w:cstheme="minorHAnsi"/>
          <w:color w:val="2F5496" w:themeColor="accent1" w:themeShade="BF"/>
          <w:sz w:val="144"/>
          <w:szCs w:val="144"/>
        </w:rPr>
      </w:pPr>
    </w:p>
    <w:p w14:paraId="0865C272" w14:textId="77777777" w:rsidR="00AA7CA0" w:rsidRPr="0074181C" w:rsidRDefault="00AA7CA0" w:rsidP="00AA7CA0">
      <w:pPr>
        <w:rPr>
          <w:rFonts w:cstheme="minorHAnsi"/>
          <w:color w:val="2F5496" w:themeColor="accent1" w:themeShade="BF"/>
          <w:sz w:val="144"/>
          <w:szCs w:val="144"/>
        </w:rPr>
      </w:pPr>
    </w:p>
    <w:p w14:paraId="42E14A62" w14:textId="77777777" w:rsidR="00AA7CA0" w:rsidRPr="0074181C" w:rsidRDefault="00AA7CA0" w:rsidP="00AA7CA0">
      <w:pPr>
        <w:spacing w:before="0" w:after="160" w:line="259" w:lineRule="auto"/>
        <w:jc w:val="left"/>
      </w:pPr>
    </w:p>
    <w:p w14:paraId="57EF6991" w14:textId="77777777" w:rsidR="00AA7CA0" w:rsidRPr="0074181C" w:rsidRDefault="00AA7CA0" w:rsidP="00AA7CA0">
      <w:pPr>
        <w:spacing w:before="0" w:after="160" w:line="259" w:lineRule="auto"/>
        <w:jc w:val="left"/>
      </w:pPr>
    </w:p>
    <w:p w14:paraId="16B1C2F5" w14:textId="77777777" w:rsidR="00AA7CA0" w:rsidRPr="0074181C" w:rsidRDefault="00AA7CA0" w:rsidP="00AA7CA0">
      <w:pPr>
        <w:spacing w:before="0" w:after="160" w:line="259" w:lineRule="auto"/>
        <w:jc w:val="left"/>
      </w:pPr>
    </w:p>
    <w:p w14:paraId="3C90FE55" w14:textId="77777777" w:rsidR="00AA7CA0" w:rsidRPr="0074181C" w:rsidRDefault="00AA7CA0" w:rsidP="00AA7CA0">
      <w:pPr>
        <w:spacing w:before="0" w:after="160" w:line="259" w:lineRule="auto"/>
        <w:jc w:val="center"/>
      </w:pPr>
      <w:r w:rsidRPr="0074181C">
        <w:t>FORMATO LIBRE</w:t>
      </w:r>
    </w:p>
    <w:p w14:paraId="2179C7BD" w14:textId="77777777" w:rsidR="00AA7CA0" w:rsidRPr="0074181C" w:rsidRDefault="00AA7CA0" w:rsidP="00AA7CA0">
      <w:pPr>
        <w:spacing w:before="0" w:after="160" w:line="259" w:lineRule="auto"/>
        <w:jc w:val="left"/>
      </w:pPr>
    </w:p>
    <w:p w14:paraId="3DE54911" w14:textId="77777777" w:rsidR="003C31FC" w:rsidRPr="0074181C" w:rsidRDefault="003C31FC" w:rsidP="003C31FC">
      <w:pPr>
        <w:spacing w:before="0" w:after="160" w:line="259" w:lineRule="auto"/>
        <w:jc w:val="left"/>
      </w:pPr>
      <w:r w:rsidRPr="0074181C">
        <w:t>Los ANEXOS no puntúan en el trabajo, por lo que solo se recomienda incluirlos cuando son estrictamente necesarios.</w:t>
      </w:r>
    </w:p>
    <w:p w14:paraId="2030F68E" w14:textId="77777777" w:rsidR="003C31FC" w:rsidRPr="0074181C" w:rsidRDefault="003C31FC" w:rsidP="003C31FC">
      <w:pPr>
        <w:spacing w:before="0" w:after="160" w:line="259" w:lineRule="auto"/>
        <w:jc w:val="left"/>
      </w:pPr>
      <w:r w:rsidRPr="0074181C">
        <w:t>Se estima una referencia máxima de un 20% del contenido del trabajo para no considerar desproporcionados los anexos. Por ejemplo: 10 páginas de anexos en un proyecto de 50 páginas totales del proyecto en sí.</w:t>
      </w:r>
    </w:p>
    <w:p w14:paraId="116F7636" w14:textId="77777777" w:rsidR="003C31FC" w:rsidRPr="0074181C" w:rsidRDefault="003C31FC" w:rsidP="003C31FC">
      <w:pPr>
        <w:spacing w:before="0" w:after="160" w:line="259" w:lineRule="auto"/>
        <w:jc w:val="left"/>
      </w:pPr>
      <w:r w:rsidRPr="0074181C">
        <w:t>Debe haber un motivo claro para incluir los anexos. Éste, en la mayoría de los casos será: “Sin este anexo no se comprende de la misma forma el trabajo, o la comprensión del trabajo se muestra sesgada o incompleta”.</w:t>
      </w:r>
    </w:p>
    <w:p w14:paraId="7C16BA2C" w14:textId="77777777" w:rsidR="003C31FC" w:rsidRPr="0074181C" w:rsidRDefault="003C31FC" w:rsidP="003C31FC">
      <w:pPr>
        <w:spacing w:before="0" w:after="160" w:line="259" w:lineRule="auto"/>
        <w:jc w:val="left"/>
      </w:pPr>
      <w:r w:rsidRPr="0074181C">
        <w:t>Ten cuidado con el nivel de plagio, que puede verse seriamente perjudicado por lo que incluyas en los ANEXOS.</w:t>
      </w:r>
    </w:p>
    <w:p w14:paraId="0EF131E8" w14:textId="77777777" w:rsidR="003C31FC" w:rsidRPr="0074181C" w:rsidRDefault="003C31FC" w:rsidP="003C31FC">
      <w:pPr>
        <w:spacing w:before="0" w:after="160" w:line="259" w:lineRule="auto"/>
        <w:jc w:val="left"/>
      </w:pPr>
      <w:r w:rsidRPr="0074181C">
        <w:t>No incluyas nunca material de otros autores sin permiso expreso.</w:t>
      </w:r>
    </w:p>
    <w:p w14:paraId="561457F0" w14:textId="77777777" w:rsidR="003C31FC" w:rsidRPr="0074181C" w:rsidRDefault="003C31FC" w:rsidP="003C31FC">
      <w:pPr>
        <w:spacing w:before="0" w:after="160" w:line="259" w:lineRule="auto"/>
        <w:jc w:val="left"/>
      </w:pPr>
      <w:r w:rsidRPr="0074181C">
        <w:t>No incluyas nunca datos personales o que rompan el derecho al anonimato de los alumnos o las personas implicadas en el proyecto.</w:t>
      </w:r>
    </w:p>
    <w:p w14:paraId="57F074BA" w14:textId="657E770A" w:rsidR="00AA7CA0" w:rsidRPr="0074181C" w:rsidRDefault="003C31FC" w:rsidP="003C31FC">
      <w:pPr>
        <w:spacing w:before="0" w:after="160" w:line="259" w:lineRule="auto"/>
        <w:jc w:val="left"/>
      </w:pPr>
      <w:r w:rsidRPr="0074181C">
        <w:t>Recuerda que en los anexos es mejor una imagen que mil palabras.</w:t>
      </w:r>
    </w:p>
    <w:p w14:paraId="3EBADFF5" w14:textId="77777777" w:rsidR="00AA7CA0" w:rsidRPr="0074181C" w:rsidRDefault="00AA7CA0" w:rsidP="00AA7CA0">
      <w:pPr>
        <w:spacing w:before="0" w:after="160" w:line="259" w:lineRule="auto"/>
        <w:jc w:val="left"/>
      </w:pPr>
    </w:p>
    <w:p w14:paraId="4C6190A7" w14:textId="77777777" w:rsidR="00AA7CA0" w:rsidRPr="003C31FC" w:rsidRDefault="00AA7CA0" w:rsidP="00CB0463">
      <w:pPr>
        <w:ind w:left="709" w:hanging="709"/>
      </w:pPr>
    </w:p>
    <w:sectPr w:rsidR="00AA7CA0" w:rsidRPr="003C31FC" w:rsidSect="00422477">
      <w:headerReference w:type="default" r:id="rId18"/>
      <w:footerReference w:type="default" r:id="rId19"/>
      <w:headerReference w:type="first" r:id="rId20"/>
      <w:footerReference w:type="first" r:id="rId21"/>
      <w:pgSz w:w="11906" w:h="16838"/>
      <w:pgMar w:top="1985" w:right="1701" w:bottom="1418" w:left="1701" w:header="397" w:footer="51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Álvaro Justo Rivas Alcobendas" w:date="2026-04-08T15:49:00Z" w:initials="ÁR">
    <w:p w14:paraId="58D3B90F" w14:textId="77777777" w:rsidR="008E1C1E" w:rsidRPr="0074181C" w:rsidRDefault="008E1C1E" w:rsidP="008E1C1E">
      <w:pPr>
        <w:pStyle w:val="CommentText"/>
        <w:jc w:val="left"/>
      </w:pPr>
      <w:r w:rsidRPr="0074181C">
        <w:rPr>
          <w:rStyle w:val="CommentReference"/>
        </w:rPr>
        <w:annotationRef/>
      </w:r>
      <w:r w:rsidRPr="0074181C">
        <w:t>TODO</w:t>
      </w:r>
    </w:p>
  </w:comment>
  <w:comment w:id="1" w:author="Álvaro Justo Rivas Alcobendas" w:date="2026-04-08T15:49:00Z" w:initials="ÁR">
    <w:p w14:paraId="2DF4801B" w14:textId="77777777" w:rsidR="008E1C1E" w:rsidRPr="0074181C" w:rsidRDefault="008E1C1E" w:rsidP="008E1C1E">
      <w:pPr>
        <w:pStyle w:val="CommentText"/>
        <w:jc w:val="left"/>
      </w:pPr>
      <w:r w:rsidRPr="0074181C">
        <w:rPr>
          <w:rStyle w:val="CommentReference"/>
        </w:rPr>
        <w:annotationRef/>
      </w:r>
      <w:r w:rsidRPr="0074181C">
        <w:t>TODO</w:t>
      </w:r>
    </w:p>
  </w:comment>
  <w:comment w:id="4" w:author="Álvaro Justo Rivas Alcobendas" w:date="2026-04-08T19:38:00Z" w:initials="ÁR">
    <w:p w14:paraId="585B4F16" w14:textId="77777777" w:rsidR="00314D27" w:rsidRPr="0074181C" w:rsidRDefault="00314D27" w:rsidP="00314D27">
      <w:pPr>
        <w:pStyle w:val="CommentText"/>
        <w:jc w:val="left"/>
      </w:pPr>
      <w:r w:rsidRPr="0074181C">
        <w:rPr>
          <w:rStyle w:val="CommentReference"/>
        </w:rPr>
        <w:annotationRef/>
      </w:r>
      <w:r w:rsidRPr="0074181C">
        <w:t>[Todo lo que veas entre corchetes son explicaciones a borrar de la versión final de tu TFM (Corchetes incluidos).</w:t>
      </w:r>
    </w:p>
    <w:p w14:paraId="41F5E3D9" w14:textId="77777777" w:rsidR="00314D27" w:rsidRPr="0074181C" w:rsidRDefault="00314D27" w:rsidP="00314D27">
      <w:pPr>
        <w:pStyle w:val="CommentText"/>
        <w:jc w:val="left"/>
      </w:pPr>
      <w:r w:rsidRPr="0074181C">
        <w:t>El TFM se distribuye en Capítulos &gt; Apartados &gt; Subapartados. Si necesitas un cuarto nivel puedes añadir Subapartados de 2º nivel con el mismo formato que los subapartados de 1</w:t>
      </w:r>
      <w:r w:rsidRPr="0074181C">
        <w:rPr>
          <w:vertAlign w:val="superscript"/>
        </w:rPr>
        <w:t>er</w:t>
      </w:r>
      <w:r w:rsidRPr="0074181C">
        <w:t xml:space="preserve"> nivel. </w:t>
      </w:r>
    </w:p>
    <w:p w14:paraId="1132C20B" w14:textId="77777777" w:rsidR="00314D27" w:rsidRPr="0074181C" w:rsidRDefault="00314D27" w:rsidP="00314D27">
      <w:pPr>
        <w:pStyle w:val="CommentText"/>
        <w:jc w:val="left"/>
      </w:pPr>
      <w:r w:rsidRPr="0074181C">
        <w:t>Redacta utilizando el estilo que corresponda de los 8 disponibles en la plantilla (en la pestaña INICIO arriba en el encabezado de Word tienes todos los estilos disponibles), así siempre seguirás respetando el formato oficial de la UAX.</w:t>
      </w:r>
    </w:p>
    <w:p w14:paraId="634ADB0A" w14:textId="77777777" w:rsidR="00314D27" w:rsidRPr="0074181C" w:rsidRDefault="00314D27" w:rsidP="00314D27">
      <w:pPr>
        <w:pStyle w:val="CommentText"/>
        <w:jc w:val="left"/>
      </w:pPr>
      <w:r w:rsidRPr="0074181C">
        <w:t xml:space="preserve">No utilices sangrías ni cambies el estilo de texto porque ya está adaptado al formato UAX. Cuando pongas títulos usa el estilo </w:t>
      </w:r>
      <w:r w:rsidRPr="0074181C">
        <w:rPr>
          <w:b/>
          <w:bCs/>
          <w:color w:val="2F5496"/>
        </w:rPr>
        <w:t>Título Capítulo</w:t>
      </w:r>
      <w:r w:rsidRPr="0074181C">
        <w:rPr>
          <w:color w:val="2F5496"/>
        </w:rPr>
        <w:t xml:space="preserve"> </w:t>
      </w:r>
      <w:r w:rsidRPr="0074181C">
        <w:t xml:space="preserve">(título de capítulo de primer nivel), </w:t>
      </w:r>
      <w:r w:rsidRPr="0074181C">
        <w:rPr>
          <w:b/>
          <w:bCs/>
          <w:color w:val="2F5496"/>
        </w:rPr>
        <w:t>Título Apartado</w:t>
      </w:r>
      <w:r w:rsidRPr="0074181C">
        <w:t xml:space="preserve"> (para los apartados en los que se subdivide el capítulo) y </w:t>
      </w:r>
      <w:r w:rsidRPr="0074181C">
        <w:rPr>
          <w:b/>
          <w:bCs/>
          <w:color w:val="2F5496"/>
        </w:rPr>
        <w:t>Título Subapartado</w:t>
      </w:r>
      <w:r w:rsidRPr="0074181C">
        <w:t xml:space="preserve"> (para los subapartados en los que se subdivide el apartado) según proceda, </w:t>
      </w:r>
      <w:r w:rsidRPr="0074181C">
        <w:rPr>
          <w:b/>
          <w:bCs/>
          <w:color w:val="2F5496"/>
        </w:rPr>
        <w:t>Texto TFM</w:t>
      </w:r>
      <w:r w:rsidRPr="0074181C">
        <w:t xml:space="preserve"> para el texto, </w:t>
      </w:r>
      <w:r w:rsidRPr="0074181C">
        <w:rPr>
          <w:b/>
          <w:bCs/>
          <w:color w:val="2F5496"/>
        </w:rPr>
        <w:t>Bibliografía</w:t>
      </w:r>
      <w:r w:rsidRPr="0074181C">
        <w:t xml:space="preserve">, para la bibliografía, y </w:t>
      </w:r>
      <w:r w:rsidRPr="0074181C">
        <w:rPr>
          <w:b/>
          <w:bCs/>
          <w:color w:val="2F5496"/>
        </w:rPr>
        <w:t>Cita Literal APA</w:t>
      </w:r>
      <w:r w:rsidRPr="0074181C">
        <w:t xml:space="preserve"> para las citas literales de más de 40 palabras. Las viñetas son </w:t>
      </w:r>
      <w:r w:rsidRPr="0074181C">
        <w:rPr>
          <w:b/>
          <w:bCs/>
          <w:color w:val="2F5496"/>
        </w:rPr>
        <w:t>Viñetas TFM</w:t>
      </w:r>
      <w:r w:rsidRPr="0074181C">
        <w:t xml:space="preserve"> y las </w:t>
      </w:r>
      <w:r w:rsidRPr="0074181C">
        <w:rPr>
          <w:b/>
          <w:bCs/>
          <w:color w:val="2F5496"/>
        </w:rPr>
        <w:t>Viñetas numeradas TFM</w:t>
      </w:r>
      <w:r w:rsidRPr="0074181C">
        <w:t>. Si no sabes lo que es una viñeta fíjate en esto:</w:t>
      </w:r>
    </w:p>
    <w:p w14:paraId="49C1ED91" w14:textId="77777777" w:rsidR="00314D27" w:rsidRPr="0074181C" w:rsidRDefault="00314D27" w:rsidP="00314D27">
      <w:pPr>
        <w:pStyle w:val="CommentText"/>
        <w:numPr>
          <w:ilvl w:val="0"/>
          <w:numId w:val="34"/>
        </w:numPr>
        <w:jc w:val="left"/>
      </w:pPr>
      <w:r w:rsidRPr="0074181C">
        <w:t>Hola, yo soy una viñeta 12</w:t>
      </w:r>
    </w:p>
    <w:p w14:paraId="2FC3B2D6" w14:textId="77777777" w:rsidR="00314D27" w:rsidRPr="0074181C" w:rsidRDefault="00314D27" w:rsidP="00314D27">
      <w:pPr>
        <w:pStyle w:val="CommentText"/>
        <w:numPr>
          <w:ilvl w:val="0"/>
          <w:numId w:val="35"/>
        </w:numPr>
        <w:jc w:val="left"/>
      </w:pPr>
      <w:r w:rsidRPr="0074181C">
        <w:t>Hola, yo soy una viñeta numerada XD</w:t>
      </w:r>
    </w:p>
    <w:p w14:paraId="01B08972" w14:textId="77777777" w:rsidR="00314D27" w:rsidRPr="0074181C" w:rsidRDefault="00314D27" w:rsidP="00314D27">
      <w:pPr>
        <w:pStyle w:val="CommentText"/>
        <w:jc w:val="left"/>
      </w:pPr>
      <w:r w:rsidRPr="0074181C">
        <w:t>CONSEJO GENERAL DE REDACCIÓN: Recuerda que la forma más adecuada de redactar es con estilo impersonal, es decir: Se ha realizado…; se parte de…; Se pretende desarrollar… En vez de: Realicé/realizamos… Partimos de… Pretendí/pretendimos realizar…</w:t>
      </w:r>
    </w:p>
    <w:p w14:paraId="156E253E" w14:textId="77777777" w:rsidR="00314D27" w:rsidRPr="0074181C" w:rsidRDefault="00314D27" w:rsidP="00314D27">
      <w:pPr>
        <w:pStyle w:val="CommentText"/>
        <w:jc w:val="left"/>
      </w:pPr>
      <w:r w:rsidRPr="0074181C">
        <w:t>Antes de comenzar a redactar el primer apartado del primer capítulo (CONSEJO GENERAL: Evita siempre poner 2 títulos seguidos sin estar separado por texto) en un primer párrafo describe de forma simple en qué consiste tu trabajo para que el lector sepa que se va a encontrar en el TFM. En un segundo párrafo explica brevemente los contenidos de este capítulo antes de continuar con los siguientes apartados (CONSEJO GENERAL: Cada vez que de un capítulo se deriven varios apartados o de que de un apartado se deriven varios subapartados conviene mostrar en el último párrafo antes de la derivación cuáles son dichas partes en las que se deriva el capítulo/apartado).</w:t>
      </w:r>
    </w:p>
  </w:comment>
  <w:comment w:id="3" w:author="Álvaro Justo Rivas Alcobendas" w:date="2026-04-10T15:54:00Z" w:initials="ÁR">
    <w:p w14:paraId="7F04CA7E" w14:textId="77777777" w:rsidR="007B01F4" w:rsidRDefault="007B01F4" w:rsidP="007B01F4">
      <w:pPr>
        <w:pStyle w:val="CommentText"/>
        <w:jc w:val="left"/>
      </w:pPr>
      <w:r>
        <w:rPr>
          <w:rStyle w:val="CommentReference"/>
        </w:rPr>
        <w:annotationRef/>
      </w:r>
      <w:r>
        <w:t>V1</w:t>
      </w:r>
      <w:r>
        <w:br/>
        <w:t xml:space="preserve">La gestión operacional de grandes sistemas distribuidos puede llegar a ser desafiante. Cada microservicio o </w:t>
      </w:r>
      <w:r>
        <w:rPr>
          <w:i/>
          <w:iCs/>
        </w:rPr>
        <w:t xml:space="preserve">microfrontend </w:t>
      </w:r>
      <w:r>
        <w:t xml:space="preserve">está desarrollado y mantenido por equipos distintos, y muy a menudo estos proyectos se transfieren a otros equipos por lo que es fácil perder la pista de quién es el experto técnico a consultar cuando hay que realizar cualquier operación. </w:t>
      </w:r>
    </w:p>
    <w:p w14:paraId="75D93B95" w14:textId="77777777" w:rsidR="007B01F4" w:rsidRDefault="007B01F4" w:rsidP="007B01F4">
      <w:pPr>
        <w:pStyle w:val="CommentText"/>
        <w:jc w:val="left"/>
      </w:pPr>
      <w:r>
        <w:t xml:space="preserve">En este tipo de sistemas distribuidos es recomendable seguir la buena práctica que cada pieza del sistema tenga un </w:t>
      </w:r>
      <w:r>
        <w:rPr>
          <w:i/>
          <w:iCs/>
        </w:rPr>
        <w:t xml:space="preserve">runbook </w:t>
      </w:r>
      <w:r>
        <w:t xml:space="preserve">asociado, así el equipo de operaciones sabe cómo mitigar las incidencias provocadas por causas conocidas y detalladas en el </w:t>
      </w:r>
      <w:r>
        <w:rPr>
          <w:i/>
          <w:iCs/>
        </w:rPr>
        <w:t>runbook</w:t>
      </w:r>
      <w:r>
        <w:t>.</w:t>
      </w:r>
    </w:p>
    <w:p w14:paraId="29CFAE0E" w14:textId="77777777" w:rsidR="007B01F4" w:rsidRDefault="007B01F4" w:rsidP="007B01F4">
      <w:pPr>
        <w:pStyle w:val="CommentText"/>
        <w:jc w:val="left"/>
      </w:pPr>
      <w:r>
        <w:t xml:space="preserve">Un </w:t>
      </w:r>
      <w:r>
        <w:rPr>
          <w:i/>
          <w:iCs/>
        </w:rPr>
        <w:t>runbook</w:t>
      </w:r>
      <w:r>
        <w:t xml:space="preserve"> se define como un documento de texto con procedimientos predefinidos para conseguir un resultado específico. Los </w:t>
      </w:r>
      <w:r>
        <w:rPr>
          <w:i/>
          <w:iCs/>
        </w:rPr>
        <w:t>runbooks</w:t>
      </w:r>
      <w:r>
        <w:t xml:space="preserve"> deben contener la mínima información necesaria para ejecutar el procedimiento exitosamente (Amazon Web Services, 2020).</w:t>
      </w:r>
    </w:p>
    <w:p w14:paraId="5ECAD24F" w14:textId="77777777" w:rsidR="007B01F4" w:rsidRDefault="007B01F4" w:rsidP="007B01F4">
      <w:pPr>
        <w:pStyle w:val="CommentText"/>
        <w:jc w:val="left"/>
      </w:pPr>
      <w:r>
        <w:t xml:space="preserve">Sin embargo, es habitual enfrentarse a situaciones donde varias piezas de un sistema distribuido estén fallando y sea difícil encontrar la causa raíz y cómo mitigarlo. Las mitigaciones a veces son tan sencillas como reiniciar un contenedor, pero la pregunta clave es “¿cuál contenedor?”. Obtener el </w:t>
      </w:r>
      <w:r>
        <w:rPr>
          <w:i/>
          <w:iCs/>
        </w:rPr>
        <w:t>runbook</w:t>
      </w:r>
      <w:r>
        <w:t xml:space="preserve"> de un servicio es sencillo, saber qué </w:t>
      </w:r>
      <w:r>
        <w:rPr>
          <w:i/>
          <w:iCs/>
        </w:rPr>
        <w:t>runbook</w:t>
      </w:r>
      <w:r>
        <w:t xml:space="preserve"> hay que obtener cuando la mitad de tu sistema de producción está degradado o directamente caído no es tan sencillo; requiere dedicar mucho tiempo humano el ir obteniendo, leyendo y descartando un sinfín de </w:t>
      </w:r>
      <w:r>
        <w:rPr>
          <w:i/>
          <w:iCs/>
        </w:rPr>
        <w:t>runbooks</w:t>
      </w:r>
      <w:r>
        <w:t xml:space="preserve"> hasta dar con el idóneo, si es que existe.</w:t>
      </w:r>
    </w:p>
  </w:comment>
  <w:comment w:id="8" w:author="Álvaro Justo Rivas Alcobendas" w:date="2026-04-08T19:32:00Z" w:initials="ÁR">
    <w:p w14:paraId="5CFA8A95" w14:textId="77777777" w:rsidR="007938F7" w:rsidRPr="0074181C" w:rsidRDefault="007938F7" w:rsidP="007938F7">
      <w:pPr>
        <w:pStyle w:val="CommentText"/>
        <w:jc w:val="left"/>
      </w:pPr>
      <w:r w:rsidRPr="0074181C">
        <w:rPr>
          <w:rStyle w:val="CommentReference"/>
        </w:rPr>
        <w:annotationRef/>
      </w:r>
      <w:r w:rsidRPr="0074181C">
        <w:t>[Primero justificaremos de manera personal por qué elegimos este proyecto (¿Cómo se te ocurrió la realización de este proyecto? ¿Por qué crees que lo vas a realizar bien?), y luego justificaremos la utilidad científica/educativa del proyecto (¿Por qué crees que será útil? ¿Por qué crees que es relevante realizarlo como TFM?).</w:t>
      </w:r>
    </w:p>
    <w:p w14:paraId="410855B3" w14:textId="77777777" w:rsidR="007938F7" w:rsidRDefault="007938F7" w:rsidP="007938F7">
      <w:pPr>
        <w:pStyle w:val="CommentText"/>
        <w:jc w:val="left"/>
      </w:pPr>
      <w:r w:rsidRPr="0074181C">
        <w:t>Seguramente necesites contextualizar el tema de estudio en la actualidad y en el contexto donde se va a aplicar de forma muy general.  Es decir, habla de lo que dicen los ámbitos científico, social y educativo hoy en día respecto al tema tratado sin mucha profundidad (CONSEJO GENERAL: Dedícale un pequeño párrafo a describir cada capítulo puede ser efectivo).]</w:t>
      </w:r>
    </w:p>
  </w:comment>
  <w:comment w:id="7" w:author="Álvaro Justo Rivas Alcobendas" w:date="2026-04-10T16:41:00Z" w:initials="ÁR">
    <w:p w14:paraId="270CF845" w14:textId="77777777" w:rsidR="006F4F10" w:rsidRDefault="006F4F10" w:rsidP="006F4F10">
      <w:pPr>
        <w:pStyle w:val="CommentText"/>
        <w:jc w:val="left"/>
      </w:pPr>
      <w:r>
        <w:rPr>
          <w:rStyle w:val="CommentReference"/>
        </w:rPr>
        <w:annotationRef/>
      </w:r>
      <w:r>
        <w:t>V1</w:t>
      </w:r>
      <w:r>
        <w:br/>
        <w:t xml:space="preserve">Estos escenarios los vivimos día a día los que trabajamos en compañías donde se utilizan este tipo de sistemas distribuidos. Los humanos somos lentos leyendo y buscando texto en comparación con una máquina, y más especialmente en situaciones de estrés como lo puede ser un incidente en producción. Un agente operacional que esté alimentado con el conocimiento de los </w:t>
      </w:r>
      <w:r>
        <w:rPr>
          <w:i/>
          <w:iCs/>
        </w:rPr>
        <w:t>runbooks</w:t>
      </w:r>
      <w:r>
        <w:t xml:space="preserve"> sumado a su propio conocimiento técnico es el compañero ideal de cualquier ingeniero </w:t>
      </w:r>
      <w:r>
        <w:rPr>
          <w:i/>
          <w:iCs/>
        </w:rPr>
        <w:t>SRE</w:t>
      </w:r>
      <w:r>
        <w:t xml:space="preserve">. </w:t>
      </w:r>
    </w:p>
    <w:p w14:paraId="379D34C0" w14:textId="77777777" w:rsidR="006F4F10" w:rsidRDefault="006F4F10" w:rsidP="006F4F10">
      <w:pPr>
        <w:pStyle w:val="CommentText"/>
        <w:jc w:val="left"/>
      </w:pPr>
      <w:r>
        <w:t>Si juntamos el criterio del humano experto SRE con la velocidad y conocimiento técnico de un agente entrenado, las operaciones operacionales serán mucho más rápidas y la fatiga de la parte humana bajara considerablemente, al delegar las tareas tediosas al agente.</w:t>
      </w:r>
    </w:p>
    <w:p w14:paraId="4BB1A500" w14:textId="77777777" w:rsidR="006F4F10" w:rsidRDefault="006F4F10" w:rsidP="006F4F10">
      <w:pPr>
        <w:pStyle w:val="CommentText"/>
        <w:jc w:val="left"/>
      </w:pPr>
      <w:r>
        <w:t xml:space="preserve">En este proyecto se han aplicado conocimientos adquiridos en el máster como el procesamiento de lenguaje natural (NLP) y la generación aumentada por recuperación (RAG), sumado a la aplicación de las últimas vanguardias en el campo de la inteligencia artificial como los modelos GPT de OpenAI o la utilización de </w:t>
      </w:r>
      <w:r>
        <w:rPr>
          <w:i/>
          <w:iCs/>
        </w:rPr>
        <w:t>frameworks</w:t>
      </w:r>
      <w:r>
        <w:t xml:space="preserve"> como LangChain.</w:t>
      </w:r>
    </w:p>
  </w:comment>
  <w:comment w:id="10" w:author="Álvaro Justo Rivas Alcobendas" w:date="2026-04-10T16:50:00Z" w:initials="ÁR">
    <w:p w14:paraId="6D6036DF" w14:textId="77777777" w:rsidR="003C2630" w:rsidRDefault="003C2630" w:rsidP="003C2630">
      <w:pPr>
        <w:pStyle w:val="CommentText"/>
        <w:jc w:val="left"/>
      </w:pPr>
      <w:r>
        <w:rPr>
          <w:rStyle w:val="CommentReference"/>
        </w:rPr>
        <w:annotationRef/>
      </w:r>
      <w:r>
        <w:t xml:space="preserve">[Describe de forma simple el problema que presentas y cómo tu proyecto contribuye a resolverlo. Posteriormente, haz un recorrido por la distribución de los contenidos en tu proyecto describiendo de forma simple los capítulos y apartados que vas a incluir, de forma lógica, para preparar al lector a su lectura.] </w:t>
      </w:r>
    </w:p>
    <w:p w14:paraId="2187053C" w14:textId="77777777" w:rsidR="003C2630" w:rsidRDefault="003C2630" w:rsidP="003C2630">
      <w:pPr>
        <w:pStyle w:val="CommentText"/>
        <w:jc w:val="left"/>
      </w:pPr>
      <w:r>
        <w:t>[Se recomienda un tamaño de 5 a 10 páginas para este capítulo].</w:t>
      </w:r>
    </w:p>
  </w:comment>
  <w:comment w:id="12" w:author="Álvaro Justo Rivas Alcobendas" w:date="2026-04-10T16:57:00Z" w:initials="ÁR">
    <w:p w14:paraId="0A76384A" w14:textId="77777777" w:rsidR="008F6637" w:rsidRDefault="008F6637" w:rsidP="008F6637">
      <w:pPr>
        <w:pStyle w:val="CommentText"/>
        <w:jc w:val="left"/>
      </w:pPr>
      <w:r>
        <w:rPr>
          <w:rStyle w:val="CommentReference"/>
        </w:rPr>
        <w:annotationRef/>
      </w:r>
      <w:r>
        <w:t>[En un párrafo explica brevemente los contenidos de este capítulo. Se recomienda un tamaño de 1 a 3 páginas para este capítulo.]</w:t>
      </w:r>
    </w:p>
  </w:comment>
  <w:comment w:id="14" w:author="Álvaro Justo Rivas Alcobendas" w:date="2026-04-10T16:59:00Z" w:initials="ÁR">
    <w:p w14:paraId="4B7BC503" w14:textId="77777777" w:rsidR="00751AB1" w:rsidRDefault="00751AB1" w:rsidP="00751AB1">
      <w:pPr>
        <w:pStyle w:val="CommentText"/>
        <w:numPr>
          <w:ilvl w:val="0"/>
          <w:numId w:val="36"/>
        </w:numPr>
        <w:jc w:val="left"/>
      </w:pPr>
      <w:r>
        <w:rPr>
          <w:rStyle w:val="CommentReference"/>
        </w:rPr>
        <w:annotationRef/>
      </w:r>
      <w:r>
        <w:t>[El objetivo general es lo que pretendes hacer con el TFG. El último paso a realizar. Redáctalo en infinitivo y solo un verbo.]</w:t>
      </w:r>
    </w:p>
  </w:comment>
  <w:comment w:id="16" w:author="Álvaro Justo Rivas Alcobendas" w:date="2026-04-10T16:59:00Z" w:initials="ÁR">
    <w:p w14:paraId="45B9BD56" w14:textId="77777777" w:rsidR="003055C5" w:rsidRDefault="003055C5" w:rsidP="003055C5">
      <w:pPr>
        <w:pStyle w:val="CommentText"/>
        <w:jc w:val="left"/>
      </w:pPr>
      <w:r>
        <w:rPr>
          <w:rStyle w:val="CommentReference"/>
        </w:rPr>
        <w:annotationRef/>
      </w:r>
      <w:r>
        <w:rPr>
          <w:b/>
          <w:bCs/>
          <w:color w:val="2F5496"/>
        </w:rPr>
        <w:t>1.</w:t>
      </w:r>
      <w:r>
        <w:rPr>
          <w:b/>
          <w:bCs/>
          <w:color w:val="2F5496"/>
        </w:rPr>
        <w:tab/>
      </w:r>
      <w:r>
        <w:t>[Los objetivos específicos son las partes en las que subdivides el trabajo para completar el objetivo general]</w:t>
      </w:r>
    </w:p>
    <w:p w14:paraId="01A15527" w14:textId="77777777" w:rsidR="003055C5" w:rsidRDefault="003055C5" w:rsidP="003055C5">
      <w:pPr>
        <w:pStyle w:val="CommentText"/>
        <w:jc w:val="left"/>
      </w:pPr>
      <w:r>
        <w:rPr>
          <w:b/>
          <w:bCs/>
          <w:color w:val="2F5496"/>
        </w:rPr>
        <w:t>2.</w:t>
      </w:r>
      <w:r>
        <w:rPr>
          <w:b/>
          <w:bCs/>
          <w:color w:val="2F5496"/>
        </w:rPr>
        <w:tab/>
      </w:r>
      <w:r>
        <w:t>[No uses más de 4-6.]</w:t>
      </w:r>
    </w:p>
    <w:p w14:paraId="254C6288" w14:textId="77777777" w:rsidR="003055C5" w:rsidRDefault="003055C5" w:rsidP="003055C5">
      <w:pPr>
        <w:pStyle w:val="CommentText"/>
        <w:jc w:val="left"/>
      </w:pPr>
      <w:r>
        <w:rPr>
          <w:b/>
          <w:bCs/>
          <w:color w:val="2F5496"/>
        </w:rPr>
        <w:t>3.</w:t>
      </w:r>
      <w:r>
        <w:rPr>
          <w:b/>
          <w:bCs/>
          <w:color w:val="2F5496"/>
        </w:rPr>
        <w:tab/>
      </w:r>
      <w:r>
        <w:t>[Siempre redactados en infinitivo.]</w:t>
      </w:r>
    </w:p>
    <w:p w14:paraId="7E6CB912" w14:textId="77777777" w:rsidR="003055C5" w:rsidRDefault="003055C5" w:rsidP="003055C5">
      <w:pPr>
        <w:pStyle w:val="CommentText"/>
        <w:jc w:val="left"/>
      </w:pPr>
      <w:r>
        <w:rPr>
          <w:b/>
          <w:bCs/>
          <w:color w:val="2F5496"/>
        </w:rPr>
        <w:t>4.</w:t>
      </w:r>
      <w:r>
        <w:rPr>
          <w:b/>
          <w:bCs/>
          <w:color w:val="2F5496"/>
        </w:rPr>
        <w:tab/>
      </w:r>
      <w:r>
        <w:t>[Los objetivos no son deseos para el futuro. Cuando terminas el proyecto se deben haber cumplido.]</w:t>
      </w:r>
    </w:p>
    <w:p w14:paraId="2B1A39A3" w14:textId="77777777" w:rsidR="003055C5" w:rsidRDefault="003055C5" w:rsidP="003055C5">
      <w:pPr>
        <w:pStyle w:val="CommentText"/>
        <w:jc w:val="left"/>
      </w:pPr>
      <w:r>
        <w:rPr>
          <w:b/>
          <w:bCs/>
          <w:color w:val="2F5496"/>
        </w:rPr>
        <w:t>5.</w:t>
      </w:r>
      <w:r>
        <w:rPr>
          <w:b/>
          <w:bCs/>
          <w:color w:val="2F5496"/>
        </w:rPr>
        <w:tab/>
      </w:r>
      <w:r>
        <w:t>[Lo mejor es poner un objetivo para el marco teórico, otro para el metodológico, para el empírico, etc. Es decir, trocear el objetivo final en pequeñas metas volantes ;)]</w:t>
      </w:r>
    </w:p>
  </w:comment>
  <w:comment w:id="19" w:author="Álvaro Justo Rivas Alcobendas" w:date="2026-04-10T17:14:00Z" w:initials="ÁR">
    <w:p w14:paraId="5F50A133" w14:textId="77777777" w:rsidR="00536BA9" w:rsidRDefault="00536BA9" w:rsidP="00536BA9">
      <w:pPr>
        <w:pStyle w:val="CommentText"/>
        <w:jc w:val="left"/>
      </w:pPr>
      <w:r>
        <w:rPr>
          <w:rStyle w:val="CommentReference"/>
        </w:rPr>
        <w:annotationRef/>
      </w:r>
      <w:r>
        <w:t>[En un párrafo explica brevemente los contenidos de este capítulo antes de la distribución en distintos apartados.</w:t>
      </w:r>
    </w:p>
    <w:p w14:paraId="33451A17" w14:textId="77777777" w:rsidR="00536BA9" w:rsidRDefault="00536BA9" w:rsidP="00536BA9">
      <w:pPr>
        <w:pStyle w:val="CommentText"/>
        <w:jc w:val="left"/>
      </w:pPr>
      <w:r>
        <w:t>Describe el método que has seguido para desarrollar el proyecto. Este apartado debe contener las principales características de la investigación desarrollada, en cualquier tipo de TFM. Se debe describir el proceso que implica la detección de la necesidad o interés del trabajo, la búsqueda de la información y las fuentes documentales empleadas, el tipo de investigación (cualitativa, cuantitativa o sociocrítica, de tipo descriptiva, observación, analítica, estudio de casos, intervención, etnográfica, comparada, proyecto, investigación-acción, buena práctica, etc.). Se trata de etiquetar y catalogar el proceso, diseño y tipo de investigación que has desarrollado.</w:t>
      </w:r>
    </w:p>
    <w:p w14:paraId="7D06A1CB" w14:textId="77777777" w:rsidR="00536BA9" w:rsidRDefault="00536BA9" w:rsidP="00536BA9">
      <w:pPr>
        <w:pStyle w:val="CommentText"/>
        <w:jc w:val="left"/>
      </w:pPr>
      <w:r>
        <w:t>En este punto, explicaremos cómo se ha llevado a cabo la investigación del Trabajo Fin de Máster, los pasos que hemos seguido, los materiales, recursos que hemos diseñado o utilizado para proceder a la recogida de la información y la puesta en práctica de todo lo que se haya diseñado para tal fin.</w:t>
      </w:r>
    </w:p>
    <w:p w14:paraId="6F2A7C9E" w14:textId="77777777" w:rsidR="00536BA9" w:rsidRDefault="00536BA9" w:rsidP="00536BA9">
      <w:pPr>
        <w:pStyle w:val="CommentText"/>
        <w:jc w:val="left"/>
      </w:pPr>
      <w:r>
        <w:t>Los apartados a considerar (aunque puedes variarlo para adecuarlo a tu proyecto concreto, ampliando o reduciendo apartados) son los siguientes:]</w:t>
      </w:r>
    </w:p>
  </w:comment>
  <w:comment w:id="21" w:author="Álvaro Justo Rivas Alcobendas" w:date="2026-04-10T17:17:00Z" w:initials="ÁR">
    <w:p w14:paraId="2E23B354" w14:textId="77777777" w:rsidR="00811220" w:rsidRDefault="00811220" w:rsidP="00811220">
      <w:pPr>
        <w:pStyle w:val="CommentText"/>
        <w:jc w:val="left"/>
      </w:pPr>
      <w:r>
        <w:rPr>
          <w:rStyle w:val="CommentReference"/>
        </w:rPr>
        <w:annotationRef/>
      </w:r>
      <w:r>
        <w:t>[Describe la población objeto de estudio y el muestreo realizado para obtener la muestra que representa dicha población.]</w:t>
      </w:r>
    </w:p>
  </w:comment>
  <w:comment w:id="22" w:author="Álvaro Justo Rivas Alcobendas" w:date="2026-04-10T17:18:00Z" w:initials="ÁR">
    <w:p w14:paraId="5AE63399" w14:textId="77777777" w:rsidR="00F03292" w:rsidRDefault="00F03292" w:rsidP="00F03292">
      <w:pPr>
        <w:pStyle w:val="CommentText"/>
        <w:jc w:val="left"/>
      </w:pPr>
      <w:r>
        <w:rPr>
          <w:rStyle w:val="CommentReference"/>
        </w:rPr>
        <w:annotationRef/>
      </w:r>
      <w:r>
        <w:t>Actualizar en M2</w:t>
      </w:r>
    </w:p>
  </w:comment>
  <w:comment w:id="24" w:author="Álvaro Justo Rivas Alcobendas" w:date="2026-04-10T17:19:00Z" w:initials="ÁR">
    <w:p w14:paraId="1E0B06CB" w14:textId="77777777" w:rsidR="006646C7" w:rsidRDefault="006646C7" w:rsidP="006646C7">
      <w:pPr>
        <w:pStyle w:val="CommentText"/>
        <w:jc w:val="left"/>
      </w:pPr>
      <w:r>
        <w:rPr>
          <w:rStyle w:val="CommentReference"/>
        </w:rPr>
        <w:annotationRef/>
      </w:r>
      <w:r>
        <w:t>[¿Qué pretendes evaluar? Si los objetivos son los mismos que los objetivos del TFM no hace falta que incluyas este apartado.]</w:t>
      </w:r>
    </w:p>
  </w:comment>
  <w:comment w:id="26" w:author="Álvaro Justo Rivas Alcobendas" w:date="2026-04-10T17:22:00Z" w:initials="ÁR">
    <w:p w14:paraId="43B6C896" w14:textId="77777777" w:rsidR="004D0D7A" w:rsidRDefault="004D0D7A" w:rsidP="004D0D7A">
      <w:pPr>
        <w:pStyle w:val="CommentText"/>
        <w:jc w:val="left"/>
      </w:pPr>
      <w:r>
        <w:rPr>
          <w:rStyle w:val="CommentReference"/>
        </w:rPr>
        <w:annotationRef/>
      </w:r>
      <w:r>
        <w:t>[Describe qué vas a medir y a través de qué instrumentos]</w:t>
      </w:r>
    </w:p>
  </w:comment>
  <w:comment w:id="28" w:author="Álvaro Justo Rivas Alcobendas" w:date="2026-04-10T17:23:00Z" w:initials="ÁR">
    <w:p w14:paraId="59B78800" w14:textId="77777777" w:rsidR="0066257C" w:rsidRDefault="0066257C" w:rsidP="0066257C">
      <w:pPr>
        <w:pStyle w:val="CommentText"/>
        <w:jc w:val="left"/>
      </w:pPr>
      <w:r>
        <w:rPr>
          <w:rStyle w:val="CommentReference"/>
        </w:rPr>
        <w:annotationRef/>
      </w:r>
      <w:r>
        <w:t>[Describe el método de investigación elegido y su procedimiento]</w:t>
      </w:r>
    </w:p>
  </w:comment>
  <w:comment w:id="31" w:author="Álvaro Justo Rivas Alcobendas" w:date="2026-04-10T17:25:00Z" w:initials="ÁR">
    <w:p w14:paraId="3A25338D" w14:textId="77777777" w:rsidR="00943598" w:rsidRDefault="00943598" w:rsidP="00943598">
      <w:pPr>
        <w:pStyle w:val="CommentText"/>
        <w:jc w:val="left"/>
      </w:pPr>
      <w:r>
        <w:rPr>
          <w:rStyle w:val="CommentReference"/>
        </w:rPr>
        <w:annotationRef/>
      </w:r>
      <w:r>
        <w:t>[Describe cómo vas a analizar los datos que obtengas en tu investigación. Si los vas a analizar cuantitativa o cualitativamente. Si vas a realizar análisis estadísticos y mediante qué programas informáticos, etc.].</w:t>
      </w:r>
    </w:p>
    <w:p w14:paraId="296F9A46" w14:textId="77777777" w:rsidR="00943598" w:rsidRDefault="00943598" w:rsidP="00943598">
      <w:pPr>
        <w:pStyle w:val="CommentText"/>
        <w:jc w:val="left"/>
      </w:pPr>
      <w:r>
        <w:t>[Se recomienda un tamaño de 5 a 15 páginas para este capítulo]</w:t>
      </w:r>
    </w:p>
  </w:comment>
  <w:comment w:id="30" w:author="Álvaro Justo Rivas Alcobendas" w:date="2026-04-10T17:26:00Z" w:initials="ÁR">
    <w:p w14:paraId="021C00F3" w14:textId="77777777" w:rsidR="00531DDB" w:rsidRDefault="00531DDB" w:rsidP="00531DDB">
      <w:pPr>
        <w:pStyle w:val="CommentText"/>
        <w:jc w:val="left"/>
      </w:pPr>
      <w:r>
        <w:rPr>
          <w:rStyle w:val="CommentReference"/>
        </w:rPr>
        <w:annotationRef/>
      </w:r>
      <w:r>
        <w:t>Sería bueno para la tesis el poder profundizar mas en este capítulo mediante el uso de software analítico. Relegar para M3.</w:t>
      </w:r>
    </w:p>
  </w:comment>
  <w:comment w:id="42" w:author="Álvaro Justo Rivas Alcobendas" w:date="2026-04-09T11:00:00Z" w:initials="ÁR">
    <w:p w14:paraId="3315ED49" w14:textId="77777777" w:rsidR="00F509F1" w:rsidRDefault="00F509F1" w:rsidP="00F509F1">
      <w:pPr>
        <w:pStyle w:val="CommentText"/>
        <w:jc w:val="left"/>
      </w:pPr>
      <w:r>
        <w:rPr>
          <w:rStyle w:val="CommentReference"/>
        </w:rPr>
        <w:annotationRef/>
      </w:r>
      <w:r>
        <w:t xml:space="preserve">[En formato APA, como ves en los siguientes ejemplos, y con sangría francesa (aplica el estilo </w:t>
      </w:r>
      <w:r>
        <w:rPr>
          <w:b/>
          <w:bCs/>
          <w:color w:val="2F5496"/>
        </w:rPr>
        <w:t>Bibliografía APA</w:t>
      </w:r>
      <w:r>
        <w:t>: En la configuración de párrafo puedes seleccionarla por defecto en el apartado de Inicio de Word):]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D3B90F" w15:done="0"/>
  <w15:commentEx w15:paraId="2DF4801B" w15:done="0"/>
  <w15:commentEx w15:paraId="156E253E" w15:done="1"/>
  <w15:commentEx w15:paraId="5ECAD24F" w15:done="0"/>
  <w15:commentEx w15:paraId="410855B3" w15:done="1"/>
  <w15:commentEx w15:paraId="4BB1A500" w15:done="0"/>
  <w15:commentEx w15:paraId="2187053C" w15:done="0"/>
  <w15:commentEx w15:paraId="0A76384A" w15:done="0"/>
  <w15:commentEx w15:paraId="4B7BC503" w15:done="0"/>
  <w15:commentEx w15:paraId="2B1A39A3" w15:done="0"/>
  <w15:commentEx w15:paraId="6F2A7C9E" w15:done="0"/>
  <w15:commentEx w15:paraId="2E23B354" w15:done="0"/>
  <w15:commentEx w15:paraId="5AE63399" w15:done="0"/>
  <w15:commentEx w15:paraId="1E0B06CB" w15:done="0"/>
  <w15:commentEx w15:paraId="43B6C896" w15:done="0"/>
  <w15:commentEx w15:paraId="59B78800" w15:done="0"/>
  <w15:commentEx w15:paraId="296F9A46" w15:done="0"/>
  <w15:commentEx w15:paraId="021C00F3" w15:done="0"/>
  <w15:commentEx w15:paraId="3315ED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05545A" w16cex:dateUtc="2026-04-08T13:49:00Z"/>
  <w16cex:commentExtensible w16cex:durableId="764D4A9D" w16cex:dateUtc="2026-04-08T13:49:00Z"/>
  <w16cex:commentExtensible w16cex:durableId="33F3C7BF" w16cex:dateUtc="2026-04-08T17:38:00Z"/>
  <w16cex:commentExtensible w16cex:durableId="5C6A167F" w16cex:dateUtc="2026-04-10T13:54:00Z"/>
  <w16cex:commentExtensible w16cex:durableId="014406D7" w16cex:dateUtc="2026-04-08T17:32:00Z"/>
  <w16cex:commentExtensible w16cex:durableId="5B9D06EE" w16cex:dateUtc="2026-04-10T14:41:00Z"/>
  <w16cex:commentExtensible w16cex:durableId="4F169E61" w16cex:dateUtc="2026-04-10T14:50:00Z"/>
  <w16cex:commentExtensible w16cex:durableId="57F1C125" w16cex:dateUtc="2026-04-10T14:57:00Z"/>
  <w16cex:commentExtensible w16cex:durableId="136F055B" w16cex:dateUtc="2026-04-10T14:59:00Z"/>
  <w16cex:commentExtensible w16cex:durableId="4D1FEC44" w16cex:dateUtc="2026-04-10T14:59:00Z"/>
  <w16cex:commentExtensible w16cex:durableId="26630219" w16cex:dateUtc="2026-04-10T15:14:00Z"/>
  <w16cex:commentExtensible w16cex:durableId="17131C7F" w16cex:dateUtc="2026-04-10T15:17:00Z"/>
  <w16cex:commentExtensible w16cex:durableId="5AAB1D28" w16cex:dateUtc="2026-04-10T15:18:00Z"/>
  <w16cex:commentExtensible w16cex:durableId="47DCE920" w16cex:dateUtc="2026-04-10T15:19:00Z"/>
  <w16cex:commentExtensible w16cex:durableId="5A4FD36C" w16cex:dateUtc="2026-04-10T15:22:00Z"/>
  <w16cex:commentExtensible w16cex:durableId="5FE5BBD0" w16cex:dateUtc="2026-04-10T15:23:00Z"/>
  <w16cex:commentExtensible w16cex:durableId="77F75DDE" w16cex:dateUtc="2026-04-10T15:25:00Z"/>
  <w16cex:commentExtensible w16cex:durableId="1CB7B49B" w16cex:dateUtc="2026-04-10T15:26:00Z"/>
  <w16cex:commentExtensible w16cex:durableId="6394508F" w16cex:dateUtc="2026-04-09T09: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D3B90F" w16cid:durableId="7D05545A"/>
  <w16cid:commentId w16cid:paraId="2DF4801B" w16cid:durableId="764D4A9D"/>
  <w16cid:commentId w16cid:paraId="156E253E" w16cid:durableId="33F3C7BF"/>
  <w16cid:commentId w16cid:paraId="5ECAD24F" w16cid:durableId="5C6A167F"/>
  <w16cid:commentId w16cid:paraId="410855B3" w16cid:durableId="014406D7"/>
  <w16cid:commentId w16cid:paraId="4BB1A500" w16cid:durableId="5B9D06EE"/>
  <w16cid:commentId w16cid:paraId="2187053C" w16cid:durableId="4F169E61"/>
  <w16cid:commentId w16cid:paraId="0A76384A" w16cid:durableId="57F1C125"/>
  <w16cid:commentId w16cid:paraId="4B7BC503" w16cid:durableId="136F055B"/>
  <w16cid:commentId w16cid:paraId="2B1A39A3" w16cid:durableId="4D1FEC44"/>
  <w16cid:commentId w16cid:paraId="6F2A7C9E" w16cid:durableId="26630219"/>
  <w16cid:commentId w16cid:paraId="2E23B354" w16cid:durableId="17131C7F"/>
  <w16cid:commentId w16cid:paraId="5AE63399" w16cid:durableId="5AAB1D28"/>
  <w16cid:commentId w16cid:paraId="1E0B06CB" w16cid:durableId="47DCE920"/>
  <w16cid:commentId w16cid:paraId="43B6C896" w16cid:durableId="5A4FD36C"/>
  <w16cid:commentId w16cid:paraId="59B78800" w16cid:durableId="5FE5BBD0"/>
  <w16cid:commentId w16cid:paraId="296F9A46" w16cid:durableId="77F75DDE"/>
  <w16cid:commentId w16cid:paraId="021C00F3" w16cid:durableId="1CB7B49B"/>
  <w16cid:commentId w16cid:paraId="3315ED49" w16cid:durableId="639450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EFADE" w14:textId="77777777" w:rsidR="00F510C3" w:rsidRPr="0074181C" w:rsidRDefault="00F510C3" w:rsidP="00D11717">
      <w:pPr>
        <w:spacing w:after="0"/>
      </w:pPr>
      <w:r w:rsidRPr="0074181C">
        <w:separator/>
      </w:r>
    </w:p>
    <w:p w14:paraId="1A1B0279" w14:textId="77777777" w:rsidR="00F510C3" w:rsidRPr="0074181C" w:rsidRDefault="00F510C3"/>
  </w:endnote>
  <w:endnote w:type="continuationSeparator" w:id="0">
    <w:p w14:paraId="78D0CDA5" w14:textId="77777777" w:rsidR="00F510C3" w:rsidRPr="0074181C" w:rsidRDefault="00F510C3" w:rsidP="00D11717">
      <w:pPr>
        <w:spacing w:after="0"/>
      </w:pPr>
      <w:r w:rsidRPr="0074181C">
        <w:continuationSeparator/>
      </w:r>
    </w:p>
    <w:p w14:paraId="7D6E3098" w14:textId="77777777" w:rsidR="00F510C3" w:rsidRPr="0074181C" w:rsidRDefault="00F510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6803"/>
      <w:gridCol w:w="1701"/>
    </w:tblGrid>
    <w:sdt>
      <w:sdtPr>
        <w:rPr>
          <w:rFonts w:asciiTheme="majorHAnsi" w:eastAsiaTheme="majorEastAsia" w:hAnsiTheme="majorHAnsi" w:cstheme="majorBidi"/>
          <w:sz w:val="20"/>
          <w:szCs w:val="20"/>
        </w:rPr>
        <w:id w:val="-1873376523"/>
        <w:docPartObj>
          <w:docPartGallery w:val="Page Numbers (Bottom of Page)"/>
          <w:docPartUnique/>
        </w:docPartObj>
      </w:sdtPr>
      <w:sdtEndPr>
        <w:rPr>
          <w:rFonts w:ascii="Century" w:eastAsiaTheme="minorHAnsi" w:hAnsi="Century" w:cstheme="minorBidi"/>
          <w:sz w:val="24"/>
          <w:szCs w:val="22"/>
        </w:rPr>
      </w:sdtEndPr>
      <w:sdtContent>
        <w:tr w:rsidR="0043755F" w:rsidRPr="0074181C" w14:paraId="3AEBD402" w14:textId="77777777">
          <w:trPr>
            <w:trHeight w:val="727"/>
          </w:trPr>
          <w:tc>
            <w:tcPr>
              <w:tcW w:w="4000" w:type="pct"/>
              <w:tcBorders>
                <w:right w:val="triple" w:sz="4" w:space="0" w:color="4472C4" w:themeColor="accent1"/>
              </w:tcBorders>
            </w:tcPr>
            <w:p w14:paraId="2DDD6A0F" w14:textId="77777777" w:rsidR="0043755F" w:rsidRPr="0074181C" w:rsidRDefault="0043755F">
              <w:pPr>
                <w:tabs>
                  <w:tab w:val="left" w:pos="620"/>
                  <w:tab w:val="center" w:pos="4320"/>
                </w:tabs>
                <w:jc w:val="right"/>
                <w:rPr>
                  <w:rFonts w:asciiTheme="majorHAnsi" w:eastAsiaTheme="majorEastAsia" w:hAnsiTheme="majorHAnsi" w:cstheme="majorBidi"/>
                  <w:sz w:val="20"/>
                  <w:szCs w:val="20"/>
                </w:rPr>
              </w:pPr>
              <w:r w:rsidRPr="0074181C">
                <w:t xml:space="preserve"> </w:t>
              </w:r>
              <w:r w:rsidRPr="0074181C">
                <w:rPr>
                  <w:rFonts w:eastAsiaTheme="majorEastAsia" w:cstheme="majorBidi"/>
                  <w:i/>
                  <w:color w:val="2F5496" w:themeColor="accent1" w:themeShade="BF"/>
                  <w:szCs w:val="24"/>
                </w:rPr>
                <w:t>[Título del TFM]</w:t>
              </w:r>
            </w:p>
          </w:tc>
          <w:tc>
            <w:tcPr>
              <w:tcW w:w="1000" w:type="pct"/>
              <w:tcBorders>
                <w:left w:val="triple" w:sz="4" w:space="0" w:color="4472C4" w:themeColor="accent1"/>
              </w:tcBorders>
            </w:tcPr>
            <w:p w14:paraId="223A8ACE" w14:textId="28CFAD36" w:rsidR="0043755F" w:rsidRPr="0074181C" w:rsidRDefault="0043755F">
              <w:pPr>
                <w:tabs>
                  <w:tab w:val="left" w:pos="1490"/>
                </w:tabs>
                <w:rPr>
                  <w:rFonts w:asciiTheme="majorHAnsi" w:eastAsiaTheme="majorEastAsia" w:hAnsiTheme="majorHAnsi" w:cstheme="majorBidi"/>
                  <w:sz w:val="28"/>
                  <w:szCs w:val="28"/>
                </w:rPr>
              </w:pPr>
              <w:r w:rsidRPr="0074181C">
                <w:rPr>
                  <w:color w:val="1F3864" w:themeColor="accent1" w:themeShade="80"/>
                </w:rPr>
                <w:fldChar w:fldCharType="begin"/>
              </w:r>
              <w:r w:rsidRPr="0074181C">
                <w:rPr>
                  <w:color w:val="1F3864" w:themeColor="accent1" w:themeShade="80"/>
                </w:rPr>
                <w:instrText>PAGE    \* MERGEFORMAT</w:instrText>
              </w:r>
              <w:r w:rsidRPr="0074181C">
                <w:rPr>
                  <w:color w:val="1F3864" w:themeColor="accent1" w:themeShade="80"/>
                </w:rPr>
                <w:fldChar w:fldCharType="separate"/>
              </w:r>
              <w:r w:rsidRPr="0074181C">
                <w:rPr>
                  <w:color w:val="1F3864" w:themeColor="accent1" w:themeShade="80"/>
                </w:rPr>
                <w:t>2</w:t>
              </w:r>
              <w:r w:rsidRPr="0074181C">
                <w:rPr>
                  <w:color w:val="1F3864" w:themeColor="accent1" w:themeShade="80"/>
                </w:rPr>
                <w:fldChar w:fldCharType="end"/>
              </w:r>
            </w:p>
          </w:tc>
        </w:tr>
      </w:sdtContent>
    </w:sdt>
  </w:tbl>
  <w:p w14:paraId="04311C09" w14:textId="0E107846" w:rsidR="0043755F" w:rsidRPr="0074181C" w:rsidRDefault="00B47F45" w:rsidP="00733784">
    <w:pPr>
      <w:pStyle w:val="Footer"/>
      <w:rPr>
        <w:i/>
        <w:color w:val="1F3864" w:themeColor="accent1" w:themeShade="80"/>
      </w:rPr>
    </w:pPr>
    <w:r w:rsidRPr="0074181C">
      <w:rPr>
        <w:i/>
        <w:color w:val="1F3864" w:themeColor="accent1" w:themeShade="80"/>
      </w:rPr>
      <w:ptab w:relativeTo="margin" w:alignment="center"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E5346" w14:textId="21077D96" w:rsidR="00920E7B" w:rsidRPr="0074181C" w:rsidRDefault="00920E7B" w:rsidP="00920E7B">
    <w:pPr>
      <w:pStyle w:val="Footer"/>
      <w:ind w:left="-28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6369" w:type="pct"/>
      <w:tblLayout w:type="fixed"/>
      <w:tblLook w:val="04A0" w:firstRow="1" w:lastRow="0" w:firstColumn="1" w:lastColumn="0" w:noHBand="0" w:noVBand="1"/>
    </w:tblPr>
    <w:tblGrid>
      <w:gridCol w:w="9686"/>
      <w:gridCol w:w="1146"/>
    </w:tblGrid>
    <w:sdt>
      <w:sdtPr>
        <w:rPr>
          <w:rFonts w:asciiTheme="majorHAnsi" w:eastAsiaTheme="majorEastAsia" w:hAnsiTheme="majorHAnsi" w:cstheme="majorBidi"/>
          <w:sz w:val="20"/>
          <w:szCs w:val="20"/>
        </w:rPr>
        <w:id w:val="-1612423249"/>
        <w:docPartObj>
          <w:docPartGallery w:val="Page Numbers (Bottom of Page)"/>
          <w:docPartUnique/>
        </w:docPartObj>
      </w:sdtPr>
      <w:sdtEndPr>
        <w:rPr>
          <w:rFonts w:ascii="Century" w:eastAsiaTheme="minorHAnsi" w:hAnsi="Century" w:cstheme="minorBidi"/>
          <w:sz w:val="24"/>
          <w:szCs w:val="22"/>
        </w:rPr>
      </w:sdtEndPr>
      <w:sdtContent>
        <w:tr w:rsidR="00422477" w:rsidRPr="0074181C" w14:paraId="6EB69F20" w14:textId="77777777">
          <w:trPr>
            <w:trHeight w:val="31"/>
          </w:trPr>
          <w:tc>
            <w:tcPr>
              <w:tcW w:w="4471" w:type="pct"/>
              <w:tcBorders>
                <w:right w:val="triple" w:sz="4" w:space="0" w:color="4472C4" w:themeColor="accent1"/>
              </w:tcBorders>
            </w:tcPr>
            <w:p w14:paraId="7DF49D2A" w14:textId="63F5FE4D" w:rsidR="00422477" w:rsidRPr="005A2419" w:rsidRDefault="00422477" w:rsidP="00852016">
              <w:pPr>
                <w:tabs>
                  <w:tab w:val="left" w:pos="880"/>
                </w:tabs>
                <w:spacing w:before="240" w:after="360"/>
                <w:ind w:right="223"/>
                <w:jc w:val="right"/>
                <w:rPr>
                  <w:rFonts w:asciiTheme="majorHAnsi" w:eastAsiaTheme="majorEastAsia" w:hAnsiTheme="majorHAnsi" w:cstheme="majorBidi"/>
                  <w:sz w:val="20"/>
                  <w:szCs w:val="20"/>
                </w:rPr>
              </w:pPr>
              <w:r w:rsidRPr="0074181C">
                <w:rPr>
                  <w:rFonts w:asciiTheme="majorHAnsi" w:eastAsiaTheme="majorEastAsia" w:hAnsiTheme="majorHAnsi" w:cstheme="majorBidi"/>
                  <w:sz w:val="20"/>
                  <w:szCs w:val="20"/>
                </w:rPr>
                <w:tab/>
              </w:r>
              <w:r w:rsidRPr="0074181C">
                <w:rPr>
                  <w:rFonts w:asciiTheme="majorHAnsi" w:eastAsiaTheme="majorEastAsia" w:hAnsiTheme="majorHAnsi" w:cstheme="majorBidi"/>
                  <w:sz w:val="20"/>
                  <w:szCs w:val="20"/>
                </w:rPr>
                <w:tab/>
              </w:r>
              <w:r w:rsidRPr="0074181C">
                <w:rPr>
                  <w:rFonts w:asciiTheme="majorHAnsi" w:eastAsiaTheme="majorEastAsia" w:hAnsiTheme="majorHAnsi" w:cstheme="majorBidi"/>
                  <w:sz w:val="20"/>
                  <w:szCs w:val="20"/>
                </w:rPr>
                <w:tab/>
              </w:r>
              <w:r w:rsidRPr="0074181C">
                <w:rPr>
                  <w:rFonts w:asciiTheme="majorHAnsi" w:eastAsiaTheme="majorEastAsia" w:hAnsiTheme="majorHAnsi" w:cstheme="majorBidi"/>
                  <w:sz w:val="20"/>
                  <w:szCs w:val="20"/>
                </w:rPr>
                <w:tab/>
              </w:r>
              <w:r w:rsidRPr="0074181C">
                <w:t xml:space="preserve"> </w:t>
              </w:r>
              <w:r w:rsidR="005A2419" w:rsidRPr="005A2419">
                <w:rPr>
                  <w:rFonts w:eastAsiaTheme="majorEastAsia" w:cstheme="majorBidi"/>
                  <w:i/>
                  <w:color w:val="2F5496" w:themeColor="accent1" w:themeShade="BF"/>
                  <w:szCs w:val="24"/>
                </w:rPr>
                <w:t>Agente SRE para la automatización operacional de un sistema distribuido</w:t>
              </w:r>
            </w:p>
          </w:tc>
          <w:tc>
            <w:tcPr>
              <w:tcW w:w="529" w:type="pct"/>
              <w:tcBorders>
                <w:left w:val="triple" w:sz="4" w:space="0" w:color="4472C4" w:themeColor="accent1"/>
              </w:tcBorders>
            </w:tcPr>
            <w:p w14:paraId="2C3E57AF" w14:textId="47C2CB11" w:rsidR="00422477" w:rsidRPr="0074181C" w:rsidRDefault="00422477" w:rsidP="00852016">
              <w:pPr>
                <w:tabs>
                  <w:tab w:val="left" w:pos="1490"/>
                </w:tabs>
                <w:spacing w:before="240" w:after="360"/>
                <w:rPr>
                  <w:rFonts w:asciiTheme="majorHAnsi" w:eastAsiaTheme="majorEastAsia" w:hAnsiTheme="majorHAnsi" w:cstheme="majorBidi"/>
                  <w:sz w:val="28"/>
                  <w:szCs w:val="28"/>
                </w:rPr>
              </w:pPr>
              <w:r w:rsidRPr="0074181C">
                <w:rPr>
                  <w:color w:val="1F3864" w:themeColor="accent1" w:themeShade="80"/>
                </w:rPr>
                <w:fldChar w:fldCharType="begin"/>
              </w:r>
              <w:r w:rsidRPr="0074181C">
                <w:rPr>
                  <w:color w:val="1F3864" w:themeColor="accent1" w:themeShade="80"/>
                </w:rPr>
                <w:instrText>PAGE    \* MERGEFORMAT</w:instrText>
              </w:r>
              <w:r w:rsidRPr="0074181C">
                <w:rPr>
                  <w:color w:val="1F3864" w:themeColor="accent1" w:themeShade="80"/>
                </w:rPr>
                <w:fldChar w:fldCharType="separate"/>
              </w:r>
              <w:r w:rsidR="00260F03" w:rsidRPr="0074181C">
                <w:rPr>
                  <w:color w:val="1F3864" w:themeColor="accent1" w:themeShade="80"/>
                </w:rPr>
                <w:t>15</w:t>
              </w:r>
              <w:r w:rsidRPr="0074181C">
                <w:rPr>
                  <w:color w:val="1F3864" w:themeColor="accent1" w:themeShade="80"/>
                </w:rPr>
                <w:fldChar w:fldCharType="end"/>
              </w:r>
            </w:p>
          </w:tc>
        </w:tr>
      </w:sdtContent>
    </w:sdt>
  </w:tbl>
  <w:p w14:paraId="48371B85" w14:textId="77777777" w:rsidR="0043755F" w:rsidRPr="0074181C" w:rsidRDefault="0043755F" w:rsidP="00852016">
    <w:pPr>
      <w:pStyle w:val="Footer"/>
      <w:tabs>
        <w:tab w:val="clear" w:pos="4252"/>
      </w:tabs>
      <w:spacing w:befor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B770" w14:textId="77777777" w:rsidR="0043755F" w:rsidRPr="0074181C" w:rsidRDefault="0043755F" w:rsidP="00446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942AA" w14:textId="77777777" w:rsidR="00F510C3" w:rsidRPr="0074181C" w:rsidRDefault="00F510C3" w:rsidP="00AA5EC5">
      <w:pPr>
        <w:spacing w:before="0" w:after="0"/>
      </w:pPr>
      <w:r w:rsidRPr="0074181C">
        <w:separator/>
      </w:r>
    </w:p>
  </w:footnote>
  <w:footnote w:type="continuationSeparator" w:id="0">
    <w:p w14:paraId="1F4B6A7E" w14:textId="77777777" w:rsidR="00F510C3" w:rsidRPr="0074181C" w:rsidRDefault="00F510C3" w:rsidP="00AA5EC5">
      <w:pPr>
        <w:spacing w:before="0" w:after="0"/>
      </w:pPr>
      <w:r w:rsidRPr="0074181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787C0" w14:textId="77777777" w:rsidR="0043755F" w:rsidRPr="0074181C" w:rsidRDefault="0043755F" w:rsidP="00083578">
    <w:pPr>
      <w:pStyle w:val="Header"/>
      <w:rPr>
        <w:i/>
        <w:color w:val="1F3864" w:themeColor="accent1" w:themeShade="80"/>
      </w:rPr>
    </w:pPr>
    <w:r w:rsidRPr="0074181C">
      <w:rPr>
        <w:lang w:eastAsia="es-ES"/>
      </w:rPr>
      <w:drawing>
        <wp:anchor distT="0" distB="0" distL="114300" distR="114300" simplePos="0" relativeHeight="251653632" behindDoc="1" locked="0" layoutInCell="1" allowOverlap="1" wp14:anchorId="08516CBA" wp14:editId="36C4D9D6">
          <wp:simplePos x="0" y="0"/>
          <wp:positionH relativeFrom="column">
            <wp:posOffset>5196840</wp:posOffset>
          </wp:positionH>
          <wp:positionV relativeFrom="paragraph">
            <wp:posOffset>-97790</wp:posOffset>
          </wp:positionV>
          <wp:extent cx="990600" cy="990600"/>
          <wp:effectExtent l="0" t="0" r="0" b="0"/>
          <wp:wrapNone/>
          <wp:docPr id="2" name="Imagen 2" descr="Resultado de imagen de ua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sultado de imagen de uax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181C">
      <w:rPr>
        <w:i/>
        <w:color w:val="1F3864" w:themeColor="accent1" w:themeShade="80"/>
      </w:rPr>
      <w:t>[Apellidos, Nombre autor]</w:t>
    </w:r>
    <w:r w:rsidRPr="0074181C">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25297" w14:textId="48759596" w:rsidR="0043755F" w:rsidRPr="0074181C" w:rsidRDefault="00E7591E" w:rsidP="00E7591E">
    <w:pPr>
      <w:tabs>
        <w:tab w:val="center" w:pos="4252"/>
        <w:tab w:val="right" w:pos="8504"/>
      </w:tabs>
      <w:spacing w:after="0"/>
      <w:rPr>
        <w:i/>
        <w:color w:val="1F3864" w:themeColor="accent1" w:themeShade="80"/>
      </w:rPr>
    </w:pPr>
    <w:r w:rsidRPr="0074181C">
      <w:rPr>
        <w:lang w:eastAsia="es-ES"/>
      </w:rPr>
      <w:drawing>
        <wp:anchor distT="0" distB="0" distL="114300" distR="114300" simplePos="0" relativeHeight="251655680" behindDoc="1" locked="0" layoutInCell="1" allowOverlap="1" wp14:anchorId="70EA025F" wp14:editId="350D1317">
          <wp:simplePos x="0" y="0"/>
          <wp:positionH relativeFrom="column">
            <wp:posOffset>4653886</wp:posOffset>
          </wp:positionH>
          <wp:positionV relativeFrom="paragraph">
            <wp:posOffset>290830</wp:posOffset>
          </wp:positionV>
          <wp:extent cx="1532534" cy="33337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37397" cy="334433"/>
                  </a:xfrm>
                  <a:prstGeom prst="rect">
                    <a:avLst/>
                  </a:prstGeom>
                  <a:noFill/>
                  <a:ln>
                    <a:noFill/>
                  </a:ln>
                </pic:spPr>
              </pic:pic>
            </a:graphicData>
          </a:graphic>
          <wp14:sizeRelH relativeFrom="page">
            <wp14:pctWidth>0</wp14:pctWidth>
          </wp14:sizeRelH>
          <wp14:sizeRelV relativeFrom="page">
            <wp14:pctHeight>0</wp14:pctHeight>
          </wp14:sizeRelV>
        </wp:anchor>
      </w:drawing>
    </w:r>
    <w:r w:rsidR="00E07F0E" w:rsidRPr="0074181C">
      <w:rPr>
        <w:i/>
        <w:color w:val="1F3864" w:themeColor="accent1" w:themeShade="80"/>
      </w:rPr>
      <w:t>Rivas Alcobendas</w:t>
    </w:r>
    <w:r w:rsidRPr="0074181C">
      <w:rPr>
        <w:i/>
        <w:color w:val="1F3864" w:themeColor="accent1" w:themeShade="80"/>
      </w:rPr>
      <w:t xml:space="preserve">, </w:t>
    </w:r>
    <w:r w:rsidR="00E07F0E" w:rsidRPr="0074181C">
      <w:rPr>
        <w:i/>
        <w:color w:val="1F3864" w:themeColor="accent1" w:themeShade="80"/>
      </w:rPr>
      <w:t>Álvaro Justo</w:t>
    </w:r>
    <w:r w:rsidRPr="0074181C">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864AE" w14:textId="77777777" w:rsidR="0043755F" w:rsidRPr="0074181C" w:rsidRDefault="0043755F" w:rsidP="003A1F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302312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2A14E3"/>
    <w:multiLevelType w:val="hybridMultilevel"/>
    <w:tmpl w:val="AD1C973A"/>
    <w:lvl w:ilvl="0" w:tplc="0598E842">
      <w:start w:val="1"/>
      <w:numFmt w:val="bullet"/>
      <w:lvlText w:val="-"/>
      <w:lvlJc w:val="left"/>
      <w:pPr>
        <w:ind w:left="720" w:hanging="360"/>
      </w:pPr>
      <w:rPr>
        <w:rFonts w:ascii="Century" w:eastAsiaTheme="minorHAnsi" w:hAnsi="Century" w:cstheme="minorHAns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929291B"/>
    <w:multiLevelType w:val="hybridMultilevel"/>
    <w:tmpl w:val="36F4BAC6"/>
    <w:lvl w:ilvl="0" w:tplc="E8E09B64">
      <w:start w:val="1"/>
      <w:numFmt w:val="bullet"/>
      <w:lvlText w:val=""/>
      <w:lvlJc w:val="left"/>
      <w:pPr>
        <w:ind w:left="720" w:hanging="360"/>
      </w:pPr>
      <w:rPr>
        <w:rFonts w:ascii="Symbol" w:hAnsi="Symbol"/>
      </w:rPr>
    </w:lvl>
    <w:lvl w:ilvl="1" w:tplc="FC829CC8">
      <w:start w:val="1"/>
      <w:numFmt w:val="bullet"/>
      <w:lvlText w:val=""/>
      <w:lvlJc w:val="left"/>
      <w:pPr>
        <w:ind w:left="720" w:hanging="360"/>
      </w:pPr>
      <w:rPr>
        <w:rFonts w:ascii="Symbol" w:hAnsi="Symbol"/>
      </w:rPr>
    </w:lvl>
    <w:lvl w:ilvl="2" w:tplc="1EAE426C">
      <w:start w:val="1"/>
      <w:numFmt w:val="bullet"/>
      <w:lvlText w:val=""/>
      <w:lvlJc w:val="left"/>
      <w:pPr>
        <w:ind w:left="720" w:hanging="360"/>
      </w:pPr>
      <w:rPr>
        <w:rFonts w:ascii="Symbol" w:hAnsi="Symbol"/>
      </w:rPr>
    </w:lvl>
    <w:lvl w:ilvl="3" w:tplc="A2D0A9C6">
      <w:start w:val="1"/>
      <w:numFmt w:val="bullet"/>
      <w:lvlText w:val=""/>
      <w:lvlJc w:val="left"/>
      <w:pPr>
        <w:ind w:left="720" w:hanging="360"/>
      </w:pPr>
      <w:rPr>
        <w:rFonts w:ascii="Symbol" w:hAnsi="Symbol"/>
      </w:rPr>
    </w:lvl>
    <w:lvl w:ilvl="4" w:tplc="9102615C">
      <w:start w:val="1"/>
      <w:numFmt w:val="bullet"/>
      <w:lvlText w:val=""/>
      <w:lvlJc w:val="left"/>
      <w:pPr>
        <w:ind w:left="720" w:hanging="360"/>
      </w:pPr>
      <w:rPr>
        <w:rFonts w:ascii="Symbol" w:hAnsi="Symbol"/>
      </w:rPr>
    </w:lvl>
    <w:lvl w:ilvl="5" w:tplc="8CFE51BC">
      <w:start w:val="1"/>
      <w:numFmt w:val="bullet"/>
      <w:lvlText w:val=""/>
      <w:lvlJc w:val="left"/>
      <w:pPr>
        <w:ind w:left="720" w:hanging="360"/>
      </w:pPr>
      <w:rPr>
        <w:rFonts w:ascii="Symbol" w:hAnsi="Symbol"/>
      </w:rPr>
    </w:lvl>
    <w:lvl w:ilvl="6" w:tplc="F942E096">
      <w:start w:val="1"/>
      <w:numFmt w:val="bullet"/>
      <w:lvlText w:val=""/>
      <w:lvlJc w:val="left"/>
      <w:pPr>
        <w:ind w:left="720" w:hanging="360"/>
      </w:pPr>
      <w:rPr>
        <w:rFonts w:ascii="Symbol" w:hAnsi="Symbol"/>
      </w:rPr>
    </w:lvl>
    <w:lvl w:ilvl="7" w:tplc="7BB67970">
      <w:start w:val="1"/>
      <w:numFmt w:val="bullet"/>
      <w:lvlText w:val=""/>
      <w:lvlJc w:val="left"/>
      <w:pPr>
        <w:ind w:left="720" w:hanging="360"/>
      </w:pPr>
      <w:rPr>
        <w:rFonts w:ascii="Symbol" w:hAnsi="Symbol"/>
      </w:rPr>
    </w:lvl>
    <w:lvl w:ilvl="8" w:tplc="2BEE8DBC">
      <w:start w:val="1"/>
      <w:numFmt w:val="bullet"/>
      <w:lvlText w:val=""/>
      <w:lvlJc w:val="left"/>
      <w:pPr>
        <w:ind w:left="720" w:hanging="360"/>
      </w:pPr>
      <w:rPr>
        <w:rFonts w:ascii="Symbol" w:hAnsi="Symbol"/>
      </w:rPr>
    </w:lvl>
  </w:abstractNum>
  <w:abstractNum w:abstractNumId="3" w15:restartNumberingAfterBreak="0">
    <w:nsid w:val="0D081099"/>
    <w:multiLevelType w:val="hybridMultilevel"/>
    <w:tmpl w:val="F0D84F7A"/>
    <w:lvl w:ilvl="0" w:tplc="74F4393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2E74E82"/>
    <w:multiLevelType w:val="hybridMultilevel"/>
    <w:tmpl w:val="A0CA16D8"/>
    <w:lvl w:ilvl="0" w:tplc="7BF49FD4">
      <w:start w:val="5"/>
      <w:numFmt w:val="bullet"/>
      <w:pStyle w:val="Vietas1"/>
      <w:lvlText w:val="-"/>
      <w:lvlJc w:val="left"/>
      <w:pPr>
        <w:ind w:left="720" w:hanging="360"/>
      </w:pPr>
      <w:rPr>
        <w:rFonts w:ascii="Georgia" w:hAnsi="Georgia" w:cs="Times New Roman" w:hint="default"/>
        <w:b/>
        <w:i/>
        <w:color w:val="4F81BD"/>
        <w:sz w:val="2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D266CFD"/>
    <w:multiLevelType w:val="hybridMultilevel"/>
    <w:tmpl w:val="DA22D960"/>
    <w:lvl w:ilvl="0" w:tplc="D958A7F0">
      <w:start w:val="1"/>
      <w:numFmt w:val="decimal"/>
      <w:lvlText w:val="%1."/>
      <w:lvlJc w:val="left"/>
      <w:pPr>
        <w:tabs>
          <w:tab w:val="num" w:pos="720"/>
        </w:tabs>
        <w:ind w:left="720" w:hanging="360"/>
      </w:pPr>
    </w:lvl>
    <w:lvl w:ilvl="1" w:tplc="16762D5E">
      <w:start w:val="1"/>
      <w:numFmt w:val="decimal"/>
      <w:lvlText w:val="%2."/>
      <w:lvlJc w:val="left"/>
      <w:pPr>
        <w:tabs>
          <w:tab w:val="num" w:pos="1440"/>
        </w:tabs>
        <w:ind w:left="1440" w:hanging="360"/>
      </w:pPr>
    </w:lvl>
    <w:lvl w:ilvl="2" w:tplc="C92EA810" w:tentative="1">
      <w:start w:val="1"/>
      <w:numFmt w:val="decimal"/>
      <w:lvlText w:val="%3."/>
      <w:lvlJc w:val="left"/>
      <w:pPr>
        <w:tabs>
          <w:tab w:val="num" w:pos="2160"/>
        </w:tabs>
        <w:ind w:left="2160" w:hanging="360"/>
      </w:pPr>
    </w:lvl>
    <w:lvl w:ilvl="3" w:tplc="12CC5C94" w:tentative="1">
      <w:start w:val="1"/>
      <w:numFmt w:val="decimal"/>
      <w:lvlText w:val="%4."/>
      <w:lvlJc w:val="left"/>
      <w:pPr>
        <w:tabs>
          <w:tab w:val="num" w:pos="2880"/>
        </w:tabs>
        <w:ind w:left="2880" w:hanging="360"/>
      </w:pPr>
    </w:lvl>
    <w:lvl w:ilvl="4" w:tplc="0F64EB78" w:tentative="1">
      <w:start w:val="1"/>
      <w:numFmt w:val="decimal"/>
      <w:lvlText w:val="%5."/>
      <w:lvlJc w:val="left"/>
      <w:pPr>
        <w:tabs>
          <w:tab w:val="num" w:pos="3600"/>
        </w:tabs>
        <w:ind w:left="3600" w:hanging="360"/>
      </w:pPr>
    </w:lvl>
    <w:lvl w:ilvl="5" w:tplc="EE3AE9FE" w:tentative="1">
      <w:start w:val="1"/>
      <w:numFmt w:val="decimal"/>
      <w:lvlText w:val="%6."/>
      <w:lvlJc w:val="left"/>
      <w:pPr>
        <w:tabs>
          <w:tab w:val="num" w:pos="4320"/>
        </w:tabs>
        <w:ind w:left="4320" w:hanging="360"/>
      </w:pPr>
    </w:lvl>
    <w:lvl w:ilvl="6" w:tplc="77B6FB8A" w:tentative="1">
      <w:start w:val="1"/>
      <w:numFmt w:val="decimal"/>
      <w:lvlText w:val="%7."/>
      <w:lvlJc w:val="left"/>
      <w:pPr>
        <w:tabs>
          <w:tab w:val="num" w:pos="5040"/>
        </w:tabs>
        <w:ind w:left="5040" w:hanging="360"/>
      </w:pPr>
    </w:lvl>
    <w:lvl w:ilvl="7" w:tplc="61AA14B6" w:tentative="1">
      <w:start w:val="1"/>
      <w:numFmt w:val="decimal"/>
      <w:lvlText w:val="%8."/>
      <w:lvlJc w:val="left"/>
      <w:pPr>
        <w:tabs>
          <w:tab w:val="num" w:pos="5760"/>
        </w:tabs>
        <w:ind w:left="5760" w:hanging="360"/>
      </w:pPr>
    </w:lvl>
    <w:lvl w:ilvl="8" w:tplc="EC52A10C" w:tentative="1">
      <w:start w:val="1"/>
      <w:numFmt w:val="decimal"/>
      <w:lvlText w:val="%9."/>
      <w:lvlJc w:val="left"/>
      <w:pPr>
        <w:tabs>
          <w:tab w:val="num" w:pos="6480"/>
        </w:tabs>
        <w:ind w:left="6480" w:hanging="360"/>
      </w:pPr>
    </w:lvl>
  </w:abstractNum>
  <w:abstractNum w:abstractNumId="6" w15:restartNumberingAfterBreak="0">
    <w:nsid w:val="25C107AD"/>
    <w:multiLevelType w:val="hybridMultilevel"/>
    <w:tmpl w:val="098CC088"/>
    <w:lvl w:ilvl="0" w:tplc="9FD2B36C">
      <w:start w:val="1"/>
      <w:numFmt w:val="decimal"/>
      <w:pStyle w:val="VietaNumeradaTFM"/>
      <w:lvlText w:val="%1."/>
      <w:lvlJc w:val="left"/>
      <w:pPr>
        <w:ind w:left="720" w:hanging="360"/>
      </w:pPr>
      <w:rPr>
        <w:rFonts w:ascii="Century" w:hAnsi="Century" w:hint="default"/>
        <w:b/>
        <w:i w:val="0"/>
        <w:color w:val="2F5496" w:themeColor="accent1" w:themeShade="BF"/>
        <w:sz w:val="24"/>
        <w:u w:color="2F5496" w:themeColor="accent1"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DC64BE7"/>
    <w:multiLevelType w:val="hybridMultilevel"/>
    <w:tmpl w:val="4432C2F6"/>
    <w:lvl w:ilvl="0" w:tplc="CDC22824">
      <w:start w:val="1"/>
      <w:numFmt w:val="decimal"/>
      <w:lvlText w:val="%1."/>
      <w:lvlJc w:val="left"/>
      <w:pPr>
        <w:ind w:left="720" w:hanging="360"/>
      </w:pPr>
    </w:lvl>
    <w:lvl w:ilvl="1" w:tplc="6D38865A">
      <w:start w:val="1"/>
      <w:numFmt w:val="decimal"/>
      <w:lvlText w:val="%2."/>
      <w:lvlJc w:val="left"/>
      <w:pPr>
        <w:ind w:left="720" w:hanging="360"/>
      </w:pPr>
    </w:lvl>
    <w:lvl w:ilvl="2" w:tplc="B658DE4A">
      <w:start w:val="1"/>
      <w:numFmt w:val="decimal"/>
      <w:lvlText w:val="%3."/>
      <w:lvlJc w:val="left"/>
      <w:pPr>
        <w:ind w:left="720" w:hanging="360"/>
      </w:pPr>
    </w:lvl>
    <w:lvl w:ilvl="3" w:tplc="577237C2">
      <w:start w:val="1"/>
      <w:numFmt w:val="decimal"/>
      <w:lvlText w:val="%4."/>
      <w:lvlJc w:val="left"/>
      <w:pPr>
        <w:ind w:left="720" w:hanging="360"/>
      </w:pPr>
    </w:lvl>
    <w:lvl w:ilvl="4" w:tplc="5D70E6EA">
      <w:start w:val="1"/>
      <w:numFmt w:val="decimal"/>
      <w:lvlText w:val="%5."/>
      <w:lvlJc w:val="left"/>
      <w:pPr>
        <w:ind w:left="720" w:hanging="360"/>
      </w:pPr>
    </w:lvl>
    <w:lvl w:ilvl="5" w:tplc="47A84E68">
      <w:start w:val="1"/>
      <w:numFmt w:val="decimal"/>
      <w:lvlText w:val="%6."/>
      <w:lvlJc w:val="left"/>
      <w:pPr>
        <w:ind w:left="720" w:hanging="360"/>
      </w:pPr>
    </w:lvl>
    <w:lvl w:ilvl="6" w:tplc="5900C76A">
      <w:start w:val="1"/>
      <w:numFmt w:val="decimal"/>
      <w:lvlText w:val="%7."/>
      <w:lvlJc w:val="left"/>
      <w:pPr>
        <w:ind w:left="720" w:hanging="360"/>
      </w:pPr>
    </w:lvl>
    <w:lvl w:ilvl="7" w:tplc="D574755E">
      <w:start w:val="1"/>
      <w:numFmt w:val="decimal"/>
      <w:lvlText w:val="%8."/>
      <w:lvlJc w:val="left"/>
      <w:pPr>
        <w:ind w:left="720" w:hanging="360"/>
      </w:pPr>
    </w:lvl>
    <w:lvl w:ilvl="8" w:tplc="F2FAEF2E">
      <w:start w:val="1"/>
      <w:numFmt w:val="decimal"/>
      <w:lvlText w:val="%9."/>
      <w:lvlJc w:val="left"/>
      <w:pPr>
        <w:ind w:left="720" w:hanging="360"/>
      </w:pPr>
    </w:lvl>
  </w:abstractNum>
  <w:abstractNum w:abstractNumId="8" w15:restartNumberingAfterBreak="0">
    <w:nsid w:val="366C0B20"/>
    <w:multiLevelType w:val="hybridMultilevel"/>
    <w:tmpl w:val="0D0A8A30"/>
    <w:lvl w:ilvl="0" w:tplc="D28CC636">
      <w:numFmt w:val="bullet"/>
      <w:lvlText w:val="-"/>
      <w:lvlJc w:val="left"/>
      <w:pPr>
        <w:ind w:left="720" w:hanging="360"/>
      </w:pPr>
      <w:rPr>
        <w:rFonts w:ascii="Century" w:eastAsiaTheme="minorHAnsi" w:hAnsi="Century"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6E8196D"/>
    <w:multiLevelType w:val="hybridMultilevel"/>
    <w:tmpl w:val="92766202"/>
    <w:lvl w:ilvl="0" w:tplc="D28CC636">
      <w:numFmt w:val="bullet"/>
      <w:lvlText w:val="-"/>
      <w:lvlJc w:val="left"/>
      <w:pPr>
        <w:ind w:left="720" w:hanging="360"/>
      </w:pPr>
      <w:rPr>
        <w:rFonts w:ascii="Century" w:eastAsiaTheme="minorHAnsi" w:hAnsi="Century"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8C04BD5"/>
    <w:multiLevelType w:val="hybridMultilevel"/>
    <w:tmpl w:val="10B0789A"/>
    <w:lvl w:ilvl="0" w:tplc="385E00C8">
      <w:start w:val="5"/>
      <w:numFmt w:val="bullet"/>
      <w:pStyle w:val="VietaTFM"/>
      <w:lvlText w:val="-"/>
      <w:lvlJc w:val="left"/>
      <w:pPr>
        <w:ind w:left="720" w:hanging="360"/>
      </w:pPr>
      <w:rPr>
        <w:rFonts w:ascii="Georgia" w:hAnsi="Georgia" w:cs="Times New Roman" w:hint="default"/>
        <w:b/>
        <w:i w:val="0"/>
        <w:color w:val="2F5496" w:themeColor="accent1" w:themeShade="BF"/>
        <w:sz w:val="2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DDB008D"/>
    <w:multiLevelType w:val="hybridMultilevel"/>
    <w:tmpl w:val="9D426DAA"/>
    <w:lvl w:ilvl="0" w:tplc="94447836">
      <w:start w:val="1"/>
      <w:numFmt w:val="bullet"/>
      <w:lvlText w:val=""/>
      <w:lvlJc w:val="left"/>
      <w:pPr>
        <w:ind w:left="720" w:hanging="360"/>
      </w:pPr>
      <w:rPr>
        <w:rFonts w:ascii="Symbol" w:hAnsi="Symbol"/>
      </w:rPr>
    </w:lvl>
    <w:lvl w:ilvl="1" w:tplc="1AA21626">
      <w:start w:val="1"/>
      <w:numFmt w:val="bullet"/>
      <w:lvlText w:val=""/>
      <w:lvlJc w:val="left"/>
      <w:pPr>
        <w:ind w:left="720" w:hanging="360"/>
      </w:pPr>
      <w:rPr>
        <w:rFonts w:ascii="Symbol" w:hAnsi="Symbol"/>
      </w:rPr>
    </w:lvl>
    <w:lvl w:ilvl="2" w:tplc="07A6CA76">
      <w:start w:val="1"/>
      <w:numFmt w:val="bullet"/>
      <w:lvlText w:val=""/>
      <w:lvlJc w:val="left"/>
      <w:pPr>
        <w:ind w:left="720" w:hanging="360"/>
      </w:pPr>
      <w:rPr>
        <w:rFonts w:ascii="Symbol" w:hAnsi="Symbol"/>
      </w:rPr>
    </w:lvl>
    <w:lvl w:ilvl="3" w:tplc="CC7C4758">
      <w:start w:val="1"/>
      <w:numFmt w:val="bullet"/>
      <w:lvlText w:val=""/>
      <w:lvlJc w:val="left"/>
      <w:pPr>
        <w:ind w:left="720" w:hanging="360"/>
      </w:pPr>
      <w:rPr>
        <w:rFonts w:ascii="Symbol" w:hAnsi="Symbol"/>
      </w:rPr>
    </w:lvl>
    <w:lvl w:ilvl="4" w:tplc="5C548236">
      <w:start w:val="1"/>
      <w:numFmt w:val="bullet"/>
      <w:lvlText w:val=""/>
      <w:lvlJc w:val="left"/>
      <w:pPr>
        <w:ind w:left="720" w:hanging="360"/>
      </w:pPr>
      <w:rPr>
        <w:rFonts w:ascii="Symbol" w:hAnsi="Symbol"/>
      </w:rPr>
    </w:lvl>
    <w:lvl w:ilvl="5" w:tplc="E750AB0C">
      <w:start w:val="1"/>
      <w:numFmt w:val="bullet"/>
      <w:lvlText w:val=""/>
      <w:lvlJc w:val="left"/>
      <w:pPr>
        <w:ind w:left="720" w:hanging="360"/>
      </w:pPr>
      <w:rPr>
        <w:rFonts w:ascii="Symbol" w:hAnsi="Symbol"/>
      </w:rPr>
    </w:lvl>
    <w:lvl w:ilvl="6" w:tplc="713C8964">
      <w:start w:val="1"/>
      <w:numFmt w:val="bullet"/>
      <w:lvlText w:val=""/>
      <w:lvlJc w:val="left"/>
      <w:pPr>
        <w:ind w:left="720" w:hanging="360"/>
      </w:pPr>
      <w:rPr>
        <w:rFonts w:ascii="Symbol" w:hAnsi="Symbol"/>
      </w:rPr>
    </w:lvl>
    <w:lvl w:ilvl="7" w:tplc="5E86B672">
      <w:start w:val="1"/>
      <w:numFmt w:val="bullet"/>
      <w:lvlText w:val=""/>
      <w:lvlJc w:val="left"/>
      <w:pPr>
        <w:ind w:left="720" w:hanging="360"/>
      </w:pPr>
      <w:rPr>
        <w:rFonts w:ascii="Symbol" w:hAnsi="Symbol"/>
      </w:rPr>
    </w:lvl>
    <w:lvl w:ilvl="8" w:tplc="BAF25556">
      <w:start w:val="1"/>
      <w:numFmt w:val="bullet"/>
      <w:lvlText w:val=""/>
      <w:lvlJc w:val="left"/>
      <w:pPr>
        <w:ind w:left="720" w:hanging="360"/>
      </w:pPr>
      <w:rPr>
        <w:rFonts w:ascii="Symbol" w:hAnsi="Symbol"/>
      </w:rPr>
    </w:lvl>
  </w:abstractNum>
  <w:abstractNum w:abstractNumId="12" w15:restartNumberingAfterBreak="0">
    <w:nsid w:val="4ECC2A85"/>
    <w:multiLevelType w:val="hybridMultilevel"/>
    <w:tmpl w:val="CEFE6A52"/>
    <w:lvl w:ilvl="0" w:tplc="3184075E">
      <w:start w:val="1"/>
      <w:numFmt w:val="bullet"/>
      <w:lvlText w:val=""/>
      <w:lvlJc w:val="left"/>
      <w:pPr>
        <w:ind w:left="720" w:hanging="360"/>
      </w:pPr>
      <w:rPr>
        <w:rFonts w:ascii="Symbol" w:hAnsi="Symbol" w:hint="default"/>
        <w:b/>
        <w:i w:val="0"/>
        <w:u w:color="2F5496" w:themeColor="accent1"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0184CE3"/>
    <w:multiLevelType w:val="hybridMultilevel"/>
    <w:tmpl w:val="D592FD0C"/>
    <w:lvl w:ilvl="0" w:tplc="70140B88">
      <w:start w:val="1"/>
      <w:numFmt w:val="bullet"/>
      <w:lvlText w:val="•"/>
      <w:lvlJc w:val="left"/>
      <w:pPr>
        <w:tabs>
          <w:tab w:val="num" w:pos="720"/>
        </w:tabs>
        <w:ind w:left="720" w:hanging="360"/>
      </w:pPr>
      <w:rPr>
        <w:rFonts w:ascii="Arial" w:hAnsi="Arial" w:hint="default"/>
      </w:rPr>
    </w:lvl>
    <w:lvl w:ilvl="1" w:tplc="E2009740" w:tentative="1">
      <w:start w:val="1"/>
      <w:numFmt w:val="bullet"/>
      <w:lvlText w:val="•"/>
      <w:lvlJc w:val="left"/>
      <w:pPr>
        <w:tabs>
          <w:tab w:val="num" w:pos="1440"/>
        </w:tabs>
        <w:ind w:left="1440" w:hanging="360"/>
      </w:pPr>
      <w:rPr>
        <w:rFonts w:ascii="Arial" w:hAnsi="Arial" w:hint="default"/>
      </w:rPr>
    </w:lvl>
    <w:lvl w:ilvl="2" w:tplc="E9227AF6" w:tentative="1">
      <w:start w:val="1"/>
      <w:numFmt w:val="bullet"/>
      <w:lvlText w:val="•"/>
      <w:lvlJc w:val="left"/>
      <w:pPr>
        <w:tabs>
          <w:tab w:val="num" w:pos="2160"/>
        </w:tabs>
        <w:ind w:left="2160" w:hanging="360"/>
      </w:pPr>
      <w:rPr>
        <w:rFonts w:ascii="Arial" w:hAnsi="Arial" w:hint="default"/>
      </w:rPr>
    </w:lvl>
    <w:lvl w:ilvl="3" w:tplc="CDE6868A" w:tentative="1">
      <w:start w:val="1"/>
      <w:numFmt w:val="bullet"/>
      <w:lvlText w:val="•"/>
      <w:lvlJc w:val="left"/>
      <w:pPr>
        <w:tabs>
          <w:tab w:val="num" w:pos="2880"/>
        </w:tabs>
        <w:ind w:left="2880" w:hanging="360"/>
      </w:pPr>
      <w:rPr>
        <w:rFonts w:ascii="Arial" w:hAnsi="Arial" w:hint="default"/>
      </w:rPr>
    </w:lvl>
    <w:lvl w:ilvl="4" w:tplc="BE74192E" w:tentative="1">
      <w:start w:val="1"/>
      <w:numFmt w:val="bullet"/>
      <w:lvlText w:val="•"/>
      <w:lvlJc w:val="left"/>
      <w:pPr>
        <w:tabs>
          <w:tab w:val="num" w:pos="3600"/>
        </w:tabs>
        <w:ind w:left="3600" w:hanging="360"/>
      </w:pPr>
      <w:rPr>
        <w:rFonts w:ascii="Arial" w:hAnsi="Arial" w:hint="default"/>
      </w:rPr>
    </w:lvl>
    <w:lvl w:ilvl="5" w:tplc="79C01BFC" w:tentative="1">
      <w:start w:val="1"/>
      <w:numFmt w:val="bullet"/>
      <w:lvlText w:val="•"/>
      <w:lvlJc w:val="left"/>
      <w:pPr>
        <w:tabs>
          <w:tab w:val="num" w:pos="4320"/>
        </w:tabs>
        <w:ind w:left="4320" w:hanging="360"/>
      </w:pPr>
      <w:rPr>
        <w:rFonts w:ascii="Arial" w:hAnsi="Arial" w:hint="default"/>
      </w:rPr>
    </w:lvl>
    <w:lvl w:ilvl="6" w:tplc="07C69AE0" w:tentative="1">
      <w:start w:val="1"/>
      <w:numFmt w:val="bullet"/>
      <w:lvlText w:val="•"/>
      <w:lvlJc w:val="left"/>
      <w:pPr>
        <w:tabs>
          <w:tab w:val="num" w:pos="5040"/>
        </w:tabs>
        <w:ind w:left="5040" w:hanging="360"/>
      </w:pPr>
      <w:rPr>
        <w:rFonts w:ascii="Arial" w:hAnsi="Arial" w:hint="default"/>
      </w:rPr>
    </w:lvl>
    <w:lvl w:ilvl="7" w:tplc="1C648E28" w:tentative="1">
      <w:start w:val="1"/>
      <w:numFmt w:val="bullet"/>
      <w:lvlText w:val="•"/>
      <w:lvlJc w:val="left"/>
      <w:pPr>
        <w:tabs>
          <w:tab w:val="num" w:pos="5760"/>
        </w:tabs>
        <w:ind w:left="5760" w:hanging="360"/>
      </w:pPr>
      <w:rPr>
        <w:rFonts w:ascii="Arial" w:hAnsi="Arial" w:hint="default"/>
      </w:rPr>
    </w:lvl>
    <w:lvl w:ilvl="8" w:tplc="27A66AD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26A3AED"/>
    <w:multiLevelType w:val="hybridMultilevel"/>
    <w:tmpl w:val="AB2AF1D4"/>
    <w:lvl w:ilvl="0" w:tplc="86A264AC">
      <w:start w:val="5"/>
      <w:numFmt w:val="bullet"/>
      <w:lvlText w:val="-"/>
      <w:lvlJc w:val="left"/>
      <w:pPr>
        <w:ind w:left="720" w:hanging="360"/>
      </w:pPr>
      <w:rPr>
        <w:rFonts w:ascii="Georgia" w:hAnsi="Georgia" w:cs="Times New Roman" w:hint="default"/>
        <w:b/>
        <w:i w:val="0"/>
        <w:color w:val="2F5496" w:themeColor="accent1" w:themeShade="BF"/>
        <w:sz w:val="28"/>
        <w:u w:color="2F5496" w:themeColor="accent1"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FC405C3"/>
    <w:multiLevelType w:val="multilevel"/>
    <w:tmpl w:val="A7DAD154"/>
    <w:lvl w:ilvl="0">
      <w:start w:val="1"/>
      <w:numFmt w:val="decimal"/>
      <w:pStyle w:val="TtuloApartado"/>
      <w:lvlText w:val="%1."/>
      <w:lvlJc w:val="left"/>
      <w:pPr>
        <w:ind w:left="360" w:hanging="360"/>
      </w:pPr>
    </w:lvl>
    <w:lvl w:ilvl="1">
      <w:start w:val="1"/>
      <w:numFmt w:val="decimal"/>
      <w:pStyle w:val="Ttulosubapartado"/>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C040A03"/>
    <w:multiLevelType w:val="hybridMultilevel"/>
    <w:tmpl w:val="B6FC8F76"/>
    <w:lvl w:ilvl="0" w:tplc="9FC858E6">
      <w:start w:val="1"/>
      <w:numFmt w:val="bullet"/>
      <w:lvlText w:val=""/>
      <w:lvlJc w:val="left"/>
      <w:pPr>
        <w:ind w:left="720" w:hanging="360"/>
      </w:pPr>
      <w:rPr>
        <w:rFonts w:ascii="Symbol" w:hAnsi="Symbol" w:hint="default"/>
        <w:b/>
        <w:i w:val="0"/>
        <w:u w:color="2F5496" w:themeColor="accent1"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34433026">
    <w:abstractNumId w:val="3"/>
  </w:num>
  <w:num w:numId="2" w16cid:durableId="200481432">
    <w:abstractNumId w:val="5"/>
  </w:num>
  <w:num w:numId="3" w16cid:durableId="947930033">
    <w:abstractNumId w:val="3"/>
  </w:num>
  <w:num w:numId="4" w16cid:durableId="1922064313">
    <w:abstractNumId w:val="3"/>
  </w:num>
  <w:num w:numId="5" w16cid:durableId="720860644">
    <w:abstractNumId w:val="3"/>
    <w:lvlOverride w:ilvl="0">
      <w:startOverride w:val="1"/>
    </w:lvlOverride>
  </w:num>
  <w:num w:numId="6" w16cid:durableId="1422413890">
    <w:abstractNumId w:val="3"/>
  </w:num>
  <w:num w:numId="7" w16cid:durableId="938684079">
    <w:abstractNumId w:val="3"/>
    <w:lvlOverride w:ilvl="0">
      <w:startOverride w:val="1"/>
    </w:lvlOverride>
  </w:num>
  <w:num w:numId="8" w16cid:durableId="1010372730">
    <w:abstractNumId w:val="3"/>
  </w:num>
  <w:num w:numId="9" w16cid:durableId="53746724">
    <w:abstractNumId w:val="3"/>
    <w:lvlOverride w:ilvl="0">
      <w:startOverride w:val="1"/>
    </w:lvlOverride>
  </w:num>
  <w:num w:numId="10" w16cid:durableId="1286232956">
    <w:abstractNumId w:val="3"/>
  </w:num>
  <w:num w:numId="11" w16cid:durableId="1343505710">
    <w:abstractNumId w:val="3"/>
    <w:lvlOverride w:ilvl="0">
      <w:startOverride w:val="1"/>
    </w:lvlOverride>
  </w:num>
  <w:num w:numId="12" w16cid:durableId="1992438413">
    <w:abstractNumId w:val="3"/>
  </w:num>
  <w:num w:numId="13" w16cid:durableId="1854831441">
    <w:abstractNumId w:val="3"/>
    <w:lvlOverride w:ilvl="0">
      <w:startOverride w:val="1"/>
    </w:lvlOverride>
  </w:num>
  <w:num w:numId="14" w16cid:durableId="279381490">
    <w:abstractNumId w:val="15"/>
  </w:num>
  <w:num w:numId="15" w16cid:durableId="16268909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028269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0884996">
    <w:abstractNumId w:val="16"/>
  </w:num>
  <w:num w:numId="18" w16cid:durableId="1460220997">
    <w:abstractNumId w:val="0"/>
  </w:num>
  <w:num w:numId="19" w16cid:durableId="1287083460">
    <w:abstractNumId w:val="16"/>
    <w:lvlOverride w:ilvl="0">
      <w:startOverride w:val="1"/>
    </w:lvlOverride>
  </w:num>
  <w:num w:numId="20" w16cid:durableId="51275945">
    <w:abstractNumId w:val="12"/>
  </w:num>
  <w:num w:numId="21" w16cid:durableId="1674332626">
    <w:abstractNumId w:val="1"/>
  </w:num>
  <w:num w:numId="22" w16cid:durableId="1233659893">
    <w:abstractNumId w:val="4"/>
  </w:num>
  <w:num w:numId="23" w16cid:durableId="343243749">
    <w:abstractNumId w:val="10"/>
  </w:num>
  <w:num w:numId="24" w16cid:durableId="607081009">
    <w:abstractNumId w:val="6"/>
  </w:num>
  <w:num w:numId="25" w16cid:durableId="581568139">
    <w:abstractNumId w:val="10"/>
  </w:num>
  <w:num w:numId="26" w16cid:durableId="742411822">
    <w:abstractNumId w:val="14"/>
  </w:num>
  <w:num w:numId="27" w16cid:durableId="2033726452">
    <w:abstractNumId w:val="6"/>
    <w:lvlOverride w:ilvl="0">
      <w:startOverride w:val="1"/>
    </w:lvlOverride>
  </w:num>
  <w:num w:numId="28" w16cid:durableId="2138906768">
    <w:abstractNumId w:val="13"/>
  </w:num>
  <w:num w:numId="29" w16cid:durableId="81548815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3293959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3404571">
    <w:abstractNumId w:val="6"/>
    <w:lvlOverride w:ilvl="0">
      <w:startOverride w:val="1"/>
    </w:lvlOverride>
  </w:num>
  <w:num w:numId="32" w16cid:durableId="1282951932">
    <w:abstractNumId w:val="9"/>
  </w:num>
  <w:num w:numId="33" w16cid:durableId="1953320078">
    <w:abstractNumId w:val="8"/>
  </w:num>
  <w:num w:numId="34" w16cid:durableId="67772525">
    <w:abstractNumId w:val="2"/>
  </w:num>
  <w:num w:numId="35" w16cid:durableId="761881513">
    <w:abstractNumId w:val="7"/>
  </w:num>
  <w:num w:numId="36" w16cid:durableId="540871939">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Álvaro Justo Rivas Alcobendas">
    <w15:presenceInfo w15:providerId="AD" w15:userId="S::ariva@myuax.com::b7c7da88-25db-4d70-b699-e04231f4bb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3A0"/>
    <w:rsid w:val="00006730"/>
    <w:rsid w:val="00016D58"/>
    <w:rsid w:val="00016DC0"/>
    <w:rsid w:val="0002682D"/>
    <w:rsid w:val="00033CCD"/>
    <w:rsid w:val="00041B5A"/>
    <w:rsid w:val="000452B6"/>
    <w:rsid w:val="000508BF"/>
    <w:rsid w:val="0008028F"/>
    <w:rsid w:val="00083578"/>
    <w:rsid w:val="00085F0A"/>
    <w:rsid w:val="00094CD5"/>
    <w:rsid w:val="000A1EDD"/>
    <w:rsid w:val="000A6837"/>
    <w:rsid w:val="000B23A6"/>
    <w:rsid w:val="000B7EC6"/>
    <w:rsid w:val="000C674F"/>
    <w:rsid w:val="000E6CEC"/>
    <w:rsid w:val="000F6DDA"/>
    <w:rsid w:val="000F7BE7"/>
    <w:rsid w:val="001017FE"/>
    <w:rsid w:val="00106884"/>
    <w:rsid w:val="001104AC"/>
    <w:rsid w:val="001200E4"/>
    <w:rsid w:val="001235E4"/>
    <w:rsid w:val="00131109"/>
    <w:rsid w:val="00142AFB"/>
    <w:rsid w:val="00142D77"/>
    <w:rsid w:val="0014588E"/>
    <w:rsid w:val="001618E4"/>
    <w:rsid w:val="00182E20"/>
    <w:rsid w:val="001847E8"/>
    <w:rsid w:val="001A327C"/>
    <w:rsid w:val="001B47A6"/>
    <w:rsid w:val="001B5A3C"/>
    <w:rsid w:val="001B7A8C"/>
    <w:rsid w:val="001C2548"/>
    <w:rsid w:val="001C53D9"/>
    <w:rsid w:val="001C54DE"/>
    <w:rsid w:val="001D1C3F"/>
    <w:rsid w:val="00225E7C"/>
    <w:rsid w:val="002261A7"/>
    <w:rsid w:val="002276E8"/>
    <w:rsid w:val="0023471E"/>
    <w:rsid w:val="002370F9"/>
    <w:rsid w:val="0024454F"/>
    <w:rsid w:val="00250F6E"/>
    <w:rsid w:val="0025176D"/>
    <w:rsid w:val="00260F03"/>
    <w:rsid w:val="002612BD"/>
    <w:rsid w:val="00280E23"/>
    <w:rsid w:val="00284864"/>
    <w:rsid w:val="00286733"/>
    <w:rsid w:val="0028734B"/>
    <w:rsid w:val="00296DB9"/>
    <w:rsid w:val="002B1902"/>
    <w:rsid w:val="002B1F86"/>
    <w:rsid w:val="002B2952"/>
    <w:rsid w:val="002B4B1F"/>
    <w:rsid w:val="002B6AD0"/>
    <w:rsid w:val="002B7F02"/>
    <w:rsid w:val="002C0FFF"/>
    <w:rsid w:val="002D1EF0"/>
    <w:rsid w:val="002D7A60"/>
    <w:rsid w:val="002E11F5"/>
    <w:rsid w:val="002E434D"/>
    <w:rsid w:val="002E6A95"/>
    <w:rsid w:val="002E7F9C"/>
    <w:rsid w:val="00304E99"/>
    <w:rsid w:val="003055C5"/>
    <w:rsid w:val="003142CE"/>
    <w:rsid w:val="00314D27"/>
    <w:rsid w:val="00315D00"/>
    <w:rsid w:val="00321661"/>
    <w:rsid w:val="00323CE5"/>
    <w:rsid w:val="003317D2"/>
    <w:rsid w:val="003333AA"/>
    <w:rsid w:val="003443B4"/>
    <w:rsid w:val="003602CD"/>
    <w:rsid w:val="00366EC0"/>
    <w:rsid w:val="00370017"/>
    <w:rsid w:val="00370416"/>
    <w:rsid w:val="0037781A"/>
    <w:rsid w:val="003803A0"/>
    <w:rsid w:val="00382127"/>
    <w:rsid w:val="00390FFF"/>
    <w:rsid w:val="003947D8"/>
    <w:rsid w:val="00396106"/>
    <w:rsid w:val="003A1FB2"/>
    <w:rsid w:val="003A5300"/>
    <w:rsid w:val="003C2630"/>
    <w:rsid w:val="003C31FC"/>
    <w:rsid w:val="003C5FB8"/>
    <w:rsid w:val="003C61BE"/>
    <w:rsid w:val="003D1A62"/>
    <w:rsid w:val="003E3AA2"/>
    <w:rsid w:val="003F1E27"/>
    <w:rsid w:val="003F5B2A"/>
    <w:rsid w:val="003F6C47"/>
    <w:rsid w:val="00411058"/>
    <w:rsid w:val="00414C7A"/>
    <w:rsid w:val="00422477"/>
    <w:rsid w:val="004320C3"/>
    <w:rsid w:val="00434D3C"/>
    <w:rsid w:val="004350DC"/>
    <w:rsid w:val="0043755F"/>
    <w:rsid w:val="00441FB1"/>
    <w:rsid w:val="0044304C"/>
    <w:rsid w:val="00446267"/>
    <w:rsid w:val="0044641E"/>
    <w:rsid w:val="004523E8"/>
    <w:rsid w:val="00456683"/>
    <w:rsid w:val="00464DA7"/>
    <w:rsid w:val="0047012F"/>
    <w:rsid w:val="00493148"/>
    <w:rsid w:val="004A36D1"/>
    <w:rsid w:val="004A668A"/>
    <w:rsid w:val="004B5FE3"/>
    <w:rsid w:val="004B7273"/>
    <w:rsid w:val="004C561F"/>
    <w:rsid w:val="004D0D7A"/>
    <w:rsid w:val="004D23C8"/>
    <w:rsid w:val="004E00F4"/>
    <w:rsid w:val="004E17FC"/>
    <w:rsid w:val="004E35F5"/>
    <w:rsid w:val="004E5644"/>
    <w:rsid w:val="004F03FA"/>
    <w:rsid w:val="00504DA2"/>
    <w:rsid w:val="005104CB"/>
    <w:rsid w:val="00511BD6"/>
    <w:rsid w:val="005148F7"/>
    <w:rsid w:val="005178CA"/>
    <w:rsid w:val="00522781"/>
    <w:rsid w:val="005256BE"/>
    <w:rsid w:val="00531DDB"/>
    <w:rsid w:val="00534353"/>
    <w:rsid w:val="00534CAE"/>
    <w:rsid w:val="00536BA9"/>
    <w:rsid w:val="00543FD1"/>
    <w:rsid w:val="00551AED"/>
    <w:rsid w:val="00555E58"/>
    <w:rsid w:val="00556DAA"/>
    <w:rsid w:val="005712E7"/>
    <w:rsid w:val="0057165C"/>
    <w:rsid w:val="00576BA0"/>
    <w:rsid w:val="00577DD0"/>
    <w:rsid w:val="00584754"/>
    <w:rsid w:val="00592788"/>
    <w:rsid w:val="005A2419"/>
    <w:rsid w:val="005A5C1A"/>
    <w:rsid w:val="005B5C17"/>
    <w:rsid w:val="005B7AD1"/>
    <w:rsid w:val="005D6A39"/>
    <w:rsid w:val="005F340F"/>
    <w:rsid w:val="005F648E"/>
    <w:rsid w:val="00605979"/>
    <w:rsid w:val="00616220"/>
    <w:rsid w:val="00623EE1"/>
    <w:rsid w:val="00625F25"/>
    <w:rsid w:val="00634FE7"/>
    <w:rsid w:val="0064277B"/>
    <w:rsid w:val="0066257C"/>
    <w:rsid w:val="006646C7"/>
    <w:rsid w:val="0067350C"/>
    <w:rsid w:val="00674428"/>
    <w:rsid w:val="006757CD"/>
    <w:rsid w:val="00682D92"/>
    <w:rsid w:val="0069281B"/>
    <w:rsid w:val="00696F62"/>
    <w:rsid w:val="006B2AE2"/>
    <w:rsid w:val="006C0D63"/>
    <w:rsid w:val="006C11EA"/>
    <w:rsid w:val="006C2843"/>
    <w:rsid w:val="006E0D0B"/>
    <w:rsid w:val="006F4C9E"/>
    <w:rsid w:val="006F4F10"/>
    <w:rsid w:val="006F5867"/>
    <w:rsid w:val="00701883"/>
    <w:rsid w:val="00702D7A"/>
    <w:rsid w:val="00722D7F"/>
    <w:rsid w:val="00724522"/>
    <w:rsid w:val="00724761"/>
    <w:rsid w:val="00727994"/>
    <w:rsid w:val="00727A8D"/>
    <w:rsid w:val="00733784"/>
    <w:rsid w:val="0074181C"/>
    <w:rsid w:val="00743CE7"/>
    <w:rsid w:val="00750F4B"/>
    <w:rsid w:val="00751AB1"/>
    <w:rsid w:val="007534A1"/>
    <w:rsid w:val="007615CD"/>
    <w:rsid w:val="00765E60"/>
    <w:rsid w:val="0078362B"/>
    <w:rsid w:val="007849D4"/>
    <w:rsid w:val="00785107"/>
    <w:rsid w:val="007938F7"/>
    <w:rsid w:val="007A2BD6"/>
    <w:rsid w:val="007B01F4"/>
    <w:rsid w:val="007B0AB3"/>
    <w:rsid w:val="007C4C3C"/>
    <w:rsid w:val="007D632F"/>
    <w:rsid w:val="007D737E"/>
    <w:rsid w:val="007D777A"/>
    <w:rsid w:val="007F0C4E"/>
    <w:rsid w:val="007F4B58"/>
    <w:rsid w:val="00811220"/>
    <w:rsid w:val="00816250"/>
    <w:rsid w:val="00821B0C"/>
    <w:rsid w:val="00827D7F"/>
    <w:rsid w:val="00842327"/>
    <w:rsid w:val="00852016"/>
    <w:rsid w:val="00852677"/>
    <w:rsid w:val="00861F4B"/>
    <w:rsid w:val="0087181B"/>
    <w:rsid w:val="00871BB1"/>
    <w:rsid w:val="00871D82"/>
    <w:rsid w:val="00874D22"/>
    <w:rsid w:val="00875E53"/>
    <w:rsid w:val="00882D81"/>
    <w:rsid w:val="00884768"/>
    <w:rsid w:val="008871C3"/>
    <w:rsid w:val="00894D11"/>
    <w:rsid w:val="0089684F"/>
    <w:rsid w:val="0089710F"/>
    <w:rsid w:val="008C1F07"/>
    <w:rsid w:val="008C4297"/>
    <w:rsid w:val="008C7E0C"/>
    <w:rsid w:val="008D02E9"/>
    <w:rsid w:val="008D39C5"/>
    <w:rsid w:val="008D79AC"/>
    <w:rsid w:val="008E1C1E"/>
    <w:rsid w:val="008E429A"/>
    <w:rsid w:val="008E4DA1"/>
    <w:rsid w:val="008F2A58"/>
    <w:rsid w:val="008F6637"/>
    <w:rsid w:val="0091618A"/>
    <w:rsid w:val="00920E7B"/>
    <w:rsid w:val="009220E6"/>
    <w:rsid w:val="00923300"/>
    <w:rsid w:val="00933C43"/>
    <w:rsid w:val="009423C2"/>
    <w:rsid w:val="00943598"/>
    <w:rsid w:val="009511AA"/>
    <w:rsid w:val="009531A9"/>
    <w:rsid w:val="00974B6C"/>
    <w:rsid w:val="00984B71"/>
    <w:rsid w:val="0098608B"/>
    <w:rsid w:val="009969F9"/>
    <w:rsid w:val="009B524D"/>
    <w:rsid w:val="009C0EEA"/>
    <w:rsid w:val="009C3009"/>
    <w:rsid w:val="009D5141"/>
    <w:rsid w:val="009E148F"/>
    <w:rsid w:val="00A0194A"/>
    <w:rsid w:val="00A027F0"/>
    <w:rsid w:val="00A02E17"/>
    <w:rsid w:val="00A07F97"/>
    <w:rsid w:val="00A14FCD"/>
    <w:rsid w:val="00A262FB"/>
    <w:rsid w:val="00A44102"/>
    <w:rsid w:val="00A62608"/>
    <w:rsid w:val="00A64AD4"/>
    <w:rsid w:val="00A6531C"/>
    <w:rsid w:val="00A66868"/>
    <w:rsid w:val="00A66FC9"/>
    <w:rsid w:val="00A77BB2"/>
    <w:rsid w:val="00A91EC9"/>
    <w:rsid w:val="00A95A00"/>
    <w:rsid w:val="00AA3F87"/>
    <w:rsid w:val="00AA5EC5"/>
    <w:rsid w:val="00AA7CA0"/>
    <w:rsid w:val="00AC02D6"/>
    <w:rsid w:val="00AC497B"/>
    <w:rsid w:val="00AD6B05"/>
    <w:rsid w:val="00AD770E"/>
    <w:rsid w:val="00AE343E"/>
    <w:rsid w:val="00AF7C2E"/>
    <w:rsid w:val="00B06FCA"/>
    <w:rsid w:val="00B1173A"/>
    <w:rsid w:val="00B136F5"/>
    <w:rsid w:val="00B20B5F"/>
    <w:rsid w:val="00B211AF"/>
    <w:rsid w:val="00B252B2"/>
    <w:rsid w:val="00B42C26"/>
    <w:rsid w:val="00B46EAA"/>
    <w:rsid w:val="00B47F45"/>
    <w:rsid w:val="00B509C9"/>
    <w:rsid w:val="00B61694"/>
    <w:rsid w:val="00B61D4A"/>
    <w:rsid w:val="00B71E15"/>
    <w:rsid w:val="00B72784"/>
    <w:rsid w:val="00B740F7"/>
    <w:rsid w:val="00B84F77"/>
    <w:rsid w:val="00B9612C"/>
    <w:rsid w:val="00BA5770"/>
    <w:rsid w:val="00BA79EC"/>
    <w:rsid w:val="00BB02D2"/>
    <w:rsid w:val="00BB154D"/>
    <w:rsid w:val="00BB6AD8"/>
    <w:rsid w:val="00BC7AAD"/>
    <w:rsid w:val="00BD4C86"/>
    <w:rsid w:val="00BE69A3"/>
    <w:rsid w:val="00BF4781"/>
    <w:rsid w:val="00BF4F59"/>
    <w:rsid w:val="00C02E40"/>
    <w:rsid w:val="00C05BC5"/>
    <w:rsid w:val="00C26E41"/>
    <w:rsid w:val="00C27815"/>
    <w:rsid w:val="00C3732E"/>
    <w:rsid w:val="00C45B14"/>
    <w:rsid w:val="00C54C7E"/>
    <w:rsid w:val="00C62953"/>
    <w:rsid w:val="00C64D73"/>
    <w:rsid w:val="00C75F59"/>
    <w:rsid w:val="00C763E4"/>
    <w:rsid w:val="00C8648D"/>
    <w:rsid w:val="00C91A16"/>
    <w:rsid w:val="00C946DB"/>
    <w:rsid w:val="00C94D4C"/>
    <w:rsid w:val="00CA20C9"/>
    <w:rsid w:val="00CA3F23"/>
    <w:rsid w:val="00CA4C4B"/>
    <w:rsid w:val="00CB0463"/>
    <w:rsid w:val="00CB0AB4"/>
    <w:rsid w:val="00CB17CB"/>
    <w:rsid w:val="00CB1F2A"/>
    <w:rsid w:val="00CB2979"/>
    <w:rsid w:val="00CB4428"/>
    <w:rsid w:val="00CC6A81"/>
    <w:rsid w:val="00CD2097"/>
    <w:rsid w:val="00CE1F86"/>
    <w:rsid w:val="00CE2623"/>
    <w:rsid w:val="00D033CF"/>
    <w:rsid w:val="00D03B9D"/>
    <w:rsid w:val="00D06A46"/>
    <w:rsid w:val="00D06F07"/>
    <w:rsid w:val="00D11717"/>
    <w:rsid w:val="00D16F52"/>
    <w:rsid w:val="00D22304"/>
    <w:rsid w:val="00D47225"/>
    <w:rsid w:val="00D47F34"/>
    <w:rsid w:val="00D60744"/>
    <w:rsid w:val="00D64390"/>
    <w:rsid w:val="00D87C62"/>
    <w:rsid w:val="00D90D84"/>
    <w:rsid w:val="00DA0F0D"/>
    <w:rsid w:val="00DC6311"/>
    <w:rsid w:val="00DD5291"/>
    <w:rsid w:val="00DE0A3A"/>
    <w:rsid w:val="00DE22B0"/>
    <w:rsid w:val="00DE49CC"/>
    <w:rsid w:val="00DE5477"/>
    <w:rsid w:val="00DE5623"/>
    <w:rsid w:val="00DE5FE5"/>
    <w:rsid w:val="00DE68D0"/>
    <w:rsid w:val="00E07F0E"/>
    <w:rsid w:val="00E13A40"/>
    <w:rsid w:val="00E24A58"/>
    <w:rsid w:val="00E3264C"/>
    <w:rsid w:val="00E33E71"/>
    <w:rsid w:val="00E37E39"/>
    <w:rsid w:val="00E40055"/>
    <w:rsid w:val="00E42A59"/>
    <w:rsid w:val="00E4644E"/>
    <w:rsid w:val="00E5249B"/>
    <w:rsid w:val="00E5684E"/>
    <w:rsid w:val="00E63A2C"/>
    <w:rsid w:val="00E67A22"/>
    <w:rsid w:val="00E7591E"/>
    <w:rsid w:val="00E804CD"/>
    <w:rsid w:val="00E85AC2"/>
    <w:rsid w:val="00E8705F"/>
    <w:rsid w:val="00E87484"/>
    <w:rsid w:val="00E908F5"/>
    <w:rsid w:val="00E93545"/>
    <w:rsid w:val="00E96042"/>
    <w:rsid w:val="00EA1FBA"/>
    <w:rsid w:val="00EA5BC7"/>
    <w:rsid w:val="00EB35A1"/>
    <w:rsid w:val="00EB6CC1"/>
    <w:rsid w:val="00EC538C"/>
    <w:rsid w:val="00ED02B3"/>
    <w:rsid w:val="00ED30B7"/>
    <w:rsid w:val="00F00DD3"/>
    <w:rsid w:val="00F03292"/>
    <w:rsid w:val="00F0649B"/>
    <w:rsid w:val="00F071EC"/>
    <w:rsid w:val="00F20C99"/>
    <w:rsid w:val="00F21359"/>
    <w:rsid w:val="00F22706"/>
    <w:rsid w:val="00F23EFD"/>
    <w:rsid w:val="00F2679C"/>
    <w:rsid w:val="00F317DA"/>
    <w:rsid w:val="00F509F1"/>
    <w:rsid w:val="00F510C3"/>
    <w:rsid w:val="00F54AC7"/>
    <w:rsid w:val="00F601CA"/>
    <w:rsid w:val="00F75E7F"/>
    <w:rsid w:val="00F76A76"/>
    <w:rsid w:val="00F87874"/>
    <w:rsid w:val="00F90FB1"/>
    <w:rsid w:val="00FA7E5B"/>
    <w:rsid w:val="00FB10F1"/>
    <w:rsid w:val="00FB482D"/>
    <w:rsid w:val="00FB66B9"/>
    <w:rsid w:val="00FB671C"/>
    <w:rsid w:val="00FD6C5B"/>
    <w:rsid w:val="00FE13B4"/>
    <w:rsid w:val="00FE4A26"/>
    <w:rsid w:val="00FF7DB9"/>
    <w:rsid w:val="0BF22A26"/>
    <w:rsid w:val="0DFEB1C8"/>
    <w:rsid w:val="137C0AC7"/>
    <w:rsid w:val="17AE0DBD"/>
    <w:rsid w:val="1EF31C95"/>
    <w:rsid w:val="50BF8FBC"/>
    <w:rsid w:val="7A5542A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850A1"/>
  <w15:chartTrackingRefBased/>
  <w15:docId w15:val="{B3AD5BB7-1DBE-4784-9839-0107FDD3C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TFM"/>
    <w:qFormat/>
    <w:rsid w:val="00F2679C"/>
    <w:pPr>
      <w:spacing w:before="480" w:after="480" w:line="300" w:lineRule="auto"/>
      <w:jc w:val="both"/>
    </w:pPr>
    <w:rPr>
      <w:rFonts w:ascii="Century" w:hAnsi="Century"/>
      <w:sz w:val="24"/>
    </w:rPr>
  </w:style>
  <w:style w:type="paragraph" w:styleId="Heading1">
    <w:name w:val="heading 1"/>
    <w:aliases w:val="Título capítulo principal"/>
    <w:basedOn w:val="Normal"/>
    <w:next w:val="Normal"/>
    <w:link w:val="Heading1Char"/>
    <w:autoRedefine/>
    <w:uiPriority w:val="9"/>
    <w:qFormat/>
    <w:rsid w:val="00C62953"/>
    <w:pPr>
      <w:spacing w:before="720" w:after="720"/>
      <w:jc w:val="left"/>
      <w:outlineLvl w:val="0"/>
    </w:pPr>
    <w:rPr>
      <w:rFonts w:cstheme="minorHAnsi"/>
      <w:color w:val="2F5496" w:themeColor="accent1" w:themeShade="BF"/>
      <w:sz w:val="40"/>
      <w:szCs w:val="40"/>
    </w:rPr>
  </w:style>
  <w:style w:type="paragraph" w:styleId="Heading2">
    <w:name w:val="heading 2"/>
    <w:basedOn w:val="Normal"/>
    <w:next w:val="Normal"/>
    <w:link w:val="Heading2Char"/>
    <w:uiPriority w:val="9"/>
    <w:semiHidden/>
    <w:unhideWhenUsed/>
    <w:rsid w:val="00696F6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1717"/>
    <w:pPr>
      <w:tabs>
        <w:tab w:val="center" w:pos="4252"/>
        <w:tab w:val="right" w:pos="8504"/>
      </w:tabs>
      <w:spacing w:after="0"/>
    </w:pPr>
  </w:style>
  <w:style w:type="character" w:customStyle="1" w:styleId="HeaderChar">
    <w:name w:val="Header Char"/>
    <w:basedOn w:val="DefaultParagraphFont"/>
    <w:link w:val="Header"/>
    <w:uiPriority w:val="99"/>
    <w:rsid w:val="00D11717"/>
  </w:style>
  <w:style w:type="paragraph" w:styleId="Footer">
    <w:name w:val="footer"/>
    <w:basedOn w:val="Normal"/>
    <w:link w:val="FooterChar"/>
    <w:uiPriority w:val="99"/>
    <w:unhideWhenUsed/>
    <w:rsid w:val="00D11717"/>
    <w:pPr>
      <w:tabs>
        <w:tab w:val="center" w:pos="4252"/>
        <w:tab w:val="right" w:pos="8504"/>
      </w:tabs>
      <w:spacing w:after="0"/>
    </w:pPr>
  </w:style>
  <w:style w:type="character" w:customStyle="1" w:styleId="FooterChar">
    <w:name w:val="Footer Char"/>
    <w:basedOn w:val="DefaultParagraphFont"/>
    <w:link w:val="Footer"/>
    <w:uiPriority w:val="99"/>
    <w:rsid w:val="00D11717"/>
  </w:style>
  <w:style w:type="character" w:customStyle="1" w:styleId="Heading1Char">
    <w:name w:val="Heading 1 Char"/>
    <w:aliases w:val="Título capítulo principal Char"/>
    <w:basedOn w:val="DefaultParagraphFont"/>
    <w:link w:val="Heading1"/>
    <w:uiPriority w:val="9"/>
    <w:rsid w:val="00C62953"/>
    <w:rPr>
      <w:rFonts w:ascii="Century" w:hAnsi="Century" w:cstheme="minorHAnsi"/>
      <w:color w:val="2F5496" w:themeColor="accent1" w:themeShade="BF"/>
      <w:sz w:val="40"/>
      <w:szCs w:val="40"/>
    </w:rPr>
  </w:style>
  <w:style w:type="paragraph" w:styleId="TOCHeading">
    <w:name w:val="TOC Heading"/>
    <w:basedOn w:val="Heading1"/>
    <w:next w:val="Normal"/>
    <w:uiPriority w:val="39"/>
    <w:unhideWhenUsed/>
    <w:qFormat/>
    <w:rsid w:val="00E67A22"/>
    <w:pPr>
      <w:keepNext/>
      <w:keepLines/>
      <w:spacing w:before="240" w:after="0" w:line="259" w:lineRule="auto"/>
      <w:outlineLvl w:val="9"/>
    </w:pPr>
    <w:rPr>
      <w:rFonts w:asciiTheme="majorHAnsi" w:eastAsiaTheme="majorEastAsia" w:hAnsiTheme="majorHAnsi" w:cstheme="majorBidi"/>
      <w:sz w:val="32"/>
      <w:szCs w:val="32"/>
      <w:lang w:eastAsia="es-ES"/>
    </w:rPr>
  </w:style>
  <w:style w:type="paragraph" w:styleId="TOC1">
    <w:name w:val="toc 1"/>
    <w:basedOn w:val="Normal"/>
    <w:next w:val="Normal"/>
    <w:autoRedefine/>
    <w:uiPriority w:val="39"/>
    <w:unhideWhenUsed/>
    <w:rsid w:val="00BF4781"/>
    <w:pPr>
      <w:spacing w:before="360" w:after="360"/>
    </w:pPr>
    <w:rPr>
      <w:b/>
      <w:sz w:val="22"/>
    </w:rPr>
  </w:style>
  <w:style w:type="character" w:styleId="Hyperlink">
    <w:name w:val="Hyperlink"/>
    <w:basedOn w:val="DefaultParagraphFont"/>
    <w:uiPriority w:val="99"/>
    <w:unhideWhenUsed/>
    <w:rsid w:val="00E67A22"/>
    <w:rPr>
      <w:color w:val="0563C1" w:themeColor="hyperlink"/>
      <w:u w:val="single"/>
    </w:rPr>
  </w:style>
  <w:style w:type="paragraph" w:styleId="ListParagraph">
    <w:name w:val="List Paragraph"/>
    <w:basedOn w:val="Normal"/>
    <w:link w:val="ListParagraphChar"/>
    <w:uiPriority w:val="34"/>
    <w:rsid w:val="00C763E4"/>
    <w:pPr>
      <w:ind w:left="720"/>
      <w:contextualSpacing/>
    </w:pPr>
  </w:style>
  <w:style w:type="paragraph" w:customStyle="1" w:styleId="TtuloApartado">
    <w:name w:val="Título Apartado"/>
    <w:basedOn w:val="Heading2"/>
    <w:next w:val="Normal"/>
    <w:link w:val="TtuloApartadoCar"/>
    <w:qFormat/>
    <w:rsid w:val="00696F62"/>
    <w:pPr>
      <w:numPr>
        <w:numId w:val="14"/>
      </w:numPr>
    </w:pPr>
    <w:rPr>
      <w:rFonts w:ascii="Century" w:hAnsi="Century" w:cstheme="minorHAnsi"/>
      <w:sz w:val="32"/>
      <w:szCs w:val="32"/>
    </w:rPr>
  </w:style>
  <w:style w:type="character" w:styleId="CommentReference">
    <w:name w:val="annotation reference"/>
    <w:basedOn w:val="DefaultParagraphFont"/>
    <w:uiPriority w:val="99"/>
    <w:semiHidden/>
    <w:unhideWhenUsed/>
    <w:rsid w:val="00A262FB"/>
    <w:rPr>
      <w:sz w:val="16"/>
      <w:szCs w:val="16"/>
    </w:rPr>
  </w:style>
  <w:style w:type="character" w:customStyle="1" w:styleId="ListParagraphChar">
    <w:name w:val="List Paragraph Char"/>
    <w:basedOn w:val="DefaultParagraphFont"/>
    <w:link w:val="ListParagraph"/>
    <w:uiPriority w:val="34"/>
    <w:rsid w:val="00C763E4"/>
    <w:rPr>
      <w:rFonts w:ascii="Century" w:hAnsi="Century"/>
      <w:sz w:val="24"/>
    </w:rPr>
  </w:style>
  <w:style w:type="character" w:customStyle="1" w:styleId="TtuloApartadoCar">
    <w:name w:val="Título Apartado Car"/>
    <w:basedOn w:val="ListParagraphChar"/>
    <w:link w:val="TtuloApartado"/>
    <w:rsid w:val="00696F62"/>
    <w:rPr>
      <w:rFonts w:ascii="Century" w:eastAsiaTheme="majorEastAsia" w:hAnsi="Century" w:cstheme="minorHAnsi"/>
      <w:color w:val="2F5496" w:themeColor="accent1" w:themeShade="BF"/>
      <w:sz w:val="32"/>
      <w:szCs w:val="32"/>
    </w:rPr>
  </w:style>
  <w:style w:type="paragraph" w:styleId="TableofFigures">
    <w:name w:val="table of figures"/>
    <w:basedOn w:val="Normal"/>
    <w:next w:val="Normal"/>
    <w:uiPriority w:val="99"/>
    <w:semiHidden/>
    <w:unhideWhenUsed/>
    <w:rsid w:val="00C763E4"/>
    <w:pPr>
      <w:spacing w:after="0"/>
    </w:pPr>
  </w:style>
  <w:style w:type="character" w:customStyle="1" w:styleId="Heading2Char">
    <w:name w:val="Heading 2 Char"/>
    <w:basedOn w:val="DefaultParagraphFont"/>
    <w:link w:val="Heading2"/>
    <w:uiPriority w:val="9"/>
    <w:semiHidden/>
    <w:rsid w:val="00696F62"/>
    <w:rPr>
      <w:rFonts w:asciiTheme="majorHAnsi" w:eastAsiaTheme="majorEastAsia" w:hAnsiTheme="majorHAnsi" w:cstheme="majorBidi"/>
      <w:color w:val="2F5496" w:themeColor="accent1" w:themeShade="BF"/>
      <w:sz w:val="26"/>
      <w:szCs w:val="26"/>
    </w:rPr>
  </w:style>
  <w:style w:type="paragraph" w:styleId="CommentText">
    <w:name w:val="annotation text"/>
    <w:basedOn w:val="Normal"/>
    <w:link w:val="CommentTextChar"/>
    <w:uiPriority w:val="99"/>
    <w:unhideWhenUsed/>
    <w:rsid w:val="00A262FB"/>
    <w:rPr>
      <w:sz w:val="20"/>
      <w:szCs w:val="20"/>
    </w:rPr>
  </w:style>
  <w:style w:type="character" w:customStyle="1" w:styleId="CommentTextChar">
    <w:name w:val="Comment Text Char"/>
    <w:basedOn w:val="DefaultParagraphFont"/>
    <w:link w:val="CommentText"/>
    <w:uiPriority w:val="99"/>
    <w:rsid w:val="00A262FB"/>
    <w:rPr>
      <w:rFonts w:ascii="Century" w:hAnsi="Century"/>
      <w:sz w:val="20"/>
      <w:szCs w:val="20"/>
    </w:rPr>
  </w:style>
  <w:style w:type="paragraph" w:styleId="CommentSubject">
    <w:name w:val="annotation subject"/>
    <w:basedOn w:val="CommentText"/>
    <w:next w:val="CommentText"/>
    <w:link w:val="CommentSubjectChar"/>
    <w:uiPriority w:val="99"/>
    <w:semiHidden/>
    <w:unhideWhenUsed/>
    <w:rsid w:val="00A262FB"/>
    <w:rPr>
      <w:b/>
      <w:bCs/>
    </w:rPr>
  </w:style>
  <w:style w:type="character" w:customStyle="1" w:styleId="CommentSubjectChar">
    <w:name w:val="Comment Subject Char"/>
    <w:basedOn w:val="CommentTextChar"/>
    <w:link w:val="CommentSubject"/>
    <w:uiPriority w:val="99"/>
    <w:semiHidden/>
    <w:rsid w:val="00A262FB"/>
    <w:rPr>
      <w:rFonts w:ascii="Century" w:hAnsi="Century"/>
      <w:b/>
      <w:bCs/>
      <w:sz w:val="20"/>
      <w:szCs w:val="20"/>
    </w:rPr>
  </w:style>
  <w:style w:type="paragraph" w:styleId="BalloonText">
    <w:name w:val="Balloon Text"/>
    <w:basedOn w:val="Normal"/>
    <w:link w:val="BalloonTextChar"/>
    <w:uiPriority w:val="99"/>
    <w:semiHidden/>
    <w:unhideWhenUsed/>
    <w:rsid w:val="00A262FB"/>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62FB"/>
    <w:rPr>
      <w:rFonts w:ascii="Segoe UI" w:hAnsi="Segoe UI" w:cs="Segoe UI"/>
      <w:sz w:val="18"/>
      <w:szCs w:val="18"/>
    </w:rPr>
  </w:style>
  <w:style w:type="paragraph" w:styleId="TOC2">
    <w:name w:val="toc 2"/>
    <w:basedOn w:val="Normal"/>
    <w:next w:val="Normal"/>
    <w:autoRedefine/>
    <w:uiPriority w:val="39"/>
    <w:unhideWhenUsed/>
    <w:rsid w:val="00B61D4A"/>
    <w:pPr>
      <w:tabs>
        <w:tab w:val="right" w:leader="dot" w:pos="8494"/>
      </w:tabs>
      <w:spacing w:before="0" w:after="0" w:line="240" w:lineRule="auto"/>
      <w:ind w:left="709" w:hanging="471"/>
    </w:pPr>
    <w:rPr>
      <w:sz w:val="22"/>
    </w:rPr>
  </w:style>
  <w:style w:type="paragraph" w:customStyle="1" w:styleId="VietaTFM">
    <w:name w:val="Viñeta TFM"/>
    <w:basedOn w:val="Normal"/>
    <w:link w:val="VietaTFMCar"/>
    <w:qFormat/>
    <w:rsid w:val="00C62953"/>
    <w:pPr>
      <w:numPr>
        <w:numId w:val="23"/>
      </w:numPr>
      <w:spacing w:before="240" w:after="240" w:line="360" w:lineRule="auto"/>
    </w:pPr>
    <w:rPr>
      <w:szCs w:val="24"/>
    </w:rPr>
  </w:style>
  <w:style w:type="paragraph" w:customStyle="1" w:styleId="Vietas1">
    <w:name w:val="Viñetas 1"/>
    <w:basedOn w:val="Normal"/>
    <w:rsid w:val="00E5249B"/>
    <w:pPr>
      <w:numPr>
        <w:numId w:val="22"/>
      </w:numPr>
      <w:spacing w:before="240" w:after="240" w:line="360" w:lineRule="auto"/>
      <w:ind w:left="714" w:hanging="357"/>
    </w:pPr>
    <w:rPr>
      <w:rFonts w:ascii="Georgia" w:eastAsia="Times New Roman" w:hAnsi="Georgia" w:cs="Times New Roman"/>
      <w:sz w:val="22"/>
      <w:szCs w:val="72"/>
    </w:rPr>
  </w:style>
  <w:style w:type="paragraph" w:styleId="ListBullet">
    <w:name w:val="List Bullet"/>
    <w:basedOn w:val="Normal"/>
    <w:link w:val="ListBulletChar"/>
    <w:uiPriority w:val="99"/>
    <w:semiHidden/>
    <w:unhideWhenUsed/>
    <w:rsid w:val="00E5249B"/>
    <w:pPr>
      <w:numPr>
        <w:numId w:val="18"/>
      </w:numPr>
      <w:contextualSpacing/>
    </w:pPr>
  </w:style>
  <w:style w:type="character" w:customStyle="1" w:styleId="ListBulletChar">
    <w:name w:val="List Bullet Char"/>
    <w:basedOn w:val="DefaultParagraphFont"/>
    <w:link w:val="ListBullet"/>
    <w:uiPriority w:val="99"/>
    <w:semiHidden/>
    <w:rsid w:val="00E5249B"/>
    <w:rPr>
      <w:rFonts w:ascii="Century" w:hAnsi="Century"/>
      <w:sz w:val="24"/>
    </w:rPr>
  </w:style>
  <w:style w:type="character" w:customStyle="1" w:styleId="VietaTFMCar">
    <w:name w:val="Viñeta TFM Car"/>
    <w:basedOn w:val="ListBulletChar"/>
    <w:link w:val="VietaTFM"/>
    <w:rsid w:val="00C62953"/>
    <w:rPr>
      <w:rFonts w:ascii="Century" w:hAnsi="Century"/>
      <w:sz w:val="24"/>
      <w:szCs w:val="24"/>
    </w:rPr>
  </w:style>
  <w:style w:type="paragraph" w:customStyle="1" w:styleId="VietaNumeradaTFM">
    <w:name w:val="Viñeta Numerada TFM"/>
    <w:basedOn w:val="VietaTFM"/>
    <w:link w:val="VietaNumeradaTFMCar"/>
    <w:qFormat/>
    <w:rsid w:val="00C62953"/>
    <w:pPr>
      <w:numPr>
        <w:numId w:val="24"/>
      </w:numPr>
    </w:pPr>
    <w:rPr>
      <w:rFonts w:cstheme="minorHAnsi"/>
    </w:rPr>
  </w:style>
  <w:style w:type="paragraph" w:styleId="FootnoteText">
    <w:name w:val="footnote text"/>
    <w:basedOn w:val="Normal"/>
    <w:link w:val="FootnoteTextChar"/>
    <w:uiPriority w:val="99"/>
    <w:semiHidden/>
    <w:unhideWhenUsed/>
    <w:rsid w:val="003D1A62"/>
    <w:pPr>
      <w:spacing w:before="0" w:after="0" w:line="240" w:lineRule="auto"/>
    </w:pPr>
    <w:rPr>
      <w:sz w:val="20"/>
      <w:szCs w:val="20"/>
    </w:rPr>
  </w:style>
  <w:style w:type="character" w:customStyle="1" w:styleId="VietaNumeradaTFMCar">
    <w:name w:val="Viñeta Numerada TFM Car"/>
    <w:basedOn w:val="VietaTFMCar"/>
    <w:link w:val="VietaNumeradaTFM"/>
    <w:rsid w:val="00C62953"/>
    <w:rPr>
      <w:rFonts w:ascii="Century" w:hAnsi="Century" w:cstheme="minorHAnsi"/>
      <w:sz w:val="24"/>
      <w:szCs w:val="24"/>
    </w:rPr>
  </w:style>
  <w:style w:type="character" w:customStyle="1" w:styleId="FootnoteTextChar">
    <w:name w:val="Footnote Text Char"/>
    <w:basedOn w:val="DefaultParagraphFont"/>
    <w:link w:val="FootnoteText"/>
    <w:uiPriority w:val="99"/>
    <w:semiHidden/>
    <w:rsid w:val="003D1A62"/>
    <w:rPr>
      <w:rFonts w:ascii="Century" w:hAnsi="Century"/>
      <w:sz w:val="20"/>
      <w:szCs w:val="20"/>
    </w:rPr>
  </w:style>
  <w:style w:type="character" w:styleId="FootnoteReference">
    <w:name w:val="footnote reference"/>
    <w:basedOn w:val="DefaultParagraphFont"/>
    <w:uiPriority w:val="99"/>
    <w:semiHidden/>
    <w:unhideWhenUsed/>
    <w:rsid w:val="003D1A62"/>
    <w:rPr>
      <w:vertAlign w:val="superscript"/>
    </w:rPr>
  </w:style>
  <w:style w:type="paragraph" w:customStyle="1" w:styleId="Ttulosubapartado">
    <w:name w:val="Título subapartado"/>
    <w:basedOn w:val="TtuloApartado"/>
    <w:next w:val="Normal"/>
    <w:link w:val="TtulosubapartadoCar"/>
    <w:qFormat/>
    <w:rsid w:val="00B252B2"/>
    <w:pPr>
      <w:numPr>
        <w:ilvl w:val="1"/>
      </w:numPr>
      <w:ind w:left="709" w:hanging="709"/>
      <w:outlineLvl w:val="2"/>
    </w:pPr>
  </w:style>
  <w:style w:type="character" w:customStyle="1" w:styleId="Mencinsinresolver1">
    <w:name w:val="Mención sin resolver1"/>
    <w:basedOn w:val="DefaultParagraphFont"/>
    <w:uiPriority w:val="99"/>
    <w:semiHidden/>
    <w:unhideWhenUsed/>
    <w:rsid w:val="00CB0463"/>
    <w:rPr>
      <w:color w:val="605E5C"/>
      <w:shd w:val="clear" w:color="auto" w:fill="E1DFDD"/>
    </w:rPr>
  </w:style>
  <w:style w:type="character" w:customStyle="1" w:styleId="TtulosubapartadoCar">
    <w:name w:val="Título subapartado Car"/>
    <w:basedOn w:val="TtuloApartadoCar"/>
    <w:link w:val="Ttulosubapartado"/>
    <w:rsid w:val="00B252B2"/>
    <w:rPr>
      <w:rFonts w:ascii="Century" w:eastAsiaTheme="majorEastAsia" w:hAnsi="Century" w:cstheme="minorHAnsi"/>
      <w:color w:val="2F5496" w:themeColor="accent1" w:themeShade="BF"/>
      <w:sz w:val="32"/>
      <w:szCs w:val="32"/>
    </w:rPr>
  </w:style>
  <w:style w:type="paragraph" w:customStyle="1" w:styleId="BibliografaAPA">
    <w:name w:val="Bibliografía APA"/>
    <w:basedOn w:val="Normal"/>
    <w:link w:val="BibliografaAPACar"/>
    <w:qFormat/>
    <w:rsid w:val="00CB1F2A"/>
    <w:pPr>
      <w:ind w:left="709" w:hanging="709"/>
    </w:pPr>
  </w:style>
  <w:style w:type="character" w:customStyle="1" w:styleId="BibliografaAPACar">
    <w:name w:val="Bibliografía APA Car"/>
    <w:basedOn w:val="DefaultParagraphFont"/>
    <w:link w:val="BibliografaAPA"/>
    <w:rsid w:val="00CB1F2A"/>
    <w:rPr>
      <w:rFonts w:ascii="Century" w:hAnsi="Century"/>
      <w:sz w:val="24"/>
    </w:rPr>
  </w:style>
  <w:style w:type="paragraph" w:customStyle="1" w:styleId="CitaLiteralAPA">
    <w:name w:val="Cita Literal APA"/>
    <w:basedOn w:val="Normal"/>
    <w:link w:val="CitaLiteralAPACar"/>
    <w:qFormat/>
    <w:rsid w:val="00743CE7"/>
    <w:pPr>
      <w:ind w:left="709"/>
    </w:pPr>
    <w:rPr>
      <w:sz w:val="22"/>
    </w:rPr>
  </w:style>
  <w:style w:type="character" w:customStyle="1" w:styleId="CitaLiteralAPACar">
    <w:name w:val="Cita Literal APA Car"/>
    <w:basedOn w:val="DefaultParagraphFont"/>
    <w:link w:val="CitaLiteralAPA"/>
    <w:rsid w:val="00743CE7"/>
    <w:rPr>
      <w:rFonts w:ascii="Century" w:hAnsi="Century"/>
    </w:rPr>
  </w:style>
  <w:style w:type="paragraph" w:styleId="TOC3">
    <w:name w:val="toc 3"/>
    <w:basedOn w:val="Normal"/>
    <w:next w:val="Normal"/>
    <w:autoRedefine/>
    <w:uiPriority w:val="39"/>
    <w:unhideWhenUsed/>
    <w:rsid w:val="001104AC"/>
    <w:pPr>
      <w:tabs>
        <w:tab w:val="right" w:leader="dot" w:pos="8494"/>
      </w:tabs>
      <w:spacing w:before="0" w:after="0"/>
      <w:ind w:left="1134" w:hanging="425"/>
    </w:pPr>
    <w:rPr>
      <w:sz w:val="20"/>
    </w:rPr>
  </w:style>
  <w:style w:type="paragraph" w:styleId="TOC4">
    <w:name w:val="toc 4"/>
    <w:basedOn w:val="Normal"/>
    <w:next w:val="Normal"/>
    <w:autoRedefine/>
    <w:uiPriority w:val="39"/>
    <w:unhideWhenUsed/>
    <w:rsid w:val="001104AC"/>
    <w:pPr>
      <w:tabs>
        <w:tab w:val="right" w:leader="dot" w:pos="8494"/>
      </w:tabs>
      <w:spacing w:before="0" w:after="0"/>
      <w:ind w:left="1701" w:hanging="556"/>
    </w:pPr>
    <w:rPr>
      <w:i/>
      <w:sz w:val="20"/>
    </w:rPr>
  </w:style>
  <w:style w:type="character" w:styleId="UnresolvedMention">
    <w:name w:val="Unresolved Mention"/>
    <w:basedOn w:val="DefaultParagraphFont"/>
    <w:uiPriority w:val="99"/>
    <w:semiHidden/>
    <w:unhideWhenUsed/>
    <w:rsid w:val="0047012F"/>
    <w:rPr>
      <w:color w:val="605E5C"/>
      <w:shd w:val="clear" w:color="auto" w:fill="E1DFDD"/>
    </w:rPr>
  </w:style>
  <w:style w:type="paragraph" w:styleId="Bibliography">
    <w:name w:val="Bibliography"/>
    <w:basedOn w:val="Normal"/>
    <w:next w:val="Normal"/>
    <w:uiPriority w:val="37"/>
    <w:unhideWhenUsed/>
    <w:rsid w:val="00D47F34"/>
  </w:style>
  <w:style w:type="paragraph" w:customStyle="1" w:styleId="Code">
    <w:name w:val="Code"/>
    <w:basedOn w:val="Normal"/>
    <w:link w:val="CodeChar"/>
    <w:autoRedefine/>
    <w:qFormat/>
    <w:rsid w:val="00411058"/>
    <w:rPr>
      <w:rFonts w:ascii="Century Gothic" w:hAnsi="Century Gothic"/>
      <w:sz w:val="22"/>
    </w:rPr>
  </w:style>
  <w:style w:type="character" w:customStyle="1" w:styleId="CodeChar">
    <w:name w:val="Code Char"/>
    <w:basedOn w:val="DefaultParagraphFont"/>
    <w:link w:val="Code"/>
    <w:rsid w:val="00411058"/>
    <w:rPr>
      <w:rFonts w:ascii="Century Gothic" w:hAnsi="Century Gothi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9680">
      <w:bodyDiv w:val="1"/>
      <w:marLeft w:val="0"/>
      <w:marRight w:val="0"/>
      <w:marTop w:val="0"/>
      <w:marBottom w:val="0"/>
      <w:divBdr>
        <w:top w:val="none" w:sz="0" w:space="0" w:color="auto"/>
        <w:left w:val="none" w:sz="0" w:space="0" w:color="auto"/>
        <w:bottom w:val="none" w:sz="0" w:space="0" w:color="auto"/>
        <w:right w:val="none" w:sz="0" w:space="0" w:color="auto"/>
      </w:divBdr>
      <w:divsChild>
        <w:div w:id="796799434">
          <w:marLeft w:val="547"/>
          <w:marRight w:val="0"/>
          <w:marTop w:val="240"/>
          <w:marBottom w:val="240"/>
          <w:divBdr>
            <w:top w:val="none" w:sz="0" w:space="0" w:color="auto"/>
            <w:left w:val="none" w:sz="0" w:space="0" w:color="auto"/>
            <w:bottom w:val="none" w:sz="0" w:space="0" w:color="auto"/>
            <w:right w:val="none" w:sz="0" w:space="0" w:color="auto"/>
          </w:divBdr>
        </w:div>
        <w:div w:id="1166627451">
          <w:marLeft w:val="547"/>
          <w:marRight w:val="0"/>
          <w:marTop w:val="240"/>
          <w:marBottom w:val="240"/>
          <w:divBdr>
            <w:top w:val="none" w:sz="0" w:space="0" w:color="auto"/>
            <w:left w:val="none" w:sz="0" w:space="0" w:color="auto"/>
            <w:bottom w:val="none" w:sz="0" w:space="0" w:color="auto"/>
            <w:right w:val="none" w:sz="0" w:space="0" w:color="auto"/>
          </w:divBdr>
        </w:div>
        <w:div w:id="1792049054">
          <w:marLeft w:val="547"/>
          <w:marRight w:val="0"/>
          <w:marTop w:val="240"/>
          <w:marBottom w:val="240"/>
          <w:divBdr>
            <w:top w:val="none" w:sz="0" w:space="0" w:color="auto"/>
            <w:left w:val="none" w:sz="0" w:space="0" w:color="auto"/>
            <w:bottom w:val="none" w:sz="0" w:space="0" w:color="auto"/>
            <w:right w:val="none" w:sz="0" w:space="0" w:color="auto"/>
          </w:divBdr>
        </w:div>
      </w:divsChild>
    </w:div>
    <w:div w:id="88890775">
      <w:bodyDiv w:val="1"/>
      <w:marLeft w:val="0"/>
      <w:marRight w:val="0"/>
      <w:marTop w:val="0"/>
      <w:marBottom w:val="0"/>
      <w:divBdr>
        <w:top w:val="none" w:sz="0" w:space="0" w:color="auto"/>
        <w:left w:val="none" w:sz="0" w:space="0" w:color="auto"/>
        <w:bottom w:val="none" w:sz="0" w:space="0" w:color="auto"/>
        <w:right w:val="none" w:sz="0" w:space="0" w:color="auto"/>
      </w:divBdr>
    </w:div>
    <w:div w:id="194851378">
      <w:bodyDiv w:val="1"/>
      <w:marLeft w:val="0"/>
      <w:marRight w:val="0"/>
      <w:marTop w:val="0"/>
      <w:marBottom w:val="0"/>
      <w:divBdr>
        <w:top w:val="none" w:sz="0" w:space="0" w:color="auto"/>
        <w:left w:val="none" w:sz="0" w:space="0" w:color="auto"/>
        <w:bottom w:val="none" w:sz="0" w:space="0" w:color="auto"/>
        <w:right w:val="none" w:sz="0" w:space="0" w:color="auto"/>
      </w:divBdr>
    </w:div>
    <w:div w:id="195898364">
      <w:bodyDiv w:val="1"/>
      <w:marLeft w:val="0"/>
      <w:marRight w:val="0"/>
      <w:marTop w:val="0"/>
      <w:marBottom w:val="0"/>
      <w:divBdr>
        <w:top w:val="none" w:sz="0" w:space="0" w:color="auto"/>
        <w:left w:val="none" w:sz="0" w:space="0" w:color="auto"/>
        <w:bottom w:val="none" w:sz="0" w:space="0" w:color="auto"/>
        <w:right w:val="none" w:sz="0" w:space="0" w:color="auto"/>
      </w:divBdr>
    </w:div>
    <w:div w:id="249975372">
      <w:bodyDiv w:val="1"/>
      <w:marLeft w:val="0"/>
      <w:marRight w:val="0"/>
      <w:marTop w:val="0"/>
      <w:marBottom w:val="0"/>
      <w:divBdr>
        <w:top w:val="none" w:sz="0" w:space="0" w:color="auto"/>
        <w:left w:val="none" w:sz="0" w:space="0" w:color="auto"/>
        <w:bottom w:val="none" w:sz="0" w:space="0" w:color="auto"/>
        <w:right w:val="none" w:sz="0" w:space="0" w:color="auto"/>
      </w:divBdr>
    </w:div>
    <w:div w:id="311645469">
      <w:bodyDiv w:val="1"/>
      <w:marLeft w:val="0"/>
      <w:marRight w:val="0"/>
      <w:marTop w:val="0"/>
      <w:marBottom w:val="0"/>
      <w:divBdr>
        <w:top w:val="none" w:sz="0" w:space="0" w:color="auto"/>
        <w:left w:val="none" w:sz="0" w:space="0" w:color="auto"/>
        <w:bottom w:val="none" w:sz="0" w:space="0" w:color="auto"/>
        <w:right w:val="none" w:sz="0" w:space="0" w:color="auto"/>
      </w:divBdr>
    </w:div>
    <w:div w:id="361444562">
      <w:bodyDiv w:val="1"/>
      <w:marLeft w:val="0"/>
      <w:marRight w:val="0"/>
      <w:marTop w:val="0"/>
      <w:marBottom w:val="0"/>
      <w:divBdr>
        <w:top w:val="none" w:sz="0" w:space="0" w:color="auto"/>
        <w:left w:val="none" w:sz="0" w:space="0" w:color="auto"/>
        <w:bottom w:val="none" w:sz="0" w:space="0" w:color="auto"/>
        <w:right w:val="none" w:sz="0" w:space="0" w:color="auto"/>
      </w:divBdr>
    </w:div>
    <w:div w:id="400100536">
      <w:bodyDiv w:val="1"/>
      <w:marLeft w:val="0"/>
      <w:marRight w:val="0"/>
      <w:marTop w:val="0"/>
      <w:marBottom w:val="0"/>
      <w:divBdr>
        <w:top w:val="none" w:sz="0" w:space="0" w:color="auto"/>
        <w:left w:val="none" w:sz="0" w:space="0" w:color="auto"/>
        <w:bottom w:val="none" w:sz="0" w:space="0" w:color="auto"/>
        <w:right w:val="none" w:sz="0" w:space="0" w:color="auto"/>
      </w:divBdr>
    </w:div>
    <w:div w:id="500439098">
      <w:bodyDiv w:val="1"/>
      <w:marLeft w:val="0"/>
      <w:marRight w:val="0"/>
      <w:marTop w:val="0"/>
      <w:marBottom w:val="0"/>
      <w:divBdr>
        <w:top w:val="none" w:sz="0" w:space="0" w:color="auto"/>
        <w:left w:val="none" w:sz="0" w:space="0" w:color="auto"/>
        <w:bottom w:val="none" w:sz="0" w:space="0" w:color="auto"/>
        <w:right w:val="none" w:sz="0" w:space="0" w:color="auto"/>
      </w:divBdr>
    </w:div>
    <w:div w:id="516577466">
      <w:bodyDiv w:val="1"/>
      <w:marLeft w:val="0"/>
      <w:marRight w:val="0"/>
      <w:marTop w:val="0"/>
      <w:marBottom w:val="0"/>
      <w:divBdr>
        <w:top w:val="none" w:sz="0" w:space="0" w:color="auto"/>
        <w:left w:val="none" w:sz="0" w:space="0" w:color="auto"/>
        <w:bottom w:val="none" w:sz="0" w:space="0" w:color="auto"/>
        <w:right w:val="none" w:sz="0" w:space="0" w:color="auto"/>
      </w:divBdr>
    </w:div>
    <w:div w:id="521864515">
      <w:bodyDiv w:val="1"/>
      <w:marLeft w:val="0"/>
      <w:marRight w:val="0"/>
      <w:marTop w:val="0"/>
      <w:marBottom w:val="0"/>
      <w:divBdr>
        <w:top w:val="none" w:sz="0" w:space="0" w:color="auto"/>
        <w:left w:val="none" w:sz="0" w:space="0" w:color="auto"/>
        <w:bottom w:val="none" w:sz="0" w:space="0" w:color="auto"/>
        <w:right w:val="none" w:sz="0" w:space="0" w:color="auto"/>
      </w:divBdr>
    </w:div>
    <w:div w:id="531267420">
      <w:bodyDiv w:val="1"/>
      <w:marLeft w:val="0"/>
      <w:marRight w:val="0"/>
      <w:marTop w:val="0"/>
      <w:marBottom w:val="0"/>
      <w:divBdr>
        <w:top w:val="none" w:sz="0" w:space="0" w:color="auto"/>
        <w:left w:val="none" w:sz="0" w:space="0" w:color="auto"/>
        <w:bottom w:val="none" w:sz="0" w:space="0" w:color="auto"/>
        <w:right w:val="none" w:sz="0" w:space="0" w:color="auto"/>
      </w:divBdr>
    </w:div>
    <w:div w:id="559901107">
      <w:bodyDiv w:val="1"/>
      <w:marLeft w:val="0"/>
      <w:marRight w:val="0"/>
      <w:marTop w:val="0"/>
      <w:marBottom w:val="0"/>
      <w:divBdr>
        <w:top w:val="none" w:sz="0" w:space="0" w:color="auto"/>
        <w:left w:val="none" w:sz="0" w:space="0" w:color="auto"/>
        <w:bottom w:val="none" w:sz="0" w:space="0" w:color="auto"/>
        <w:right w:val="none" w:sz="0" w:space="0" w:color="auto"/>
      </w:divBdr>
    </w:div>
    <w:div w:id="769621749">
      <w:bodyDiv w:val="1"/>
      <w:marLeft w:val="0"/>
      <w:marRight w:val="0"/>
      <w:marTop w:val="0"/>
      <w:marBottom w:val="0"/>
      <w:divBdr>
        <w:top w:val="none" w:sz="0" w:space="0" w:color="auto"/>
        <w:left w:val="none" w:sz="0" w:space="0" w:color="auto"/>
        <w:bottom w:val="none" w:sz="0" w:space="0" w:color="auto"/>
        <w:right w:val="none" w:sz="0" w:space="0" w:color="auto"/>
      </w:divBdr>
    </w:div>
    <w:div w:id="827013279">
      <w:bodyDiv w:val="1"/>
      <w:marLeft w:val="0"/>
      <w:marRight w:val="0"/>
      <w:marTop w:val="0"/>
      <w:marBottom w:val="0"/>
      <w:divBdr>
        <w:top w:val="none" w:sz="0" w:space="0" w:color="auto"/>
        <w:left w:val="none" w:sz="0" w:space="0" w:color="auto"/>
        <w:bottom w:val="none" w:sz="0" w:space="0" w:color="auto"/>
        <w:right w:val="none" w:sz="0" w:space="0" w:color="auto"/>
      </w:divBdr>
    </w:div>
    <w:div w:id="913735078">
      <w:bodyDiv w:val="1"/>
      <w:marLeft w:val="0"/>
      <w:marRight w:val="0"/>
      <w:marTop w:val="0"/>
      <w:marBottom w:val="0"/>
      <w:divBdr>
        <w:top w:val="none" w:sz="0" w:space="0" w:color="auto"/>
        <w:left w:val="none" w:sz="0" w:space="0" w:color="auto"/>
        <w:bottom w:val="none" w:sz="0" w:space="0" w:color="auto"/>
        <w:right w:val="none" w:sz="0" w:space="0" w:color="auto"/>
      </w:divBdr>
    </w:div>
    <w:div w:id="996609402">
      <w:bodyDiv w:val="1"/>
      <w:marLeft w:val="0"/>
      <w:marRight w:val="0"/>
      <w:marTop w:val="0"/>
      <w:marBottom w:val="0"/>
      <w:divBdr>
        <w:top w:val="none" w:sz="0" w:space="0" w:color="auto"/>
        <w:left w:val="none" w:sz="0" w:space="0" w:color="auto"/>
        <w:bottom w:val="none" w:sz="0" w:space="0" w:color="auto"/>
        <w:right w:val="none" w:sz="0" w:space="0" w:color="auto"/>
      </w:divBdr>
    </w:div>
    <w:div w:id="999039237">
      <w:bodyDiv w:val="1"/>
      <w:marLeft w:val="0"/>
      <w:marRight w:val="0"/>
      <w:marTop w:val="0"/>
      <w:marBottom w:val="0"/>
      <w:divBdr>
        <w:top w:val="none" w:sz="0" w:space="0" w:color="auto"/>
        <w:left w:val="none" w:sz="0" w:space="0" w:color="auto"/>
        <w:bottom w:val="none" w:sz="0" w:space="0" w:color="auto"/>
        <w:right w:val="none" w:sz="0" w:space="0" w:color="auto"/>
      </w:divBdr>
    </w:div>
    <w:div w:id="1018240986">
      <w:bodyDiv w:val="1"/>
      <w:marLeft w:val="0"/>
      <w:marRight w:val="0"/>
      <w:marTop w:val="0"/>
      <w:marBottom w:val="0"/>
      <w:divBdr>
        <w:top w:val="none" w:sz="0" w:space="0" w:color="auto"/>
        <w:left w:val="none" w:sz="0" w:space="0" w:color="auto"/>
        <w:bottom w:val="none" w:sz="0" w:space="0" w:color="auto"/>
        <w:right w:val="none" w:sz="0" w:space="0" w:color="auto"/>
      </w:divBdr>
    </w:div>
    <w:div w:id="1088967732">
      <w:bodyDiv w:val="1"/>
      <w:marLeft w:val="0"/>
      <w:marRight w:val="0"/>
      <w:marTop w:val="0"/>
      <w:marBottom w:val="0"/>
      <w:divBdr>
        <w:top w:val="none" w:sz="0" w:space="0" w:color="auto"/>
        <w:left w:val="none" w:sz="0" w:space="0" w:color="auto"/>
        <w:bottom w:val="none" w:sz="0" w:space="0" w:color="auto"/>
        <w:right w:val="none" w:sz="0" w:space="0" w:color="auto"/>
      </w:divBdr>
    </w:div>
    <w:div w:id="1107971594">
      <w:bodyDiv w:val="1"/>
      <w:marLeft w:val="0"/>
      <w:marRight w:val="0"/>
      <w:marTop w:val="0"/>
      <w:marBottom w:val="0"/>
      <w:divBdr>
        <w:top w:val="none" w:sz="0" w:space="0" w:color="auto"/>
        <w:left w:val="none" w:sz="0" w:space="0" w:color="auto"/>
        <w:bottom w:val="none" w:sz="0" w:space="0" w:color="auto"/>
        <w:right w:val="none" w:sz="0" w:space="0" w:color="auto"/>
      </w:divBdr>
    </w:div>
    <w:div w:id="1133016397">
      <w:bodyDiv w:val="1"/>
      <w:marLeft w:val="0"/>
      <w:marRight w:val="0"/>
      <w:marTop w:val="0"/>
      <w:marBottom w:val="0"/>
      <w:divBdr>
        <w:top w:val="none" w:sz="0" w:space="0" w:color="auto"/>
        <w:left w:val="none" w:sz="0" w:space="0" w:color="auto"/>
        <w:bottom w:val="none" w:sz="0" w:space="0" w:color="auto"/>
        <w:right w:val="none" w:sz="0" w:space="0" w:color="auto"/>
      </w:divBdr>
    </w:div>
    <w:div w:id="1138259699">
      <w:bodyDiv w:val="1"/>
      <w:marLeft w:val="0"/>
      <w:marRight w:val="0"/>
      <w:marTop w:val="0"/>
      <w:marBottom w:val="0"/>
      <w:divBdr>
        <w:top w:val="none" w:sz="0" w:space="0" w:color="auto"/>
        <w:left w:val="none" w:sz="0" w:space="0" w:color="auto"/>
        <w:bottom w:val="none" w:sz="0" w:space="0" w:color="auto"/>
        <w:right w:val="none" w:sz="0" w:space="0" w:color="auto"/>
      </w:divBdr>
    </w:div>
    <w:div w:id="1183402941">
      <w:bodyDiv w:val="1"/>
      <w:marLeft w:val="0"/>
      <w:marRight w:val="0"/>
      <w:marTop w:val="0"/>
      <w:marBottom w:val="0"/>
      <w:divBdr>
        <w:top w:val="none" w:sz="0" w:space="0" w:color="auto"/>
        <w:left w:val="none" w:sz="0" w:space="0" w:color="auto"/>
        <w:bottom w:val="none" w:sz="0" w:space="0" w:color="auto"/>
        <w:right w:val="none" w:sz="0" w:space="0" w:color="auto"/>
      </w:divBdr>
    </w:div>
    <w:div w:id="1212116451">
      <w:bodyDiv w:val="1"/>
      <w:marLeft w:val="0"/>
      <w:marRight w:val="0"/>
      <w:marTop w:val="0"/>
      <w:marBottom w:val="0"/>
      <w:divBdr>
        <w:top w:val="none" w:sz="0" w:space="0" w:color="auto"/>
        <w:left w:val="none" w:sz="0" w:space="0" w:color="auto"/>
        <w:bottom w:val="none" w:sz="0" w:space="0" w:color="auto"/>
        <w:right w:val="none" w:sz="0" w:space="0" w:color="auto"/>
      </w:divBdr>
    </w:div>
    <w:div w:id="1227884409">
      <w:bodyDiv w:val="1"/>
      <w:marLeft w:val="0"/>
      <w:marRight w:val="0"/>
      <w:marTop w:val="0"/>
      <w:marBottom w:val="0"/>
      <w:divBdr>
        <w:top w:val="none" w:sz="0" w:space="0" w:color="auto"/>
        <w:left w:val="none" w:sz="0" w:space="0" w:color="auto"/>
        <w:bottom w:val="none" w:sz="0" w:space="0" w:color="auto"/>
        <w:right w:val="none" w:sz="0" w:space="0" w:color="auto"/>
      </w:divBdr>
    </w:div>
    <w:div w:id="1267036639">
      <w:bodyDiv w:val="1"/>
      <w:marLeft w:val="0"/>
      <w:marRight w:val="0"/>
      <w:marTop w:val="0"/>
      <w:marBottom w:val="0"/>
      <w:divBdr>
        <w:top w:val="none" w:sz="0" w:space="0" w:color="auto"/>
        <w:left w:val="none" w:sz="0" w:space="0" w:color="auto"/>
        <w:bottom w:val="none" w:sz="0" w:space="0" w:color="auto"/>
        <w:right w:val="none" w:sz="0" w:space="0" w:color="auto"/>
      </w:divBdr>
    </w:div>
    <w:div w:id="1286354007">
      <w:bodyDiv w:val="1"/>
      <w:marLeft w:val="0"/>
      <w:marRight w:val="0"/>
      <w:marTop w:val="0"/>
      <w:marBottom w:val="0"/>
      <w:divBdr>
        <w:top w:val="none" w:sz="0" w:space="0" w:color="auto"/>
        <w:left w:val="none" w:sz="0" w:space="0" w:color="auto"/>
        <w:bottom w:val="none" w:sz="0" w:space="0" w:color="auto"/>
        <w:right w:val="none" w:sz="0" w:space="0" w:color="auto"/>
      </w:divBdr>
    </w:div>
    <w:div w:id="1305626456">
      <w:bodyDiv w:val="1"/>
      <w:marLeft w:val="0"/>
      <w:marRight w:val="0"/>
      <w:marTop w:val="0"/>
      <w:marBottom w:val="0"/>
      <w:divBdr>
        <w:top w:val="none" w:sz="0" w:space="0" w:color="auto"/>
        <w:left w:val="none" w:sz="0" w:space="0" w:color="auto"/>
        <w:bottom w:val="none" w:sz="0" w:space="0" w:color="auto"/>
        <w:right w:val="none" w:sz="0" w:space="0" w:color="auto"/>
      </w:divBdr>
      <w:divsChild>
        <w:div w:id="244388330">
          <w:marLeft w:val="1354"/>
          <w:marRight w:val="0"/>
          <w:marTop w:val="240"/>
          <w:marBottom w:val="240"/>
          <w:divBdr>
            <w:top w:val="none" w:sz="0" w:space="0" w:color="auto"/>
            <w:left w:val="none" w:sz="0" w:space="0" w:color="auto"/>
            <w:bottom w:val="none" w:sz="0" w:space="0" w:color="auto"/>
            <w:right w:val="none" w:sz="0" w:space="0" w:color="auto"/>
          </w:divBdr>
        </w:div>
      </w:divsChild>
    </w:div>
    <w:div w:id="1327512959">
      <w:bodyDiv w:val="1"/>
      <w:marLeft w:val="0"/>
      <w:marRight w:val="0"/>
      <w:marTop w:val="0"/>
      <w:marBottom w:val="0"/>
      <w:divBdr>
        <w:top w:val="none" w:sz="0" w:space="0" w:color="auto"/>
        <w:left w:val="none" w:sz="0" w:space="0" w:color="auto"/>
        <w:bottom w:val="none" w:sz="0" w:space="0" w:color="auto"/>
        <w:right w:val="none" w:sz="0" w:space="0" w:color="auto"/>
      </w:divBdr>
    </w:div>
    <w:div w:id="1353845720">
      <w:bodyDiv w:val="1"/>
      <w:marLeft w:val="0"/>
      <w:marRight w:val="0"/>
      <w:marTop w:val="0"/>
      <w:marBottom w:val="0"/>
      <w:divBdr>
        <w:top w:val="none" w:sz="0" w:space="0" w:color="auto"/>
        <w:left w:val="none" w:sz="0" w:space="0" w:color="auto"/>
        <w:bottom w:val="none" w:sz="0" w:space="0" w:color="auto"/>
        <w:right w:val="none" w:sz="0" w:space="0" w:color="auto"/>
      </w:divBdr>
    </w:div>
    <w:div w:id="1395273652">
      <w:bodyDiv w:val="1"/>
      <w:marLeft w:val="0"/>
      <w:marRight w:val="0"/>
      <w:marTop w:val="0"/>
      <w:marBottom w:val="0"/>
      <w:divBdr>
        <w:top w:val="none" w:sz="0" w:space="0" w:color="auto"/>
        <w:left w:val="none" w:sz="0" w:space="0" w:color="auto"/>
        <w:bottom w:val="none" w:sz="0" w:space="0" w:color="auto"/>
        <w:right w:val="none" w:sz="0" w:space="0" w:color="auto"/>
      </w:divBdr>
    </w:div>
    <w:div w:id="1431504410">
      <w:bodyDiv w:val="1"/>
      <w:marLeft w:val="0"/>
      <w:marRight w:val="0"/>
      <w:marTop w:val="0"/>
      <w:marBottom w:val="0"/>
      <w:divBdr>
        <w:top w:val="none" w:sz="0" w:space="0" w:color="auto"/>
        <w:left w:val="none" w:sz="0" w:space="0" w:color="auto"/>
        <w:bottom w:val="none" w:sz="0" w:space="0" w:color="auto"/>
        <w:right w:val="none" w:sz="0" w:space="0" w:color="auto"/>
      </w:divBdr>
    </w:div>
    <w:div w:id="1444036150">
      <w:bodyDiv w:val="1"/>
      <w:marLeft w:val="0"/>
      <w:marRight w:val="0"/>
      <w:marTop w:val="0"/>
      <w:marBottom w:val="0"/>
      <w:divBdr>
        <w:top w:val="none" w:sz="0" w:space="0" w:color="auto"/>
        <w:left w:val="none" w:sz="0" w:space="0" w:color="auto"/>
        <w:bottom w:val="none" w:sz="0" w:space="0" w:color="auto"/>
        <w:right w:val="none" w:sz="0" w:space="0" w:color="auto"/>
      </w:divBdr>
    </w:div>
    <w:div w:id="1464880463">
      <w:bodyDiv w:val="1"/>
      <w:marLeft w:val="0"/>
      <w:marRight w:val="0"/>
      <w:marTop w:val="0"/>
      <w:marBottom w:val="0"/>
      <w:divBdr>
        <w:top w:val="none" w:sz="0" w:space="0" w:color="auto"/>
        <w:left w:val="none" w:sz="0" w:space="0" w:color="auto"/>
        <w:bottom w:val="none" w:sz="0" w:space="0" w:color="auto"/>
        <w:right w:val="none" w:sz="0" w:space="0" w:color="auto"/>
      </w:divBdr>
    </w:div>
    <w:div w:id="1501310443">
      <w:bodyDiv w:val="1"/>
      <w:marLeft w:val="0"/>
      <w:marRight w:val="0"/>
      <w:marTop w:val="0"/>
      <w:marBottom w:val="0"/>
      <w:divBdr>
        <w:top w:val="none" w:sz="0" w:space="0" w:color="auto"/>
        <w:left w:val="none" w:sz="0" w:space="0" w:color="auto"/>
        <w:bottom w:val="none" w:sz="0" w:space="0" w:color="auto"/>
        <w:right w:val="none" w:sz="0" w:space="0" w:color="auto"/>
      </w:divBdr>
    </w:div>
    <w:div w:id="1510293606">
      <w:bodyDiv w:val="1"/>
      <w:marLeft w:val="0"/>
      <w:marRight w:val="0"/>
      <w:marTop w:val="0"/>
      <w:marBottom w:val="0"/>
      <w:divBdr>
        <w:top w:val="none" w:sz="0" w:space="0" w:color="auto"/>
        <w:left w:val="none" w:sz="0" w:space="0" w:color="auto"/>
        <w:bottom w:val="none" w:sz="0" w:space="0" w:color="auto"/>
        <w:right w:val="none" w:sz="0" w:space="0" w:color="auto"/>
      </w:divBdr>
    </w:div>
    <w:div w:id="1619873244">
      <w:bodyDiv w:val="1"/>
      <w:marLeft w:val="0"/>
      <w:marRight w:val="0"/>
      <w:marTop w:val="0"/>
      <w:marBottom w:val="0"/>
      <w:divBdr>
        <w:top w:val="none" w:sz="0" w:space="0" w:color="auto"/>
        <w:left w:val="none" w:sz="0" w:space="0" w:color="auto"/>
        <w:bottom w:val="none" w:sz="0" w:space="0" w:color="auto"/>
        <w:right w:val="none" w:sz="0" w:space="0" w:color="auto"/>
      </w:divBdr>
    </w:div>
    <w:div w:id="1671175399">
      <w:bodyDiv w:val="1"/>
      <w:marLeft w:val="0"/>
      <w:marRight w:val="0"/>
      <w:marTop w:val="0"/>
      <w:marBottom w:val="0"/>
      <w:divBdr>
        <w:top w:val="none" w:sz="0" w:space="0" w:color="auto"/>
        <w:left w:val="none" w:sz="0" w:space="0" w:color="auto"/>
        <w:bottom w:val="none" w:sz="0" w:space="0" w:color="auto"/>
        <w:right w:val="none" w:sz="0" w:space="0" w:color="auto"/>
      </w:divBdr>
    </w:div>
    <w:div w:id="1672752392">
      <w:bodyDiv w:val="1"/>
      <w:marLeft w:val="0"/>
      <w:marRight w:val="0"/>
      <w:marTop w:val="0"/>
      <w:marBottom w:val="0"/>
      <w:divBdr>
        <w:top w:val="none" w:sz="0" w:space="0" w:color="auto"/>
        <w:left w:val="none" w:sz="0" w:space="0" w:color="auto"/>
        <w:bottom w:val="none" w:sz="0" w:space="0" w:color="auto"/>
        <w:right w:val="none" w:sz="0" w:space="0" w:color="auto"/>
      </w:divBdr>
    </w:div>
    <w:div w:id="1734352465">
      <w:bodyDiv w:val="1"/>
      <w:marLeft w:val="0"/>
      <w:marRight w:val="0"/>
      <w:marTop w:val="0"/>
      <w:marBottom w:val="0"/>
      <w:divBdr>
        <w:top w:val="none" w:sz="0" w:space="0" w:color="auto"/>
        <w:left w:val="none" w:sz="0" w:space="0" w:color="auto"/>
        <w:bottom w:val="none" w:sz="0" w:space="0" w:color="auto"/>
        <w:right w:val="none" w:sz="0" w:space="0" w:color="auto"/>
      </w:divBdr>
    </w:div>
    <w:div w:id="1822388060">
      <w:bodyDiv w:val="1"/>
      <w:marLeft w:val="0"/>
      <w:marRight w:val="0"/>
      <w:marTop w:val="0"/>
      <w:marBottom w:val="0"/>
      <w:divBdr>
        <w:top w:val="none" w:sz="0" w:space="0" w:color="auto"/>
        <w:left w:val="none" w:sz="0" w:space="0" w:color="auto"/>
        <w:bottom w:val="none" w:sz="0" w:space="0" w:color="auto"/>
        <w:right w:val="none" w:sz="0" w:space="0" w:color="auto"/>
      </w:divBdr>
    </w:div>
    <w:div w:id="2004699639">
      <w:bodyDiv w:val="1"/>
      <w:marLeft w:val="0"/>
      <w:marRight w:val="0"/>
      <w:marTop w:val="0"/>
      <w:marBottom w:val="0"/>
      <w:divBdr>
        <w:top w:val="none" w:sz="0" w:space="0" w:color="auto"/>
        <w:left w:val="none" w:sz="0" w:space="0" w:color="auto"/>
        <w:bottom w:val="none" w:sz="0" w:space="0" w:color="auto"/>
        <w:right w:val="none" w:sz="0" w:space="0" w:color="auto"/>
      </w:divBdr>
    </w:div>
    <w:div w:id="2017688741">
      <w:bodyDiv w:val="1"/>
      <w:marLeft w:val="0"/>
      <w:marRight w:val="0"/>
      <w:marTop w:val="0"/>
      <w:marBottom w:val="0"/>
      <w:divBdr>
        <w:top w:val="none" w:sz="0" w:space="0" w:color="auto"/>
        <w:left w:val="none" w:sz="0" w:space="0" w:color="auto"/>
        <w:bottom w:val="none" w:sz="0" w:space="0" w:color="auto"/>
        <w:right w:val="none" w:sz="0" w:space="0" w:color="auto"/>
      </w:divBdr>
    </w:div>
    <w:div w:id="2038312132">
      <w:bodyDiv w:val="1"/>
      <w:marLeft w:val="0"/>
      <w:marRight w:val="0"/>
      <w:marTop w:val="0"/>
      <w:marBottom w:val="0"/>
      <w:divBdr>
        <w:top w:val="none" w:sz="0" w:space="0" w:color="auto"/>
        <w:left w:val="none" w:sz="0" w:space="0" w:color="auto"/>
        <w:bottom w:val="none" w:sz="0" w:space="0" w:color="auto"/>
        <w:right w:val="none" w:sz="0" w:space="0" w:color="auto"/>
      </w:divBdr>
    </w:div>
    <w:div w:id="2082097717">
      <w:bodyDiv w:val="1"/>
      <w:marLeft w:val="0"/>
      <w:marRight w:val="0"/>
      <w:marTop w:val="0"/>
      <w:marBottom w:val="0"/>
      <w:divBdr>
        <w:top w:val="none" w:sz="0" w:space="0" w:color="auto"/>
        <w:left w:val="none" w:sz="0" w:space="0" w:color="auto"/>
        <w:bottom w:val="none" w:sz="0" w:space="0" w:color="auto"/>
        <w:right w:val="none" w:sz="0" w:space="0" w:color="auto"/>
      </w:divBdr>
    </w:div>
    <w:div w:id="2091466837">
      <w:bodyDiv w:val="1"/>
      <w:marLeft w:val="0"/>
      <w:marRight w:val="0"/>
      <w:marTop w:val="0"/>
      <w:marBottom w:val="0"/>
      <w:divBdr>
        <w:top w:val="none" w:sz="0" w:space="0" w:color="auto"/>
        <w:left w:val="none" w:sz="0" w:space="0" w:color="auto"/>
        <w:bottom w:val="none" w:sz="0" w:space="0" w:color="auto"/>
        <w:right w:val="none" w:sz="0" w:space="0" w:color="auto"/>
      </w:divBdr>
    </w:div>
    <w:div w:id="2100713485">
      <w:bodyDiv w:val="1"/>
      <w:marLeft w:val="0"/>
      <w:marRight w:val="0"/>
      <w:marTop w:val="0"/>
      <w:marBottom w:val="0"/>
      <w:divBdr>
        <w:top w:val="none" w:sz="0" w:space="0" w:color="auto"/>
        <w:left w:val="none" w:sz="0" w:space="0" w:color="auto"/>
        <w:bottom w:val="none" w:sz="0" w:space="0" w:color="auto"/>
        <w:right w:val="none" w:sz="0" w:space="0" w:color="auto"/>
      </w:divBdr>
    </w:div>
    <w:div w:id="2114788282">
      <w:bodyDiv w:val="1"/>
      <w:marLeft w:val="0"/>
      <w:marRight w:val="0"/>
      <w:marTop w:val="0"/>
      <w:marBottom w:val="0"/>
      <w:divBdr>
        <w:top w:val="none" w:sz="0" w:space="0" w:color="auto"/>
        <w:left w:val="none" w:sz="0" w:space="0" w:color="auto"/>
        <w:bottom w:val="none" w:sz="0" w:space="0" w:color="auto"/>
        <w:right w:val="none" w:sz="0" w:space="0" w:color="auto"/>
      </w:divBdr>
    </w:div>
    <w:div w:id="2129662560">
      <w:bodyDiv w:val="1"/>
      <w:marLeft w:val="0"/>
      <w:marRight w:val="0"/>
      <w:marTop w:val="0"/>
      <w:marBottom w:val="0"/>
      <w:divBdr>
        <w:top w:val="none" w:sz="0" w:space="0" w:color="auto"/>
        <w:left w:val="none" w:sz="0" w:space="0" w:color="auto"/>
        <w:bottom w:val="none" w:sz="0" w:space="0" w:color="auto"/>
        <w:right w:val="none" w:sz="0" w:space="0" w:color="auto"/>
      </w:divBdr>
    </w:div>
    <w:div w:id="2140999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scholar.google.es/"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Lew20</b:Tag>
    <b:SourceType>JournalArticle</b:SourceType>
    <b:Guid>{5A464DCA-DA06-4F77-905D-0899C623E25C}</b:Guid>
    <b:Title>Retrieval-Augmented Generation for Knowledge-Intensive NLP Tasks</b:Title>
    <b:JournalName>International Conference on Neural Information Processing Systems</b:JournalName>
    <b:Year>2020</b:Year>
    <b:Author>
      <b:Author>
        <b:NameList>
          <b:Person>
            <b:Last>Lewis</b:Last>
            <b:First>Patrick</b:First>
          </b:Person>
          <b:Person>
            <b:Last>Perez</b:Last>
            <b:First>Ethan</b:First>
          </b:Person>
          <b:Person>
            <b:Last>Piktus</b:Last>
            <b:First>Aleksandra</b:First>
          </b:Person>
          <b:Person>
            <b:Last>Petroni</b:Last>
            <b:First>Fabio</b:First>
          </b:Person>
          <b:Person>
            <b:Last>Karpukhin</b:Last>
            <b:First>Vladimir</b:First>
          </b:Person>
          <b:Person>
            <b:Last>Goyal</b:Last>
            <b:First>Naman</b:First>
          </b:Person>
          <b:Person>
            <b:Last>Küttler</b:Last>
            <b:First>Heinrich</b:First>
          </b:Person>
          <b:Person>
            <b:Last>Lewis</b:Last>
            <b:First>Mike</b:First>
          </b:Person>
          <b:Person>
            <b:Last>Yih</b:Last>
            <b:First>Wen-tau</b:First>
          </b:Person>
          <b:Person>
            <b:Last>Rocktäschel</b:Last>
            <b:First>Tim</b:First>
          </b:Person>
          <b:Person>
            <b:Last>Riedel</b:Last>
            <b:First>Sebastian</b:First>
          </b:Person>
          <b:Person>
            <b:Last>Kiela</b:Last>
            <b:First>Douwe</b:First>
          </b:Person>
        </b:NameList>
      </b:Author>
    </b:Author>
    <b:LCID>en-US</b:LCID>
    <b:RefOrder>2</b:RefOrder>
  </b:Source>
  <b:Source>
    <b:Tag>Yao22</b:Tag>
    <b:SourceType>JournalArticle</b:SourceType>
    <b:Guid>{A81FAEE0-E382-4A94-BE74-486754300E39}</b:Guid>
    <b:Title>ReAct: Synergizing Reasoning and Acting in Language Models</b:Title>
    <b:Year>2022</b:Year>
    <b:LCID>en-US</b:LCID>
    <b:Author>
      <b:Author>
        <b:NameList>
          <b:Person>
            <b:Last>Yao</b:Last>
            <b:First>Shunyu </b:First>
          </b:Person>
          <b:Person>
            <b:Last>Zhao</b:Last>
            <b:First>Jeffrey</b:First>
          </b:Person>
          <b:Person>
            <b:Last>Yu</b:Last>
            <b:First>Dian</b:First>
          </b:Person>
          <b:Person>
            <b:Last>Du</b:Last>
            <b:First>Nan</b:First>
          </b:Person>
          <b:Person>
            <b:Last>Shafran</b:Last>
            <b:First>Izhak</b:First>
          </b:Person>
          <b:Person>
            <b:Last>Narasimhan</b:Last>
            <b:First>Narthik</b:First>
          </b:Person>
          <b:Person>
            <b:Last>Cao</b:Last>
            <b:First>Yuan</b:First>
          </b:Person>
        </b:NameList>
      </b:Author>
    </b:Author>
    <b:JournalName>The eleventh international conference on learning representations</b:JournalName>
    <b:RefOrder>3</b:RefOrder>
  </b:Source>
  <b:Source>
    <b:Tag>AmzRunbook</b:Tag>
    <b:SourceType>InternetSite</b:SourceType>
    <b:Guid>{19849D96-A414-4F7C-A3C9-1B81E746D0E4}</b:Guid>
    <b:LCID>en-US</b:LCID>
    <b:Author>
      <b:Author>
        <b:Corporate>Amazon Web Services</b:Corporate>
      </b:Author>
    </b:Author>
    <b:Title>RunBook - AWS Well-Architected Framework</b:Title>
    <b:InternetSiteTitle>AWS Well-Architected Framework</b:InternetSiteTitle>
    <b:Year>2020</b:Year>
    <b:Month>07</b:Month>
    <b:Day>02</b:Day>
    <b:URL>https://wa.aws.amazon.com/wellarchitected/2020-07-02T19-33-23/wat.concept.runbook.en.html</b:URL>
    <b:RefOrder>1</b:RefOrder>
  </b:Source>
</b:Sources>
</file>

<file path=customXml/itemProps1.xml><?xml version="1.0" encoding="utf-8"?>
<ds:datastoreItem xmlns:ds="http://schemas.openxmlformats.org/officeDocument/2006/customXml" ds:itemID="{532E69C5-10E4-4884-8968-9581A0C63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6933</Words>
  <Characters>38136</Characters>
  <Application>Microsoft Office Word</Application>
  <DocSecurity>0</DocSecurity>
  <Lines>317</Lines>
  <Paragraphs>89</Paragraphs>
  <ScaleCrop>false</ScaleCrop>
  <Company/>
  <LinksUpToDate>false</LinksUpToDate>
  <CharactersWithSpaces>44980</CharactersWithSpaces>
  <SharedDoc>false</SharedDoc>
  <HLinks>
    <vt:vector size="150" baseType="variant">
      <vt:variant>
        <vt:i4>2621545</vt:i4>
      </vt:variant>
      <vt:variant>
        <vt:i4>141</vt:i4>
      </vt:variant>
      <vt:variant>
        <vt:i4>0</vt:i4>
      </vt:variant>
      <vt:variant>
        <vt:i4>5</vt:i4>
      </vt:variant>
      <vt:variant>
        <vt:lpwstr>https://doi.org/10.30552/ejhr.v4i2.105</vt:lpwstr>
      </vt:variant>
      <vt:variant>
        <vt:lpwstr/>
      </vt:variant>
      <vt:variant>
        <vt:i4>6160413</vt:i4>
      </vt:variant>
      <vt:variant>
        <vt:i4>138</vt:i4>
      </vt:variant>
      <vt:variant>
        <vt:i4>0</vt:i4>
      </vt:variant>
      <vt:variant>
        <vt:i4>5</vt:i4>
      </vt:variant>
      <vt:variant>
        <vt:lpwstr>https://doi.org/10.1016/j.dib.2018.11.127</vt:lpwstr>
      </vt:variant>
      <vt:variant>
        <vt:lpwstr/>
      </vt:variant>
      <vt:variant>
        <vt:i4>7667836</vt:i4>
      </vt:variant>
      <vt:variant>
        <vt:i4>135</vt:i4>
      </vt:variant>
      <vt:variant>
        <vt:i4>0</vt:i4>
      </vt:variant>
      <vt:variant>
        <vt:i4>5</vt:i4>
      </vt:variant>
      <vt:variant>
        <vt:lpwstr>https://scholar.google.es/</vt:lpwstr>
      </vt:variant>
      <vt:variant>
        <vt:lpwstr/>
      </vt:variant>
      <vt:variant>
        <vt:i4>1441840</vt:i4>
      </vt:variant>
      <vt:variant>
        <vt:i4>128</vt:i4>
      </vt:variant>
      <vt:variant>
        <vt:i4>0</vt:i4>
      </vt:variant>
      <vt:variant>
        <vt:i4>5</vt:i4>
      </vt:variant>
      <vt:variant>
        <vt:lpwstr/>
      </vt:variant>
      <vt:variant>
        <vt:lpwstr>_Toc221474437</vt:lpwstr>
      </vt:variant>
      <vt:variant>
        <vt:i4>1441840</vt:i4>
      </vt:variant>
      <vt:variant>
        <vt:i4>122</vt:i4>
      </vt:variant>
      <vt:variant>
        <vt:i4>0</vt:i4>
      </vt:variant>
      <vt:variant>
        <vt:i4>5</vt:i4>
      </vt:variant>
      <vt:variant>
        <vt:lpwstr/>
      </vt:variant>
      <vt:variant>
        <vt:lpwstr>_Toc221474436</vt:lpwstr>
      </vt:variant>
      <vt:variant>
        <vt:i4>1441840</vt:i4>
      </vt:variant>
      <vt:variant>
        <vt:i4>116</vt:i4>
      </vt:variant>
      <vt:variant>
        <vt:i4>0</vt:i4>
      </vt:variant>
      <vt:variant>
        <vt:i4>5</vt:i4>
      </vt:variant>
      <vt:variant>
        <vt:lpwstr/>
      </vt:variant>
      <vt:variant>
        <vt:lpwstr>_Toc221474435</vt:lpwstr>
      </vt:variant>
      <vt:variant>
        <vt:i4>1441840</vt:i4>
      </vt:variant>
      <vt:variant>
        <vt:i4>110</vt:i4>
      </vt:variant>
      <vt:variant>
        <vt:i4>0</vt:i4>
      </vt:variant>
      <vt:variant>
        <vt:i4>5</vt:i4>
      </vt:variant>
      <vt:variant>
        <vt:lpwstr/>
      </vt:variant>
      <vt:variant>
        <vt:lpwstr>_Toc221474434</vt:lpwstr>
      </vt:variant>
      <vt:variant>
        <vt:i4>1441840</vt:i4>
      </vt:variant>
      <vt:variant>
        <vt:i4>104</vt:i4>
      </vt:variant>
      <vt:variant>
        <vt:i4>0</vt:i4>
      </vt:variant>
      <vt:variant>
        <vt:i4>5</vt:i4>
      </vt:variant>
      <vt:variant>
        <vt:lpwstr/>
      </vt:variant>
      <vt:variant>
        <vt:lpwstr>_Toc221474433</vt:lpwstr>
      </vt:variant>
      <vt:variant>
        <vt:i4>1441840</vt:i4>
      </vt:variant>
      <vt:variant>
        <vt:i4>98</vt:i4>
      </vt:variant>
      <vt:variant>
        <vt:i4>0</vt:i4>
      </vt:variant>
      <vt:variant>
        <vt:i4>5</vt:i4>
      </vt:variant>
      <vt:variant>
        <vt:lpwstr/>
      </vt:variant>
      <vt:variant>
        <vt:lpwstr>_Toc221474432</vt:lpwstr>
      </vt:variant>
      <vt:variant>
        <vt:i4>1441840</vt:i4>
      </vt:variant>
      <vt:variant>
        <vt:i4>92</vt:i4>
      </vt:variant>
      <vt:variant>
        <vt:i4>0</vt:i4>
      </vt:variant>
      <vt:variant>
        <vt:i4>5</vt:i4>
      </vt:variant>
      <vt:variant>
        <vt:lpwstr/>
      </vt:variant>
      <vt:variant>
        <vt:lpwstr>_Toc221474431</vt:lpwstr>
      </vt:variant>
      <vt:variant>
        <vt:i4>1441840</vt:i4>
      </vt:variant>
      <vt:variant>
        <vt:i4>86</vt:i4>
      </vt:variant>
      <vt:variant>
        <vt:i4>0</vt:i4>
      </vt:variant>
      <vt:variant>
        <vt:i4>5</vt:i4>
      </vt:variant>
      <vt:variant>
        <vt:lpwstr/>
      </vt:variant>
      <vt:variant>
        <vt:lpwstr>_Toc221474430</vt:lpwstr>
      </vt:variant>
      <vt:variant>
        <vt:i4>1507376</vt:i4>
      </vt:variant>
      <vt:variant>
        <vt:i4>80</vt:i4>
      </vt:variant>
      <vt:variant>
        <vt:i4>0</vt:i4>
      </vt:variant>
      <vt:variant>
        <vt:i4>5</vt:i4>
      </vt:variant>
      <vt:variant>
        <vt:lpwstr/>
      </vt:variant>
      <vt:variant>
        <vt:lpwstr>_Toc221474429</vt:lpwstr>
      </vt:variant>
      <vt:variant>
        <vt:i4>1507376</vt:i4>
      </vt:variant>
      <vt:variant>
        <vt:i4>74</vt:i4>
      </vt:variant>
      <vt:variant>
        <vt:i4>0</vt:i4>
      </vt:variant>
      <vt:variant>
        <vt:i4>5</vt:i4>
      </vt:variant>
      <vt:variant>
        <vt:lpwstr/>
      </vt:variant>
      <vt:variant>
        <vt:lpwstr>_Toc221474428</vt:lpwstr>
      </vt:variant>
      <vt:variant>
        <vt:i4>1507376</vt:i4>
      </vt:variant>
      <vt:variant>
        <vt:i4>68</vt:i4>
      </vt:variant>
      <vt:variant>
        <vt:i4>0</vt:i4>
      </vt:variant>
      <vt:variant>
        <vt:i4>5</vt:i4>
      </vt:variant>
      <vt:variant>
        <vt:lpwstr/>
      </vt:variant>
      <vt:variant>
        <vt:lpwstr>_Toc221474427</vt:lpwstr>
      </vt:variant>
      <vt:variant>
        <vt:i4>1507376</vt:i4>
      </vt:variant>
      <vt:variant>
        <vt:i4>62</vt:i4>
      </vt:variant>
      <vt:variant>
        <vt:i4>0</vt:i4>
      </vt:variant>
      <vt:variant>
        <vt:i4>5</vt:i4>
      </vt:variant>
      <vt:variant>
        <vt:lpwstr/>
      </vt:variant>
      <vt:variant>
        <vt:lpwstr>_Toc221474426</vt:lpwstr>
      </vt:variant>
      <vt:variant>
        <vt:i4>1507376</vt:i4>
      </vt:variant>
      <vt:variant>
        <vt:i4>56</vt:i4>
      </vt:variant>
      <vt:variant>
        <vt:i4>0</vt:i4>
      </vt:variant>
      <vt:variant>
        <vt:i4>5</vt:i4>
      </vt:variant>
      <vt:variant>
        <vt:lpwstr/>
      </vt:variant>
      <vt:variant>
        <vt:lpwstr>_Toc221474425</vt:lpwstr>
      </vt:variant>
      <vt:variant>
        <vt:i4>1507376</vt:i4>
      </vt:variant>
      <vt:variant>
        <vt:i4>50</vt:i4>
      </vt:variant>
      <vt:variant>
        <vt:i4>0</vt:i4>
      </vt:variant>
      <vt:variant>
        <vt:i4>5</vt:i4>
      </vt:variant>
      <vt:variant>
        <vt:lpwstr/>
      </vt:variant>
      <vt:variant>
        <vt:lpwstr>_Toc221474424</vt:lpwstr>
      </vt:variant>
      <vt:variant>
        <vt:i4>1507376</vt:i4>
      </vt:variant>
      <vt:variant>
        <vt:i4>44</vt:i4>
      </vt:variant>
      <vt:variant>
        <vt:i4>0</vt:i4>
      </vt:variant>
      <vt:variant>
        <vt:i4>5</vt:i4>
      </vt:variant>
      <vt:variant>
        <vt:lpwstr/>
      </vt:variant>
      <vt:variant>
        <vt:lpwstr>_Toc221474423</vt:lpwstr>
      </vt:variant>
      <vt:variant>
        <vt:i4>1507376</vt:i4>
      </vt:variant>
      <vt:variant>
        <vt:i4>38</vt:i4>
      </vt:variant>
      <vt:variant>
        <vt:i4>0</vt:i4>
      </vt:variant>
      <vt:variant>
        <vt:i4>5</vt:i4>
      </vt:variant>
      <vt:variant>
        <vt:lpwstr/>
      </vt:variant>
      <vt:variant>
        <vt:lpwstr>_Toc221474422</vt:lpwstr>
      </vt:variant>
      <vt:variant>
        <vt:i4>1507376</vt:i4>
      </vt:variant>
      <vt:variant>
        <vt:i4>32</vt:i4>
      </vt:variant>
      <vt:variant>
        <vt:i4>0</vt:i4>
      </vt:variant>
      <vt:variant>
        <vt:i4>5</vt:i4>
      </vt:variant>
      <vt:variant>
        <vt:lpwstr/>
      </vt:variant>
      <vt:variant>
        <vt:lpwstr>_Toc221474421</vt:lpwstr>
      </vt:variant>
      <vt:variant>
        <vt:i4>1507376</vt:i4>
      </vt:variant>
      <vt:variant>
        <vt:i4>26</vt:i4>
      </vt:variant>
      <vt:variant>
        <vt:i4>0</vt:i4>
      </vt:variant>
      <vt:variant>
        <vt:i4>5</vt:i4>
      </vt:variant>
      <vt:variant>
        <vt:lpwstr/>
      </vt:variant>
      <vt:variant>
        <vt:lpwstr>_Toc221474420</vt:lpwstr>
      </vt:variant>
      <vt:variant>
        <vt:i4>1310768</vt:i4>
      </vt:variant>
      <vt:variant>
        <vt:i4>20</vt:i4>
      </vt:variant>
      <vt:variant>
        <vt:i4>0</vt:i4>
      </vt:variant>
      <vt:variant>
        <vt:i4>5</vt:i4>
      </vt:variant>
      <vt:variant>
        <vt:lpwstr/>
      </vt:variant>
      <vt:variant>
        <vt:lpwstr>_Toc221474419</vt:lpwstr>
      </vt:variant>
      <vt:variant>
        <vt:i4>1310768</vt:i4>
      </vt:variant>
      <vt:variant>
        <vt:i4>14</vt:i4>
      </vt:variant>
      <vt:variant>
        <vt:i4>0</vt:i4>
      </vt:variant>
      <vt:variant>
        <vt:i4>5</vt:i4>
      </vt:variant>
      <vt:variant>
        <vt:lpwstr/>
      </vt:variant>
      <vt:variant>
        <vt:lpwstr>_Toc221474418</vt:lpwstr>
      </vt:variant>
      <vt:variant>
        <vt:i4>1310768</vt:i4>
      </vt:variant>
      <vt:variant>
        <vt:i4>8</vt:i4>
      </vt:variant>
      <vt:variant>
        <vt:i4>0</vt:i4>
      </vt:variant>
      <vt:variant>
        <vt:i4>5</vt:i4>
      </vt:variant>
      <vt:variant>
        <vt:lpwstr/>
      </vt:variant>
      <vt:variant>
        <vt:lpwstr>_Toc221474417</vt:lpwstr>
      </vt:variant>
      <vt:variant>
        <vt:i4>1310768</vt:i4>
      </vt:variant>
      <vt:variant>
        <vt:i4>2</vt:i4>
      </vt:variant>
      <vt:variant>
        <vt:i4>0</vt:i4>
      </vt:variant>
      <vt:variant>
        <vt:i4>5</vt:i4>
      </vt:variant>
      <vt:variant>
        <vt:lpwstr/>
      </vt:variant>
      <vt:variant>
        <vt:lpwstr>_Toc221474416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sanchez cabrero</dc:creator>
  <cp:keywords/>
  <dc:description/>
  <cp:lastModifiedBy>Álvaro Justo Rivas Alcobendas</cp:lastModifiedBy>
  <cp:revision>2</cp:revision>
  <cp:lastPrinted>2026-04-10T17:02:00Z</cp:lastPrinted>
  <dcterms:created xsi:type="dcterms:W3CDTF">2026-04-10T17:03:00Z</dcterms:created>
  <dcterms:modified xsi:type="dcterms:W3CDTF">2026-04-10T17:03:00Z</dcterms:modified>
</cp:coreProperties>
</file>