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FC9F609" w:rsidP="4D7BC38B" w:rsidRDefault="5FC9F609" w14:paraId="77D6CFA7" w14:textId="680F9C96">
      <w:pPr>
        <w:pStyle w:val="Heading1"/>
        <w:jc w:val="center"/>
        <w:rPr>
          <w:rFonts w:ascii="Arial" w:hAnsi="Arial" w:eastAsia="Arial" w:cs="Arial"/>
          <w:b/>
          <w:color w:val="auto"/>
          <w:sz w:val="30"/>
          <w:szCs w:val="30"/>
        </w:rPr>
      </w:pPr>
      <w:r w:rsidRPr="3A7DB31E">
        <w:rPr>
          <w:rFonts w:ascii="Arial" w:hAnsi="Arial" w:eastAsia="Arial" w:cs="Arial"/>
          <w:b/>
          <w:color w:val="auto"/>
          <w:sz w:val="30"/>
          <w:szCs w:val="30"/>
        </w:rPr>
        <w:t xml:space="preserve">UIUX Design - </w:t>
      </w:r>
      <w:r w:rsidRPr="3A7DB31E" w:rsidR="77BE3B88">
        <w:rPr>
          <w:rFonts w:ascii="Arial" w:hAnsi="Arial" w:eastAsia="Arial" w:cs="Arial"/>
          <w:b/>
          <w:color w:val="auto"/>
          <w:sz w:val="30"/>
          <w:szCs w:val="30"/>
        </w:rPr>
        <w:t xml:space="preserve">Foundations of User Experience (UX) Design </w:t>
      </w:r>
      <w:r w:rsidR="00B97364">
        <w:rPr>
          <w:rFonts w:ascii="Arial" w:hAnsi="Arial" w:eastAsia="Arial" w:cs="Arial"/>
          <w:b/>
          <w:color w:val="auto"/>
          <w:sz w:val="30"/>
          <w:szCs w:val="30"/>
        </w:rPr>
        <w:t xml:space="preserve">UI/UX Design </w:t>
      </w:r>
      <w:r w:rsidR="008B1663">
        <w:rPr>
          <w:rFonts w:ascii="Arial" w:hAnsi="Arial" w:eastAsia="Arial" w:cs="Arial"/>
          <w:b/>
          <w:color w:val="auto"/>
          <w:sz w:val="30"/>
          <w:szCs w:val="30"/>
        </w:rPr>
        <w:t>Option 1</w:t>
      </w:r>
    </w:p>
    <w:p w:rsidR="0DE0BE67" w:rsidP="4D7BC38B" w:rsidRDefault="0DE0BE67" w14:paraId="68F1931E" w14:textId="448F1788">
      <w:pPr>
        <w:jc w:val="center"/>
        <w:rPr>
          <w:rFonts w:ascii="Arial" w:hAnsi="Arial" w:eastAsia="Arial" w:cs="Arial"/>
          <w:b/>
          <w:sz w:val="30"/>
          <w:szCs w:val="30"/>
        </w:rPr>
      </w:pPr>
      <w:proofErr w:type="spellStart"/>
      <w:r w:rsidRPr="3A7DB31E">
        <w:rPr>
          <w:rFonts w:ascii="Arial" w:hAnsi="Arial" w:eastAsia="Arial" w:cs="Arial"/>
          <w:b/>
          <w:sz w:val="30"/>
          <w:szCs w:val="30"/>
        </w:rPr>
        <w:t>Tomowork</w:t>
      </w:r>
      <w:proofErr w:type="spellEnd"/>
      <w:r w:rsidRPr="3A7DB31E">
        <w:rPr>
          <w:rFonts w:ascii="Arial" w:hAnsi="Arial" w:eastAsia="Arial" w:cs="Arial"/>
          <w:b/>
          <w:sz w:val="30"/>
          <w:szCs w:val="30"/>
        </w:rPr>
        <w:t xml:space="preserve"> Talent Accelerator Programme (TAP)</w:t>
      </w:r>
    </w:p>
    <w:p w:rsidR="4D7BC38B" w:rsidP="4D7BC38B" w:rsidRDefault="4D7BC38B" w14:paraId="6AA72063" w14:textId="5E548AB2">
      <w:pPr>
        <w:jc w:val="center"/>
        <w:rPr>
          <w:rFonts w:ascii="Arial" w:hAnsi="Arial" w:eastAsia="Arial" w:cs="Arial"/>
          <w:b/>
          <w:sz w:val="30"/>
          <w:szCs w:val="30"/>
        </w:rPr>
      </w:pPr>
    </w:p>
    <w:p w:rsidR="4C99FDA3" w:rsidP="4D7BC38B" w:rsidRDefault="4C99FDA3" w14:paraId="493500B9" w14:textId="26BC691A">
      <w:pPr>
        <w:rPr>
          <w:rFonts w:ascii="Arial" w:hAnsi="Arial" w:eastAsia="Arial" w:cs="Arial"/>
          <w:b/>
          <w:sz w:val="30"/>
          <w:szCs w:val="30"/>
        </w:rPr>
      </w:pPr>
      <w:r w:rsidRPr="3A7DB31E">
        <w:rPr>
          <w:rFonts w:ascii="Arial" w:hAnsi="Arial" w:eastAsia="Arial" w:cs="Arial"/>
          <w:b/>
          <w:sz w:val="30"/>
          <w:szCs w:val="30"/>
        </w:rPr>
        <w:t xml:space="preserve">Introduction </w:t>
      </w:r>
    </w:p>
    <w:p w:rsidR="6068E1D7" w:rsidP="4D7BC38B" w:rsidRDefault="6068E1D7" w14:paraId="5B5F6616" w14:textId="5C38D25D">
      <w:pPr>
        <w:rPr>
          <w:rFonts w:ascii="Arial" w:hAnsi="Arial" w:eastAsia="Arial" w:cs="Arial"/>
          <w:sz w:val="30"/>
          <w:szCs w:val="30"/>
        </w:rPr>
      </w:pPr>
      <w:r w:rsidRPr="4917B51E" w:rsidR="6068E1D7">
        <w:rPr>
          <w:rFonts w:ascii="Arial" w:hAnsi="Arial" w:eastAsia="Arial" w:cs="Arial"/>
          <w:sz w:val="30"/>
          <w:szCs w:val="30"/>
        </w:rPr>
        <w:t xml:space="preserve">Welcome to </w:t>
      </w:r>
      <w:r w:rsidRPr="4917B51E" w:rsidR="00C16EA6">
        <w:rPr>
          <w:rFonts w:ascii="Arial" w:hAnsi="Arial" w:eastAsia="Arial" w:cs="Arial"/>
          <w:sz w:val="30"/>
          <w:szCs w:val="30"/>
        </w:rPr>
        <w:t>UIUX Design, Option 1 of the UI/UX DesignTrack!</w:t>
      </w:r>
      <w:r w:rsidRPr="4917B51E" w:rsidR="6068E1D7">
        <w:rPr>
          <w:rFonts w:ascii="Arial" w:hAnsi="Arial" w:eastAsia="Arial" w:cs="Arial"/>
          <w:sz w:val="30"/>
          <w:szCs w:val="30"/>
        </w:rPr>
        <w:t xml:space="preserve"> In the upcoming skills-based economy, industry recognised certifications play a pivotal role in representing the skills you have. In our TAP, all participants aim to complete at least </w:t>
      </w:r>
      <w:r w:rsidRPr="4917B51E" w:rsidR="0057175F">
        <w:rPr>
          <w:rFonts w:ascii="Arial" w:hAnsi="Arial" w:eastAsia="Arial" w:cs="Arial"/>
          <w:sz w:val="30"/>
          <w:szCs w:val="30"/>
        </w:rPr>
        <w:t>two learning tracks</w:t>
      </w:r>
      <w:r w:rsidRPr="4917B51E" w:rsidR="6068E1D7">
        <w:rPr>
          <w:rFonts w:ascii="Arial" w:hAnsi="Arial" w:eastAsia="Arial" w:cs="Arial"/>
          <w:sz w:val="30"/>
          <w:szCs w:val="30"/>
        </w:rPr>
        <w:t xml:space="preserve">. Below are the </w:t>
      </w:r>
      <w:r w:rsidRPr="4917B51E" w:rsidR="0057175F">
        <w:rPr>
          <w:rFonts w:ascii="Arial" w:hAnsi="Arial" w:eastAsia="Arial" w:cs="Arial"/>
          <w:sz w:val="30"/>
          <w:szCs w:val="30"/>
        </w:rPr>
        <w:t>five</w:t>
      </w:r>
      <w:r w:rsidRPr="4917B51E" w:rsidR="6068E1D7">
        <w:rPr>
          <w:rFonts w:ascii="Arial" w:hAnsi="Arial" w:eastAsia="Arial" w:cs="Arial"/>
          <w:sz w:val="30"/>
          <w:szCs w:val="30"/>
        </w:rPr>
        <w:t xml:space="preserve"> learning tracks in TAP:  </w:t>
      </w:r>
    </w:p>
    <w:p w:rsidR="6068E1D7" w:rsidP="4D7BC38B" w:rsidRDefault="6068E1D7" w14:paraId="33F6D721" w14:textId="796BB571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 xml:space="preserve">Financial Markets </w:t>
      </w:r>
    </w:p>
    <w:p w:rsidR="6068E1D7" w:rsidP="4D7BC38B" w:rsidRDefault="6068E1D7" w14:paraId="15F8BD0F" w14:textId="63E6E0C5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 xml:space="preserve">Sustainability  </w:t>
      </w:r>
    </w:p>
    <w:p w:rsidR="6068E1D7" w:rsidP="4D7BC38B" w:rsidRDefault="6068E1D7" w14:paraId="05083BEF" w14:textId="6178ED0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 xml:space="preserve">Data Analytics  </w:t>
      </w:r>
    </w:p>
    <w:p w:rsidR="6068E1D7" w:rsidP="4D7BC38B" w:rsidRDefault="6068E1D7" w14:paraId="1D68EFE8" w14:textId="33CE4E6D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 xml:space="preserve">Digital Marketing  </w:t>
      </w:r>
    </w:p>
    <w:p w:rsidR="008B1663" w:rsidP="4D7BC38B" w:rsidRDefault="6068E1D7" w14:paraId="47C28D30" w14:textId="7777777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>UI</w:t>
      </w:r>
      <w:r w:rsidR="008B1663">
        <w:rPr>
          <w:rFonts w:ascii="Arial" w:hAnsi="Arial" w:eastAsia="Arial" w:cs="Arial"/>
          <w:sz w:val="30"/>
          <w:szCs w:val="30"/>
        </w:rPr>
        <w:t>/</w:t>
      </w:r>
      <w:r w:rsidRPr="3A7DB31E">
        <w:rPr>
          <w:rFonts w:ascii="Arial" w:hAnsi="Arial" w:eastAsia="Arial" w:cs="Arial"/>
          <w:sz w:val="30"/>
          <w:szCs w:val="30"/>
        </w:rPr>
        <w:t>UX Design</w:t>
      </w:r>
    </w:p>
    <w:p w:rsidR="008B1663" w:rsidP="4FFD7C6C" w:rsidRDefault="008B1663" w14:paraId="63C8F5CE" w14:textId="5D108C3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1"/>
          <w:bCs w:val="1"/>
          <w:sz w:val="30"/>
          <w:szCs w:val="30"/>
        </w:rPr>
      </w:pPr>
      <w:r w:rsidRPr="4FFD7C6C" w:rsidR="008B1663">
        <w:rPr>
          <w:rFonts w:ascii="Arial" w:hAnsi="Arial" w:eastAsia="Arial" w:cs="Arial"/>
          <w:b w:val="1"/>
          <w:bCs w:val="1"/>
          <w:sz w:val="30"/>
          <w:szCs w:val="30"/>
        </w:rPr>
        <w:t>UIUX Design</w:t>
      </w:r>
      <w:r w:rsidRPr="4FFD7C6C" w:rsidR="00B817BC">
        <w:rPr>
          <w:rFonts w:ascii="Arial" w:hAnsi="Arial" w:eastAsia="Arial" w:cs="Arial"/>
          <w:b w:val="1"/>
          <w:bCs w:val="1"/>
          <w:sz w:val="30"/>
          <w:szCs w:val="30"/>
        </w:rPr>
        <w:t xml:space="preserve"> (Option 1)</w:t>
      </w:r>
    </w:p>
    <w:p w:rsidR="4D7BC38B" w:rsidP="008B1663" w:rsidRDefault="008B1663" w14:paraId="0F982DBE" w14:textId="3855EF1F"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</w:rPr>
        <w:t>Accessibility Design</w:t>
      </w:r>
      <w:r w:rsidRPr="3A7DB31E" w:rsidR="6068E1D7">
        <w:rPr>
          <w:rFonts w:ascii="Arial" w:hAnsi="Arial" w:eastAsia="Arial" w:cs="Arial"/>
          <w:sz w:val="30"/>
          <w:szCs w:val="30"/>
        </w:rPr>
        <w:t xml:space="preserve"> </w:t>
      </w:r>
      <w:r w:rsidR="00B817BC">
        <w:rPr>
          <w:rFonts w:ascii="Arial" w:hAnsi="Arial" w:eastAsia="Arial" w:cs="Arial"/>
          <w:sz w:val="30"/>
          <w:szCs w:val="30"/>
        </w:rPr>
        <w:t>(Option 2)</w:t>
      </w:r>
    </w:p>
    <w:p w:rsidRPr="0057175F" w:rsidR="0057175F" w:rsidP="0057175F" w:rsidRDefault="0057175F" w14:paraId="56F594C7" w14:textId="77777777">
      <w:pPr>
        <w:rPr>
          <w:rFonts w:ascii="Arial" w:hAnsi="Arial" w:eastAsia="Arial" w:cs="Arial"/>
          <w:sz w:val="30"/>
          <w:szCs w:val="30"/>
        </w:rPr>
      </w:pPr>
    </w:p>
    <w:p w:rsidR="4C99FDA3" w:rsidP="4D7BC38B" w:rsidRDefault="4C99FDA3" w14:paraId="687556E6" w14:textId="3F9DAD8B">
      <w:pPr>
        <w:rPr>
          <w:rFonts w:ascii="Arial" w:hAnsi="Arial" w:eastAsia="Arial" w:cs="Arial"/>
          <w:b/>
          <w:sz w:val="30"/>
          <w:szCs w:val="30"/>
        </w:rPr>
      </w:pPr>
      <w:r w:rsidRPr="3A7DB31E">
        <w:rPr>
          <w:rFonts w:ascii="Arial" w:hAnsi="Arial" w:eastAsia="Arial" w:cs="Arial"/>
          <w:b/>
          <w:sz w:val="30"/>
          <w:szCs w:val="30"/>
        </w:rPr>
        <w:t>What is U</w:t>
      </w:r>
      <w:r w:rsidRPr="3A7DB31E" w:rsidR="21976FE9">
        <w:rPr>
          <w:rFonts w:ascii="Arial" w:hAnsi="Arial" w:eastAsia="Arial" w:cs="Arial"/>
          <w:b/>
          <w:sz w:val="30"/>
          <w:szCs w:val="30"/>
        </w:rPr>
        <w:t>I and UX</w:t>
      </w:r>
      <w:r w:rsidRPr="3A7DB31E">
        <w:rPr>
          <w:rFonts w:ascii="Arial" w:hAnsi="Arial" w:eastAsia="Arial" w:cs="Arial"/>
          <w:b/>
          <w:sz w:val="30"/>
          <w:szCs w:val="30"/>
        </w:rPr>
        <w:t xml:space="preserve">? </w:t>
      </w:r>
    </w:p>
    <w:p w:rsidR="102D3090" w:rsidP="4D7BC38B" w:rsidRDefault="102D3090" w14:paraId="29EA7B14" w14:textId="377C870E">
      <w:p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 xml:space="preserve">UX </w:t>
      </w:r>
      <w:r w:rsidR="005303F4">
        <w:rPr>
          <w:rFonts w:ascii="Arial" w:hAnsi="Arial" w:eastAsia="Arial" w:cs="Arial"/>
          <w:sz w:val="30"/>
          <w:szCs w:val="30"/>
        </w:rPr>
        <w:t xml:space="preserve">(User Experience) </w:t>
      </w:r>
      <w:r w:rsidRPr="3A7DB31E">
        <w:rPr>
          <w:rFonts w:ascii="Arial" w:hAnsi="Arial" w:eastAsia="Arial" w:cs="Arial"/>
          <w:sz w:val="30"/>
          <w:szCs w:val="30"/>
        </w:rPr>
        <w:t>f</w:t>
      </w:r>
      <w:r w:rsidRPr="3A7DB31E" w:rsidR="3FE25C7A">
        <w:rPr>
          <w:rFonts w:ascii="Arial" w:hAnsi="Arial" w:eastAsia="Arial" w:cs="Arial"/>
          <w:sz w:val="30"/>
          <w:szCs w:val="30"/>
        </w:rPr>
        <w:t>ocuses on</w:t>
      </w:r>
      <w:r w:rsidRPr="3A7DB31E" w:rsidR="1F2A4825">
        <w:rPr>
          <w:rFonts w:ascii="Arial" w:hAnsi="Arial" w:eastAsia="Arial" w:cs="Arial"/>
          <w:sz w:val="30"/>
          <w:szCs w:val="30"/>
        </w:rPr>
        <w:t xml:space="preserve"> i</w:t>
      </w:r>
      <w:r w:rsidRPr="3A7DB31E" w:rsidR="3FE25C7A">
        <w:rPr>
          <w:rFonts w:ascii="Arial" w:hAnsi="Arial" w:eastAsia="Arial" w:cs="Arial"/>
          <w:sz w:val="30"/>
          <w:szCs w:val="30"/>
        </w:rPr>
        <w:t>nteraction between users and products (</w:t>
      </w:r>
      <w:proofErr w:type="gramStart"/>
      <w:r w:rsidRPr="3A7DB31E" w:rsidR="5091B81E">
        <w:rPr>
          <w:rFonts w:ascii="Arial" w:hAnsi="Arial" w:eastAsia="Arial" w:cs="Arial"/>
          <w:sz w:val="30"/>
          <w:szCs w:val="30"/>
        </w:rPr>
        <w:t>e.g.</w:t>
      </w:r>
      <w:proofErr w:type="gramEnd"/>
      <w:r w:rsidRPr="3A7DB31E" w:rsidR="3FE25C7A">
        <w:rPr>
          <w:rFonts w:ascii="Arial" w:hAnsi="Arial" w:eastAsia="Arial" w:cs="Arial"/>
          <w:sz w:val="30"/>
          <w:szCs w:val="30"/>
        </w:rPr>
        <w:t xml:space="preserve"> websites, apps, physical objects)</w:t>
      </w:r>
      <w:r w:rsidR="005276B3">
        <w:rPr>
          <w:rFonts w:ascii="Arial" w:hAnsi="Arial" w:eastAsia="Arial" w:cs="Arial"/>
          <w:sz w:val="30"/>
          <w:szCs w:val="30"/>
        </w:rPr>
        <w:t>.</w:t>
      </w:r>
      <w:r w:rsidRPr="3A7DB31E" w:rsidR="1CEF2DBB">
        <w:rPr>
          <w:rFonts w:ascii="Arial" w:hAnsi="Arial" w:eastAsia="Arial" w:cs="Arial"/>
          <w:sz w:val="30"/>
          <w:szCs w:val="30"/>
        </w:rPr>
        <w:t xml:space="preserve"> They make</w:t>
      </w:r>
      <w:r w:rsidRPr="3A7DB31E" w:rsidR="3FE25C7A">
        <w:rPr>
          <w:rFonts w:ascii="Arial" w:hAnsi="Arial" w:eastAsia="Arial" w:cs="Arial"/>
          <w:sz w:val="30"/>
          <w:szCs w:val="30"/>
        </w:rPr>
        <w:t xml:space="preserve"> the</w:t>
      </w:r>
      <w:r w:rsidRPr="3A7DB31E" w:rsidR="315EF019">
        <w:rPr>
          <w:rFonts w:ascii="Arial" w:hAnsi="Arial" w:eastAsia="Arial" w:cs="Arial"/>
          <w:sz w:val="30"/>
          <w:szCs w:val="30"/>
        </w:rPr>
        <w:t xml:space="preserve"> </w:t>
      </w:r>
      <w:r w:rsidRPr="3A7DB31E" w:rsidR="3FE25C7A">
        <w:rPr>
          <w:rFonts w:ascii="Arial" w:hAnsi="Arial" w:eastAsia="Arial" w:cs="Arial"/>
          <w:sz w:val="30"/>
          <w:szCs w:val="30"/>
        </w:rPr>
        <w:t>interaction useful, enjoyable, accessible</w:t>
      </w:r>
      <w:r w:rsidRPr="3A7DB31E" w:rsidR="5D098975">
        <w:rPr>
          <w:rFonts w:ascii="Arial" w:hAnsi="Arial" w:eastAsia="Arial" w:cs="Arial"/>
          <w:sz w:val="30"/>
          <w:szCs w:val="30"/>
        </w:rPr>
        <w:t>.</w:t>
      </w:r>
      <w:r w:rsidRPr="3A7DB31E" w:rsidR="1BF65E6A">
        <w:rPr>
          <w:rFonts w:ascii="Arial" w:hAnsi="Arial" w:eastAsia="Arial" w:cs="Arial"/>
          <w:sz w:val="30"/>
          <w:szCs w:val="30"/>
        </w:rPr>
        <w:t xml:space="preserve"> UI</w:t>
      </w:r>
      <w:r w:rsidR="005303F4">
        <w:rPr>
          <w:rFonts w:ascii="Arial" w:hAnsi="Arial" w:eastAsia="Arial" w:cs="Arial"/>
          <w:sz w:val="30"/>
          <w:szCs w:val="30"/>
        </w:rPr>
        <w:t xml:space="preserve"> (User Interface)</w:t>
      </w:r>
      <w:r w:rsidRPr="3A7DB31E" w:rsidR="1BF65E6A">
        <w:rPr>
          <w:rFonts w:ascii="Arial" w:hAnsi="Arial" w:eastAsia="Arial" w:cs="Arial"/>
          <w:sz w:val="30"/>
          <w:szCs w:val="30"/>
        </w:rPr>
        <w:t xml:space="preserve"> is an important subset of UX.</w:t>
      </w:r>
      <w:r w:rsidRPr="3A7DB31E">
        <w:rPr>
          <w:rStyle w:val="FootnoteReference"/>
          <w:rFonts w:ascii="Arial" w:hAnsi="Arial" w:eastAsia="Arial" w:cs="Arial"/>
          <w:sz w:val="30"/>
          <w:szCs w:val="30"/>
        </w:rPr>
        <w:footnoteReference w:id="2"/>
      </w:r>
    </w:p>
    <w:p w:rsidR="4D7BC38B" w:rsidP="4D7BC38B" w:rsidRDefault="4D7BC38B" w14:paraId="143E47F1" w14:textId="1CA1ADC1">
      <w:pPr>
        <w:rPr>
          <w:rFonts w:ascii="Arial" w:hAnsi="Arial" w:eastAsia="Arial" w:cs="Arial"/>
          <w:b/>
          <w:sz w:val="30"/>
          <w:szCs w:val="30"/>
        </w:rPr>
      </w:pPr>
    </w:p>
    <w:p w:rsidR="2F84E7AD" w:rsidP="4D7BC38B" w:rsidRDefault="2F84E7AD" w14:paraId="3E79F156" w14:textId="4AE4325A">
      <w:pPr>
        <w:rPr>
          <w:rFonts w:ascii="Arial" w:hAnsi="Arial" w:eastAsia="Arial" w:cs="Arial"/>
          <w:b/>
          <w:sz w:val="30"/>
          <w:szCs w:val="30"/>
        </w:rPr>
      </w:pPr>
      <w:r w:rsidRPr="3A7DB31E">
        <w:rPr>
          <w:rFonts w:ascii="Arial" w:hAnsi="Arial" w:eastAsia="Arial" w:cs="Arial"/>
          <w:b/>
          <w:sz w:val="30"/>
          <w:szCs w:val="30"/>
        </w:rPr>
        <w:t>Why U</w:t>
      </w:r>
      <w:r w:rsidRPr="3A7DB31E" w:rsidR="7267B402">
        <w:rPr>
          <w:rFonts w:ascii="Arial" w:hAnsi="Arial" w:eastAsia="Arial" w:cs="Arial"/>
          <w:b/>
          <w:sz w:val="30"/>
          <w:szCs w:val="30"/>
        </w:rPr>
        <w:t>I and UX</w:t>
      </w:r>
      <w:r w:rsidRPr="3A7DB31E">
        <w:rPr>
          <w:rFonts w:ascii="Arial" w:hAnsi="Arial" w:eastAsia="Arial" w:cs="Arial"/>
          <w:b/>
          <w:sz w:val="30"/>
          <w:szCs w:val="30"/>
        </w:rPr>
        <w:t>?</w:t>
      </w:r>
    </w:p>
    <w:p w:rsidRPr="008B1663" w:rsidR="4D7BC38B" w:rsidP="4D7BC38B" w:rsidRDefault="2F84E7AD" w14:paraId="74D6F182" w14:textId="5F323355">
      <w:p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>The number of mobile devices in the world is said to be almost 15 billion and is expected to increase to 18 billion in 2025</w:t>
      </w:r>
      <w:r w:rsidRPr="3A7DB31E">
        <w:rPr>
          <w:rStyle w:val="FootnoteReference"/>
          <w:rFonts w:ascii="Arial" w:hAnsi="Arial" w:eastAsia="Arial" w:cs="Arial"/>
          <w:sz w:val="30"/>
          <w:szCs w:val="30"/>
        </w:rPr>
        <w:footnoteReference w:id="3"/>
      </w:r>
      <w:r w:rsidRPr="3A7DB31E">
        <w:rPr>
          <w:rFonts w:ascii="Arial" w:hAnsi="Arial" w:eastAsia="Arial" w:cs="Arial"/>
          <w:sz w:val="30"/>
          <w:szCs w:val="30"/>
        </w:rPr>
        <w:t>. The available number of apps is 1.85 million on iOS App Store and 2.56</w:t>
      </w:r>
      <w:r w:rsidR="005303F4">
        <w:rPr>
          <w:rFonts w:ascii="Arial" w:hAnsi="Arial" w:eastAsia="Arial" w:cs="Arial"/>
          <w:sz w:val="30"/>
          <w:szCs w:val="30"/>
        </w:rPr>
        <w:t xml:space="preserve"> </w:t>
      </w:r>
      <w:r w:rsidRPr="3A7DB31E">
        <w:rPr>
          <w:rFonts w:ascii="Arial" w:hAnsi="Arial" w:eastAsia="Arial" w:cs="Arial"/>
          <w:sz w:val="30"/>
          <w:szCs w:val="30"/>
        </w:rPr>
        <w:lastRenderedPageBreak/>
        <w:t>million on Google Play Store</w:t>
      </w:r>
      <w:r w:rsidRPr="3A7DB31E">
        <w:rPr>
          <w:rStyle w:val="FootnoteReference"/>
          <w:rFonts w:ascii="Arial" w:hAnsi="Arial" w:eastAsia="Arial" w:cs="Arial"/>
          <w:sz w:val="30"/>
          <w:szCs w:val="30"/>
        </w:rPr>
        <w:footnoteReference w:id="4"/>
      </w:r>
      <w:r w:rsidRPr="3A7DB31E">
        <w:rPr>
          <w:rFonts w:ascii="Arial" w:hAnsi="Arial" w:eastAsia="Arial" w:cs="Arial"/>
          <w:sz w:val="30"/>
          <w:szCs w:val="30"/>
        </w:rPr>
        <w:t>. So, it is critically important for companies to provide good user experience to attract customers.</w:t>
      </w:r>
    </w:p>
    <w:p w:rsidR="005303F4" w:rsidP="4D7BC38B" w:rsidRDefault="005303F4" w14:paraId="1B2D88FE" w14:textId="77777777">
      <w:pPr>
        <w:rPr>
          <w:rFonts w:ascii="Arial" w:hAnsi="Arial" w:eastAsia="Arial" w:cs="Arial"/>
          <w:b/>
          <w:sz w:val="30"/>
          <w:szCs w:val="30"/>
        </w:rPr>
      </w:pPr>
    </w:p>
    <w:p w:rsidR="0FDAFCBF" w:rsidP="4D7BC38B" w:rsidRDefault="0FDAFCBF" w14:paraId="4470FA44" w14:textId="23E82058">
      <w:pPr>
        <w:rPr>
          <w:rFonts w:ascii="Arial" w:hAnsi="Arial" w:eastAsia="Arial" w:cs="Arial"/>
          <w:b/>
          <w:sz w:val="30"/>
          <w:szCs w:val="30"/>
        </w:rPr>
      </w:pPr>
      <w:r w:rsidRPr="3A7DB31E">
        <w:rPr>
          <w:rFonts w:ascii="Arial" w:hAnsi="Arial" w:eastAsia="Arial" w:cs="Arial"/>
          <w:b/>
          <w:sz w:val="30"/>
          <w:szCs w:val="30"/>
        </w:rPr>
        <w:t xml:space="preserve">Why this </w:t>
      </w:r>
      <w:r w:rsidRPr="3A7DB31E" w:rsidR="439D1D1E">
        <w:rPr>
          <w:rFonts w:ascii="Arial" w:hAnsi="Arial" w:eastAsia="Arial" w:cs="Arial"/>
          <w:b/>
          <w:sz w:val="30"/>
          <w:szCs w:val="30"/>
        </w:rPr>
        <w:t>course</w:t>
      </w:r>
      <w:r w:rsidRPr="3A7DB31E">
        <w:rPr>
          <w:rFonts w:ascii="Arial" w:hAnsi="Arial" w:eastAsia="Arial" w:cs="Arial"/>
          <w:b/>
          <w:sz w:val="30"/>
          <w:szCs w:val="30"/>
        </w:rPr>
        <w:t>?</w:t>
      </w:r>
    </w:p>
    <w:p w:rsidR="5615E33E" w:rsidP="3A7DB31E" w:rsidRDefault="3DEF0187" w14:paraId="76888412" w14:textId="1F039532">
      <w:pPr>
        <w:jc w:val="center"/>
        <w:rPr>
          <w:rFonts w:ascii="Arial" w:hAnsi="Arial" w:eastAsia="Arial" w:cs="Arial"/>
        </w:rPr>
      </w:pPr>
      <w:r>
        <w:rPr>
          <w:noProof/>
        </w:rPr>
        <w:drawing>
          <wp:inline distT="0" distB="0" distL="0" distR="0" wp14:anchorId="45EDA449" wp14:editId="4A7A57FF">
            <wp:extent cx="3095625" cy="1695450"/>
            <wp:effectExtent l="0" t="0" r="0" b="0"/>
            <wp:docPr id="1426680937" name="Picture 142668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BB6DD" w:rsidP="4D7BC38B" w:rsidRDefault="539BB6DD" w14:paraId="5C696991" w14:textId="6A81B6F9">
      <w:p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 xml:space="preserve">The content is highly interactive and developed by Google employees with decades of experience in UX design. </w:t>
      </w:r>
      <w:r w:rsidRPr="3A7DB31E" w:rsidR="532A6717">
        <w:rPr>
          <w:rFonts w:ascii="Arial" w:hAnsi="Arial" w:eastAsia="Arial" w:cs="Arial"/>
          <w:sz w:val="30"/>
          <w:szCs w:val="30"/>
        </w:rPr>
        <w:t>It</w:t>
      </w:r>
      <w:r w:rsidRPr="3A7DB31E" w:rsidR="55351AA3">
        <w:rPr>
          <w:rFonts w:ascii="Arial" w:hAnsi="Arial" w:eastAsia="Arial" w:cs="Arial"/>
          <w:sz w:val="30"/>
          <w:szCs w:val="30"/>
        </w:rPr>
        <w:t xml:space="preserve"> is self-paced and </w:t>
      </w:r>
      <w:r w:rsidRPr="3A7DB31E" w:rsidR="62E7B536">
        <w:rPr>
          <w:rFonts w:ascii="Arial" w:hAnsi="Arial" w:eastAsia="Arial" w:cs="Arial"/>
          <w:sz w:val="30"/>
          <w:szCs w:val="30"/>
        </w:rPr>
        <w:t>requires only 18 hours in total to complete</w:t>
      </w:r>
      <w:r w:rsidRPr="3A7DB31E" w:rsidR="6E87AA64">
        <w:rPr>
          <w:rFonts w:ascii="Arial" w:hAnsi="Arial" w:eastAsia="Arial" w:cs="Arial"/>
          <w:sz w:val="30"/>
          <w:szCs w:val="30"/>
        </w:rPr>
        <w:t>.</w:t>
      </w:r>
      <w:r w:rsidRPr="3A7DB31E" w:rsidR="2B46C4D0">
        <w:rPr>
          <w:rFonts w:ascii="Arial" w:hAnsi="Arial" w:eastAsia="Arial" w:cs="Arial"/>
          <w:sz w:val="30"/>
          <w:szCs w:val="30"/>
        </w:rPr>
        <w:t xml:space="preserve"> </w:t>
      </w:r>
      <w:r w:rsidRPr="3A7DB31E" w:rsidR="42718BDB">
        <w:rPr>
          <w:rFonts w:ascii="Arial" w:hAnsi="Arial" w:eastAsia="Arial" w:cs="Arial"/>
          <w:sz w:val="30"/>
          <w:szCs w:val="30"/>
        </w:rPr>
        <w:t>Y</w:t>
      </w:r>
      <w:r w:rsidRPr="3A7DB31E" w:rsidR="2709E888">
        <w:rPr>
          <w:rFonts w:ascii="Arial" w:hAnsi="Arial" w:eastAsia="Arial" w:cs="Arial"/>
          <w:sz w:val="30"/>
          <w:szCs w:val="30"/>
        </w:rPr>
        <w:t>ou</w:t>
      </w:r>
      <w:r w:rsidRPr="3A7DB31E" w:rsidR="5033EA43">
        <w:rPr>
          <w:rFonts w:ascii="Arial" w:hAnsi="Arial" w:eastAsia="Arial" w:cs="Arial"/>
          <w:sz w:val="30"/>
          <w:szCs w:val="30"/>
        </w:rPr>
        <w:t xml:space="preserve"> will </w:t>
      </w:r>
      <w:r w:rsidRPr="3A7DB31E" w:rsidR="2709E888">
        <w:rPr>
          <w:rFonts w:ascii="Arial" w:hAnsi="Arial" w:eastAsia="Arial" w:cs="Arial"/>
          <w:sz w:val="30"/>
          <w:szCs w:val="30"/>
        </w:rPr>
        <w:t>learn in-demand design tools</w:t>
      </w:r>
      <w:r w:rsidRPr="3A7DB31E" w:rsidR="06B8D15D">
        <w:rPr>
          <w:rFonts w:ascii="Arial" w:hAnsi="Arial" w:eastAsia="Arial" w:cs="Arial"/>
          <w:sz w:val="30"/>
          <w:szCs w:val="30"/>
        </w:rPr>
        <w:t xml:space="preserve"> such as </w:t>
      </w:r>
      <w:r w:rsidRPr="3A7DB31E" w:rsidR="2709E888">
        <w:rPr>
          <w:rFonts w:ascii="Arial" w:hAnsi="Arial" w:eastAsia="Arial" w:cs="Arial"/>
          <w:sz w:val="30"/>
          <w:szCs w:val="30"/>
        </w:rPr>
        <w:t>Figma and Adobe XD.</w:t>
      </w:r>
      <w:r w:rsidRPr="3A7DB31E" w:rsidR="0116710D">
        <w:rPr>
          <w:rFonts w:ascii="Arial" w:hAnsi="Arial" w:eastAsia="Arial" w:cs="Arial"/>
          <w:sz w:val="30"/>
          <w:szCs w:val="30"/>
        </w:rPr>
        <w:t xml:space="preserve"> </w:t>
      </w:r>
      <w:r w:rsidRPr="3A7DB31E" w:rsidR="2709E888">
        <w:rPr>
          <w:rFonts w:ascii="Arial" w:hAnsi="Arial" w:eastAsia="Arial" w:cs="Arial"/>
          <w:sz w:val="30"/>
          <w:szCs w:val="30"/>
        </w:rPr>
        <w:t xml:space="preserve">This program </w:t>
      </w:r>
      <w:r w:rsidRPr="3A7DB31E" w:rsidR="7DB8200D">
        <w:rPr>
          <w:rFonts w:ascii="Arial" w:hAnsi="Arial" w:eastAsia="Arial" w:cs="Arial"/>
          <w:sz w:val="30"/>
          <w:szCs w:val="30"/>
        </w:rPr>
        <w:t xml:space="preserve">also </w:t>
      </w:r>
      <w:r w:rsidRPr="3A7DB31E" w:rsidR="631F1942">
        <w:rPr>
          <w:rFonts w:ascii="Arial" w:hAnsi="Arial" w:eastAsia="Arial" w:cs="Arial"/>
          <w:sz w:val="30"/>
          <w:szCs w:val="30"/>
        </w:rPr>
        <w:t>includes</w:t>
      </w:r>
      <w:r w:rsidRPr="3A7DB31E" w:rsidR="2709E888">
        <w:rPr>
          <w:rFonts w:ascii="Arial" w:hAnsi="Arial" w:eastAsia="Arial" w:cs="Arial"/>
          <w:sz w:val="30"/>
          <w:szCs w:val="30"/>
        </w:rPr>
        <w:t xml:space="preserve"> simulate</w:t>
      </w:r>
      <w:r w:rsidRPr="3A7DB31E" w:rsidR="0DB1094C">
        <w:rPr>
          <w:rFonts w:ascii="Arial" w:hAnsi="Arial" w:eastAsia="Arial" w:cs="Arial"/>
          <w:sz w:val="30"/>
          <w:szCs w:val="30"/>
        </w:rPr>
        <w:t>d</w:t>
      </w:r>
      <w:r w:rsidRPr="3A7DB31E" w:rsidR="2709E888">
        <w:rPr>
          <w:rFonts w:ascii="Arial" w:hAnsi="Arial" w:eastAsia="Arial" w:cs="Arial"/>
          <w:sz w:val="30"/>
          <w:szCs w:val="30"/>
        </w:rPr>
        <w:t xml:space="preserve"> real-world UX design scenarios </w:t>
      </w:r>
      <w:r w:rsidRPr="3A7DB31E" w:rsidR="5539AC32">
        <w:rPr>
          <w:rFonts w:ascii="Arial" w:hAnsi="Arial" w:eastAsia="Arial" w:cs="Arial"/>
          <w:sz w:val="30"/>
          <w:szCs w:val="30"/>
        </w:rPr>
        <w:t xml:space="preserve">which </w:t>
      </w:r>
      <w:r w:rsidRPr="3A7DB31E" w:rsidR="2709E888">
        <w:rPr>
          <w:rFonts w:ascii="Arial" w:hAnsi="Arial" w:eastAsia="Arial" w:cs="Arial"/>
          <w:sz w:val="30"/>
          <w:szCs w:val="30"/>
        </w:rPr>
        <w:t>are critical for success in the workplace.</w:t>
      </w:r>
    </w:p>
    <w:p w:rsidR="4D7BC38B" w:rsidP="0A95D7DE" w:rsidRDefault="4D7BC38B" w14:paraId="2E2F3F7A" w14:textId="31824EB5">
      <w:pPr>
        <w:rPr>
          <w:rFonts w:ascii="Arial" w:hAnsi="Arial" w:eastAsia="Arial" w:cs="Arial"/>
          <w:sz w:val="30"/>
          <w:szCs w:val="30"/>
        </w:rPr>
      </w:pPr>
    </w:p>
    <w:p w:rsidR="4F6A383F" w:rsidP="4D7BC38B" w:rsidRDefault="4F6A383F" w14:paraId="0D671BA9" w14:textId="4A9931B3">
      <w:pPr>
        <w:rPr>
          <w:rFonts w:ascii="Arial" w:hAnsi="Arial" w:eastAsia="Arial" w:cs="Arial"/>
          <w:b/>
          <w:sz w:val="30"/>
          <w:szCs w:val="30"/>
        </w:rPr>
      </w:pPr>
      <w:r w:rsidRPr="3A7DB31E">
        <w:rPr>
          <w:rFonts w:ascii="Arial" w:hAnsi="Arial" w:eastAsia="Arial" w:cs="Arial"/>
          <w:b/>
          <w:sz w:val="30"/>
          <w:szCs w:val="30"/>
        </w:rPr>
        <w:t>How do I earn a certificate of completion?</w:t>
      </w:r>
    </w:p>
    <w:p w:rsidR="096603C9" w:rsidP="4D7BC38B" w:rsidRDefault="096603C9" w14:paraId="69EE6A67" w14:textId="399ACF0B">
      <w:pPr>
        <w:rPr>
          <w:rFonts w:ascii="Arial" w:hAnsi="Arial" w:eastAsia="Arial" w:cs="Arial"/>
          <w:b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 xml:space="preserve">You can get a downloadable certificate upon completion of the course requirements. </w:t>
      </w:r>
    </w:p>
    <w:p w:rsidR="4D7BC38B" w:rsidP="4D7BC38B" w:rsidRDefault="4D7BC38B" w14:paraId="40D74EDF" w14:textId="6F123D72">
      <w:pPr>
        <w:rPr>
          <w:rFonts w:ascii="Arial" w:hAnsi="Arial" w:eastAsia="Arial" w:cs="Arial"/>
          <w:b/>
          <w:sz w:val="30"/>
          <w:szCs w:val="30"/>
        </w:rPr>
      </w:pPr>
    </w:p>
    <w:p w:rsidR="4F6A383F" w:rsidP="4D7BC38B" w:rsidRDefault="4F6A383F" w14:paraId="1E1683F3" w14:textId="3771C9EB">
      <w:pPr>
        <w:rPr>
          <w:rFonts w:ascii="Arial" w:hAnsi="Arial" w:eastAsia="Arial" w:cs="Arial"/>
          <w:b/>
          <w:sz w:val="30"/>
          <w:szCs w:val="30"/>
        </w:rPr>
      </w:pPr>
      <w:r w:rsidRPr="3A7DB31E">
        <w:rPr>
          <w:rFonts w:ascii="Arial" w:hAnsi="Arial" w:eastAsia="Arial" w:cs="Arial"/>
          <w:b/>
          <w:sz w:val="30"/>
          <w:szCs w:val="30"/>
        </w:rPr>
        <w:t xml:space="preserve">What about the fees? </w:t>
      </w:r>
    </w:p>
    <w:p w:rsidR="112E6E0A" w:rsidP="4D7BC38B" w:rsidRDefault="650F45F8" w14:paraId="6D26B240" w14:textId="5E498BB4">
      <w:pPr>
        <w:rPr>
          <w:rFonts w:ascii="Arial" w:hAnsi="Arial" w:eastAsia="Arial" w:cs="Arial"/>
          <w:sz w:val="30"/>
          <w:szCs w:val="30"/>
        </w:rPr>
      </w:pPr>
      <w:r w:rsidRPr="11610DF3">
        <w:rPr>
          <w:rFonts w:ascii="Arial" w:hAnsi="Arial" w:eastAsia="Arial" w:cs="Arial"/>
          <w:sz w:val="30"/>
          <w:szCs w:val="30"/>
        </w:rPr>
        <w:t>The course is USD$39/month after the 7-day full access free tr</w:t>
      </w:r>
      <w:r w:rsidRPr="11610DF3" w:rsidR="2DC3F1F7">
        <w:rPr>
          <w:rFonts w:ascii="Arial" w:hAnsi="Arial" w:eastAsia="Arial" w:cs="Arial"/>
          <w:sz w:val="30"/>
          <w:szCs w:val="30"/>
        </w:rPr>
        <w:t xml:space="preserve">ial. </w:t>
      </w:r>
      <w:r w:rsidR="008B1663">
        <w:rPr>
          <w:rFonts w:ascii="Arial" w:hAnsi="Arial" w:eastAsia="Arial" w:cs="Arial"/>
          <w:sz w:val="30"/>
          <w:szCs w:val="30"/>
        </w:rPr>
        <w:t xml:space="preserve">You </w:t>
      </w:r>
      <w:r w:rsidRPr="00B817BC" w:rsidR="008B1663">
        <w:rPr>
          <w:rFonts w:ascii="Arial" w:hAnsi="Arial" w:eastAsia="Arial" w:cs="Arial"/>
          <w:sz w:val="30"/>
          <w:szCs w:val="30"/>
          <w:u w:val="single"/>
        </w:rPr>
        <w:t>will need to pay first</w:t>
      </w:r>
      <w:r w:rsidR="008B1663">
        <w:rPr>
          <w:rFonts w:ascii="Arial" w:hAnsi="Arial" w:eastAsia="Arial" w:cs="Arial"/>
          <w:sz w:val="30"/>
          <w:szCs w:val="30"/>
        </w:rPr>
        <w:t xml:space="preserve"> when starting the course. Once you </w:t>
      </w:r>
      <w:r w:rsidR="00B52DC6">
        <w:rPr>
          <w:rFonts w:ascii="Arial" w:hAnsi="Arial" w:eastAsia="Arial" w:cs="Arial"/>
          <w:sz w:val="30"/>
          <w:szCs w:val="30"/>
        </w:rPr>
        <w:t xml:space="preserve">obtain the certificate upon completion, </w:t>
      </w:r>
      <w:proofErr w:type="spellStart"/>
      <w:r w:rsidRPr="11610DF3" w:rsidR="2DC3F1F7">
        <w:rPr>
          <w:rFonts w:ascii="Arial" w:hAnsi="Arial" w:eastAsia="Arial" w:cs="Arial"/>
          <w:sz w:val="30"/>
          <w:szCs w:val="30"/>
        </w:rPr>
        <w:t>Tomo</w:t>
      </w:r>
      <w:r w:rsidRPr="11610DF3" w:rsidR="18A73273">
        <w:rPr>
          <w:rFonts w:ascii="Arial" w:hAnsi="Arial" w:eastAsia="Arial" w:cs="Arial"/>
          <w:sz w:val="30"/>
          <w:szCs w:val="30"/>
        </w:rPr>
        <w:t>W</w:t>
      </w:r>
      <w:r w:rsidRPr="11610DF3" w:rsidR="2DC3F1F7">
        <w:rPr>
          <w:rFonts w:ascii="Arial" w:hAnsi="Arial" w:eastAsia="Arial" w:cs="Arial"/>
          <w:sz w:val="30"/>
          <w:szCs w:val="30"/>
        </w:rPr>
        <w:t>ork</w:t>
      </w:r>
      <w:proofErr w:type="spellEnd"/>
      <w:r w:rsidRPr="11610DF3" w:rsidR="2DC3F1F7">
        <w:rPr>
          <w:rFonts w:ascii="Arial" w:hAnsi="Arial" w:eastAsia="Arial" w:cs="Arial"/>
          <w:sz w:val="30"/>
          <w:szCs w:val="30"/>
        </w:rPr>
        <w:t xml:space="preserve"> will </w:t>
      </w:r>
      <w:r w:rsidRPr="00B817BC" w:rsidR="2DC3F1F7">
        <w:rPr>
          <w:rFonts w:ascii="Arial" w:hAnsi="Arial" w:eastAsia="Arial" w:cs="Arial"/>
          <w:sz w:val="30"/>
          <w:szCs w:val="30"/>
          <w:u w:val="single"/>
        </w:rPr>
        <w:t xml:space="preserve">fully </w:t>
      </w:r>
      <w:r w:rsidRPr="00B817BC" w:rsidR="00B52DC6">
        <w:rPr>
          <w:rFonts w:ascii="Arial" w:hAnsi="Arial" w:eastAsia="Arial" w:cs="Arial"/>
          <w:sz w:val="30"/>
          <w:szCs w:val="30"/>
          <w:u w:val="single"/>
        </w:rPr>
        <w:t>reimburse</w:t>
      </w:r>
      <w:r w:rsidRPr="11610DF3" w:rsidR="2DC3F1F7">
        <w:rPr>
          <w:rFonts w:ascii="Arial" w:hAnsi="Arial" w:eastAsia="Arial" w:cs="Arial"/>
          <w:sz w:val="30"/>
          <w:szCs w:val="30"/>
        </w:rPr>
        <w:t xml:space="preserve"> </w:t>
      </w:r>
      <w:r w:rsidR="00B52DC6">
        <w:rPr>
          <w:rFonts w:ascii="Arial" w:hAnsi="Arial" w:eastAsia="Arial" w:cs="Arial"/>
          <w:sz w:val="30"/>
          <w:szCs w:val="30"/>
        </w:rPr>
        <w:t xml:space="preserve">the amount you paid. </w:t>
      </w:r>
    </w:p>
    <w:p w:rsidR="4D7BC38B" w:rsidP="4D7BC38B" w:rsidRDefault="4D7BC38B" w14:paraId="474E0AAC" w14:textId="78B4865E">
      <w:pPr>
        <w:rPr>
          <w:rFonts w:ascii="Arial" w:hAnsi="Arial" w:eastAsia="Arial" w:cs="Arial"/>
          <w:sz w:val="30"/>
          <w:szCs w:val="30"/>
        </w:rPr>
      </w:pPr>
    </w:p>
    <w:p w:rsidR="2175B9FF" w:rsidP="4D7BC38B" w:rsidRDefault="2175B9FF" w14:paraId="42C12EA3" w14:textId="621DBE39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3A7DB31E">
        <w:rPr>
          <w:rFonts w:ascii="Arial" w:hAnsi="Arial" w:eastAsia="Arial" w:cs="Arial"/>
          <w:color w:val="000000" w:themeColor="text1"/>
          <w:sz w:val="30"/>
          <w:szCs w:val="30"/>
        </w:rPr>
        <w:t>For any questions regarding your learning track, please ask TAP Programme Director. Good luck on your learning journey!</w:t>
      </w:r>
    </w:p>
    <w:p w:rsidR="2175B9FF" w:rsidP="4D7BC38B" w:rsidRDefault="2175B9FF" w14:paraId="46E7A198" w14:textId="750CFC8B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3A7DB31E">
        <w:rPr>
          <w:rFonts w:ascii="Arial" w:hAnsi="Arial" w:eastAsia="Arial" w:cs="Arial"/>
          <w:b/>
          <w:color w:val="000000" w:themeColor="text1"/>
          <w:sz w:val="30"/>
          <w:szCs w:val="30"/>
        </w:rPr>
        <w:lastRenderedPageBreak/>
        <w:t>TAP Co-Programme Directors</w:t>
      </w:r>
    </w:p>
    <w:p w:rsidR="2175B9FF" w:rsidP="4D7BC38B" w:rsidRDefault="2175B9FF" w14:paraId="4933C268" w14:textId="17056D81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3A7DB31E">
        <w:rPr>
          <w:rFonts w:ascii="Arial" w:hAnsi="Arial" w:eastAsia="Arial" w:cs="Arial"/>
          <w:color w:val="000000" w:themeColor="text1"/>
          <w:sz w:val="30"/>
          <w:szCs w:val="30"/>
        </w:rPr>
        <w:t xml:space="preserve">Mr Mike </w:t>
      </w:r>
      <w:proofErr w:type="spellStart"/>
      <w:r w:rsidRPr="3A7DB31E">
        <w:rPr>
          <w:rFonts w:ascii="Arial" w:hAnsi="Arial" w:eastAsia="Arial" w:cs="Arial"/>
          <w:color w:val="000000" w:themeColor="text1"/>
          <w:sz w:val="30"/>
          <w:szCs w:val="30"/>
        </w:rPr>
        <w:t>Momota</w:t>
      </w:r>
      <w:proofErr w:type="spellEnd"/>
    </w:p>
    <w:p w:rsidR="2175B9FF" w:rsidP="4D7BC38B" w:rsidRDefault="2175B9FF" w14:paraId="766DAA3A" w14:textId="176EFE43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3A7DB31E">
        <w:rPr>
          <w:rFonts w:ascii="Arial" w:hAnsi="Arial" w:eastAsia="Arial" w:cs="Arial"/>
          <w:color w:val="000000" w:themeColor="text1"/>
          <w:sz w:val="30"/>
          <w:szCs w:val="30"/>
        </w:rPr>
        <w:t xml:space="preserve">E: </w:t>
      </w:r>
      <w:hyperlink r:id="rId11">
        <w:r w:rsidRPr="3A7DB31E">
          <w:rPr>
            <w:rStyle w:val="Hyperlink"/>
            <w:rFonts w:ascii="Arial" w:hAnsi="Arial" w:eastAsia="Arial" w:cs="Arial"/>
            <w:sz w:val="30"/>
            <w:szCs w:val="30"/>
          </w:rPr>
          <w:t>mike@tomowork.org</w:t>
        </w:r>
      </w:hyperlink>
    </w:p>
    <w:p w:rsidR="2175B9FF" w:rsidP="4D7BC38B" w:rsidRDefault="2175B9FF" w14:paraId="529C299C" w14:textId="46BDDFEA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3A7DB31E">
        <w:rPr>
          <w:rFonts w:ascii="Arial" w:hAnsi="Arial" w:eastAsia="Arial" w:cs="Arial"/>
          <w:color w:val="000000" w:themeColor="text1"/>
          <w:sz w:val="30"/>
          <w:szCs w:val="30"/>
        </w:rPr>
        <w:t xml:space="preserve"> </w:t>
      </w:r>
    </w:p>
    <w:p w:rsidR="2175B9FF" w:rsidP="4D7BC38B" w:rsidRDefault="2175B9FF" w14:paraId="10A18AC1" w14:textId="7E4DDFE2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3A7DB31E">
        <w:rPr>
          <w:rFonts w:ascii="Arial" w:hAnsi="Arial" w:eastAsia="Arial" w:cs="Arial"/>
          <w:color w:val="000000" w:themeColor="text1"/>
          <w:sz w:val="30"/>
          <w:szCs w:val="30"/>
        </w:rPr>
        <w:t>Mr William Wong</w:t>
      </w:r>
    </w:p>
    <w:p w:rsidR="2175B9FF" w:rsidP="3A7DB31E" w:rsidRDefault="2175B9FF" w14:paraId="376E40D9" w14:textId="4022A8EF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</w:rPr>
      </w:pPr>
      <w:r w:rsidRPr="3A7DB31E">
        <w:rPr>
          <w:rFonts w:ascii="Arial" w:hAnsi="Arial" w:eastAsia="Arial" w:cs="Arial"/>
          <w:color w:val="000000" w:themeColor="text1"/>
          <w:sz w:val="30"/>
          <w:szCs w:val="30"/>
        </w:rPr>
        <w:t xml:space="preserve">E: </w:t>
      </w:r>
      <w:hyperlink r:id="rId12">
        <w:r w:rsidRPr="3A7DB31E" w:rsidR="2BE27DFE">
          <w:rPr>
            <w:rStyle w:val="Hyperlink"/>
            <w:rFonts w:ascii="Arial" w:hAnsi="Arial" w:eastAsia="Arial" w:cs="Arial"/>
            <w:sz w:val="30"/>
            <w:szCs w:val="30"/>
          </w:rPr>
          <w:t>william@tomowork.org</w:t>
        </w:r>
      </w:hyperlink>
      <w:r w:rsidRPr="3A7DB31E" w:rsidR="2BE27DFE">
        <w:rPr>
          <w:rFonts w:ascii="Arial" w:hAnsi="Arial" w:eastAsia="Arial" w:cs="Arial"/>
          <w:sz w:val="30"/>
          <w:szCs w:val="30"/>
        </w:rPr>
        <w:t xml:space="preserve"> </w:t>
      </w:r>
    </w:p>
    <w:p w:rsidR="4D7BC38B" w:rsidP="4D7BC38B" w:rsidRDefault="4D7BC38B" w14:paraId="0E9A0BF2" w14:textId="7ADE2D0C">
      <w:pPr>
        <w:rPr>
          <w:rFonts w:ascii="Arial" w:hAnsi="Arial" w:eastAsia="Arial" w:cs="Arial"/>
          <w:b/>
          <w:sz w:val="30"/>
          <w:szCs w:val="30"/>
        </w:rPr>
      </w:pPr>
    </w:p>
    <w:p w:rsidR="4D7BC38B" w:rsidP="4D7BC38B" w:rsidRDefault="4D7BC38B" w14:paraId="1D9A5AB6" w14:textId="7414B04C">
      <w:pPr>
        <w:rPr>
          <w:rFonts w:ascii="Arial" w:hAnsi="Arial" w:eastAsia="Arial" w:cs="Arial"/>
          <w:b/>
          <w:sz w:val="30"/>
          <w:szCs w:val="30"/>
        </w:rPr>
      </w:pPr>
    </w:p>
    <w:sectPr w:rsidR="4D7BC38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35A" w:rsidRDefault="007B635A" w14:paraId="2BC43E45" w14:textId="77777777">
      <w:pPr>
        <w:spacing w:after="0" w:line="240" w:lineRule="auto"/>
      </w:pPr>
      <w:r>
        <w:separator/>
      </w:r>
    </w:p>
  </w:endnote>
  <w:endnote w:type="continuationSeparator" w:id="0">
    <w:p w:rsidR="007B635A" w:rsidRDefault="007B635A" w14:paraId="62BEED30" w14:textId="77777777">
      <w:pPr>
        <w:spacing w:after="0" w:line="240" w:lineRule="auto"/>
      </w:pPr>
      <w:r>
        <w:continuationSeparator/>
      </w:r>
    </w:p>
  </w:endnote>
  <w:endnote w:type="continuationNotice" w:id="1">
    <w:p w:rsidR="007B635A" w:rsidRDefault="007B635A" w14:paraId="3BB2F00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35A" w:rsidRDefault="007B635A" w14:paraId="34FE6176" w14:textId="77777777">
      <w:pPr>
        <w:spacing w:after="0" w:line="240" w:lineRule="auto"/>
      </w:pPr>
      <w:r>
        <w:separator/>
      </w:r>
    </w:p>
  </w:footnote>
  <w:footnote w:type="continuationSeparator" w:id="0">
    <w:p w:rsidR="007B635A" w:rsidRDefault="007B635A" w14:paraId="445F3297" w14:textId="77777777">
      <w:pPr>
        <w:spacing w:after="0" w:line="240" w:lineRule="auto"/>
      </w:pPr>
      <w:r>
        <w:continuationSeparator/>
      </w:r>
    </w:p>
  </w:footnote>
  <w:footnote w:type="continuationNotice" w:id="1">
    <w:p w:rsidR="007B635A" w:rsidRDefault="007B635A" w14:paraId="023356CB" w14:textId="77777777">
      <w:pPr>
        <w:spacing w:after="0" w:line="240" w:lineRule="auto"/>
      </w:pPr>
    </w:p>
  </w:footnote>
  <w:footnote w:id="2">
    <w:p w:rsidR="4D7BC38B" w:rsidP="4D7BC38B" w:rsidRDefault="4D7BC38B" w14:paraId="67E170ED" w14:textId="5126E837">
      <w:pPr>
        <w:pStyle w:val="FootnoteText"/>
      </w:pPr>
      <w:r w:rsidRPr="4D7BC38B">
        <w:rPr>
          <w:rStyle w:val="FootnoteReference"/>
        </w:rPr>
        <w:footnoteRef/>
      </w:r>
      <w:r>
        <w:t xml:space="preserve"> Interaction Design Foundation. User Experience (UX) Design.</w:t>
      </w:r>
    </w:p>
  </w:footnote>
  <w:footnote w:id="3">
    <w:p w:rsidR="4D7BC38B" w:rsidP="4D7BC38B" w:rsidRDefault="4D7BC38B" w14:paraId="09025851" w14:textId="00319086">
      <w:pPr>
        <w:pStyle w:val="FootnoteText"/>
      </w:pPr>
      <w:r w:rsidRPr="4D7BC38B">
        <w:rPr>
          <w:rStyle w:val="FootnoteReference"/>
        </w:rPr>
        <w:footnoteRef/>
      </w:r>
      <w:r>
        <w:t xml:space="preserve"> Statista. Forecast number of mobile devices worldwide from 2020 to 2025.</w:t>
      </w:r>
    </w:p>
  </w:footnote>
  <w:footnote w:id="4">
    <w:p w:rsidR="4D7BC38B" w:rsidP="4D7BC38B" w:rsidRDefault="4D7BC38B" w14:paraId="6DA1DCE1" w14:textId="421BE266">
      <w:pPr>
        <w:pStyle w:val="FootnoteText"/>
      </w:pPr>
      <w:r w:rsidRPr="4D7BC38B">
        <w:rPr>
          <w:rStyle w:val="FootnoteReference"/>
        </w:rPr>
        <w:footnoteRef/>
      </w:r>
      <w:r>
        <w:t xml:space="preserve"> Business of Apps. App Download Data 2022.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950B"/>
    <w:multiLevelType w:val="hybridMultilevel"/>
    <w:tmpl w:val="FFFFFFFF"/>
    <w:lvl w:ilvl="0" w:tplc="89786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668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200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501D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78E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CC9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F2A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3235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FAC2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6BEAEB"/>
    <w:multiLevelType w:val="hybridMultilevel"/>
    <w:tmpl w:val="FFFFFFFF"/>
    <w:lvl w:ilvl="0" w:tplc="FAECC9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38CA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AEAC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304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306F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68A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1032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EC68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9476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53DD60"/>
    <w:multiLevelType w:val="hybridMultilevel"/>
    <w:tmpl w:val="FFFFFFFF"/>
    <w:lvl w:ilvl="0" w:tplc="6A40880E">
      <w:start w:val="1"/>
      <w:numFmt w:val="decimal"/>
      <w:lvlText w:val="(%1)"/>
      <w:lvlJc w:val="left"/>
      <w:pPr>
        <w:ind w:left="720" w:hanging="360"/>
      </w:pPr>
    </w:lvl>
    <w:lvl w:ilvl="1" w:tplc="2244EB60">
      <w:start w:val="1"/>
      <w:numFmt w:val="lowerLetter"/>
      <w:lvlText w:val="%2."/>
      <w:lvlJc w:val="left"/>
      <w:pPr>
        <w:ind w:left="1440" w:hanging="360"/>
      </w:pPr>
    </w:lvl>
    <w:lvl w:ilvl="2" w:tplc="8AC2A326">
      <w:start w:val="1"/>
      <w:numFmt w:val="lowerRoman"/>
      <w:lvlText w:val="%3."/>
      <w:lvlJc w:val="right"/>
      <w:pPr>
        <w:ind w:left="2160" w:hanging="180"/>
      </w:pPr>
    </w:lvl>
    <w:lvl w:ilvl="3" w:tplc="5F62C714">
      <w:start w:val="1"/>
      <w:numFmt w:val="decimal"/>
      <w:lvlText w:val="%4."/>
      <w:lvlJc w:val="left"/>
      <w:pPr>
        <w:ind w:left="2880" w:hanging="360"/>
      </w:pPr>
    </w:lvl>
    <w:lvl w:ilvl="4" w:tplc="F18C478A">
      <w:start w:val="1"/>
      <w:numFmt w:val="lowerLetter"/>
      <w:lvlText w:val="%5."/>
      <w:lvlJc w:val="left"/>
      <w:pPr>
        <w:ind w:left="3600" w:hanging="360"/>
      </w:pPr>
    </w:lvl>
    <w:lvl w:ilvl="5" w:tplc="CDD2A5C6">
      <w:start w:val="1"/>
      <w:numFmt w:val="lowerRoman"/>
      <w:lvlText w:val="%6."/>
      <w:lvlJc w:val="right"/>
      <w:pPr>
        <w:ind w:left="4320" w:hanging="180"/>
      </w:pPr>
    </w:lvl>
    <w:lvl w:ilvl="6" w:tplc="45F435D2">
      <w:start w:val="1"/>
      <w:numFmt w:val="decimal"/>
      <w:lvlText w:val="%7."/>
      <w:lvlJc w:val="left"/>
      <w:pPr>
        <w:ind w:left="5040" w:hanging="360"/>
      </w:pPr>
    </w:lvl>
    <w:lvl w:ilvl="7" w:tplc="3102A260">
      <w:start w:val="1"/>
      <w:numFmt w:val="lowerLetter"/>
      <w:lvlText w:val="%8."/>
      <w:lvlJc w:val="left"/>
      <w:pPr>
        <w:ind w:left="5760" w:hanging="360"/>
      </w:pPr>
    </w:lvl>
    <w:lvl w:ilvl="8" w:tplc="EF588B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C1008"/>
    <w:multiLevelType w:val="hybridMultilevel"/>
    <w:tmpl w:val="FFFFFFFF"/>
    <w:lvl w:ilvl="0" w:tplc="A3DA7D62">
      <w:start w:val="1"/>
      <w:numFmt w:val="decimal"/>
      <w:lvlText w:val="%1."/>
      <w:lvlJc w:val="left"/>
      <w:pPr>
        <w:ind w:left="720" w:hanging="360"/>
      </w:pPr>
    </w:lvl>
    <w:lvl w:ilvl="1" w:tplc="AD2AC0BA">
      <w:start w:val="1"/>
      <w:numFmt w:val="lowerLetter"/>
      <w:lvlText w:val="%2."/>
      <w:lvlJc w:val="left"/>
      <w:pPr>
        <w:ind w:left="1440" w:hanging="360"/>
      </w:pPr>
    </w:lvl>
    <w:lvl w:ilvl="2" w:tplc="430A415A">
      <w:start w:val="1"/>
      <w:numFmt w:val="lowerRoman"/>
      <w:lvlText w:val="%3."/>
      <w:lvlJc w:val="right"/>
      <w:pPr>
        <w:ind w:left="2160" w:hanging="180"/>
      </w:pPr>
    </w:lvl>
    <w:lvl w:ilvl="3" w:tplc="A3DA7004">
      <w:start w:val="1"/>
      <w:numFmt w:val="decimal"/>
      <w:lvlText w:val="%4."/>
      <w:lvlJc w:val="left"/>
      <w:pPr>
        <w:ind w:left="2880" w:hanging="360"/>
      </w:pPr>
    </w:lvl>
    <w:lvl w:ilvl="4" w:tplc="E1D09F50">
      <w:start w:val="1"/>
      <w:numFmt w:val="lowerLetter"/>
      <w:lvlText w:val="%5."/>
      <w:lvlJc w:val="left"/>
      <w:pPr>
        <w:ind w:left="3600" w:hanging="360"/>
      </w:pPr>
    </w:lvl>
    <w:lvl w:ilvl="5" w:tplc="561CF236">
      <w:start w:val="1"/>
      <w:numFmt w:val="lowerRoman"/>
      <w:lvlText w:val="%6."/>
      <w:lvlJc w:val="right"/>
      <w:pPr>
        <w:ind w:left="4320" w:hanging="180"/>
      </w:pPr>
    </w:lvl>
    <w:lvl w:ilvl="6" w:tplc="8110BEFC">
      <w:start w:val="1"/>
      <w:numFmt w:val="decimal"/>
      <w:lvlText w:val="%7."/>
      <w:lvlJc w:val="left"/>
      <w:pPr>
        <w:ind w:left="5040" w:hanging="360"/>
      </w:pPr>
    </w:lvl>
    <w:lvl w:ilvl="7" w:tplc="57523C8A">
      <w:start w:val="1"/>
      <w:numFmt w:val="lowerLetter"/>
      <w:lvlText w:val="%8."/>
      <w:lvlJc w:val="left"/>
      <w:pPr>
        <w:ind w:left="5760" w:hanging="360"/>
      </w:pPr>
    </w:lvl>
    <w:lvl w:ilvl="8" w:tplc="DF22D3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D85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Century Gothic" w:hAnsi="Century Gothic"/>
      </w:rPr>
    </w:lvl>
    <w:lvl w:ilvl="1" w:tplc="0F3847CC">
      <w:start w:val="1"/>
      <w:numFmt w:val="lowerLetter"/>
      <w:lvlText w:val="%2."/>
      <w:lvlJc w:val="left"/>
      <w:pPr>
        <w:ind w:left="1440" w:hanging="360"/>
      </w:pPr>
    </w:lvl>
    <w:lvl w:ilvl="2" w:tplc="D2D6F936">
      <w:start w:val="1"/>
      <w:numFmt w:val="lowerRoman"/>
      <w:lvlText w:val="%3."/>
      <w:lvlJc w:val="right"/>
      <w:pPr>
        <w:ind w:left="2160" w:hanging="180"/>
      </w:pPr>
    </w:lvl>
    <w:lvl w:ilvl="3" w:tplc="38382830">
      <w:start w:val="1"/>
      <w:numFmt w:val="decimal"/>
      <w:lvlText w:val="%4."/>
      <w:lvlJc w:val="left"/>
      <w:pPr>
        <w:ind w:left="2880" w:hanging="360"/>
      </w:pPr>
    </w:lvl>
    <w:lvl w:ilvl="4" w:tplc="373C7244">
      <w:start w:val="1"/>
      <w:numFmt w:val="lowerLetter"/>
      <w:lvlText w:val="%5."/>
      <w:lvlJc w:val="left"/>
      <w:pPr>
        <w:ind w:left="3600" w:hanging="360"/>
      </w:pPr>
    </w:lvl>
    <w:lvl w:ilvl="5" w:tplc="31B8DCE8">
      <w:start w:val="1"/>
      <w:numFmt w:val="lowerRoman"/>
      <w:lvlText w:val="%6."/>
      <w:lvlJc w:val="right"/>
      <w:pPr>
        <w:ind w:left="4320" w:hanging="180"/>
      </w:pPr>
    </w:lvl>
    <w:lvl w:ilvl="6" w:tplc="534A9650">
      <w:start w:val="1"/>
      <w:numFmt w:val="decimal"/>
      <w:lvlText w:val="%7."/>
      <w:lvlJc w:val="left"/>
      <w:pPr>
        <w:ind w:left="5040" w:hanging="360"/>
      </w:pPr>
    </w:lvl>
    <w:lvl w:ilvl="7" w:tplc="DE88B5DA">
      <w:start w:val="1"/>
      <w:numFmt w:val="lowerLetter"/>
      <w:lvlText w:val="%8."/>
      <w:lvlJc w:val="left"/>
      <w:pPr>
        <w:ind w:left="5760" w:hanging="360"/>
      </w:pPr>
    </w:lvl>
    <w:lvl w:ilvl="8" w:tplc="22DC9A5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EFB03"/>
    <w:multiLevelType w:val="hybridMultilevel"/>
    <w:tmpl w:val="ABCC1C7A"/>
    <w:lvl w:ilvl="0" w:tplc="D08894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E6C8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B45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4074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EA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0FB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7C3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6B7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DCD5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DEEA99"/>
    <w:multiLevelType w:val="hybridMultilevel"/>
    <w:tmpl w:val="FFFFFFFF"/>
    <w:lvl w:ilvl="0" w:tplc="A8FC6C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E2E5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7C86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EC39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6230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D80E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8C0C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7E0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BE51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82D5FF"/>
    <w:multiLevelType w:val="hybridMultilevel"/>
    <w:tmpl w:val="FFFFFFFF"/>
    <w:lvl w:ilvl="0" w:tplc="587AD32E">
      <w:start w:val="1"/>
      <w:numFmt w:val="decimal"/>
      <w:lvlText w:val="(%1)"/>
      <w:lvlJc w:val="left"/>
      <w:pPr>
        <w:ind w:left="720" w:hanging="360"/>
      </w:pPr>
    </w:lvl>
    <w:lvl w:ilvl="1" w:tplc="3F3AE11E">
      <w:start w:val="1"/>
      <w:numFmt w:val="lowerLetter"/>
      <w:lvlText w:val="%2."/>
      <w:lvlJc w:val="left"/>
      <w:pPr>
        <w:ind w:left="1440" w:hanging="360"/>
      </w:pPr>
    </w:lvl>
    <w:lvl w:ilvl="2" w:tplc="EA58E736">
      <w:start w:val="1"/>
      <w:numFmt w:val="lowerRoman"/>
      <w:lvlText w:val="%3."/>
      <w:lvlJc w:val="right"/>
      <w:pPr>
        <w:ind w:left="2160" w:hanging="180"/>
      </w:pPr>
    </w:lvl>
    <w:lvl w:ilvl="3" w:tplc="90AA6296">
      <w:start w:val="1"/>
      <w:numFmt w:val="decimal"/>
      <w:lvlText w:val="%4."/>
      <w:lvlJc w:val="left"/>
      <w:pPr>
        <w:ind w:left="2880" w:hanging="360"/>
      </w:pPr>
    </w:lvl>
    <w:lvl w:ilvl="4" w:tplc="8CCAB524">
      <w:start w:val="1"/>
      <w:numFmt w:val="lowerLetter"/>
      <w:lvlText w:val="%5."/>
      <w:lvlJc w:val="left"/>
      <w:pPr>
        <w:ind w:left="3600" w:hanging="360"/>
      </w:pPr>
    </w:lvl>
    <w:lvl w:ilvl="5" w:tplc="BDCE2C02">
      <w:start w:val="1"/>
      <w:numFmt w:val="lowerRoman"/>
      <w:lvlText w:val="%6."/>
      <w:lvlJc w:val="right"/>
      <w:pPr>
        <w:ind w:left="4320" w:hanging="180"/>
      </w:pPr>
    </w:lvl>
    <w:lvl w:ilvl="6" w:tplc="C990398E">
      <w:start w:val="1"/>
      <w:numFmt w:val="decimal"/>
      <w:lvlText w:val="%7."/>
      <w:lvlJc w:val="left"/>
      <w:pPr>
        <w:ind w:left="5040" w:hanging="360"/>
      </w:pPr>
    </w:lvl>
    <w:lvl w:ilvl="7" w:tplc="7DC8FB92">
      <w:start w:val="1"/>
      <w:numFmt w:val="lowerLetter"/>
      <w:lvlText w:val="%8."/>
      <w:lvlJc w:val="left"/>
      <w:pPr>
        <w:ind w:left="5760" w:hanging="360"/>
      </w:pPr>
    </w:lvl>
    <w:lvl w:ilvl="8" w:tplc="B754A7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08CC8"/>
    <w:multiLevelType w:val="multilevel"/>
    <w:tmpl w:val="C8F86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B347C4E"/>
    <w:multiLevelType w:val="hybridMultilevel"/>
    <w:tmpl w:val="FFFFFFFF"/>
    <w:lvl w:ilvl="0" w:tplc="D45682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9A60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423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CCF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D2B6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462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EC86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4D0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42C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134E68"/>
    <w:multiLevelType w:val="hybridMultilevel"/>
    <w:tmpl w:val="FFFFFFFF"/>
    <w:lvl w:ilvl="0" w:tplc="466C2D12">
      <w:start w:val="1"/>
      <w:numFmt w:val="decimal"/>
      <w:lvlText w:val="%1."/>
      <w:lvlJc w:val="left"/>
      <w:pPr>
        <w:ind w:left="720" w:hanging="360"/>
      </w:pPr>
      <w:rPr>
        <w:rFonts w:hint="default" w:ascii="Century Gothic" w:hAnsi="Century Gothic"/>
      </w:rPr>
    </w:lvl>
    <w:lvl w:ilvl="1" w:tplc="592C56F6">
      <w:start w:val="1"/>
      <w:numFmt w:val="lowerLetter"/>
      <w:lvlText w:val="%2."/>
      <w:lvlJc w:val="left"/>
      <w:pPr>
        <w:ind w:left="1440" w:hanging="360"/>
      </w:pPr>
    </w:lvl>
    <w:lvl w:ilvl="2" w:tplc="B13498D0">
      <w:start w:val="1"/>
      <w:numFmt w:val="lowerRoman"/>
      <w:lvlText w:val="%3."/>
      <w:lvlJc w:val="right"/>
      <w:pPr>
        <w:ind w:left="2160" w:hanging="180"/>
      </w:pPr>
    </w:lvl>
    <w:lvl w:ilvl="3" w:tplc="D99247AA">
      <w:start w:val="1"/>
      <w:numFmt w:val="decimal"/>
      <w:lvlText w:val="%4."/>
      <w:lvlJc w:val="left"/>
      <w:pPr>
        <w:ind w:left="2880" w:hanging="360"/>
      </w:pPr>
    </w:lvl>
    <w:lvl w:ilvl="4" w:tplc="C0D684D2">
      <w:start w:val="1"/>
      <w:numFmt w:val="lowerLetter"/>
      <w:lvlText w:val="%5."/>
      <w:lvlJc w:val="left"/>
      <w:pPr>
        <w:ind w:left="3600" w:hanging="360"/>
      </w:pPr>
    </w:lvl>
    <w:lvl w:ilvl="5" w:tplc="CD745FA6">
      <w:start w:val="1"/>
      <w:numFmt w:val="lowerRoman"/>
      <w:lvlText w:val="%6."/>
      <w:lvlJc w:val="right"/>
      <w:pPr>
        <w:ind w:left="4320" w:hanging="180"/>
      </w:pPr>
    </w:lvl>
    <w:lvl w:ilvl="6" w:tplc="B9129F04">
      <w:start w:val="1"/>
      <w:numFmt w:val="decimal"/>
      <w:lvlText w:val="%7."/>
      <w:lvlJc w:val="left"/>
      <w:pPr>
        <w:ind w:left="5040" w:hanging="360"/>
      </w:pPr>
    </w:lvl>
    <w:lvl w:ilvl="7" w:tplc="F1F035C6">
      <w:start w:val="1"/>
      <w:numFmt w:val="lowerLetter"/>
      <w:lvlText w:val="%8."/>
      <w:lvlJc w:val="left"/>
      <w:pPr>
        <w:ind w:left="5760" w:hanging="360"/>
      </w:pPr>
    </w:lvl>
    <w:lvl w:ilvl="8" w:tplc="68B2117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0717">
    <w:abstractNumId w:val="3"/>
  </w:num>
  <w:num w:numId="2" w16cid:durableId="2028752828">
    <w:abstractNumId w:val="6"/>
  </w:num>
  <w:num w:numId="3" w16cid:durableId="1141270087">
    <w:abstractNumId w:val="1"/>
  </w:num>
  <w:num w:numId="4" w16cid:durableId="1445462591">
    <w:abstractNumId w:val="0"/>
  </w:num>
  <w:num w:numId="5" w16cid:durableId="381366890">
    <w:abstractNumId w:val="9"/>
  </w:num>
  <w:num w:numId="6" w16cid:durableId="702442512">
    <w:abstractNumId w:val="4"/>
  </w:num>
  <w:num w:numId="7" w16cid:durableId="339508933">
    <w:abstractNumId w:val="10"/>
  </w:num>
  <w:num w:numId="8" w16cid:durableId="2125690473">
    <w:abstractNumId w:val="2"/>
  </w:num>
  <w:num w:numId="9" w16cid:durableId="1510875612">
    <w:abstractNumId w:val="7"/>
  </w:num>
  <w:num w:numId="10" w16cid:durableId="326909450">
    <w:abstractNumId w:val="8"/>
  </w:num>
  <w:num w:numId="11" w16cid:durableId="914122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D0D77F"/>
    <w:rsid w:val="0001E052"/>
    <w:rsid w:val="000DACE5"/>
    <w:rsid w:val="001B0E72"/>
    <w:rsid w:val="00206E24"/>
    <w:rsid w:val="0031779D"/>
    <w:rsid w:val="004767BF"/>
    <w:rsid w:val="00476CED"/>
    <w:rsid w:val="005276B3"/>
    <w:rsid w:val="005303F4"/>
    <w:rsid w:val="0057175F"/>
    <w:rsid w:val="007B635A"/>
    <w:rsid w:val="00806022"/>
    <w:rsid w:val="008B1663"/>
    <w:rsid w:val="00AA3EB9"/>
    <w:rsid w:val="00B52DC6"/>
    <w:rsid w:val="00B817BC"/>
    <w:rsid w:val="00B97364"/>
    <w:rsid w:val="00C16EA6"/>
    <w:rsid w:val="00CB2685"/>
    <w:rsid w:val="00CD1A8C"/>
    <w:rsid w:val="00E2C944"/>
    <w:rsid w:val="00EF05DC"/>
    <w:rsid w:val="0116710D"/>
    <w:rsid w:val="013AE75E"/>
    <w:rsid w:val="01646F55"/>
    <w:rsid w:val="01B6DED3"/>
    <w:rsid w:val="01C117E8"/>
    <w:rsid w:val="027E99A5"/>
    <w:rsid w:val="02C7BED5"/>
    <w:rsid w:val="02D6B7BF"/>
    <w:rsid w:val="035CE849"/>
    <w:rsid w:val="03C8951C"/>
    <w:rsid w:val="041B2CDD"/>
    <w:rsid w:val="04866A2A"/>
    <w:rsid w:val="04C1B7AF"/>
    <w:rsid w:val="04F4B405"/>
    <w:rsid w:val="05C26516"/>
    <w:rsid w:val="060E5881"/>
    <w:rsid w:val="061ECF1D"/>
    <w:rsid w:val="0644B6F7"/>
    <w:rsid w:val="06B8D15D"/>
    <w:rsid w:val="070035DE"/>
    <w:rsid w:val="07D3A679"/>
    <w:rsid w:val="07F898AF"/>
    <w:rsid w:val="0800421F"/>
    <w:rsid w:val="0848CD0C"/>
    <w:rsid w:val="089C063F"/>
    <w:rsid w:val="096603C9"/>
    <w:rsid w:val="0A95D7DE"/>
    <w:rsid w:val="0B969FF0"/>
    <w:rsid w:val="0C529ACF"/>
    <w:rsid w:val="0D1E8A44"/>
    <w:rsid w:val="0DB1094C"/>
    <w:rsid w:val="0DE0BE67"/>
    <w:rsid w:val="0E1AD811"/>
    <w:rsid w:val="0E1B734A"/>
    <w:rsid w:val="0E659B14"/>
    <w:rsid w:val="0EBAAEA6"/>
    <w:rsid w:val="0FDAFCBF"/>
    <w:rsid w:val="102D3090"/>
    <w:rsid w:val="109A3745"/>
    <w:rsid w:val="112E6E0A"/>
    <w:rsid w:val="11395076"/>
    <w:rsid w:val="114BC4D5"/>
    <w:rsid w:val="11610DF3"/>
    <w:rsid w:val="12BB64C8"/>
    <w:rsid w:val="12E79536"/>
    <w:rsid w:val="140A1C13"/>
    <w:rsid w:val="14836597"/>
    <w:rsid w:val="150B63A3"/>
    <w:rsid w:val="1623BA01"/>
    <w:rsid w:val="1762C4D8"/>
    <w:rsid w:val="17F42647"/>
    <w:rsid w:val="17FB9EAD"/>
    <w:rsid w:val="18010A23"/>
    <w:rsid w:val="187AECC8"/>
    <w:rsid w:val="18A73273"/>
    <w:rsid w:val="18B0C18A"/>
    <w:rsid w:val="18E221C9"/>
    <w:rsid w:val="199CDA84"/>
    <w:rsid w:val="19A57591"/>
    <w:rsid w:val="1A5F9776"/>
    <w:rsid w:val="1BC843A7"/>
    <w:rsid w:val="1BF65E6A"/>
    <w:rsid w:val="1C5D8A8A"/>
    <w:rsid w:val="1CDBC237"/>
    <w:rsid w:val="1CEF2DBB"/>
    <w:rsid w:val="1D6E5865"/>
    <w:rsid w:val="1D97838D"/>
    <w:rsid w:val="1E83B1E9"/>
    <w:rsid w:val="1E93D9AD"/>
    <w:rsid w:val="1F09494D"/>
    <w:rsid w:val="1F2A4825"/>
    <w:rsid w:val="1F5DA4EA"/>
    <w:rsid w:val="20CE7C8C"/>
    <w:rsid w:val="20D776E5"/>
    <w:rsid w:val="20E288B9"/>
    <w:rsid w:val="20F533E5"/>
    <w:rsid w:val="2175B9FF"/>
    <w:rsid w:val="21976FE9"/>
    <w:rsid w:val="21979719"/>
    <w:rsid w:val="22AED1B5"/>
    <w:rsid w:val="22B13543"/>
    <w:rsid w:val="251DE799"/>
    <w:rsid w:val="25370FF6"/>
    <w:rsid w:val="25437426"/>
    <w:rsid w:val="25CA888E"/>
    <w:rsid w:val="25EE38B7"/>
    <w:rsid w:val="268EBE49"/>
    <w:rsid w:val="269B8441"/>
    <w:rsid w:val="2709E888"/>
    <w:rsid w:val="27F4316D"/>
    <w:rsid w:val="28C35668"/>
    <w:rsid w:val="28D47241"/>
    <w:rsid w:val="2B46C4D0"/>
    <w:rsid w:val="2BE27DFE"/>
    <w:rsid w:val="2C06739C"/>
    <w:rsid w:val="2CC408D0"/>
    <w:rsid w:val="2D2D8D05"/>
    <w:rsid w:val="2D629F4B"/>
    <w:rsid w:val="2DC3F1F7"/>
    <w:rsid w:val="2E80A3F7"/>
    <w:rsid w:val="2ECE4425"/>
    <w:rsid w:val="2F84E7AD"/>
    <w:rsid w:val="2FC6D127"/>
    <w:rsid w:val="3070A04B"/>
    <w:rsid w:val="308111D4"/>
    <w:rsid w:val="30BCEC4D"/>
    <w:rsid w:val="30C2826C"/>
    <w:rsid w:val="30D3A802"/>
    <w:rsid w:val="30FF6661"/>
    <w:rsid w:val="3128A3D1"/>
    <w:rsid w:val="315EF019"/>
    <w:rsid w:val="316D8951"/>
    <w:rsid w:val="31ABD319"/>
    <w:rsid w:val="31C05680"/>
    <w:rsid w:val="32E17FEC"/>
    <w:rsid w:val="3333040C"/>
    <w:rsid w:val="33476035"/>
    <w:rsid w:val="337873B2"/>
    <w:rsid w:val="34E373DB"/>
    <w:rsid w:val="3588D58C"/>
    <w:rsid w:val="35977B9A"/>
    <w:rsid w:val="367F443C"/>
    <w:rsid w:val="36B01474"/>
    <w:rsid w:val="37846A3F"/>
    <w:rsid w:val="379B35DC"/>
    <w:rsid w:val="37D4A0E1"/>
    <w:rsid w:val="382E9BE5"/>
    <w:rsid w:val="386616A3"/>
    <w:rsid w:val="38CF1C5C"/>
    <w:rsid w:val="394B8276"/>
    <w:rsid w:val="39F2E7B0"/>
    <w:rsid w:val="3A7DB31E"/>
    <w:rsid w:val="3AFB3F79"/>
    <w:rsid w:val="3B43A1BD"/>
    <w:rsid w:val="3B5B43FC"/>
    <w:rsid w:val="3BB38151"/>
    <w:rsid w:val="3BDEAFCC"/>
    <w:rsid w:val="3C29B5AE"/>
    <w:rsid w:val="3D4082CA"/>
    <w:rsid w:val="3D894F9E"/>
    <w:rsid w:val="3DEF0187"/>
    <w:rsid w:val="3EBE955E"/>
    <w:rsid w:val="3F61C515"/>
    <w:rsid w:val="3FCEB09C"/>
    <w:rsid w:val="3FE25C7A"/>
    <w:rsid w:val="40785D34"/>
    <w:rsid w:val="4119E975"/>
    <w:rsid w:val="411AEBB8"/>
    <w:rsid w:val="41A7F3C9"/>
    <w:rsid w:val="41E5EFB4"/>
    <w:rsid w:val="42718BDB"/>
    <w:rsid w:val="4292563D"/>
    <w:rsid w:val="43693822"/>
    <w:rsid w:val="439D1D1E"/>
    <w:rsid w:val="44944B7F"/>
    <w:rsid w:val="44E9AD20"/>
    <w:rsid w:val="44EC6999"/>
    <w:rsid w:val="45288B01"/>
    <w:rsid w:val="4726768C"/>
    <w:rsid w:val="47A37850"/>
    <w:rsid w:val="47D423F0"/>
    <w:rsid w:val="489FF069"/>
    <w:rsid w:val="4917B51E"/>
    <w:rsid w:val="49B6C057"/>
    <w:rsid w:val="4A549EEA"/>
    <w:rsid w:val="4B129F96"/>
    <w:rsid w:val="4B12FB96"/>
    <w:rsid w:val="4B2AA97F"/>
    <w:rsid w:val="4B33704C"/>
    <w:rsid w:val="4B4CB233"/>
    <w:rsid w:val="4BC8B34A"/>
    <w:rsid w:val="4C1617BA"/>
    <w:rsid w:val="4C4D887A"/>
    <w:rsid w:val="4C99FDA3"/>
    <w:rsid w:val="4D4CF7A4"/>
    <w:rsid w:val="4D6483AB"/>
    <w:rsid w:val="4D7BC38B"/>
    <w:rsid w:val="4D8D0CF0"/>
    <w:rsid w:val="4DE99DB7"/>
    <w:rsid w:val="4DF47D9A"/>
    <w:rsid w:val="4E6B2A98"/>
    <w:rsid w:val="4E7E5775"/>
    <w:rsid w:val="4ECBE274"/>
    <w:rsid w:val="4F2E47D1"/>
    <w:rsid w:val="4F6A383F"/>
    <w:rsid w:val="4FFD7C6C"/>
    <w:rsid w:val="5033EA43"/>
    <w:rsid w:val="505D2E6A"/>
    <w:rsid w:val="5091B81E"/>
    <w:rsid w:val="51A2CB5A"/>
    <w:rsid w:val="52DE0CDE"/>
    <w:rsid w:val="52ED0698"/>
    <w:rsid w:val="532A6717"/>
    <w:rsid w:val="539BB6DD"/>
    <w:rsid w:val="546C2581"/>
    <w:rsid w:val="54A70AB2"/>
    <w:rsid w:val="55351AA3"/>
    <w:rsid w:val="5539AC32"/>
    <w:rsid w:val="5615E33E"/>
    <w:rsid w:val="563E1097"/>
    <w:rsid w:val="570B65F1"/>
    <w:rsid w:val="585DA70C"/>
    <w:rsid w:val="58BFA9F2"/>
    <w:rsid w:val="58DB7265"/>
    <w:rsid w:val="594F4115"/>
    <w:rsid w:val="5970D0AD"/>
    <w:rsid w:val="5B2A257C"/>
    <w:rsid w:val="5B58A68A"/>
    <w:rsid w:val="5B85E4E2"/>
    <w:rsid w:val="5BF74AB4"/>
    <w:rsid w:val="5C4BC085"/>
    <w:rsid w:val="5C61850F"/>
    <w:rsid w:val="5C7E0419"/>
    <w:rsid w:val="5CAE0A47"/>
    <w:rsid w:val="5D098975"/>
    <w:rsid w:val="5D8EDB65"/>
    <w:rsid w:val="5DFD5570"/>
    <w:rsid w:val="5DFD6E21"/>
    <w:rsid w:val="5E36DD05"/>
    <w:rsid w:val="5FA79E5F"/>
    <w:rsid w:val="5FC9F609"/>
    <w:rsid w:val="6068E1D7"/>
    <w:rsid w:val="6080920B"/>
    <w:rsid w:val="609298D1"/>
    <w:rsid w:val="61B36FDE"/>
    <w:rsid w:val="6208A585"/>
    <w:rsid w:val="625F2C31"/>
    <w:rsid w:val="62E7B536"/>
    <w:rsid w:val="631F1942"/>
    <w:rsid w:val="63A475E6"/>
    <w:rsid w:val="64EC3F90"/>
    <w:rsid w:val="64F87D6C"/>
    <w:rsid w:val="650F45F8"/>
    <w:rsid w:val="6576B7F0"/>
    <w:rsid w:val="65E452D9"/>
    <w:rsid w:val="66215DED"/>
    <w:rsid w:val="66398824"/>
    <w:rsid w:val="664B289D"/>
    <w:rsid w:val="6696ADB8"/>
    <w:rsid w:val="66DC16A8"/>
    <w:rsid w:val="6793CC51"/>
    <w:rsid w:val="67D403F3"/>
    <w:rsid w:val="68301E2E"/>
    <w:rsid w:val="6939B90B"/>
    <w:rsid w:val="69BB3F41"/>
    <w:rsid w:val="6A173B59"/>
    <w:rsid w:val="6B17DB2A"/>
    <w:rsid w:val="6B1A390A"/>
    <w:rsid w:val="6B1E99C0"/>
    <w:rsid w:val="6B33C513"/>
    <w:rsid w:val="6BDC10E5"/>
    <w:rsid w:val="6CBA6A21"/>
    <w:rsid w:val="6CF2C769"/>
    <w:rsid w:val="6E87AA64"/>
    <w:rsid w:val="6F3EAB58"/>
    <w:rsid w:val="6FD481D0"/>
    <w:rsid w:val="70581562"/>
    <w:rsid w:val="70D3DCC6"/>
    <w:rsid w:val="70E00363"/>
    <w:rsid w:val="719A0C21"/>
    <w:rsid w:val="71F9DB68"/>
    <w:rsid w:val="7267B402"/>
    <w:rsid w:val="72849D88"/>
    <w:rsid w:val="72CC4FCB"/>
    <w:rsid w:val="72FDE85A"/>
    <w:rsid w:val="733ED6F8"/>
    <w:rsid w:val="73D0D77F"/>
    <w:rsid w:val="7401C30E"/>
    <w:rsid w:val="740C3120"/>
    <w:rsid w:val="7467B0ED"/>
    <w:rsid w:val="74BC531D"/>
    <w:rsid w:val="756A27AD"/>
    <w:rsid w:val="75727033"/>
    <w:rsid w:val="75ADECDC"/>
    <w:rsid w:val="75CE6A4C"/>
    <w:rsid w:val="76EFFE57"/>
    <w:rsid w:val="76FDF2B2"/>
    <w:rsid w:val="77576658"/>
    <w:rsid w:val="77BE3B88"/>
    <w:rsid w:val="7840C2B2"/>
    <w:rsid w:val="788056A8"/>
    <w:rsid w:val="7930A059"/>
    <w:rsid w:val="79BF2C15"/>
    <w:rsid w:val="7A309945"/>
    <w:rsid w:val="7B41C3A5"/>
    <w:rsid w:val="7D69697C"/>
    <w:rsid w:val="7DB8200D"/>
    <w:rsid w:val="7E458111"/>
    <w:rsid w:val="7E6B8637"/>
    <w:rsid w:val="7E7F3E10"/>
    <w:rsid w:val="7F9F16FC"/>
    <w:rsid w:val="7FFE9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D77F"/>
  <w15:chartTrackingRefBased/>
  <w15:docId w15:val="{24C39851-F45C-4C03-88AA-DAC64EB3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05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F05DC"/>
  </w:style>
  <w:style w:type="paragraph" w:styleId="Footer">
    <w:name w:val="footer"/>
    <w:basedOn w:val="Normal"/>
    <w:link w:val="FooterChar"/>
    <w:uiPriority w:val="99"/>
    <w:semiHidden/>
    <w:unhideWhenUsed/>
    <w:rsid w:val="00EF05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F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william@tomowork.org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mike@tomowork.org" TargetMode="Externa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7A146-E5AC-4F01-BEA5-CB3719CA81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373F9-7C5E-4294-B590-88A2359ACBCC}">
  <ds:schemaRefs>
    <ds:schemaRef ds:uri="http://schemas.microsoft.com/office/2006/metadata/properties"/>
    <ds:schemaRef ds:uri="http://schemas.microsoft.com/office/infopath/2007/PartnerControls"/>
    <ds:schemaRef ds:uri="14d0a063-d676-4b0c-bc1a-e6466aeb0b46"/>
    <ds:schemaRef ds:uri="0070f5f9-94d9-4e38-baa5-82e0efa822cb"/>
  </ds:schemaRefs>
</ds:datastoreItem>
</file>

<file path=customXml/itemProps3.xml><?xml version="1.0" encoding="utf-8"?>
<ds:datastoreItem xmlns:ds="http://schemas.openxmlformats.org/officeDocument/2006/customXml" ds:itemID="{3058E366-FBE9-4071-BBB7-B11C119D87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Chain</dc:creator>
  <cp:keywords/>
  <dc:description/>
  <cp:lastModifiedBy>Siow Jun Yu</cp:lastModifiedBy>
  <cp:revision>17</cp:revision>
  <dcterms:created xsi:type="dcterms:W3CDTF">2023-02-24T06:27:00Z</dcterms:created>
  <dcterms:modified xsi:type="dcterms:W3CDTF">2023-03-16T09:24:27Z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Order">
    <vt:r8>6400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