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E7B63" w:rsidP="00BE7B63" w:rsidRDefault="00BE7B63" w14:paraId="52E7FD59" w14:textId="77777777">
      <w:pPr>
        <w:pStyle w:val="Default"/>
      </w:pPr>
    </w:p>
    <w:p w:rsidR="00BE7B63" w:rsidP="00BE7B63" w:rsidRDefault="00BE7B63" w14:paraId="28EF2C5B" w14:textId="53BE47A7">
      <w:pPr>
        <w:pStyle w:val="Default"/>
        <w:jc w:val="center"/>
        <w:rPr>
          <w:sz w:val="22"/>
          <w:szCs w:val="22"/>
        </w:rPr>
      </w:pPr>
      <w:proofErr w:type="spellStart"/>
      <w:r>
        <w:rPr>
          <w:b/>
          <w:bCs/>
          <w:sz w:val="22"/>
          <w:szCs w:val="22"/>
        </w:rPr>
        <w:t>TomoWork</w:t>
      </w:r>
      <w:proofErr w:type="spellEnd"/>
      <w:r>
        <w:rPr>
          <w:b/>
          <w:bCs/>
          <w:sz w:val="22"/>
          <w:szCs w:val="22"/>
        </w:rPr>
        <w:t xml:space="preserve"> Digital PWD Talent Accelerator</w:t>
      </w:r>
    </w:p>
    <w:p w:rsidR="00BE7B63" w:rsidP="00BE7B63" w:rsidRDefault="00BE7B63" w14:paraId="7A855D8C" w14:textId="45CFC342">
      <w:pPr>
        <w:pStyle w:val="Default"/>
        <w:jc w:val="center"/>
        <w:rPr>
          <w:sz w:val="22"/>
          <w:szCs w:val="22"/>
        </w:rPr>
      </w:pPr>
      <w:r>
        <w:rPr>
          <w:b/>
          <w:bCs/>
          <w:sz w:val="22"/>
          <w:szCs w:val="22"/>
        </w:rPr>
        <w:t>By Sumitomo Life Insurance and Temasek Polytechnic</w:t>
      </w:r>
    </w:p>
    <w:p w:rsidR="00BE7B63" w:rsidP="00BE7B63" w:rsidRDefault="00BE7B63" w14:paraId="04B04F4A" w14:textId="77777777">
      <w:pPr>
        <w:pStyle w:val="Default"/>
        <w:rPr>
          <w:b/>
          <w:bCs/>
          <w:sz w:val="22"/>
          <w:szCs w:val="22"/>
        </w:rPr>
      </w:pPr>
    </w:p>
    <w:p w:rsidR="00BE7B63" w:rsidP="00BE7B63" w:rsidRDefault="00BE7B63" w14:paraId="6962B06E" w14:textId="6E5BB5C3">
      <w:pPr>
        <w:pStyle w:val="Default"/>
        <w:rPr>
          <w:sz w:val="22"/>
          <w:szCs w:val="22"/>
        </w:rPr>
      </w:pPr>
      <w:r>
        <w:rPr>
          <w:b/>
          <w:bCs/>
          <w:sz w:val="22"/>
          <w:szCs w:val="22"/>
        </w:rPr>
        <w:t xml:space="preserve">Corporate Project by </w:t>
      </w:r>
      <w:proofErr w:type="spellStart"/>
      <w:r>
        <w:rPr>
          <w:b/>
          <w:bCs/>
          <w:sz w:val="22"/>
          <w:szCs w:val="22"/>
        </w:rPr>
        <w:t>TomoBank</w:t>
      </w:r>
      <w:proofErr w:type="spellEnd"/>
    </w:p>
    <w:p w:rsidR="00BE7B63" w:rsidP="00BE7B63" w:rsidRDefault="00BE7B63" w14:paraId="21E51C1C" w14:textId="77777777">
      <w:pPr>
        <w:pStyle w:val="Default"/>
        <w:rPr>
          <w:b/>
          <w:bCs/>
          <w:sz w:val="22"/>
          <w:szCs w:val="22"/>
        </w:rPr>
      </w:pPr>
    </w:p>
    <w:p w:rsidR="00BE7B63" w:rsidP="00BE7B63" w:rsidRDefault="00BE7B63" w14:paraId="0A174D72" w14:textId="4F58EF67">
      <w:pPr>
        <w:pStyle w:val="Default"/>
        <w:rPr>
          <w:sz w:val="22"/>
          <w:szCs w:val="22"/>
        </w:rPr>
      </w:pPr>
      <w:r>
        <w:rPr>
          <w:b/>
          <w:bCs/>
          <w:sz w:val="22"/>
          <w:szCs w:val="22"/>
        </w:rPr>
        <w:t xml:space="preserve">Project </w:t>
      </w:r>
    </w:p>
    <w:p w:rsidR="00BE7B63" w:rsidP="00BE7B63" w:rsidRDefault="00BE7B63" w14:paraId="3B02CDF4" w14:textId="79CB6D0B">
      <w:pPr>
        <w:pStyle w:val="Default"/>
        <w:rPr>
          <w:sz w:val="22"/>
          <w:szCs w:val="22"/>
        </w:rPr>
      </w:pPr>
      <w:r>
        <w:rPr>
          <w:sz w:val="22"/>
          <w:szCs w:val="22"/>
        </w:rPr>
        <w:t xml:space="preserve">Enhancing </w:t>
      </w:r>
      <w:r w:rsidR="007443B5">
        <w:rPr>
          <w:sz w:val="22"/>
          <w:szCs w:val="22"/>
        </w:rPr>
        <w:t>Accessibility</w:t>
      </w:r>
      <w:r>
        <w:rPr>
          <w:sz w:val="22"/>
          <w:szCs w:val="22"/>
        </w:rPr>
        <w:t xml:space="preserve"> of </w:t>
      </w:r>
      <w:proofErr w:type="spellStart"/>
      <w:r>
        <w:rPr>
          <w:sz w:val="22"/>
          <w:szCs w:val="22"/>
        </w:rPr>
        <w:t>TomoBank</w:t>
      </w:r>
      <w:proofErr w:type="spellEnd"/>
      <w:r>
        <w:rPr>
          <w:sz w:val="22"/>
          <w:szCs w:val="22"/>
        </w:rPr>
        <w:t xml:space="preserve"> Connect App by</w:t>
      </w:r>
      <w:r>
        <w:rPr>
          <w:sz w:val="22"/>
          <w:szCs w:val="22"/>
        </w:rPr>
        <w:t xml:space="preserve"> </w:t>
      </w:r>
      <w:proofErr w:type="spellStart"/>
      <w:r>
        <w:rPr>
          <w:sz w:val="22"/>
          <w:szCs w:val="22"/>
        </w:rPr>
        <w:t>Tom</w:t>
      </w:r>
      <w:r w:rsidR="007443B5">
        <w:rPr>
          <w:sz w:val="22"/>
          <w:szCs w:val="22"/>
        </w:rPr>
        <w:t>oBank</w:t>
      </w:r>
      <w:proofErr w:type="spellEnd"/>
      <w:r>
        <w:rPr>
          <w:sz w:val="22"/>
          <w:szCs w:val="22"/>
        </w:rPr>
        <w:t xml:space="preserve"> </w:t>
      </w:r>
    </w:p>
    <w:p w:rsidR="00BE7B63" w:rsidP="00BE7B63" w:rsidRDefault="00BE7B63" w14:paraId="1B45A2EA" w14:textId="77777777">
      <w:pPr>
        <w:pStyle w:val="Default"/>
        <w:rPr>
          <w:b/>
          <w:bCs/>
          <w:sz w:val="22"/>
          <w:szCs w:val="22"/>
        </w:rPr>
      </w:pPr>
    </w:p>
    <w:p w:rsidR="00BE7B63" w:rsidP="00BE7B63" w:rsidRDefault="00BE7B63" w14:paraId="75A3E4AD" w14:textId="6D7421E8">
      <w:pPr>
        <w:pStyle w:val="Default"/>
        <w:rPr>
          <w:sz w:val="22"/>
          <w:szCs w:val="22"/>
        </w:rPr>
      </w:pPr>
      <w:r>
        <w:rPr>
          <w:b/>
          <w:bCs/>
          <w:sz w:val="22"/>
          <w:szCs w:val="22"/>
        </w:rPr>
        <w:t xml:space="preserve">In Brief </w:t>
      </w:r>
    </w:p>
    <w:p w:rsidR="005925F8" w:rsidP="00BE7B63" w:rsidRDefault="007443B5" w14:paraId="78F159EE" w14:textId="1B02CA30">
      <w:pPr>
        <w:pStyle w:val="Default"/>
        <w:rPr>
          <w:sz w:val="22"/>
          <w:szCs w:val="22"/>
        </w:rPr>
      </w:pPr>
      <w:proofErr w:type="spellStart"/>
      <w:r>
        <w:rPr>
          <w:sz w:val="22"/>
          <w:szCs w:val="22"/>
        </w:rPr>
        <w:t>TomoBank</w:t>
      </w:r>
      <w:proofErr w:type="spellEnd"/>
      <w:r w:rsidR="00BE7B63">
        <w:rPr>
          <w:sz w:val="22"/>
          <w:szCs w:val="22"/>
        </w:rPr>
        <w:t xml:space="preserve"> is a</w:t>
      </w:r>
      <w:r>
        <w:rPr>
          <w:sz w:val="22"/>
          <w:szCs w:val="22"/>
        </w:rPr>
        <w:t xml:space="preserve"> market leader in the digital banking space,</w:t>
      </w:r>
      <w:r w:rsidR="00BE7B63">
        <w:rPr>
          <w:sz w:val="22"/>
          <w:szCs w:val="22"/>
        </w:rPr>
        <w:t xml:space="preserve"> </w:t>
      </w:r>
      <w:r>
        <w:rPr>
          <w:sz w:val="22"/>
          <w:szCs w:val="22"/>
        </w:rPr>
        <w:t xml:space="preserve">having pioneered many of the innovative solutions used within the industry today, and has one of the highest customer </w:t>
      </w:r>
      <w:proofErr w:type="gramStart"/>
      <w:r>
        <w:rPr>
          <w:sz w:val="22"/>
          <w:szCs w:val="22"/>
        </w:rPr>
        <w:t>satisfaction</w:t>
      </w:r>
      <w:proofErr w:type="gramEnd"/>
      <w:r>
        <w:rPr>
          <w:sz w:val="22"/>
          <w:szCs w:val="22"/>
        </w:rPr>
        <w:t xml:space="preserve"> with regards to online banking</w:t>
      </w:r>
      <w:r w:rsidR="00BE7B63">
        <w:rPr>
          <w:sz w:val="22"/>
          <w:szCs w:val="22"/>
        </w:rPr>
        <w:t xml:space="preserve">. One </w:t>
      </w:r>
      <w:r>
        <w:rPr>
          <w:sz w:val="22"/>
          <w:szCs w:val="22"/>
        </w:rPr>
        <w:t xml:space="preserve">of </w:t>
      </w:r>
      <w:proofErr w:type="spellStart"/>
      <w:r>
        <w:rPr>
          <w:sz w:val="22"/>
          <w:szCs w:val="22"/>
        </w:rPr>
        <w:t>TomoBank’s</w:t>
      </w:r>
      <w:proofErr w:type="spellEnd"/>
      <w:r>
        <w:rPr>
          <w:sz w:val="22"/>
          <w:szCs w:val="22"/>
        </w:rPr>
        <w:t xml:space="preserve"> flagship product is a</w:t>
      </w:r>
      <w:r w:rsidR="005925F8">
        <w:rPr>
          <w:sz w:val="22"/>
          <w:szCs w:val="22"/>
        </w:rPr>
        <w:t xml:space="preserve"> mobile phone </w:t>
      </w:r>
      <w:r>
        <w:rPr>
          <w:sz w:val="22"/>
          <w:szCs w:val="22"/>
        </w:rPr>
        <w:t>app</w:t>
      </w:r>
      <w:r w:rsidR="005925F8">
        <w:rPr>
          <w:sz w:val="22"/>
          <w:szCs w:val="22"/>
        </w:rPr>
        <w:t>lication available on all major app stores</w:t>
      </w:r>
      <w:r>
        <w:rPr>
          <w:sz w:val="22"/>
          <w:szCs w:val="22"/>
        </w:rPr>
        <w:t xml:space="preserve"> named </w:t>
      </w:r>
      <w:proofErr w:type="spellStart"/>
      <w:r w:rsidRPr="005925F8">
        <w:rPr>
          <w:b/>
          <w:bCs/>
          <w:sz w:val="22"/>
          <w:szCs w:val="22"/>
          <w:u w:val="single"/>
        </w:rPr>
        <w:t>TomoBank</w:t>
      </w:r>
      <w:proofErr w:type="spellEnd"/>
      <w:r w:rsidRPr="005925F8">
        <w:rPr>
          <w:b/>
          <w:bCs/>
          <w:sz w:val="22"/>
          <w:szCs w:val="22"/>
          <w:u w:val="single"/>
        </w:rPr>
        <w:t xml:space="preserve"> Connect</w:t>
      </w:r>
      <w:r>
        <w:rPr>
          <w:sz w:val="22"/>
          <w:szCs w:val="22"/>
        </w:rPr>
        <w:t xml:space="preserve">, where customers can access a whole range of digital banking services, including setting up on new accounts, bank transfers, loan requests, investments, and mobile payments. The platform also comes with in-built machine learning functions that tracks </w:t>
      </w:r>
      <w:r w:rsidR="005925F8">
        <w:rPr>
          <w:sz w:val="22"/>
          <w:szCs w:val="22"/>
        </w:rPr>
        <w:t>the bank’s customers usage</w:t>
      </w:r>
      <w:r>
        <w:rPr>
          <w:sz w:val="22"/>
          <w:szCs w:val="22"/>
        </w:rPr>
        <w:t>, making the most commonly used function easily available, as well as make</w:t>
      </w:r>
      <w:r w:rsidR="005925F8">
        <w:rPr>
          <w:sz w:val="22"/>
          <w:szCs w:val="22"/>
        </w:rPr>
        <w:t xml:space="preserve"> </w:t>
      </w:r>
      <w:r>
        <w:rPr>
          <w:sz w:val="22"/>
          <w:szCs w:val="22"/>
        </w:rPr>
        <w:t>recommendations to help user</w:t>
      </w:r>
      <w:r w:rsidR="005925F8">
        <w:rPr>
          <w:sz w:val="22"/>
          <w:szCs w:val="22"/>
        </w:rPr>
        <w:t>s</w:t>
      </w:r>
      <w:r>
        <w:rPr>
          <w:sz w:val="22"/>
          <w:szCs w:val="22"/>
        </w:rPr>
        <w:t xml:space="preserve"> effectively manage their finances. There is also an in-built chat bot, </w:t>
      </w:r>
      <w:r w:rsidR="005925F8">
        <w:rPr>
          <w:sz w:val="22"/>
          <w:szCs w:val="22"/>
        </w:rPr>
        <w:t>where assistance will be available 24 hours round the clock.</w:t>
      </w:r>
    </w:p>
    <w:p w:rsidR="005925F8" w:rsidP="00BE7B63" w:rsidRDefault="005925F8" w14:paraId="419CDEFC" w14:textId="77777777">
      <w:pPr>
        <w:pStyle w:val="Default"/>
        <w:rPr>
          <w:sz w:val="22"/>
          <w:szCs w:val="22"/>
        </w:rPr>
      </w:pPr>
    </w:p>
    <w:p w:rsidR="00BE7B63" w:rsidP="00BE7B63" w:rsidRDefault="005925F8" w14:paraId="2B88B54A" w14:textId="4935E26B">
      <w:pPr>
        <w:pStyle w:val="Default"/>
        <w:rPr>
          <w:sz w:val="22"/>
          <w:szCs w:val="22"/>
        </w:rPr>
      </w:pPr>
      <w:r>
        <w:rPr>
          <w:sz w:val="22"/>
          <w:szCs w:val="22"/>
        </w:rPr>
        <w:t xml:space="preserve">As a market leader, </w:t>
      </w:r>
      <w:proofErr w:type="spellStart"/>
      <w:r>
        <w:rPr>
          <w:sz w:val="22"/>
          <w:szCs w:val="22"/>
        </w:rPr>
        <w:t>TomoBank</w:t>
      </w:r>
      <w:proofErr w:type="spellEnd"/>
      <w:r>
        <w:rPr>
          <w:sz w:val="22"/>
          <w:szCs w:val="22"/>
        </w:rPr>
        <w:t xml:space="preserve"> hopes to continually strive to improve and innovate on the </w:t>
      </w:r>
      <w:proofErr w:type="spellStart"/>
      <w:r>
        <w:rPr>
          <w:sz w:val="22"/>
          <w:szCs w:val="22"/>
        </w:rPr>
        <w:t>TomoBank</w:t>
      </w:r>
      <w:proofErr w:type="spellEnd"/>
      <w:r>
        <w:rPr>
          <w:sz w:val="22"/>
          <w:szCs w:val="22"/>
        </w:rPr>
        <w:t xml:space="preserve"> Connect platform. At the same time, inclusivity is a huge priority for the bank, to ensure that everyone is able to enjoy the features available on the app. As such, the </w:t>
      </w:r>
      <w:r w:rsidR="00BE7B63">
        <w:rPr>
          <w:sz w:val="22"/>
          <w:szCs w:val="22"/>
        </w:rPr>
        <w:t xml:space="preserve">aim of this project is to enhance the user experience </w:t>
      </w:r>
      <w:r>
        <w:rPr>
          <w:sz w:val="22"/>
          <w:szCs w:val="22"/>
        </w:rPr>
        <w:t>when using the app, in particular in the area of increasing accessibility of the app to PWDs</w:t>
      </w:r>
      <w:r w:rsidR="00BE7B63">
        <w:rPr>
          <w:sz w:val="22"/>
          <w:szCs w:val="22"/>
        </w:rPr>
        <w:t xml:space="preserve">. The students will need to work </w:t>
      </w:r>
      <w:r>
        <w:rPr>
          <w:sz w:val="22"/>
          <w:szCs w:val="22"/>
        </w:rPr>
        <w:t>alongside our in</w:t>
      </w:r>
      <w:r w:rsidR="00900729">
        <w:rPr>
          <w:sz w:val="22"/>
          <w:szCs w:val="22"/>
        </w:rPr>
        <w:t>-</w:t>
      </w:r>
      <w:r>
        <w:rPr>
          <w:sz w:val="22"/>
          <w:szCs w:val="22"/>
        </w:rPr>
        <w:t xml:space="preserve">house app development team to understand what </w:t>
      </w:r>
      <w:r w:rsidR="00900729">
        <w:rPr>
          <w:sz w:val="22"/>
          <w:szCs w:val="22"/>
        </w:rPr>
        <w:t>is being done at this point, what</w:t>
      </w:r>
      <w:r>
        <w:rPr>
          <w:sz w:val="22"/>
          <w:szCs w:val="22"/>
        </w:rPr>
        <w:t xml:space="preserve"> the market needs, and recommend potential improvements that can be made to the platform</w:t>
      </w:r>
      <w:r w:rsidR="00900729">
        <w:rPr>
          <w:sz w:val="22"/>
          <w:szCs w:val="22"/>
        </w:rPr>
        <w:t>.</w:t>
      </w:r>
      <w:r w:rsidR="00BE7B63">
        <w:rPr>
          <w:sz w:val="22"/>
          <w:szCs w:val="22"/>
        </w:rPr>
        <w:t xml:space="preserve"> This will include</w:t>
      </w:r>
      <w:r w:rsidR="00900729">
        <w:rPr>
          <w:sz w:val="22"/>
          <w:szCs w:val="22"/>
        </w:rPr>
        <w:t xml:space="preserve"> understanding the key features that are within the app, and speaking to key stakeholders (management, existing customers, and customer engagement departments). Students will also be required to engage in market research, to better understand what is being done in other organizations within the region in the space of accessibility</w:t>
      </w:r>
      <w:r w:rsidR="00BE7B63">
        <w:rPr>
          <w:sz w:val="22"/>
          <w:szCs w:val="22"/>
        </w:rPr>
        <w:t xml:space="preserve">. The team will need to present their ideas to </w:t>
      </w:r>
      <w:r w:rsidR="00900729">
        <w:rPr>
          <w:sz w:val="22"/>
          <w:szCs w:val="22"/>
        </w:rPr>
        <w:t xml:space="preserve">key </w:t>
      </w:r>
      <w:proofErr w:type="spellStart"/>
      <w:r w:rsidR="00900729">
        <w:rPr>
          <w:sz w:val="22"/>
          <w:szCs w:val="22"/>
        </w:rPr>
        <w:t>TomoBank</w:t>
      </w:r>
      <w:proofErr w:type="spellEnd"/>
      <w:r w:rsidR="00900729">
        <w:rPr>
          <w:sz w:val="22"/>
          <w:szCs w:val="22"/>
        </w:rPr>
        <w:t xml:space="preserve"> management </w:t>
      </w:r>
      <w:r w:rsidR="00BE7B63">
        <w:rPr>
          <w:sz w:val="22"/>
          <w:szCs w:val="22"/>
        </w:rPr>
        <w:t xml:space="preserve">and to distinguished guests during the demo day. </w:t>
      </w:r>
    </w:p>
    <w:p w:rsidR="00900729" w:rsidP="00BE7B63" w:rsidRDefault="00900729" w14:paraId="333BFB10" w14:textId="77777777">
      <w:pPr>
        <w:pStyle w:val="Default"/>
        <w:rPr>
          <w:sz w:val="22"/>
          <w:szCs w:val="22"/>
        </w:rPr>
      </w:pPr>
    </w:p>
    <w:p w:rsidR="00BE7B63" w:rsidP="00BE7B63" w:rsidRDefault="00BE7B63" w14:paraId="369F95D9" w14:textId="77777777">
      <w:pPr>
        <w:pStyle w:val="Default"/>
        <w:rPr>
          <w:sz w:val="22"/>
          <w:szCs w:val="22"/>
        </w:rPr>
      </w:pPr>
      <w:r>
        <w:rPr>
          <w:b/>
          <w:bCs/>
          <w:sz w:val="22"/>
          <w:szCs w:val="22"/>
        </w:rPr>
        <w:t xml:space="preserve">Objectives </w:t>
      </w:r>
    </w:p>
    <w:p w:rsidR="00BE7B63" w:rsidP="00BE7B63" w:rsidRDefault="00BE7B63" w14:paraId="234487FD" w14:textId="77777777">
      <w:pPr>
        <w:pStyle w:val="Default"/>
        <w:rPr>
          <w:sz w:val="22"/>
          <w:szCs w:val="22"/>
        </w:rPr>
      </w:pPr>
      <w:r>
        <w:rPr>
          <w:sz w:val="22"/>
          <w:szCs w:val="22"/>
        </w:rPr>
        <w:t xml:space="preserve">The objectives of the project are to: </w:t>
      </w:r>
    </w:p>
    <w:p w:rsidR="00BE7B63" w:rsidP="00BE7B63" w:rsidRDefault="00BE7B63" w14:paraId="1721CCCE" w14:textId="5B1B5024">
      <w:pPr>
        <w:pStyle w:val="Default"/>
        <w:spacing w:after="14"/>
        <w:rPr>
          <w:sz w:val="22"/>
          <w:szCs w:val="22"/>
        </w:rPr>
      </w:pPr>
      <w:r>
        <w:rPr>
          <w:sz w:val="22"/>
          <w:szCs w:val="22"/>
        </w:rPr>
        <w:t xml:space="preserve">1) </w:t>
      </w:r>
      <w:r w:rsidR="00FA3617">
        <w:rPr>
          <w:sz w:val="22"/>
          <w:szCs w:val="22"/>
        </w:rPr>
        <w:t>Speak to various stakeholders, and conduct market research to i</w:t>
      </w:r>
      <w:r w:rsidR="00900729">
        <w:rPr>
          <w:sz w:val="22"/>
          <w:szCs w:val="22"/>
        </w:rPr>
        <w:t xml:space="preserve">dentify the missing gaps within the </w:t>
      </w:r>
      <w:proofErr w:type="spellStart"/>
      <w:r w:rsidR="00900729">
        <w:rPr>
          <w:sz w:val="22"/>
          <w:szCs w:val="22"/>
        </w:rPr>
        <w:t>TomoBank</w:t>
      </w:r>
      <w:proofErr w:type="spellEnd"/>
      <w:r w:rsidR="00900729">
        <w:rPr>
          <w:sz w:val="22"/>
          <w:szCs w:val="22"/>
        </w:rPr>
        <w:t xml:space="preserve"> Connect app</w:t>
      </w:r>
      <w:r w:rsidR="00FA3617">
        <w:rPr>
          <w:sz w:val="22"/>
          <w:szCs w:val="22"/>
        </w:rPr>
        <w:t>.</w:t>
      </w:r>
    </w:p>
    <w:p w:rsidR="00BE7B63" w:rsidP="00BE7B63" w:rsidRDefault="00BE7B63" w14:paraId="06BAB0CA" w14:textId="32A28250">
      <w:pPr>
        <w:pStyle w:val="Default"/>
        <w:rPr>
          <w:sz w:val="22"/>
          <w:szCs w:val="22"/>
        </w:rPr>
      </w:pPr>
      <w:r>
        <w:rPr>
          <w:sz w:val="22"/>
          <w:szCs w:val="22"/>
        </w:rPr>
        <w:t xml:space="preserve">2) </w:t>
      </w:r>
      <w:r w:rsidR="00FA3617">
        <w:rPr>
          <w:sz w:val="22"/>
          <w:szCs w:val="22"/>
        </w:rPr>
        <w:t xml:space="preserve">Provide a set of recommendations on how to improve accessibility and customer experience on the app. </w:t>
      </w:r>
      <w:r>
        <w:rPr>
          <w:sz w:val="22"/>
          <w:szCs w:val="22"/>
        </w:rPr>
        <w:t xml:space="preserve"> </w:t>
      </w:r>
    </w:p>
    <w:p w:rsidR="00BE7B63" w:rsidP="00BE7B63" w:rsidRDefault="00BE7B63" w14:paraId="431CE077" w14:textId="77777777">
      <w:pPr>
        <w:pStyle w:val="Default"/>
        <w:rPr>
          <w:sz w:val="22"/>
          <w:szCs w:val="22"/>
        </w:rPr>
      </w:pPr>
    </w:p>
    <w:p w:rsidR="00BE7B63" w:rsidP="00BE7B63" w:rsidRDefault="00BE7B63" w14:paraId="45DC2014" w14:textId="77777777">
      <w:pPr>
        <w:pStyle w:val="Default"/>
        <w:rPr>
          <w:sz w:val="22"/>
          <w:szCs w:val="22"/>
        </w:rPr>
      </w:pPr>
      <w:r>
        <w:rPr>
          <w:b/>
          <w:bCs/>
          <w:sz w:val="22"/>
          <w:szCs w:val="22"/>
        </w:rPr>
        <w:t xml:space="preserve">Duration </w:t>
      </w:r>
    </w:p>
    <w:p w:rsidR="00BE7B63" w:rsidP="00BE7B63" w:rsidRDefault="00BE7B63" w14:paraId="28C779DB" w14:textId="41DE6B3E">
      <w:pPr>
        <w:pStyle w:val="Default"/>
        <w:rPr>
          <w:sz w:val="22"/>
          <w:szCs w:val="22"/>
        </w:rPr>
      </w:pPr>
      <w:r>
        <w:rPr>
          <w:sz w:val="22"/>
          <w:szCs w:val="22"/>
        </w:rPr>
        <w:t xml:space="preserve">The project is to be completed during the </w:t>
      </w:r>
      <w:proofErr w:type="spellStart"/>
      <w:r>
        <w:rPr>
          <w:sz w:val="22"/>
          <w:szCs w:val="22"/>
        </w:rPr>
        <w:t>TomoWork</w:t>
      </w:r>
      <w:proofErr w:type="spellEnd"/>
      <w:r>
        <w:rPr>
          <w:sz w:val="22"/>
          <w:szCs w:val="22"/>
        </w:rPr>
        <w:t xml:space="preserve"> Digital PWD Talent accelerator from mid-March 2021 to the end of May 2021, which is approximately 10 weeks. </w:t>
      </w:r>
    </w:p>
    <w:p w:rsidR="00FA3617" w:rsidP="00BE7B63" w:rsidRDefault="00FA3617" w14:paraId="0CC4EE29" w14:textId="77777777">
      <w:pPr>
        <w:pStyle w:val="Default"/>
        <w:rPr>
          <w:sz w:val="22"/>
          <w:szCs w:val="22"/>
        </w:rPr>
      </w:pPr>
    </w:p>
    <w:p w:rsidR="00BE7B63" w:rsidP="00BE7B63" w:rsidRDefault="00BE7B63" w14:paraId="079A9131" w14:textId="77777777">
      <w:pPr>
        <w:pStyle w:val="Default"/>
        <w:rPr>
          <w:sz w:val="22"/>
          <w:szCs w:val="22"/>
        </w:rPr>
      </w:pPr>
      <w:r>
        <w:rPr>
          <w:b/>
          <w:bCs/>
          <w:sz w:val="22"/>
          <w:szCs w:val="22"/>
        </w:rPr>
        <w:t xml:space="preserve">Deliverables </w:t>
      </w:r>
    </w:p>
    <w:p w:rsidR="00BE7B63" w:rsidP="00BE7B63" w:rsidRDefault="00BE7B63" w14:paraId="4FC0B4FB" w14:textId="77777777">
      <w:pPr>
        <w:pStyle w:val="Default"/>
        <w:rPr>
          <w:sz w:val="22"/>
          <w:szCs w:val="22"/>
        </w:rPr>
      </w:pPr>
      <w:r>
        <w:rPr>
          <w:sz w:val="22"/>
          <w:szCs w:val="22"/>
        </w:rPr>
        <w:t xml:space="preserve">The project deliverables include: </w:t>
      </w:r>
    </w:p>
    <w:p w:rsidR="00FA3617" w:rsidP="00FA3617" w:rsidRDefault="00FA3617" w14:paraId="3B8BCAD6" w14:textId="3F7243C6">
      <w:pPr>
        <w:pStyle w:val="Default"/>
        <w:numPr>
          <w:ilvl w:val="0"/>
          <w:numId w:val="4"/>
        </w:numPr>
        <w:rPr>
          <w:sz w:val="22"/>
          <w:szCs w:val="22"/>
        </w:rPr>
      </w:pPr>
      <w:r>
        <w:rPr>
          <w:sz w:val="22"/>
          <w:szCs w:val="22"/>
        </w:rPr>
        <w:t>Provide a market analysis report on current state of the app, and what are the existing market needs</w:t>
      </w:r>
    </w:p>
    <w:p w:rsidR="00FA3617" w:rsidP="00FA3617" w:rsidRDefault="00FA3617" w14:paraId="1D9EEA7C" w14:textId="1BCA8C18">
      <w:pPr>
        <w:pStyle w:val="Default"/>
        <w:numPr>
          <w:ilvl w:val="0"/>
          <w:numId w:val="4"/>
        </w:numPr>
        <w:rPr>
          <w:sz w:val="22"/>
          <w:szCs w:val="22"/>
        </w:rPr>
      </w:pPr>
      <w:r>
        <w:rPr>
          <w:sz w:val="22"/>
          <w:szCs w:val="22"/>
        </w:rPr>
        <w:t xml:space="preserve">Provide a set of recommendations on what could be incorporated into the </w:t>
      </w:r>
      <w:proofErr w:type="spellStart"/>
      <w:r>
        <w:rPr>
          <w:sz w:val="22"/>
          <w:szCs w:val="22"/>
        </w:rPr>
        <w:t>TomoBank</w:t>
      </w:r>
      <w:proofErr w:type="spellEnd"/>
      <w:r>
        <w:rPr>
          <w:sz w:val="22"/>
          <w:szCs w:val="22"/>
        </w:rPr>
        <w:t xml:space="preserve"> Connect Apps to increase accessibility of the app to various PWDs.</w:t>
      </w:r>
    </w:p>
    <w:p w:rsidRPr="00FA3617" w:rsidR="00FA3617" w:rsidP="00FA3617" w:rsidRDefault="00FA3617" w14:paraId="68F9ABEB" w14:textId="235B70D5">
      <w:pPr>
        <w:pStyle w:val="Default"/>
        <w:numPr>
          <w:ilvl w:val="0"/>
          <w:numId w:val="4"/>
        </w:numPr>
        <w:rPr>
          <w:sz w:val="22"/>
          <w:szCs w:val="22"/>
        </w:rPr>
      </w:pPr>
      <w:r>
        <w:rPr>
          <w:sz w:val="22"/>
          <w:szCs w:val="22"/>
        </w:rPr>
        <w:t>Highlight the projected timeline, the budget and the plan of execution for these recommendations</w:t>
      </w:r>
    </w:p>
    <w:p w:rsidR="00BE7B63" w:rsidP="00BE7B63" w:rsidRDefault="00BE7B63" w14:paraId="34B0B089" w14:textId="615E0694">
      <w:pPr>
        <w:pStyle w:val="Default"/>
        <w:rPr>
          <w:b/>
          <w:bCs/>
          <w:sz w:val="22"/>
          <w:szCs w:val="22"/>
        </w:rPr>
      </w:pPr>
      <w:r>
        <w:rPr>
          <w:b/>
          <w:bCs/>
          <w:sz w:val="22"/>
          <w:szCs w:val="22"/>
        </w:rPr>
        <w:lastRenderedPageBreak/>
        <w:t xml:space="preserve">Project Guidance &amp; Mentoring </w:t>
      </w:r>
    </w:p>
    <w:p w:rsidR="00FA3617" w:rsidP="00BE7B63" w:rsidRDefault="00FA3617" w14:paraId="6F2F42A4" w14:textId="77777777">
      <w:pPr>
        <w:pStyle w:val="Default"/>
        <w:rPr>
          <w:sz w:val="22"/>
          <w:szCs w:val="22"/>
        </w:rPr>
      </w:pPr>
    </w:p>
    <w:p w:rsidR="00BE7B63" w:rsidP="00BE7B63" w:rsidRDefault="00FA3617" w14:paraId="79713B5A" w14:textId="52F85306">
      <w:pPr>
        <w:pStyle w:val="Default"/>
        <w:rPr>
          <w:sz w:val="22"/>
          <w:szCs w:val="22"/>
        </w:rPr>
      </w:pPr>
      <w:proofErr w:type="spellStart"/>
      <w:r>
        <w:rPr>
          <w:sz w:val="22"/>
          <w:szCs w:val="22"/>
        </w:rPr>
        <w:t>TomoBank</w:t>
      </w:r>
      <w:proofErr w:type="spellEnd"/>
      <w:r w:rsidR="00BE7B63">
        <w:rPr>
          <w:sz w:val="22"/>
          <w:szCs w:val="22"/>
        </w:rPr>
        <w:t xml:space="preserve"> will provide a dedicated project mentor </w:t>
      </w:r>
      <w:r w:rsidR="00BE7B63">
        <w:rPr>
          <w:i/>
          <w:iCs/>
          <w:sz w:val="22"/>
          <w:szCs w:val="22"/>
        </w:rPr>
        <w:t xml:space="preserve">(senior manager) </w:t>
      </w:r>
      <w:r w:rsidR="00BE7B63">
        <w:rPr>
          <w:sz w:val="22"/>
          <w:szCs w:val="22"/>
        </w:rPr>
        <w:t xml:space="preserve">who will: </w:t>
      </w:r>
    </w:p>
    <w:p w:rsidR="00FA3617" w:rsidP="00FA3617" w:rsidRDefault="00FA3617" w14:paraId="775E925C" w14:textId="169D49B5">
      <w:pPr>
        <w:pStyle w:val="Default"/>
        <w:numPr>
          <w:ilvl w:val="0"/>
          <w:numId w:val="5"/>
        </w:numPr>
        <w:rPr>
          <w:sz w:val="22"/>
          <w:szCs w:val="22"/>
        </w:rPr>
      </w:pPr>
      <w:r>
        <w:rPr>
          <w:sz w:val="22"/>
          <w:szCs w:val="22"/>
        </w:rPr>
        <w:t>Give an introduction and brief the team in the first week of the project</w:t>
      </w:r>
    </w:p>
    <w:p w:rsidR="00BE7B63" w:rsidP="00FA3617" w:rsidRDefault="00FA3617" w14:paraId="3CDA405B" w14:textId="2B2169C4">
      <w:pPr>
        <w:pStyle w:val="Default"/>
        <w:numPr>
          <w:ilvl w:val="0"/>
          <w:numId w:val="5"/>
        </w:numPr>
        <w:rPr>
          <w:sz w:val="22"/>
          <w:szCs w:val="22"/>
        </w:rPr>
      </w:pPr>
      <w:r>
        <w:rPr>
          <w:sz w:val="22"/>
          <w:szCs w:val="22"/>
        </w:rPr>
        <w:t xml:space="preserve">Provide background </w:t>
      </w:r>
      <w:proofErr w:type="gramStart"/>
      <w:r>
        <w:rPr>
          <w:sz w:val="22"/>
          <w:szCs w:val="22"/>
        </w:rPr>
        <w:t>information, and</w:t>
      </w:r>
      <w:proofErr w:type="gramEnd"/>
      <w:r>
        <w:rPr>
          <w:sz w:val="22"/>
          <w:szCs w:val="22"/>
        </w:rPr>
        <w:t xml:space="preserve"> make the necessary connections within </w:t>
      </w:r>
      <w:proofErr w:type="spellStart"/>
      <w:r>
        <w:rPr>
          <w:sz w:val="22"/>
          <w:szCs w:val="22"/>
        </w:rPr>
        <w:t>TomoBank</w:t>
      </w:r>
      <w:proofErr w:type="spellEnd"/>
      <w:r>
        <w:rPr>
          <w:sz w:val="22"/>
          <w:szCs w:val="22"/>
        </w:rPr>
        <w:t xml:space="preserve"> for team to get the information they need.</w:t>
      </w:r>
    </w:p>
    <w:p w:rsidRPr="00FA3617" w:rsidR="00FA3617" w:rsidP="00FA3617" w:rsidRDefault="00FA3617" w14:paraId="2AD99A01" w14:textId="5DD0BA7F">
      <w:pPr>
        <w:pStyle w:val="Default"/>
        <w:numPr>
          <w:ilvl w:val="0"/>
          <w:numId w:val="5"/>
        </w:numPr>
        <w:rPr>
          <w:sz w:val="22"/>
          <w:szCs w:val="22"/>
        </w:rPr>
      </w:pPr>
      <w:r>
        <w:rPr>
          <w:sz w:val="22"/>
          <w:szCs w:val="22"/>
        </w:rPr>
        <w:t>Check-in with the team every Wednesday via Zoom to clarify their doubts and answer their questions.</w:t>
      </w:r>
    </w:p>
    <w:p w:rsidR="006216B6" w:rsidP="00BE7B63" w:rsidRDefault="006216B6" w14:paraId="0E132A1A" w14:textId="77777777">
      <w:pPr>
        <w:pStyle w:val="Default"/>
        <w:rPr>
          <w:b/>
          <w:bCs/>
          <w:sz w:val="22"/>
          <w:szCs w:val="22"/>
        </w:rPr>
      </w:pPr>
    </w:p>
    <w:p w:rsidR="006216B6" w:rsidP="00BE7B63" w:rsidRDefault="006216B6" w14:paraId="6E629216" w14:textId="1864B696">
      <w:pPr>
        <w:pStyle w:val="Default"/>
        <w:rPr>
          <w:b/>
          <w:bCs/>
          <w:sz w:val="22"/>
          <w:szCs w:val="22"/>
        </w:rPr>
      </w:pPr>
      <w:r>
        <w:rPr>
          <w:b/>
          <w:bCs/>
          <w:sz w:val="22"/>
          <w:szCs w:val="22"/>
        </w:rPr>
        <w:t>Project Resources</w:t>
      </w:r>
    </w:p>
    <w:p w:rsidR="006216B6" w:rsidP="00BE7B63" w:rsidRDefault="006216B6" w14:paraId="6ABD582E" w14:textId="7CECC5AF">
      <w:pPr>
        <w:pStyle w:val="Default"/>
        <w:rPr>
          <w:b/>
          <w:bCs/>
          <w:sz w:val="22"/>
          <w:szCs w:val="22"/>
        </w:rPr>
      </w:pPr>
    </w:p>
    <w:p w:rsidRPr="006216B6" w:rsidR="006216B6" w:rsidP="00BE7B63" w:rsidRDefault="006216B6" w14:paraId="2268B6C6" w14:textId="27414F25">
      <w:pPr>
        <w:pStyle w:val="Default"/>
        <w:rPr>
          <w:sz w:val="22"/>
          <w:szCs w:val="22"/>
        </w:rPr>
      </w:pPr>
      <w:proofErr w:type="spellStart"/>
      <w:r>
        <w:rPr>
          <w:sz w:val="22"/>
          <w:szCs w:val="22"/>
        </w:rPr>
        <w:t>TomoBank</w:t>
      </w:r>
      <w:proofErr w:type="spellEnd"/>
      <w:r>
        <w:rPr>
          <w:sz w:val="22"/>
          <w:szCs w:val="22"/>
        </w:rPr>
        <w:t xml:space="preserve"> will provide access to internal resources, including designers, app developers and product manager to allow students to understand the various features of the </w:t>
      </w:r>
      <w:proofErr w:type="spellStart"/>
      <w:r>
        <w:rPr>
          <w:sz w:val="22"/>
          <w:szCs w:val="22"/>
        </w:rPr>
        <w:t>TomoBank</w:t>
      </w:r>
      <w:proofErr w:type="spellEnd"/>
      <w:r>
        <w:rPr>
          <w:sz w:val="22"/>
          <w:szCs w:val="22"/>
        </w:rPr>
        <w:t xml:space="preserve"> Connect app.</w:t>
      </w:r>
    </w:p>
    <w:p w:rsidR="006216B6" w:rsidP="00BE7B63" w:rsidRDefault="006216B6" w14:paraId="3993780E" w14:textId="77777777">
      <w:pPr>
        <w:pStyle w:val="Default"/>
        <w:rPr>
          <w:b/>
          <w:bCs/>
          <w:sz w:val="22"/>
          <w:szCs w:val="22"/>
        </w:rPr>
      </w:pPr>
    </w:p>
    <w:p w:rsidR="006216B6" w:rsidP="00BE7B63" w:rsidRDefault="006216B6" w14:paraId="40E63A8F" w14:textId="77777777">
      <w:pPr>
        <w:pStyle w:val="Default"/>
        <w:rPr>
          <w:b/>
          <w:bCs/>
          <w:sz w:val="22"/>
          <w:szCs w:val="22"/>
        </w:rPr>
      </w:pPr>
    </w:p>
    <w:p w:rsidR="00BE7B63" w:rsidP="00BE7B63" w:rsidRDefault="00BE7B63" w14:paraId="33E811D7" w14:textId="697176C4">
      <w:pPr>
        <w:pStyle w:val="Default"/>
        <w:rPr>
          <w:sz w:val="22"/>
          <w:szCs w:val="22"/>
        </w:rPr>
      </w:pPr>
      <w:r>
        <w:rPr>
          <w:b/>
          <w:bCs/>
          <w:sz w:val="22"/>
          <w:szCs w:val="22"/>
        </w:rPr>
        <w:t xml:space="preserve">Sample Milestones </w:t>
      </w:r>
    </w:p>
    <w:p w:rsidR="00BE7B63" w:rsidP="00BE7B63" w:rsidRDefault="00BE7B63" w14:paraId="69012DEF" w14:textId="52574B62">
      <w:pPr>
        <w:pStyle w:val="Default"/>
        <w:numPr>
          <w:ilvl w:val="0"/>
          <w:numId w:val="3"/>
        </w:numPr>
        <w:spacing w:after="30"/>
        <w:ind w:left="720" w:hanging="360"/>
        <w:rPr>
          <w:sz w:val="22"/>
          <w:szCs w:val="22"/>
        </w:rPr>
      </w:pPr>
      <w:r>
        <w:rPr>
          <w:sz w:val="22"/>
          <w:szCs w:val="22"/>
        </w:rPr>
        <w:t xml:space="preserve">1st week: Brief by </w:t>
      </w:r>
      <w:proofErr w:type="spellStart"/>
      <w:r w:rsidR="006216B6">
        <w:rPr>
          <w:sz w:val="22"/>
          <w:szCs w:val="22"/>
        </w:rPr>
        <w:t>TomoBank</w:t>
      </w:r>
      <w:proofErr w:type="spellEnd"/>
      <w:r>
        <w:rPr>
          <w:sz w:val="22"/>
          <w:szCs w:val="22"/>
        </w:rPr>
        <w:t xml:space="preserve"> on the project </w:t>
      </w:r>
    </w:p>
    <w:p w:rsidR="00BE7B63" w:rsidP="00BE7B63" w:rsidRDefault="00BE7B63" w14:paraId="6D4C18F1" w14:textId="68D024D1">
      <w:pPr>
        <w:pStyle w:val="Default"/>
        <w:numPr>
          <w:ilvl w:val="0"/>
          <w:numId w:val="3"/>
        </w:numPr>
        <w:spacing w:after="30"/>
        <w:ind w:left="720" w:hanging="360"/>
        <w:rPr>
          <w:sz w:val="22"/>
          <w:szCs w:val="22"/>
        </w:rPr>
      </w:pPr>
      <w:r>
        <w:rPr>
          <w:sz w:val="22"/>
          <w:szCs w:val="22"/>
        </w:rPr>
        <w:t xml:space="preserve">2nd week: </w:t>
      </w:r>
      <w:r w:rsidR="006216B6">
        <w:rPr>
          <w:sz w:val="22"/>
          <w:szCs w:val="22"/>
        </w:rPr>
        <w:t>Speaking to internal stakeholders, and understand needs of the app, company and customers, and provide a needs summary report</w:t>
      </w:r>
    </w:p>
    <w:p w:rsidR="00BE7B63" w:rsidP="006216B6" w:rsidRDefault="00BE7B63" w14:paraId="292B6873" w14:textId="49C95EB6">
      <w:pPr>
        <w:pStyle w:val="Default"/>
        <w:numPr>
          <w:ilvl w:val="0"/>
          <w:numId w:val="3"/>
        </w:numPr>
        <w:spacing w:after="30"/>
        <w:ind w:left="720" w:hanging="360"/>
        <w:rPr>
          <w:sz w:val="22"/>
          <w:szCs w:val="22"/>
        </w:rPr>
      </w:pPr>
      <w:r>
        <w:rPr>
          <w:sz w:val="22"/>
          <w:szCs w:val="22"/>
        </w:rPr>
        <w:t xml:space="preserve">3rd week: </w:t>
      </w:r>
      <w:r w:rsidR="006216B6">
        <w:rPr>
          <w:sz w:val="22"/>
          <w:szCs w:val="22"/>
        </w:rPr>
        <w:t xml:space="preserve">Research on existing practices within market that promotes </w:t>
      </w:r>
      <w:proofErr w:type="gramStart"/>
      <w:r w:rsidR="006216B6">
        <w:rPr>
          <w:sz w:val="22"/>
          <w:szCs w:val="22"/>
        </w:rPr>
        <w:t>accessibility, and</w:t>
      </w:r>
      <w:proofErr w:type="gramEnd"/>
      <w:r w:rsidR="006216B6">
        <w:rPr>
          <w:sz w:val="22"/>
          <w:szCs w:val="22"/>
        </w:rPr>
        <w:t xml:space="preserve"> provide a list of potential features to add onto platform. </w:t>
      </w:r>
    </w:p>
    <w:p w:rsidR="00BE7B63" w:rsidP="00BE7B63" w:rsidRDefault="00BE7B63" w14:paraId="0152D740" w14:textId="796D0D3A">
      <w:pPr>
        <w:pStyle w:val="Default"/>
        <w:numPr>
          <w:ilvl w:val="0"/>
          <w:numId w:val="3"/>
        </w:numPr>
        <w:spacing w:after="30"/>
        <w:ind w:left="720" w:hanging="360"/>
        <w:rPr>
          <w:sz w:val="22"/>
          <w:szCs w:val="22"/>
        </w:rPr>
      </w:pPr>
      <w:r>
        <w:rPr>
          <w:sz w:val="22"/>
          <w:szCs w:val="22"/>
        </w:rPr>
        <w:t xml:space="preserve">4th week: </w:t>
      </w:r>
      <w:r w:rsidR="006216B6">
        <w:rPr>
          <w:sz w:val="22"/>
          <w:szCs w:val="22"/>
        </w:rPr>
        <w:t>Work with the development team on the feasibility of various recommendations, and bring forward a set of proposed recommendations (2-5 ideas)</w:t>
      </w:r>
    </w:p>
    <w:p w:rsidR="00BE7B63" w:rsidP="00BE7B63" w:rsidRDefault="00BE7B63" w14:paraId="62187310" w14:textId="5D430869">
      <w:pPr>
        <w:pStyle w:val="Default"/>
        <w:numPr>
          <w:ilvl w:val="0"/>
          <w:numId w:val="3"/>
        </w:numPr>
        <w:spacing w:after="30"/>
        <w:ind w:left="720" w:hanging="360"/>
        <w:rPr>
          <w:sz w:val="22"/>
          <w:szCs w:val="22"/>
        </w:rPr>
      </w:pPr>
      <w:r>
        <w:rPr>
          <w:sz w:val="22"/>
          <w:szCs w:val="22"/>
        </w:rPr>
        <w:t>5</w:t>
      </w:r>
      <w:r>
        <w:rPr>
          <w:sz w:val="14"/>
          <w:szCs w:val="14"/>
        </w:rPr>
        <w:t xml:space="preserve">th </w:t>
      </w:r>
      <w:r>
        <w:rPr>
          <w:sz w:val="22"/>
          <w:szCs w:val="22"/>
        </w:rPr>
        <w:t xml:space="preserve">and 6th week: </w:t>
      </w:r>
      <w:r w:rsidR="006216B6">
        <w:rPr>
          <w:sz w:val="22"/>
          <w:szCs w:val="22"/>
        </w:rPr>
        <w:t xml:space="preserve">Finalised proposed recommendation with </w:t>
      </w:r>
      <w:proofErr w:type="spellStart"/>
      <w:r w:rsidR="006216B6">
        <w:rPr>
          <w:sz w:val="22"/>
          <w:szCs w:val="22"/>
        </w:rPr>
        <w:t>TomoBank</w:t>
      </w:r>
      <w:proofErr w:type="spellEnd"/>
      <w:r>
        <w:rPr>
          <w:sz w:val="22"/>
          <w:szCs w:val="22"/>
        </w:rPr>
        <w:t xml:space="preserve"> </w:t>
      </w:r>
    </w:p>
    <w:p w:rsidR="00BE7B63" w:rsidP="00BE7B63" w:rsidRDefault="00BE7B63" w14:paraId="5F030B39" w14:textId="0667D333">
      <w:pPr>
        <w:pStyle w:val="Default"/>
        <w:numPr>
          <w:ilvl w:val="0"/>
          <w:numId w:val="3"/>
        </w:numPr>
        <w:spacing w:after="30"/>
        <w:ind w:left="720" w:hanging="360"/>
        <w:rPr>
          <w:sz w:val="22"/>
          <w:szCs w:val="22"/>
        </w:rPr>
      </w:pPr>
      <w:r>
        <w:rPr>
          <w:sz w:val="22"/>
          <w:szCs w:val="22"/>
        </w:rPr>
        <w:t>7</w:t>
      </w:r>
      <w:r>
        <w:rPr>
          <w:sz w:val="14"/>
          <w:szCs w:val="14"/>
        </w:rPr>
        <w:t xml:space="preserve">th </w:t>
      </w:r>
      <w:r>
        <w:rPr>
          <w:sz w:val="22"/>
          <w:szCs w:val="22"/>
        </w:rPr>
        <w:t xml:space="preserve">and 8th week: </w:t>
      </w:r>
      <w:r w:rsidR="006216B6">
        <w:rPr>
          <w:sz w:val="22"/>
          <w:szCs w:val="22"/>
        </w:rPr>
        <w:t xml:space="preserve">Work </w:t>
      </w:r>
      <w:r w:rsidR="0099280E">
        <w:rPr>
          <w:sz w:val="22"/>
          <w:szCs w:val="22"/>
        </w:rPr>
        <w:t>alongside development team to come up with a proposed timeline, budget and execution plan</w:t>
      </w:r>
    </w:p>
    <w:p w:rsidR="00BE7B63" w:rsidP="00BE7B63" w:rsidRDefault="00BE7B63" w14:paraId="12D269EB" w14:textId="76EA078C">
      <w:pPr>
        <w:pStyle w:val="Default"/>
        <w:numPr>
          <w:ilvl w:val="0"/>
          <w:numId w:val="3"/>
        </w:numPr>
        <w:spacing w:after="30"/>
        <w:ind w:left="720" w:hanging="360"/>
        <w:rPr>
          <w:sz w:val="22"/>
          <w:szCs w:val="22"/>
        </w:rPr>
      </w:pPr>
      <w:r w:rsidRPr="25D8F06D" w:rsidR="00BE7B63">
        <w:rPr>
          <w:sz w:val="22"/>
          <w:szCs w:val="22"/>
        </w:rPr>
        <w:t xml:space="preserve">9th week: Presentation to </w:t>
      </w:r>
      <w:r w:rsidRPr="25D8F06D" w:rsidR="4334ACAE">
        <w:rPr>
          <w:sz w:val="22"/>
          <w:szCs w:val="22"/>
        </w:rPr>
        <w:t>Tomo Bank</w:t>
      </w:r>
    </w:p>
    <w:p w:rsidR="006216B6" w:rsidP="00BE7B63" w:rsidRDefault="006216B6" w14:paraId="70881D2B" w14:textId="5E6D5B9B">
      <w:pPr>
        <w:pStyle w:val="Default"/>
        <w:numPr>
          <w:ilvl w:val="0"/>
          <w:numId w:val="3"/>
        </w:numPr>
        <w:spacing w:after="30"/>
        <w:ind w:left="720" w:hanging="360"/>
        <w:rPr>
          <w:sz w:val="22"/>
          <w:szCs w:val="22"/>
        </w:rPr>
      </w:pPr>
      <w:r>
        <w:rPr>
          <w:sz w:val="22"/>
          <w:szCs w:val="22"/>
        </w:rPr>
        <w:t>10</w:t>
      </w:r>
      <w:r w:rsidRPr="006216B6">
        <w:rPr>
          <w:sz w:val="22"/>
          <w:szCs w:val="22"/>
          <w:vertAlign w:val="superscript"/>
        </w:rPr>
        <w:t>th</w:t>
      </w:r>
      <w:r>
        <w:rPr>
          <w:sz w:val="22"/>
          <w:szCs w:val="22"/>
        </w:rPr>
        <w:t xml:space="preserve"> week: Presentation</w:t>
      </w:r>
      <w:r w:rsidR="0099280E">
        <w:rPr>
          <w:sz w:val="22"/>
          <w:szCs w:val="22"/>
        </w:rPr>
        <w:t xml:space="preserve"> to stakeholders</w:t>
      </w:r>
      <w:r>
        <w:rPr>
          <w:sz w:val="22"/>
          <w:szCs w:val="22"/>
        </w:rPr>
        <w:t xml:space="preserve"> on Demo Day</w:t>
      </w:r>
    </w:p>
    <w:p w:rsidR="00BE7B63" w:rsidP="00BE7B63" w:rsidRDefault="00BE7B63" w14:paraId="0F583A81" w14:textId="77777777">
      <w:pPr>
        <w:pStyle w:val="Default"/>
        <w:rPr>
          <w:sz w:val="22"/>
          <w:szCs w:val="22"/>
        </w:rPr>
      </w:pPr>
    </w:p>
    <w:p w:rsidR="00BE7B63" w:rsidP="00BE7B63" w:rsidRDefault="00BE7B63" w14:paraId="46C92E92" w14:textId="77777777">
      <w:pPr>
        <w:pStyle w:val="Default"/>
        <w:rPr>
          <w:sz w:val="22"/>
          <w:szCs w:val="22"/>
        </w:rPr>
      </w:pPr>
      <w:r>
        <w:rPr>
          <w:b/>
          <w:bCs/>
          <w:sz w:val="22"/>
          <w:szCs w:val="22"/>
        </w:rPr>
        <w:t xml:space="preserve">References </w:t>
      </w:r>
    </w:p>
    <w:p w:rsidR="00BE7B63" w:rsidP="00BE7B63" w:rsidRDefault="00BE7B63" w14:paraId="2F0C6A5C" w14:textId="6DA74DFA">
      <w:pPr>
        <w:pStyle w:val="Default"/>
        <w:rPr>
          <w:sz w:val="22"/>
          <w:szCs w:val="22"/>
        </w:rPr>
      </w:pPr>
      <w:r>
        <w:rPr>
          <w:sz w:val="22"/>
          <w:szCs w:val="22"/>
        </w:rPr>
        <w:t xml:space="preserve">We will share more at a later date. </w:t>
      </w:r>
    </w:p>
    <w:p w:rsidR="0099280E" w:rsidP="00BE7B63" w:rsidRDefault="0099280E" w14:paraId="46675EDD" w14:textId="77777777">
      <w:pPr>
        <w:pStyle w:val="Default"/>
        <w:rPr>
          <w:sz w:val="22"/>
          <w:szCs w:val="22"/>
        </w:rPr>
      </w:pPr>
    </w:p>
    <w:p w:rsidR="00BE7B63" w:rsidP="00BE7B63" w:rsidRDefault="00BE7B63" w14:paraId="0A5924AA" w14:textId="77777777">
      <w:pPr>
        <w:pStyle w:val="Default"/>
        <w:rPr>
          <w:sz w:val="22"/>
          <w:szCs w:val="22"/>
        </w:rPr>
      </w:pPr>
      <w:r>
        <w:rPr>
          <w:b/>
          <w:bCs/>
          <w:sz w:val="22"/>
          <w:szCs w:val="22"/>
        </w:rPr>
        <w:t xml:space="preserve">Contact </w:t>
      </w:r>
    </w:p>
    <w:p w:rsidR="00BE7B63" w:rsidP="00BE7B63" w:rsidRDefault="0099280E" w14:paraId="18E04E0D" w14:textId="09EC26C7">
      <w:pPr>
        <w:pStyle w:val="Default"/>
        <w:rPr>
          <w:sz w:val="22"/>
          <w:szCs w:val="22"/>
        </w:rPr>
      </w:pPr>
      <w:r>
        <w:rPr>
          <w:sz w:val="22"/>
          <w:szCs w:val="22"/>
        </w:rPr>
        <w:t>Bryan Lim</w:t>
      </w:r>
    </w:p>
    <w:p w:rsidR="00BE7B63" w:rsidP="00BE7B63" w:rsidRDefault="0099280E" w14:paraId="701EF65A" w14:textId="662F02F9">
      <w:pPr>
        <w:pStyle w:val="Default"/>
        <w:rPr>
          <w:sz w:val="22"/>
          <w:szCs w:val="22"/>
        </w:rPr>
      </w:pPr>
      <w:r>
        <w:rPr>
          <w:sz w:val="22"/>
          <w:szCs w:val="22"/>
        </w:rPr>
        <w:t xml:space="preserve">Senior </w:t>
      </w:r>
      <w:r w:rsidR="00BE7B63">
        <w:rPr>
          <w:sz w:val="22"/>
          <w:szCs w:val="22"/>
        </w:rPr>
        <w:t xml:space="preserve">Manager, </w:t>
      </w:r>
      <w:r>
        <w:rPr>
          <w:sz w:val="22"/>
          <w:szCs w:val="22"/>
        </w:rPr>
        <w:t>Digital Product Development</w:t>
      </w:r>
      <w:r w:rsidR="00BE7B63">
        <w:rPr>
          <w:sz w:val="22"/>
          <w:szCs w:val="22"/>
        </w:rPr>
        <w:t xml:space="preserve"> </w:t>
      </w:r>
    </w:p>
    <w:p w:rsidR="00BE7B63" w:rsidP="00BE7B63" w:rsidRDefault="0099280E" w14:paraId="6EDDCC49" w14:textId="0E12A43B">
      <w:pPr>
        <w:pStyle w:val="Default"/>
        <w:rPr>
          <w:sz w:val="22"/>
          <w:szCs w:val="22"/>
        </w:rPr>
      </w:pPr>
      <w:proofErr w:type="spellStart"/>
      <w:r>
        <w:rPr>
          <w:sz w:val="22"/>
          <w:szCs w:val="22"/>
        </w:rPr>
        <w:t>TomoBank</w:t>
      </w:r>
      <w:proofErr w:type="spellEnd"/>
    </w:p>
    <w:p w:rsidR="00BE7B63" w:rsidP="00BE7B63" w:rsidRDefault="00BE7B63" w14:paraId="4DF2F472" w14:textId="620D4133">
      <w:pPr>
        <w:pStyle w:val="Default"/>
        <w:rPr>
          <w:sz w:val="22"/>
          <w:szCs w:val="22"/>
        </w:rPr>
      </w:pPr>
      <w:r>
        <w:rPr>
          <w:sz w:val="22"/>
          <w:szCs w:val="22"/>
        </w:rPr>
        <w:t xml:space="preserve">Email: </w:t>
      </w:r>
      <w:r w:rsidR="0099280E">
        <w:rPr>
          <w:sz w:val="22"/>
          <w:szCs w:val="22"/>
        </w:rPr>
        <w:t>bryan</w:t>
      </w:r>
      <w:r>
        <w:rPr>
          <w:sz w:val="22"/>
          <w:szCs w:val="22"/>
        </w:rPr>
        <w:t>_</w:t>
      </w:r>
      <w:r w:rsidR="0099280E">
        <w:rPr>
          <w:sz w:val="22"/>
          <w:szCs w:val="22"/>
        </w:rPr>
        <w:t>lim</w:t>
      </w:r>
      <w:r>
        <w:rPr>
          <w:sz w:val="22"/>
          <w:szCs w:val="22"/>
        </w:rPr>
        <w:t>@</w:t>
      </w:r>
      <w:r w:rsidR="0099280E">
        <w:rPr>
          <w:sz w:val="22"/>
          <w:szCs w:val="22"/>
        </w:rPr>
        <w:t>tomobank</w:t>
      </w:r>
      <w:r>
        <w:rPr>
          <w:sz w:val="22"/>
          <w:szCs w:val="22"/>
        </w:rPr>
        <w:t>.</w:t>
      </w:r>
      <w:r w:rsidR="0099280E">
        <w:rPr>
          <w:sz w:val="22"/>
          <w:szCs w:val="22"/>
        </w:rPr>
        <w:t>org</w:t>
      </w:r>
      <w:r>
        <w:rPr>
          <w:sz w:val="22"/>
          <w:szCs w:val="22"/>
        </w:rPr>
        <w:t xml:space="preserve"> </w:t>
      </w:r>
    </w:p>
    <w:p w:rsidR="0099280E" w:rsidP="00BE7B63" w:rsidRDefault="0099280E" w14:paraId="1A89D3F1" w14:textId="77777777">
      <w:pPr>
        <w:pStyle w:val="Default"/>
        <w:rPr>
          <w:sz w:val="22"/>
          <w:szCs w:val="22"/>
        </w:rPr>
      </w:pPr>
    </w:p>
    <w:p w:rsidR="00BE7B63" w:rsidP="00BE7B63" w:rsidRDefault="00BE7B63" w14:paraId="7C9890DA" w14:textId="168B7496">
      <w:pPr>
        <w:pStyle w:val="Default"/>
        <w:rPr>
          <w:sz w:val="23"/>
          <w:szCs w:val="23"/>
        </w:rPr>
      </w:pPr>
      <w:r>
        <w:rPr>
          <w:b/>
          <w:bCs/>
          <w:sz w:val="22"/>
          <w:szCs w:val="22"/>
        </w:rPr>
        <w:t xml:space="preserve">About </w:t>
      </w:r>
      <w:proofErr w:type="spellStart"/>
      <w:r w:rsidR="0099280E">
        <w:rPr>
          <w:b/>
          <w:bCs/>
          <w:sz w:val="22"/>
          <w:szCs w:val="22"/>
        </w:rPr>
        <w:t>TomoBank</w:t>
      </w:r>
      <w:proofErr w:type="spellEnd"/>
      <w:r>
        <w:rPr>
          <w:b/>
          <w:bCs/>
          <w:sz w:val="22"/>
          <w:szCs w:val="22"/>
        </w:rPr>
        <w:t xml:space="preserve"> </w:t>
      </w:r>
      <w:r>
        <w:rPr>
          <w:rFonts w:ascii="Calibri" w:hAnsi="Calibri" w:cs="Calibri"/>
          <w:sz w:val="23"/>
          <w:szCs w:val="23"/>
        </w:rPr>
        <w:t>(www.</w:t>
      </w:r>
      <w:r w:rsidR="0099280E">
        <w:rPr>
          <w:rFonts w:ascii="Calibri" w:hAnsi="Calibri" w:cs="Calibri"/>
          <w:sz w:val="23"/>
          <w:szCs w:val="23"/>
        </w:rPr>
        <w:t>tomobank</w:t>
      </w:r>
      <w:r>
        <w:rPr>
          <w:rFonts w:ascii="Calibri" w:hAnsi="Calibri" w:cs="Calibri"/>
          <w:sz w:val="23"/>
          <w:szCs w:val="23"/>
        </w:rPr>
        <w:t xml:space="preserve">.com) </w:t>
      </w:r>
    </w:p>
    <w:p w:rsidR="00364796" w:rsidP="00BE7B63" w:rsidRDefault="00450E5B" w14:paraId="35060DF5" w14:textId="13604062">
      <w:proofErr w:type="spellStart"/>
      <w:r>
        <w:rPr>
          <w:sz w:val="22"/>
          <w:szCs w:val="22"/>
        </w:rPr>
        <w:t>TomoBank</w:t>
      </w:r>
      <w:proofErr w:type="spellEnd"/>
      <w:r w:rsidR="00BE7B63">
        <w:rPr>
          <w:sz w:val="22"/>
          <w:szCs w:val="22"/>
        </w:rPr>
        <w:t xml:space="preserve"> is a leading </w:t>
      </w:r>
      <w:r w:rsidR="0099280E">
        <w:rPr>
          <w:sz w:val="22"/>
          <w:szCs w:val="22"/>
        </w:rPr>
        <w:t>consumer</w:t>
      </w:r>
      <w:r>
        <w:rPr>
          <w:sz w:val="22"/>
          <w:szCs w:val="22"/>
        </w:rPr>
        <w:t xml:space="preserve"> digital</w:t>
      </w:r>
      <w:r w:rsidR="0099280E">
        <w:rPr>
          <w:sz w:val="22"/>
          <w:szCs w:val="22"/>
        </w:rPr>
        <w:t xml:space="preserve"> bank</w:t>
      </w:r>
      <w:r>
        <w:rPr>
          <w:sz w:val="22"/>
          <w:szCs w:val="22"/>
        </w:rPr>
        <w:t>, with presence in 6 different countries around Asia</w:t>
      </w:r>
      <w:r w:rsidR="00BE7B63">
        <w:rPr>
          <w:sz w:val="22"/>
          <w:szCs w:val="22"/>
        </w:rPr>
        <w:t>. As a</w:t>
      </w:r>
      <w:r>
        <w:rPr>
          <w:sz w:val="22"/>
          <w:szCs w:val="22"/>
        </w:rPr>
        <w:t xml:space="preserve"> trusted provider of banking services for our clients and businesses around the region</w:t>
      </w:r>
      <w:r w:rsidR="00BE7B63">
        <w:rPr>
          <w:sz w:val="22"/>
          <w:szCs w:val="22"/>
        </w:rPr>
        <w:t xml:space="preserve">, </w:t>
      </w:r>
      <w:proofErr w:type="spellStart"/>
      <w:r>
        <w:rPr>
          <w:sz w:val="22"/>
          <w:szCs w:val="22"/>
        </w:rPr>
        <w:t>TomoBank</w:t>
      </w:r>
      <w:proofErr w:type="spellEnd"/>
      <w:r>
        <w:rPr>
          <w:sz w:val="22"/>
          <w:szCs w:val="22"/>
        </w:rPr>
        <w:t xml:space="preserve"> integrates digital and fintech solutions, aimed at providing our users a hassle-free banking process no matter where they are. We seek to constantly innovate, and pride ourselves as a market leader in the digital banking space. </w:t>
      </w:r>
      <w:proofErr w:type="spellStart"/>
      <w:r>
        <w:rPr>
          <w:sz w:val="22"/>
          <w:szCs w:val="22"/>
        </w:rPr>
        <w:t>TomoBank</w:t>
      </w:r>
      <w:proofErr w:type="spellEnd"/>
      <w:r>
        <w:rPr>
          <w:sz w:val="22"/>
          <w:szCs w:val="22"/>
        </w:rPr>
        <w:t xml:space="preserve"> is rated the top digital bank in Asia for the past 5 years, and seeks to continue bringing an inclusive and personalised digital experience to our customers. H</w:t>
      </w:r>
      <w:r w:rsidR="00BE7B63">
        <w:rPr>
          <w:sz w:val="22"/>
          <w:szCs w:val="22"/>
        </w:rPr>
        <w:t xml:space="preserve">eadquartered in Singapore, </w:t>
      </w:r>
      <w:r>
        <w:rPr>
          <w:sz w:val="22"/>
          <w:szCs w:val="22"/>
        </w:rPr>
        <w:t xml:space="preserve">we currently have more than 5000 staff across the entire region. </w:t>
      </w:r>
    </w:p>
    <w:sectPr w:rsidR="0036479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altName w:val="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CDB5593"/>
    <w:multiLevelType w:val="hybridMultilevel"/>
    <w:tmpl w:val="3885596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530835"/>
    <w:multiLevelType w:val="hybridMultilevel"/>
    <w:tmpl w:val="FB95F83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7EF4FCA"/>
    <w:multiLevelType w:val="hybridMultilevel"/>
    <w:tmpl w:val="6A3A8F9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1B956078"/>
    <w:multiLevelType w:val="hybridMultilevel"/>
    <w:tmpl w:val="43AC842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50D58A76"/>
    <w:multiLevelType w:val="hybridMultilevel"/>
    <w:tmpl w:val="89F4999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B63"/>
    <w:rsid w:val="00364796"/>
    <w:rsid w:val="00450E5B"/>
    <w:rsid w:val="005925F8"/>
    <w:rsid w:val="006216B6"/>
    <w:rsid w:val="007443B5"/>
    <w:rsid w:val="00900729"/>
    <w:rsid w:val="0099280E"/>
    <w:rsid w:val="00BE7B63"/>
    <w:rsid w:val="00FA3617"/>
    <w:rsid w:val="25D8F06D"/>
    <w:rsid w:val="4334ACA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F054C1"/>
  <w15:chartTrackingRefBased/>
  <w15:docId w15:val="{8F62C344-B4B7-5248-AA27-254AE541B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BE7B63"/>
    <w:pPr>
      <w:autoSpaceDE w:val="0"/>
      <w:autoSpaceDN w:val="0"/>
      <w:adjustRightInd w:val="0"/>
    </w:pPr>
    <w:rPr>
      <w:rFonts w:ascii="Arial" w:hAnsi="Arial" w:cs="Arial"/>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3EFD57494341904DA37ED86DBD17605C" ma:contentTypeVersion="10" ma:contentTypeDescription="新しいドキュメントを作成します。" ma:contentTypeScope="" ma:versionID="aa0727c2ce7f3b34d216c6455ad45383">
  <xsd:schema xmlns:xsd="http://www.w3.org/2001/XMLSchema" xmlns:xs="http://www.w3.org/2001/XMLSchema" xmlns:p="http://schemas.microsoft.com/office/2006/metadata/properties" xmlns:ns2="694e195f-a507-483b-86fc-a5bc40f8ef28" xmlns:ns3="c2171985-10ab-406e-8b84-af4207f6493d" targetNamespace="http://schemas.microsoft.com/office/2006/metadata/properties" ma:root="true" ma:fieldsID="fa0138f28e2cd4fd916eef0d09735bf1" ns2:_="" ns3:_="">
    <xsd:import namespace="694e195f-a507-483b-86fc-a5bc40f8ef28"/>
    <xsd:import namespace="c2171985-10ab-406e-8b84-af4207f6493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e195f-a507-483b-86fc-a5bc40f8ef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画像タグ" ma:readOnly="false" ma:fieldId="{5cf76f15-5ced-4ddc-b409-7134ff3c332f}" ma:taxonomyMulti="true" ma:sspId="c7c745d6-8469-4571-9d07-1e413494279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171985-10ab-406e-8b84-af4207f6493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0e1b0f1-7932-41fa-b247-53377234832c}" ma:internalName="TaxCatchAll" ma:showField="CatchAllData" ma:web="c2171985-10ab-406e-8b84-af4207f649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2171985-10ab-406e-8b84-af4207f6493d" xsi:nil="true"/>
    <lcf76f155ced4ddcb4097134ff3c332f xmlns="694e195f-a507-483b-86fc-a5bc40f8ef2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BBF1426-F096-4AB6-B2A3-8633956E0933}"/>
</file>

<file path=customXml/itemProps2.xml><?xml version="1.0" encoding="utf-8"?>
<ds:datastoreItem xmlns:ds="http://schemas.openxmlformats.org/officeDocument/2006/customXml" ds:itemID="{492E4DD4-FFB8-4864-9FDC-20B673C21A0C}"/>
</file>

<file path=customXml/itemProps3.xml><?xml version="1.0" encoding="utf-8"?>
<ds:datastoreItem xmlns:ds="http://schemas.openxmlformats.org/officeDocument/2006/customXml" ds:itemID="{55B8F9C0-64CB-43FB-AA96-7E048AD4901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Goh</dc:creator>
  <cp:keywords/>
  <dc:description/>
  <cp:lastModifiedBy>GERARD LOU SHI KHAI</cp:lastModifiedBy>
  <cp:revision>2</cp:revision>
  <dcterms:created xsi:type="dcterms:W3CDTF">2021-02-26T05:03:00Z</dcterms:created>
  <dcterms:modified xsi:type="dcterms:W3CDTF">2023-03-27T06:36:09Z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0x0101003EFD57494341904DA37ED86DBD17605C</vt:lpwstr>
  </property>
</Properties>
</file>