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4AB4" w14:textId="1841E104" w:rsidR="00CF5E54" w:rsidRPr="003E0112" w:rsidRDefault="00CF5E54" w:rsidP="00F01748">
      <w:pPr>
        <w:snapToGrid w:val="0"/>
        <w:jc w:val="center"/>
        <w:rPr>
          <w:rFonts w:ascii="Verdana Pro" w:hAnsi="Verdana Pro" w:cs="Calibri"/>
          <w:b/>
          <w:bCs/>
          <w:sz w:val="24"/>
          <w:szCs w:val="32"/>
          <w:lang w:val="en-GB"/>
        </w:rPr>
      </w:pPr>
      <w:r w:rsidRPr="003E0112">
        <w:rPr>
          <w:rFonts w:ascii="Verdana Pro" w:hAnsi="Verdana Pro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3E0112" w:rsidRDefault="004C180A" w:rsidP="00F01748">
      <w:pPr>
        <w:snapToGrid w:val="0"/>
        <w:jc w:val="center"/>
        <w:rPr>
          <w:rFonts w:ascii="Verdana Pro" w:hAnsi="Verdana Pro" w:cs="Calibri"/>
          <w:b/>
          <w:bCs/>
          <w:sz w:val="24"/>
          <w:szCs w:val="32"/>
          <w:lang w:val="en-GB"/>
        </w:rPr>
      </w:pPr>
      <w:r w:rsidRPr="003E0112">
        <w:rPr>
          <w:rFonts w:ascii="Verdana Pro" w:hAnsi="Verdana Pro" w:cs="Calibri"/>
          <w:b/>
          <w:bCs/>
          <w:sz w:val="24"/>
          <w:szCs w:val="32"/>
          <w:lang w:val="en-GB"/>
        </w:rPr>
        <w:t xml:space="preserve">TomoWork </w:t>
      </w:r>
      <w:r w:rsidR="00CF5E54" w:rsidRPr="003E0112">
        <w:rPr>
          <w:rFonts w:ascii="Verdana Pro" w:hAnsi="Verdana Pro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3E0112" w:rsidRDefault="00107FD8">
      <w:pPr>
        <w:rPr>
          <w:rFonts w:ascii="Verdana Pro" w:hAnsi="Verdana Pro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2806"/>
        <w:gridCol w:w="1840"/>
        <w:gridCol w:w="2389"/>
      </w:tblGrid>
      <w:tr w:rsidR="002323EF" w:rsidRPr="003E0112" w14:paraId="12BD9EC9" w14:textId="77777777" w:rsidTr="002323EF">
        <w:tc>
          <w:tcPr>
            <w:tcW w:w="1413" w:type="dxa"/>
          </w:tcPr>
          <w:p w14:paraId="68E16D1E" w14:textId="3835FAD3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637027D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Willie Lee</w:t>
            </w:r>
          </w:p>
        </w:tc>
      </w:tr>
      <w:tr w:rsidR="002323EF" w:rsidRPr="003E0112" w14:paraId="03ADC7F4" w14:textId="77777777" w:rsidTr="00CF5E54">
        <w:tc>
          <w:tcPr>
            <w:tcW w:w="1413" w:type="dxa"/>
          </w:tcPr>
          <w:p w14:paraId="0F812FE2" w14:textId="16C38299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Institut</w:t>
            </w:r>
            <w:r w:rsidR="00CF5E54"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20F8BA1D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Republic Poly</w:t>
            </w:r>
          </w:p>
        </w:tc>
        <w:tc>
          <w:tcPr>
            <w:tcW w:w="1845" w:type="dxa"/>
          </w:tcPr>
          <w:p w14:paraId="011F1A2B" w14:textId="55BFF3D3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30AD349F" w14:textId="483F4D51" w:rsidR="001505D2" w:rsidRPr="003E0112" w:rsidRDefault="001505D2" w:rsidP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School of Technology</w:t>
            </w:r>
          </w:p>
          <w:p w14:paraId="213B86C4" w14:textId="7FC88BC1" w:rsidR="002323EF" w:rsidRPr="003E0112" w:rsidRDefault="001505D2" w:rsidP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for the Arts</w:t>
            </w:r>
          </w:p>
        </w:tc>
      </w:tr>
      <w:tr w:rsidR="002323EF" w:rsidRPr="003E0112" w14:paraId="340E2607" w14:textId="77777777" w:rsidTr="00CF5E54">
        <w:tc>
          <w:tcPr>
            <w:tcW w:w="1413" w:type="dxa"/>
          </w:tcPr>
          <w:p w14:paraId="3CDC83D7" w14:textId="742A625B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1579F127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Game Design</w:t>
            </w:r>
          </w:p>
        </w:tc>
        <w:tc>
          <w:tcPr>
            <w:tcW w:w="1845" w:type="dxa"/>
          </w:tcPr>
          <w:p w14:paraId="7DA6D0D8" w14:textId="7843D74C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Graduat</w:t>
            </w:r>
            <w:r w:rsidR="00CF5E54"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ion</w:t>
            </w: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7965D43C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1B992958" w14:textId="7FEAC3D6" w:rsidR="004C180A" w:rsidRPr="003E0112" w:rsidRDefault="007E24D6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My </w:t>
      </w:r>
      <w:r w:rsidR="004C180A" w:rsidRPr="003E0112">
        <w:rPr>
          <w:rFonts w:ascii="Verdana Pro" w:hAnsi="Verdana Pro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21450D7C" w14:textId="77777777" w:rsidTr="002323EF">
        <w:tc>
          <w:tcPr>
            <w:tcW w:w="8494" w:type="dxa"/>
          </w:tcPr>
          <w:p w14:paraId="6820964A" w14:textId="3BC6D5C1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Hi, my name is Willie. I am a student at Republic Polytechnic.</w:t>
            </w:r>
            <w:r w:rsidR="003E0112"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I am currently studying Game Design and going to graduate this year. I am interested in gaming.</w:t>
            </w:r>
          </w:p>
          <w:p w14:paraId="729B7BCF" w14:textId="77777777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  <w:p w14:paraId="5FE9A3FD" w14:textId="51E9B54D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1F6D65F0" w14:textId="79C33953" w:rsidR="002323EF" w:rsidRPr="003E0112" w:rsidRDefault="007E24D6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My </w:t>
      </w:r>
      <w:r w:rsidR="002323EF" w:rsidRPr="003E0112">
        <w:rPr>
          <w:rFonts w:ascii="Verdana Pro" w:hAnsi="Verdana Pro" w:cs="Calibri"/>
          <w:sz w:val="24"/>
          <w:szCs w:val="32"/>
          <w:lang w:val="en-GB"/>
        </w:rPr>
        <w:t>Education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632D5636" w14:textId="77777777" w:rsidTr="002323EF">
        <w:tc>
          <w:tcPr>
            <w:tcW w:w="8494" w:type="dxa"/>
          </w:tcPr>
          <w:p w14:paraId="0F59E463" w14:textId="46E360F6" w:rsidR="002323EF" w:rsidRPr="003E0112" w:rsidRDefault="003E011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Studied in </w:t>
            </w: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Visual Effect in </w:t>
            </w: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ITE</w:t>
            </w: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Collage Central</w:t>
            </w: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back then in 2013</w:t>
            </w: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, then went to National service, and got to Higher Nitec in IT System and networking at Collage West got a pretty good GPA and got to Game Design course in Republic Polytechnic.</w:t>
            </w:r>
          </w:p>
          <w:p w14:paraId="120E95F6" w14:textId="77777777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  <w:p w14:paraId="7EF39F25" w14:textId="5D8D554F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3E0112" w:rsidRDefault="002323EF">
      <w:pPr>
        <w:rPr>
          <w:rFonts w:ascii="Verdana Pro" w:hAnsi="Verdana Pro" w:cs="Calibri"/>
          <w:sz w:val="24"/>
          <w:szCs w:val="32"/>
          <w:lang w:val="en-GB"/>
        </w:rPr>
      </w:pPr>
    </w:p>
    <w:p w14:paraId="03A4767B" w14:textId="65D7995C" w:rsidR="002323EF" w:rsidRPr="003E0112" w:rsidRDefault="007E24D6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My </w:t>
      </w:r>
      <w:r w:rsidR="002323EF" w:rsidRPr="003E0112">
        <w:rPr>
          <w:rFonts w:ascii="Verdana Pro" w:hAnsi="Verdana Pro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31719898" w14:textId="77777777" w:rsidTr="002323EF">
        <w:tc>
          <w:tcPr>
            <w:tcW w:w="8494" w:type="dxa"/>
          </w:tcPr>
          <w:p w14:paraId="55A884A4" w14:textId="10EF1913" w:rsidR="002323EF" w:rsidRPr="003E0112" w:rsidRDefault="003E011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Drawing, 3D modelling, Repairing of household item, repair phone, macro scripting, Gaming, Streaming, fixing of</w:t>
            </w:r>
            <w:r w:rsidR="00E93D0C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general items, troubleshoot things almost anything I have come across.</w:t>
            </w:r>
          </w:p>
          <w:p w14:paraId="4EBBDE60" w14:textId="77777777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  <w:p w14:paraId="2FE9A527" w14:textId="71A7D5A4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3E0112" w:rsidRDefault="002323EF">
      <w:pPr>
        <w:rPr>
          <w:rFonts w:ascii="Verdana Pro" w:hAnsi="Verdana Pro" w:cs="Calibri"/>
          <w:sz w:val="24"/>
          <w:szCs w:val="32"/>
          <w:lang w:val="en-GB"/>
        </w:rPr>
      </w:pPr>
    </w:p>
    <w:p w14:paraId="4A40908D" w14:textId="4DA21DBF" w:rsidR="00606BC1" w:rsidRPr="003E0112" w:rsidRDefault="007E24D6" w:rsidP="00606BC1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My 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 xml:space="preserve">Work </w:t>
      </w:r>
      <w:r w:rsidR="00606BC1" w:rsidRPr="003E0112">
        <w:rPr>
          <w:rFonts w:ascii="Verdana Pro" w:hAnsi="Verdana Pro" w:cs="Calibri"/>
          <w:sz w:val="24"/>
          <w:szCs w:val="32"/>
          <w:lang w:val="en-GB"/>
        </w:rPr>
        <w:t>Experience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3E0112" w14:paraId="14C417F4" w14:textId="77777777" w:rsidTr="00A13987">
        <w:tc>
          <w:tcPr>
            <w:tcW w:w="8494" w:type="dxa"/>
          </w:tcPr>
          <w:p w14:paraId="15D4C5D7" w14:textId="77777777" w:rsidR="003E0112" w:rsidRDefault="003E0112" w:rsidP="00A13987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House to house Broadband Technician Higher Nitec Internship</w:t>
            </w:r>
          </w:p>
          <w:p w14:paraId="6B597793" w14:textId="192A6B53" w:rsidR="00606BC1" w:rsidRPr="003E0112" w:rsidRDefault="003E0112" w:rsidP="00A13987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Video Production Polytechnic Internship.</w:t>
            </w:r>
          </w:p>
          <w:p w14:paraId="45101360" w14:textId="77777777" w:rsidR="00606BC1" w:rsidRPr="003E0112" w:rsidRDefault="00606BC1" w:rsidP="00A13987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3E0112" w:rsidRDefault="00606BC1">
      <w:pPr>
        <w:rPr>
          <w:rFonts w:ascii="Verdana Pro" w:hAnsi="Verdana Pro" w:cs="Calibri"/>
          <w:sz w:val="24"/>
          <w:szCs w:val="32"/>
          <w:lang w:val="en-GB"/>
        </w:rPr>
      </w:pPr>
    </w:p>
    <w:p w14:paraId="57A26F29" w14:textId="24653E75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>Industr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>ies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 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>I’m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 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>I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nterested 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7DCB96E0" w14:textId="77777777" w:rsidTr="002323EF">
        <w:tc>
          <w:tcPr>
            <w:tcW w:w="8494" w:type="dxa"/>
          </w:tcPr>
          <w:p w14:paraId="2819B899" w14:textId="2E5FB002" w:rsidR="002323EF" w:rsidRPr="003E0112" w:rsidRDefault="00591E8A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Any indie game industry. I think I can cope well with people who are also new.</w:t>
            </w:r>
          </w:p>
        </w:tc>
      </w:tr>
    </w:tbl>
    <w:p w14:paraId="1BA62A7C" w14:textId="50B8A678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56D7381D" w14:textId="1D46B839" w:rsidR="004C180A" w:rsidRPr="003E0112" w:rsidRDefault="00CF5E54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>J</w:t>
      </w:r>
      <w:r w:rsidR="004C180A" w:rsidRPr="003E0112">
        <w:rPr>
          <w:rFonts w:ascii="Verdana Pro" w:hAnsi="Verdana Pro" w:cs="Calibri"/>
          <w:sz w:val="24"/>
          <w:szCs w:val="32"/>
          <w:lang w:val="en-GB"/>
        </w:rPr>
        <w:t>ob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s and Roles 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>I’m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7FFBFDF3" w14:textId="77777777" w:rsidTr="002323EF">
        <w:tc>
          <w:tcPr>
            <w:tcW w:w="8494" w:type="dxa"/>
          </w:tcPr>
          <w:p w14:paraId="00CAD28C" w14:textId="3B37B7BA" w:rsidR="002323EF" w:rsidRPr="003E0112" w:rsidRDefault="00591E8A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3D modelling, Assets creation,</w:t>
            </w:r>
            <w:r w:rsidR="00F272BD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2D Character artist. I am pretty good in 3D modelling / Assets creation</w:t>
            </w:r>
            <w:r w:rsidR="00460BFF">
              <w:rPr>
                <w:rFonts w:ascii="Verdana Pro" w:hAnsi="Verdana Pro" w:cs="Calibri"/>
                <w:sz w:val="24"/>
                <w:szCs w:val="32"/>
                <w:lang w:val="en-GB"/>
              </w:rPr>
              <w:t>. For 2D Character artist, I think I need to practice more in terms of the proportion and the ability to draw on the spot without the need of reference.</w:t>
            </w:r>
          </w:p>
        </w:tc>
      </w:tr>
    </w:tbl>
    <w:p w14:paraId="5EDF278D" w14:textId="77777777" w:rsidR="00107FD8" w:rsidRPr="003E0112" w:rsidRDefault="00107FD8">
      <w:pPr>
        <w:rPr>
          <w:rFonts w:ascii="Verdana Pro" w:hAnsi="Verdana Pro" w:cs="Calibri"/>
          <w:sz w:val="24"/>
          <w:szCs w:val="32"/>
          <w:lang w:val="en-GB"/>
        </w:rPr>
      </w:pPr>
    </w:p>
    <w:p w14:paraId="143E19F9" w14:textId="37ACF5BB" w:rsidR="004C180A" w:rsidRPr="003E0112" w:rsidRDefault="00CF5E54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Questions 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 xml:space="preserve">to my </w:t>
      </w:r>
      <w:r w:rsidR="00442530" w:rsidRPr="003E0112">
        <w:rPr>
          <w:rFonts w:ascii="Verdana Pro" w:hAnsi="Verdana Pro" w:cs="Calibri"/>
          <w:sz w:val="24"/>
          <w:szCs w:val="32"/>
          <w:lang w:val="en-GB"/>
        </w:rPr>
        <w:t>M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07B05B83" w14:textId="77777777" w:rsidTr="002323EF">
        <w:tc>
          <w:tcPr>
            <w:tcW w:w="8494" w:type="dxa"/>
          </w:tcPr>
          <w:p w14:paraId="20D78905" w14:textId="72212B46" w:rsidR="002323EF" w:rsidRPr="003E0112" w:rsidRDefault="00460BF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I am pretty good at a lot of things, but I am not sure what I should add to my Resume / Portfolio. Also I need to know how does work do, I am stress at the task I am going to take.</w:t>
            </w:r>
            <w:r w:rsidR="00397D38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I don’t want to be tasked to do things I am unable to do.</w:t>
            </w:r>
            <w:bookmarkStart w:id="0" w:name="_GoBack"/>
            <w:bookmarkEnd w:id="0"/>
          </w:p>
        </w:tc>
      </w:tr>
    </w:tbl>
    <w:p w14:paraId="578EBAAD" w14:textId="77777777" w:rsidR="002323EF" w:rsidRPr="003E0112" w:rsidRDefault="002323EF">
      <w:pPr>
        <w:rPr>
          <w:rFonts w:ascii="Verdana Pro" w:hAnsi="Verdana Pro" w:cs="Calibri"/>
          <w:sz w:val="24"/>
          <w:szCs w:val="32"/>
          <w:lang w:val="en-GB"/>
        </w:rPr>
      </w:pPr>
    </w:p>
    <w:p w14:paraId="3072DBDA" w14:textId="77777777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360D73A3" w14:textId="263AB3DF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35132BA2" w14:textId="3B7DB37A" w:rsidR="00DC6EF3" w:rsidRPr="003E0112" w:rsidRDefault="00DC6EF3">
      <w:pPr>
        <w:rPr>
          <w:rFonts w:ascii="Verdana Pro" w:hAnsi="Verdana Pro" w:cs="Calibri"/>
          <w:sz w:val="24"/>
          <w:szCs w:val="32"/>
          <w:lang w:val="en-GB"/>
        </w:rPr>
      </w:pPr>
    </w:p>
    <w:p w14:paraId="605B300D" w14:textId="254F4FAC" w:rsidR="00DC6EF3" w:rsidRPr="003E0112" w:rsidRDefault="00DC6EF3">
      <w:pPr>
        <w:rPr>
          <w:rFonts w:ascii="Verdana Pro" w:hAnsi="Verdana Pro" w:cs="Calibri"/>
          <w:sz w:val="24"/>
          <w:szCs w:val="32"/>
          <w:lang w:val="en-GB"/>
        </w:rPr>
      </w:pPr>
    </w:p>
    <w:p w14:paraId="6EB03101" w14:textId="7854E40D" w:rsidR="00DC6EF3" w:rsidRPr="003E0112" w:rsidRDefault="00DC6EF3">
      <w:pPr>
        <w:rPr>
          <w:rFonts w:ascii="Verdana Pro" w:hAnsi="Verdana Pro" w:cs="Calibri"/>
          <w:sz w:val="24"/>
          <w:szCs w:val="32"/>
          <w:lang w:val="en-GB"/>
        </w:rPr>
      </w:pPr>
    </w:p>
    <w:p w14:paraId="6B536EA5" w14:textId="77777777" w:rsidR="00DC6EF3" w:rsidRPr="003E0112" w:rsidRDefault="00DC6EF3">
      <w:pPr>
        <w:rPr>
          <w:rFonts w:ascii="Verdana Pro" w:hAnsi="Verdana Pro" w:cs="Calibri"/>
          <w:sz w:val="24"/>
          <w:szCs w:val="32"/>
          <w:lang w:val="en-GB"/>
        </w:rPr>
      </w:pPr>
    </w:p>
    <w:sectPr w:rsidR="00DC6EF3" w:rsidRPr="003E0112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2F199" w14:textId="77777777" w:rsidR="005D428C" w:rsidRDefault="005D428C" w:rsidP="00107FD8">
      <w:r>
        <w:separator/>
      </w:r>
    </w:p>
  </w:endnote>
  <w:endnote w:type="continuationSeparator" w:id="0">
    <w:p w14:paraId="40419ACE" w14:textId="77777777" w:rsidR="005D428C" w:rsidRDefault="005D428C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DD39" w14:textId="77777777" w:rsidR="005D428C" w:rsidRDefault="005D428C" w:rsidP="00107FD8">
      <w:r>
        <w:separator/>
      </w:r>
    </w:p>
  </w:footnote>
  <w:footnote w:type="continuationSeparator" w:id="0">
    <w:p w14:paraId="1C9C6FAD" w14:textId="77777777" w:rsidR="005D428C" w:rsidRDefault="005D428C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1505D2"/>
    <w:rsid w:val="002323EF"/>
    <w:rsid w:val="00397D38"/>
    <w:rsid w:val="003E0112"/>
    <w:rsid w:val="00442530"/>
    <w:rsid w:val="00460BFF"/>
    <w:rsid w:val="00466F0C"/>
    <w:rsid w:val="004A358C"/>
    <w:rsid w:val="004C180A"/>
    <w:rsid w:val="004D14FB"/>
    <w:rsid w:val="00591E8A"/>
    <w:rsid w:val="005D428C"/>
    <w:rsid w:val="00606BC1"/>
    <w:rsid w:val="006D13FF"/>
    <w:rsid w:val="007E24D6"/>
    <w:rsid w:val="008D1699"/>
    <w:rsid w:val="008F375C"/>
    <w:rsid w:val="00A9398F"/>
    <w:rsid w:val="00B666D5"/>
    <w:rsid w:val="00CD0B44"/>
    <w:rsid w:val="00CF5E54"/>
    <w:rsid w:val="00DC6EF3"/>
    <w:rsid w:val="00E93D0C"/>
    <w:rsid w:val="00F01748"/>
    <w:rsid w:val="00F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InoXtiC</cp:lastModifiedBy>
  <cp:revision>12</cp:revision>
  <dcterms:created xsi:type="dcterms:W3CDTF">2022-03-15T08:33:00Z</dcterms:created>
  <dcterms:modified xsi:type="dcterms:W3CDTF">2023-03-20T08:48:00Z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