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6301F"/>
          <w:sz w:val="44"/>
          <w:szCs w:val="44"/>
        </w:rPr>
        <w:t xml:space="preserve">Gloriosa Gardens Website</w:t>
      </w:r>
    </w:p>
    <w:p>
      <w:pPr>
        <w:spacing w:after="100"/>
      </w:pPr>
      <w:r>
        <w:rPr>
          <w:b/>
          <w:bCs/>
          <w:color w:val="E2572B"/>
          <w:sz w:val="28"/>
          <w:szCs w:val="28"/>
        </w:rPr>
        <w:t xml:space="preserve">Summary of Changes Made By Claude</w:t>
      </w:r>
    </w:p>
    <w:p>
      <w:pPr>
        <w:spacing w:after="300"/>
      </w:pPr>
      <w:r>
        <w:rPr>
          <w:i/>
          <w:iCs/>
          <w:color w:val="555555"/>
          <w:sz w:val="21"/>
          <w:szCs w:val="21"/>
        </w:rPr>
        <w:t xml:space="preserve">This document lists everything I changed or added across the two rounds of work on the Gloriosa Gardens website: the initial redesign, and the follow-up update that added the Enquiry page and extra content.</w:t>
      </w:r>
    </w:p>
    <w:p>
      <w:pPr>
        <w:pStyle w:val="Heading1"/>
        <w:pBdr>
          <w:bottom w:val="single" w:color="E2572B" w:sz="6" w:space="4"/>
        </w:pBdr>
        <w:spacing w:after="160" w:before="320"/>
      </w:pPr>
      <w:r>
        <w:rPr>
          <w:b/>
          <w:bCs/>
          <w:color w:val="16301F"/>
          <w:sz w:val="30"/>
          <w:szCs w:val="30"/>
        </w:rPr>
        <w:t xml:space="preserve">Round 1 — Initial Redesign</w:t>
      </w:r>
    </w:p>
    <w:p>
      <w:pPr>
        <w:pStyle w:val="Heading2"/>
        <w:spacing w:after="100" w:before="240"/>
      </w:pPr>
      <w:r>
        <w:rPr>
          <w:b/>
          <w:bCs/>
          <w:color w:val="16301F"/>
          <w:sz w:val="24"/>
          <w:szCs w:val="24"/>
        </w:rPr>
        <w:t xml:space="preserve">Added a shared stylesheet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333333"/>
        </w:rPr>
        <w:t xml:space="preserve">Every page had used inline styling only; I created a single external stylesheet (CSS/styles.css) and linked it from all pages instead.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333333"/>
        </w:rPr>
        <w:t xml:space="preserve">Built a consistent visual identity: deep forest green header/footer, warm parchment background, and a signature “flame lily” red-to-gold gradient used as an accent (nav highlight, card borders, buttons) as a nod to the Gloriosa flower.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333333"/>
        </w:rPr>
        <w:t xml:space="preserve">Replaced the old system fonts with Cormorant Garamond (headings) and Mulish (body text), loaded from Google Fonts.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333333"/>
        </w:rPr>
        <w:t xml:space="preserve">Added hero banner sections, card-based layouts, and a consistent navigation bar with an active-page highlight to every page.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333333"/>
        </w:rPr>
        <w:t xml:space="preserve">Added a responsive/mobile viewport meta tag and responsive grid breakpoints — the original site was not mobile-friendly.</w:t>
      </w:r>
    </w:p>
    <w:p>
      <w:pPr>
        <w:pStyle w:val="Heading2"/>
        <w:spacing w:after="100" w:before="240"/>
      </w:pPr>
      <w:r>
        <w:rPr>
          <w:b/>
          <w:bCs/>
          <w:color w:val="16301F"/>
          <w:sz w:val="24"/>
          <w:szCs w:val="24"/>
        </w:rPr>
        <w:t xml:space="preserve">Fixed bugs in the original files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333333"/>
        </w:rPr>
        <w:t xml:space="preserve">Every “About Us” navigation link pointed to the wrong filename (About.html); corrected to point to “About us.html” on every page.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333333"/>
        </w:rPr>
        <w:t xml:space="preserve">Removed a stray trailing space in the logo image path that could break image loading in some browsers.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333333"/>
        </w:rPr>
        <w:t xml:space="preserve">Fixed invalid HTML attribute syntax on the gallery video element (stray semicolons in the width/height attributes).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333333"/>
        </w:rPr>
        <w:t xml:space="preserve">Corrected several spelling errors in the site copy (e.g. “beutiful” → “beautiful”, “quailty” → “quality”).</w:t>
      </w:r>
    </w:p>
    <w:p>
      <w:pPr>
        <w:pStyle w:val="Heading2"/>
        <w:spacing w:after="100" w:before="240"/>
      </w:pPr>
      <w:r>
        <w:rPr>
          <w:b/>
          <w:bCs/>
          <w:color w:val="16301F"/>
          <w:sz w:val="24"/>
          <w:szCs w:val="24"/>
        </w:rPr>
        <w:t xml:space="preserve">Page-by-page changes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22222"/>
        </w:rPr>
        <w:t xml:space="preserve">Home:</w:t>
      </w:r>
      <w:r>
        <w:rPr>
          <w:color w:val="333333"/>
        </w:rPr>
        <w:t xml:space="preserve"> Redesigned with a hero banner, two feature cards (“What we can do for you” / “Why choose us”).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22222"/>
        </w:rPr>
        <w:t xml:space="preserve">About Us:</w:t>
      </w:r>
      <w:r>
        <w:rPr>
          <w:color w:val="333333"/>
        </w:rPr>
        <w:t xml:space="preserve"> Added value cards for History, Mission and Vision, and restyled the team section into profile cards, with the owner highlighted as a lead card.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22222"/>
        </w:rPr>
        <w:t xml:space="preserve">Services:</w:t>
      </w:r>
      <w:r>
        <w:rPr>
          <w:color w:val="333333"/>
        </w:rPr>
        <w:t xml:space="preserve"> Restructured the service list into three themed cards: Regular Maintenance, Plant Care, and Clean-Up &amp; Extras.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22222"/>
        </w:rPr>
        <w:t xml:space="preserve">Gallery:</w:t>
      </w:r>
      <w:r>
        <w:rPr>
          <w:color w:val="333333"/>
        </w:rPr>
        <w:t xml:space="preserve"> Rebuilt as a responsive image grid with captions, including a styled video panel, instead of a long single-column stack of images.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22222"/>
        </w:rPr>
        <w:t xml:space="preserve">Contact Us:</w:t>
      </w:r>
      <w:r>
        <w:rPr>
          <w:color w:val="333333"/>
        </w:rPr>
        <w:t xml:space="preserve"> Rebuilt with contact cards for phone, email and LinkedIn, plus a nicely framed embedded map.</w:t>
      </w:r>
    </w:p>
    <w:p>
      <w:pPr>
        <w:pStyle w:val="Heading1"/>
        <w:pBdr>
          <w:bottom w:val="single" w:color="E2572B" w:sz="6" w:space="4"/>
        </w:pBdr>
        <w:spacing w:after="160" w:before="320"/>
      </w:pPr>
      <w:r>
        <w:rPr>
          <w:b/>
          <w:bCs/>
          <w:color w:val="16301F"/>
          <w:sz w:val="30"/>
          <w:szCs w:val="30"/>
        </w:rPr>
        <w:t xml:space="preserve">Round 2 — Enquiry Page &amp; Additional Content</w:t>
      </w:r>
    </w:p>
    <w:p>
      <w:pPr>
        <w:pStyle w:val="Heading2"/>
        <w:spacing w:after="100" w:before="240"/>
      </w:pPr>
      <w:r>
        <w:rPr>
          <w:b/>
          <w:bCs/>
          <w:color w:val="16301F"/>
          <w:sz w:val="24"/>
          <w:szCs w:val="24"/>
        </w:rPr>
        <w:t xml:space="preserve">New Enquiry page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333333"/>
        </w:rPr>
        <w:t xml:space="preserve">Created a new Enquiry.html page with a quote-request form: full name, phone, email, suburb/area, a service dropdown, preferred date, and a message field.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333333"/>
        </w:rPr>
        <w:t xml:space="preserve">Since the site is static with no backend, the form uses a mailto action — submitting opens the visitor's email app with the details pre-filled to send to the business email address. Left a comment in the HTML explaining how to swap this for a real form backend (e.g. Formspree) later if automatic submission collection is wanted.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333333"/>
        </w:rPr>
        <w:t xml:space="preserve">Added the Enquiry page to the navigation menu on every page of the site.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333333"/>
        </w:rPr>
        <w:t xml:space="preserve">Added new CSS for the form styling, plus supporting styles for stats strips, process-step sections, call-to-action banners, and an hours table, all matching the existing flame-lily theme.</w:t>
      </w:r>
    </w:p>
    <w:p>
      <w:pPr>
        <w:pStyle w:val="Heading2"/>
        <w:spacing w:after="100" w:before="240"/>
      </w:pPr>
      <w:r>
        <w:rPr>
          <w:b/>
          <w:bCs/>
          <w:color w:val="16301F"/>
          <w:sz w:val="24"/>
          <w:szCs w:val="24"/>
        </w:rPr>
        <w:t xml:space="preserve">Additional content added to existing pages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22222"/>
        </w:rPr>
        <w:t xml:space="preserve">Home:</w:t>
      </w:r>
      <w:r>
        <w:rPr>
          <w:color w:val="333333"/>
        </w:rPr>
        <w:t xml:space="preserve"> Added a stats strip (25+ years in business, team size, etc.), a 4-step “How It Works” process section, and a closing call-to-action banner linking to the Enquiry page.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22222"/>
        </w:rPr>
        <w:t xml:space="preserve">About Us:</w:t>
      </w:r>
      <w:r>
        <w:rPr>
          <w:color w:val="333333"/>
        </w:rPr>
        <w:t xml:space="preserve"> Added an “Our Approach” section (Reliability, Craftsmanship, Eco-Conscious Care), a “Service Area” note, and a call-to-action banner.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22222"/>
        </w:rPr>
        <w:t xml:space="preserve">Services:</w:t>
      </w:r>
      <w:r>
        <w:rPr>
          <w:color w:val="333333"/>
        </w:rPr>
        <w:t xml:space="preserve"> Added a pricing/scheduling explainer, a 4-step “Our Process” section, and a call-to-action banner.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22222"/>
        </w:rPr>
        <w:t xml:space="preserve">Gallery:</w:t>
      </w:r>
      <w:r>
        <w:rPr>
          <w:color w:val="333333"/>
        </w:rPr>
        <w:t xml:space="preserve"> Added an introductory paragraph and a closing call-to-action banner.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22222"/>
        </w:rPr>
        <w:t xml:space="preserve">Contact Us:</w:t>
      </w:r>
      <w:r>
        <w:rPr>
          <w:color w:val="333333"/>
        </w:rPr>
        <w:t xml:space="preserve"> Added an operating hours table and a card linking directly to the new Enquiry page.</w:t>
      </w:r>
    </w:p>
    <w:p>
      <w:pPr>
        <w:pStyle w:val="Heading1"/>
        <w:pBdr>
          <w:bottom w:val="single" w:color="E2572B" w:sz="6" w:space="4"/>
        </w:pBdr>
        <w:spacing w:after="160" w:before="320"/>
      </w:pPr>
      <w:r>
        <w:rPr>
          <w:b/>
          <w:bCs/>
          <w:color w:val="16301F"/>
          <w:sz w:val="30"/>
          <w:szCs w:val="30"/>
        </w:rPr>
        <w:t xml:space="preserve">Files Delivered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22222"/>
        </w:rPr>
        <w:t xml:space="preserve">HTML pages:</w:t>
      </w:r>
      <w:r>
        <w:rPr>
          <w:color w:val="333333"/>
        </w:rPr>
        <w:t xml:space="preserve"> Home.html, About us.html, Services.html, Gallery.html, Contact us.html, Enquiry.html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22222"/>
        </w:rPr>
        <w:t xml:space="preserve">Stylesheet:</w:t>
      </w:r>
      <w:r>
        <w:rPr>
          <w:color w:val="333333"/>
        </w:rPr>
        <w:t xml:space="preserve"> CSS/styles.css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22222"/>
        </w:rPr>
        <w:t xml:space="preserve">Unchanged:</w:t>
      </w:r>
      <w:r>
        <w:rPr>
          <w:color w:val="333333"/>
        </w:rPr>
        <w:t xml:space="preserve"> IMAGES and DOCUMENTS folders were left unchanged from the original upload.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2026-09-07T10:27:25.727Z</dcterms:created>
  <dcterms:modified xsi:type="dcterms:W3CDTF">2026-09-07T10:27:25.739Z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