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82A9" w14:textId="31B1103F" w:rsidR="006921BF" w:rsidRDefault="006921BF" w:rsidP="006921BF">
      <w:pPr>
        <w:pStyle w:val="Title"/>
        <w:rPr>
          <w:lang w:val="en-US"/>
        </w:rPr>
      </w:pPr>
      <w:r>
        <w:rPr>
          <w:lang w:val="en-US"/>
        </w:rPr>
        <w:t xml:space="preserve">Run object detection in </w:t>
      </w:r>
      <w:proofErr w:type="spellStart"/>
      <w:r>
        <w:rPr>
          <w:lang w:val="en-US"/>
        </w:rPr>
        <w:t>Matlab</w:t>
      </w:r>
      <w:proofErr w:type="spellEnd"/>
    </w:p>
    <w:p w14:paraId="0A7E3FFC" w14:textId="77777777" w:rsidR="00772775" w:rsidRDefault="00772775" w:rsidP="006921BF">
      <w:pPr>
        <w:rPr>
          <w:lang w:val="en-US"/>
        </w:rPr>
      </w:pPr>
      <w:r>
        <w:rPr>
          <w:lang w:val="en-US"/>
        </w:rPr>
        <w:t>The required camera drivers are necessary, to be able to connect the camera of the robot to your laptop. This is achieved by d</w:t>
      </w:r>
      <w:r w:rsidR="006921BF">
        <w:rPr>
          <w:lang w:val="en-US"/>
        </w:rPr>
        <w:t>ownload</w:t>
      </w:r>
      <w:r>
        <w:rPr>
          <w:lang w:val="en-US"/>
        </w:rPr>
        <w:t>ing</w:t>
      </w:r>
      <w:r w:rsidR="006921BF">
        <w:rPr>
          <w:lang w:val="en-US"/>
        </w:rPr>
        <w:t xml:space="preserve"> and run</w:t>
      </w:r>
      <w:r>
        <w:rPr>
          <w:lang w:val="en-US"/>
        </w:rPr>
        <w:t>ning</w:t>
      </w:r>
      <w:r w:rsidR="006921BF">
        <w:rPr>
          <w:lang w:val="en-US"/>
        </w:rPr>
        <w:t xml:space="preserve"> </w:t>
      </w:r>
    </w:p>
    <w:p w14:paraId="6D5BE217" w14:textId="77777777" w:rsidR="00772775" w:rsidRDefault="006921BF" w:rsidP="006921BF">
      <w:pPr>
        <w:rPr>
          <w:lang w:val="en-US"/>
        </w:rPr>
      </w:pPr>
      <w:r w:rsidRPr="00772775">
        <w:rPr>
          <w:b/>
          <w:bCs/>
          <w:lang w:val="en-US"/>
        </w:rPr>
        <w:t>Galaxy_Windows_EN_32bits-64bits_1.12.2106.9032.exe</w:t>
      </w:r>
      <w:r>
        <w:rPr>
          <w:lang w:val="en-US"/>
        </w:rPr>
        <w:t xml:space="preserve"> </w:t>
      </w:r>
    </w:p>
    <w:p w14:paraId="53D8CCB1" w14:textId="67BB1E19" w:rsidR="00772775" w:rsidRDefault="006921BF" w:rsidP="006921BF">
      <w:pPr>
        <w:rPr>
          <w:lang w:val="en-US"/>
        </w:rPr>
      </w:pPr>
      <w:r w:rsidRPr="253B0A2D">
        <w:rPr>
          <w:lang w:val="en-US"/>
        </w:rPr>
        <w:t xml:space="preserve">from camera </w:t>
      </w:r>
      <w:r w:rsidR="000901F1">
        <w:rPr>
          <w:lang w:val="en-US"/>
        </w:rPr>
        <w:t xml:space="preserve">driver </w:t>
      </w:r>
      <w:r w:rsidRPr="253B0A2D">
        <w:rPr>
          <w:lang w:val="en-US"/>
        </w:rPr>
        <w:t xml:space="preserve">folder </w:t>
      </w:r>
      <w:r w:rsidR="000901F1">
        <w:rPr>
          <w:lang w:val="en-US"/>
        </w:rPr>
        <w:t>at</w:t>
      </w:r>
      <w:r w:rsidR="00772775" w:rsidRPr="253B0A2D">
        <w:rPr>
          <w:lang w:val="en-US"/>
        </w:rPr>
        <w:t xml:space="preserve"> the canvas </w:t>
      </w:r>
      <w:r w:rsidR="000901F1">
        <w:rPr>
          <w:lang w:val="en-US"/>
        </w:rPr>
        <w:t>page</w:t>
      </w:r>
      <w:r w:rsidR="00772775" w:rsidRPr="253B0A2D">
        <w:rPr>
          <w:lang w:val="en-US"/>
        </w:rPr>
        <w:t xml:space="preserve">. </w:t>
      </w:r>
    </w:p>
    <w:p w14:paraId="0A0827F8" w14:textId="149FD813" w:rsidR="006921BF" w:rsidRDefault="00772775" w:rsidP="006921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12732" wp14:editId="374AFD92">
                <wp:simplePos x="0" y="0"/>
                <wp:positionH relativeFrom="column">
                  <wp:posOffset>328295</wp:posOffset>
                </wp:positionH>
                <wp:positionV relativeFrom="paragraph">
                  <wp:posOffset>915035</wp:posOffset>
                </wp:positionV>
                <wp:extent cx="114300" cy="742950"/>
                <wp:effectExtent l="57150" t="38100" r="76200" b="1905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7429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3DE4A8A2">
                <v:path fillok="f" arrowok="t" o:connecttype="none"/>
                <o:lock v:ext="edit" shapetype="t"/>
              </v:shapetype>
              <v:shape id="Rechte verbindingslijn met pijl 11" style="position:absolute;margin-left:25.85pt;margin-top:72.05pt;width:9pt;height:58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80DQIAAF4EAAAOAAAAZHJzL2Uyb0RvYy54bWysVEuP0zAQviPxHyzfadLuUqBquocuCwcE&#10;1fK4u8448cov2UPT/nvGTjflJZAQF8f2zPfNzDfjrG+O1rADxKS9a/h8VnMGTvpWu67hnz/dPXvJ&#10;WULhWmG8g4afIPGbzdMn6yGsYOF7b1qIjEhcWg2h4T1iWFVVkj1YkWY+gCOj8tEKpGPsqjaKgdit&#10;qRZ1vawGH9sQvYSU6PZ2NPJN4VcKJH5QKgEy03DKDcsay7rPa7VZi1UXRei1PKch/iELK7SjoBPV&#10;rUDBvkb9C5XVMvrkFc6kt5VXSksoNVA18/qnaj72IkCphcRJYZIp/T9a+f6wi0y31Ls5Z05Y6tE9&#10;yB4hd3WvXe5kMvrBMUsqBv1gGHmSbENIK0Jv3S6eTynsYtbgqKJlyujwllh52X3Ju2yjitmxyH+a&#10;5IcjMkmX8/n1VU1NkmR6cb149by0pxoJMzjEhG/AW5Y3DU8Yhe563HrnqNE+jiHE4V1CSomAj4AM&#10;No4NxLukqSmZJG90e6eNycYyb7A1kR0ETQoeS4nE8IMXCm1eu5bhKZBMGLVwnYEsBnkaR58syihD&#10;2eHJwBj7HhSpTEVejcHzfF/iCSnB4XJiIu8MU5TdBDxn/Sfg2T9Docz+BF78PeqEKJG9wwlstfPx&#10;dwQXmdTo/6jAWHeWYO/bUxmQIg0NcdHq/ODyK/n+XOCX38LmGwAAAP//AwBQSwMEFAAGAAgAAAAh&#10;AIIMilbeAAAACQEAAA8AAABkcnMvZG93bnJldi54bWxMj0FOwzAQRfdI3MEaJHbUcVUCDXGqFhV1&#10;hSpKD+DGJokSjyPbdcLtGVawnD9Pf96Um9kOLBkfOocSxCIDZrB2usNGwvnz7eEZWIgKtRocGgnf&#10;JsCmur0pVaHdhB8mnWLDqARDoSS0MY4F56FujVVh4UaDtPty3qpIo2+49mqicjvwZZbl3KoO6UKr&#10;RvPamro/Xa2EQ5/8bn9I2zSd53W9a/rje7+X8v5u3r4Ai2aOfzD86pM6VOR0cVfUgQ0SHsUTkZSv&#10;VgIYAfmagouEZS4E8Krk/z+ofgAAAP//AwBQSwECLQAUAAYACAAAACEAtoM4kv4AAADhAQAAEwAA&#10;AAAAAAAAAAAAAAAAAAAAW0NvbnRlbnRfVHlwZXNdLnhtbFBLAQItABQABgAIAAAAIQA4/SH/1gAA&#10;AJQBAAALAAAAAAAAAAAAAAAAAC8BAABfcmVscy8ucmVsc1BLAQItABQABgAIAAAAIQABBB80DQIA&#10;AF4EAAAOAAAAAAAAAAAAAAAAAC4CAABkcnMvZTJvRG9jLnhtbFBLAQItABQABgAIAAAAIQCCDIpW&#10;3gAAAAkBAAAPAAAAAAAAAAAAAAAAAGcEAABkcnMvZG93bnJldi54bWxQSwUGAAAAAAQABADzAAAA&#10;cgUAAAAA&#10;">
                <v:stroke joinstyle="miter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B0BF0" wp14:editId="52EEAD65">
                <wp:simplePos x="0" y="0"/>
                <wp:positionH relativeFrom="column">
                  <wp:posOffset>71755</wp:posOffset>
                </wp:positionH>
                <wp:positionV relativeFrom="paragraph">
                  <wp:posOffset>658495</wp:posOffset>
                </wp:positionV>
                <wp:extent cx="466725" cy="219075"/>
                <wp:effectExtent l="19050" t="19050" r="47625" b="4762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907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hthoek 12" style="position:absolute;margin-left:5.65pt;margin-top:51.85pt;width:36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00]" strokeweight="4.5pt" w14:anchorId="00C102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EDxQIAAA0GAAAOAAAAZHJzL2Uyb0RvYy54bWysVEtPGzEQvlfqf7B8L5uNElJWJCiCUlVC&#10;gICK88RrZ1fYHtd2Xv31HXs3gVIOpepld+z5ZsbzzeP0bGs0W0sfWrRTXh4NOJNWYN3a5ZR/f7j8&#10;9JmzEMHWoNHKKd/JwM9mHz+cblwlh9igrqVn5MSGauOmvInRVUURRCMNhCN00pJSoTcQ6eiXRe1h&#10;Q96NLoaDwXGxQV87j0KGQLcXnZLPsn+lpIg3SgUZmZ5yelvMX5+/i/QtZqdQLT24phX9M+AfXmGg&#10;tRT04OoCIrCVb/9wZVrhMaCKRwJNgUq1QuYcKJty8Cqb+waczLkQOcEdaAr/z624Xt961tZUuyFn&#10;FgzV6E6KJjYonxjdEUEbFyrC3btb358CiSnbrfIm/SkPts2k7g6kym1kgi5Hx8eT4ZgzQapheTKY&#10;jJPP4tnY+RC/SjQsCVPuqWaZSlhfhdhB95AUy+JlqzXdQ6Ut20z5eFKOqbQCqH2UhkiicZRQsEvO&#10;QC+pL0X02WVA3dbJPFnnHpPn2rM1UHfUT2X/sN9QKfQFhKYDZVWCQeVxZessNRLqL7ZmceeIPUt9&#10;ztO7jKw505LCJykjI7T6b5DEjrZEUmK+4zpLcadll/edVFS0THmXil8uUiZdZ9PoESH7/s7OyCAB&#10;FeX+TtveJFnLPFDvtD8Y5fho48HetBb7uqRxf6sUqsPvqegISFwssN5R43rsJjo4cdlSpa4gxFvw&#10;NMJEAK2leEMfpZHKgb3EWYP+51v3CU+TRVqqH60EaqEfK/BUTf3N0sydlKNR2iH5MBpPhnTwLzWL&#10;lxq7MudIfVXSAnQiiwkf9V5UHs0jba95ikoqsIJid83aH85jV1Daf0LO5xlGe8NBvLL3TiTnidXU&#10;ow/bR/Cun6FIw3eN+/UB1atR6rDJ0uJ8FVG1ec6eee35pp2TJ7Xfj2mpvTxn1PMWn/0CAAD//wMA&#10;UEsDBBQABgAIAAAAIQByRAzg3QAAAAkBAAAPAAAAZHJzL2Rvd25yZXYueG1sTI/NTsMwEITvSLyD&#10;tUhcEHXaVBClcSpaqUeQkvIAbryNI/wTxY4b3p7lBKfV7I5mv6n2izUs4RQG7wSsVxkwdJ1Xg+sF&#10;fJ5PzwWwEKVT0niHAr4xwL6+v6tkqfzNNZja2DMKcaGUAnSMY8l56DRaGVZ+REe3q5+sjCSnnqtJ&#10;3ijcGr7Jshdu5eDog5YjHjV2X+1sBaSmfddpOc7boZ+fPtLBNN3hJMTjw/K2AxZxiX9m+MUndKiJ&#10;6eJnpwIzpNc5OWlm+SswMhRbqnKhRV5sgNcV/9+g/gEAAP//AwBQSwECLQAUAAYACAAAACEAtoM4&#10;kv4AAADhAQAAEwAAAAAAAAAAAAAAAAAAAAAAW0NvbnRlbnRfVHlwZXNdLnhtbFBLAQItABQABgAI&#10;AAAAIQA4/SH/1gAAAJQBAAALAAAAAAAAAAAAAAAAAC8BAABfcmVscy8ucmVsc1BLAQItABQABgAI&#10;AAAAIQCs7jEDxQIAAA0GAAAOAAAAAAAAAAAAAAAAAC4CAABkcnMvZTJvRG9jLnhtbFBLAQItABQA&#10;BgAIAAAAIQByRAzg3QAAAAkBAAAPAAAAAAAAAAAAAAAAAB8FAABkcnMvZG93bnJldi54bWxQSwUG&#10;AAAAAAQABADzAAAAKQYAAAAA&#10;">
                <v:stroke joinstyle="round"/>
              </v:rect>
            </w:pict>
          </mc:Fallback>
        </mc:AlternateContent>
      </w:r>
      <w:r w:rsidR="006921BF" w:rsidRPr="006921BF">
        <w:rPr>
          <w:noProof/>
          <w:lang w:val="en-US"/>
        </w:rPr>
        <w:drawing>
          <wp:inline distT="0" distB="0" distL="0" distR="0" wp14:anchorId="574166C6" wp14:editId="297ECFFD">
            <wp:extent cx="3133725" cy="2944519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426" cy="294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5BFD" w14:textId="4FE7E174" w:rsidR="006921BF" w:rsidRDefault="00772775" w:rsidP="006921BF">
      <w:pPr>
        <w:rPr>
          <w:lang w:val="en-US"/>
        </w:rPr>
      </w:pPr>
      <w:r w:rsidRPr="007727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1AE69" wp14:editId="791D5139">
                <wp:simplePos x="0" y="0"/>
                <wp:positionH relativeFrom="column">
                  <wp:posOffset>1738630</wp:posOffset>
                </wp:positionH>
                <wp:positionV relativeFrom="paragraph">
                  <wp:posOffset>1299210</wp:posOffset>
                </wp:positionV>
                <wp:extent cx="237490" cy="1225550"/>
                <wp:effectExtent l="38100" t="19050" r="67310" b="5080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" cy="12255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Rechte verbindingslijn met pijl 13" style="position:absolute;margin-left:136.9pt;margin-top:102.3pt;width:18.7pt;height:9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7MIAgIAAEsEAAAOAAAAZHJzL2Uyb0RvYy54bWysVNuO0zAQfUfiHyy/07Qp7ULVdB+6LC8I&#10;ql34ANcZN175Jnto2r9n7GZTbgIJ8eLE8Zwzc86Ms749WcOOEJP2ruGzyZQzcNK32h0a/uXz/as3&#10;nCUUrhXGO2j4GRK/3bx8se7DCmrfedNCZETi0qoPDe8Qw6qqkuzAijTxARwdKh+tQNrGQ9VG0RO7&#10;NVU9nS6r3sc2RC8hJfp6dznkm8KvFEj8pFQCZKbhVBuWNZZ1n9dqsxarQxSh03IoQ/xDFVZoR0lH&#10;qjuBgn2N+hcqq2X0ySucSG8rr5SWUDSQmtn0JzWPnQhQtJA5KYw2pf9HKz8ed5Hplno358wJSz16&#10;ANkh5K7utcudTEY/OWbJxaCfDKNIsq0PaUXordvFYZfCLmYPTira/CR17FSsPo9WwwmZpI/1/Ob1&#10;W2qIpKNZXS8Wi9KL6ooOMeF78Jbll4YnjEIfOtx656irPs6K3+L4ISHlJ+AzIKc2jvUNv1nSiJSw&#10;5I1u77Ux+bAMF2xNZEdBY4GnWdZDDD9EodDmnWsZngN5glELdzAwRBpHgOzARXN5w7OBS+4HUGQp&#10;qZxfkudhvuYTUoLD5chE0RmmqLoROFT9J+AQn6FQBn0E13/POiJKZu9wBFvtfPwdwdUmdYl/duCi&#10;O1uw9+25TEOxhia2uDrcrnwlvt8X+PUfsPkGAAD//wMAUEsDBBQABgAIAAAAIQBNsXPB3QAAAAsB&#10;AAAPAAAAZHJzL2Rvd25yZXYueG1sTI/BTsMwEETvSPyDtZW4UScpSmmIUyEEB460iLMb27FVex3F&#10;bhr+nuUEt1nNaOZtu1+CZ7OekosooFwXwDT2UTkcBHwe3+4fgaUsUUkfUQv41gn23e1NKxsVr/ih&#10;50MeGJVgaqQAm/PYcJ56q4NM6zhqJM/EKchM5zRwNckrlQfPq6KoeZAOacHKUb9Y3Z8PlyDgXUaz&#10;uC9v/OuIbuY7w+1ohLhbLc9PwLJe8l8YfvEJHTpiOsULqsS8gGq7IfRMoniogVFiU5YVsBOJ3bYG&#10;3rX8/w/dDwAAAP//AwBQSwECLQAUAAYACAAAACEAtoM4kv4AAADhAQAAEwAAAAAAAAAAAAAAAAAA&#10;AAAAW0NvbnRlbnRfVHlwZXNdLnhtbFBLAQItABQABgAIAAAAIQA4/SH/1gAAAJQBAAALAAAAAAAA&#10;AAAAAAAAAC8BAABfcmVscy8ucmVsc1BLAQItABQABgAIAAAAIQAl47MIAgIAAEsEAAAOAAAAAAAA&#10;AAAAAAAAAC4CAABkcnMvZTJvRG9jLnhtbFBLAQItABQABgAIAAAAIQBNsXPB3QAAAAsBAAAPAAAA&#10;AAAAAAAAAAAAAFwEAABkcnMvZG93bnJldi54bWxQSwUGAAAAAAQABADzAAAAZgUAAAAA&#10;" w14:anchorId="0C4E0238">
                <v:stroke joinstyle="miter" endarrow="block"/>
              </v:shape>
            </w:pict>
          </mc:Fallback>
        </mc:AlternateContent>
      </w:r>
      <w:r w:rsidRPr="007727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ADCE7" wp14:editId="53F9D33B">
                <wp:simplePos x="0" y="0"/>
                <wp:positionH relativeFrom="column">
                  <wp:posOffset>1605280</wp:posOffset>
                </wp:positionH>
                <wp:positionV relativeFrom="paragraph">
                  <wp:posOffset>2592070</wp:posOffset>
                </wp:positionV>
                <wp:extent cx="781050" cy="276225"/>
                <wp:effectExtent l="19050" t="19050" r="38100" b="4762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hthoek 14" style="position:absolute;margin-left:126.4pt;margin-top:204.1pt;width:61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00]" strokeweight="4.5pt" w14:anchorId="492143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RYwwIAAA0GAAAOAAAAZHJzL2Uyb0RvYy54bWysVEtPGzEQvlfqf7B8L5uNEkJXJCiCUlVC&#10;gICK88RrZ1fYHtd2Xv31HXs3gVIOpepld+z5ZsbzzeP0bGs0W0sfWrRTXh4NOJNWYN3a5ZR/f7j8&#10;dMJZiGBr0GjllO9k4Gezjx9ON66SQ2xQ19IzcmJDtXFT3sToqqIIopEGwhE6aUmp0BuIdPTLovaw&#10;Ie9GF8PB4LjYoK+dRyFDoNuLTsln2b9SUsQbpYKMTE85vS3mr8/fRfoWs1Oolh5c04r+GfAPrzDQ&#10;Wgp6cHUBEdjKt3+4Mq3wGFDFI4GmQKVaIXMOlE05eJXNfQNO5lyInOAONIX/51Zcr289a2uq3Ygz&#10;C4ZqdCdFExuUT4zuiKCNCxXh7t2t70+BxJTtVnmT/pQH22ZSdwdS5TYyQZeTk3IwJuoFqYaT4+Fw&#10;nHwWz8bOh/hVomFJmHJPNctUwvoqxA66h6RYFi9brekeKm3ZZsrHkzL7B2ofpSFSKOMooWCXnIFe&#10;Ul+K6LPLgLqtk3myzj0mz7Vna6DuqJ/K/mG/oVLoCwhNB8qqBIPK48rWWWok1F9szeLOEXuW+pyn&#10;dxlZc6YlhU9SRkZo9d8giR1tiaTEfMd1luJOyy7vO6moaJnyLhW/XKRMus6m0SPC9/2dnZFBAirK&#10;/Z22vUmylnmg3ml/MMrx0caDvWkt9nVJ4/5WKVSH31PREZC4WGC9o8b12E10cOKypUpdQYi34GmE&#10;iQBaS/GGPkojlQN7ibMG/c+37hOeJou0VD9aCdRCP1bgqZr6m6WZ+1yORmmH5MNoPBnSwb/ULF5q&#10;7MqcI/VVSQvQiSwmfNR7UXk0j7S95ikqqcAKit01a384j11Baf8JOZ9nGO0NB/HK3juRnCdWU48+&#10;bB/Bu36GIg3fNe7XB1SvRqnDJkuL81VE1eY5e+a155t2Tp7Ufj+mpfbynFHPW3z2CwAA//8DAFBL&#10;AwQUAAYACAAAACEAUVeJhd4AAAALAQAADwAAAGRycy9kb3ducmV2LnhtbEyPy07DMBBF90j8gzVI&#10;bBB1GhpahTgVrdQlSEn5ADce4gg/othxw98zrGB5H7pzptov1rCEUxi8E7BeZcDQdV4NrhfwcT49&#10;7oCFKJ2SxjsU8I0B9vXtTSVL5a+uwdTGntGIC6UUoGMcS85Dp9HKsPIjOso+/WRlJDn1XE3ySuPW&#10;8DzLnrmVg6MLWo541Nh9tbMVkJr2TaflOG+Gfn54TwfTdIeTEPd3y+sLsIhL/CvDLz6hQ01MFz87&#10;FZgRkBc5oUcBm2yXA6PG07Yg50JOsd4Cryv+/4f6BwAA//8DAFBLAQItABQABgAIAAAAIQC2gziS&#10;/gAAAOEBAAATAAAAAAAAAAAAAAAAAAAAAABbQ29udGVudF9UeXBlc10ueG1sUEsBAi0AFAAGAAgA&#10;AAAhADj9If/WAAAAlAEAAAsAAAAAAAAAAAAAAAAALwEAAF9yZWxzLy5yZWxzUEsBAi0AFAAGAAgA&#10;AAAhAA0lZFjDAgAADQYAAA4AAAAAAAAAAAAAAAAALgIAAGRycy9lMm9Eb2MueG1sUEsBAi0AFAAG&#10;AAgAAAAhAFFXiYXeAAAACwEAAA8AAAAAAAAAAAAAAAAAHQUAAGRycy9kb3ducmV2LnhtbFBLBQYA&#10;AAAABAAEAPMAAAAoBgAAAAA=&#10;">
                <v:stroke joinstyle="round"/>
              </v:rect>
            </w:pict>
          </mc:Fallback>
        </mc:AlternateContent>
      </w:r>
      <w:r w:rsidR="006921BF" w:rsidRPr="006921BF">
        <w:rPr>
          <w:noProof/>
          <w:lang w:val="en-US"/>
        </w:rPr>
        <w:drawing>
          <wp:inline distT="0" distB="0" distL="0" distR="0" wp14:anchorId="5F180A72" wp14:editId="53EBFBE5">
            <wp:extent cx="3171825" cy="2949977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96" cy="29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E328" w14:textId="539B014E" w:rsidR="006921BF" w:rsidRDefault="006921BF" w:rsidP="006921BF">
      <w:pPr>
        <w:rPr>
          <w:lang w:val="en-US"/>
        </w:rPr>
      </w:pPr>
      <w:r w:rsidRPr="006921BF">
        <w:rPr>
          <w:noProof/>
          <w:lang w:val="en-US"/>
        </w:rPr>
        <w:lastRenderedPageBreak/>
        <w:drawing>
          <wp:inline distT="0" distB="0" distL="0" distR="0" wp14:anchorId="665C839F" wp14:editId="22A3EFF6">
            <wp:extent cx="3019425" cy="2345067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053" cy="23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DF3B" w14:textId="16B4BE83" w:rsidR="006921BF" w:rsidRDefault="006921BF" w:rsidP="006921BF">
      <w:pPr>
        <w:rPr>
          <w:lang w:val="en-US"/>
        </w:rPr>
      </w:pPr>
      <w:r w:rsidRPr="006921BF">
        <w:rPr>
          <w:noProof/>
          <w:lang w:val="en-US"/>
        </w:rPr>
        <w:drawing>
          <wp:inline distT="0" distB="0" distL="0" distR="0" wp14:anchorId="01C8EDFE" wp14:editId="75A52074">
            <wp:extent cx="3048000" cy="2365888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658" cy="23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8C59" w14:textId="696A6A0D" w:rsidR="006921BF" w:rsidRDefault="006921BF" w:rsidP="006921BF">
      <w:pPr>
        <w:rPr>
          <w:lang w:val="en-US"/>
        </w:rPr>
      </w:pPr>
      <w:r>
        <w:rPr>
          <w:lang w:val="en-US"/>
        </w:rPr>
        <w:t xml:space="preserve">Choose right folder </w:t>
      </w:r>
    </w:p>
    <w:p w14:paraId="2EFD6E79" w14:textId="0DC0F9BB" w:rsidR="006921BF" w:rsidRDefault="006921BF" w:rsidP="006921BF">
      <w:pPr>
        <w:rPr>
          <w:lang w:val="en-US"/>
        </w:rPr>
      </w:pPr>
      <w:r w:rsidRPr="006921BF">
        <w:rPr>
          <w:noProof/>
          <w:lang w:val="en-US"/>
        </w:rPr>
        <w:drawing>
          <wp:inline distT="0" distB="0" distL="0" distR="0" wp14:anchorId="5172852F" wp14:editId="589F1E79">
            <wp:extent cx="3028950" cy="2332781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71" cy="23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4590" w14:textId="6D529A39" w:rsidR="00772775" w:rsidRDefault="00772775" w:rsidP="006921BF">
      <w:pPr>
        <w:rPr>
          <w:lang w:val="en-US"/>
        </w:rPr>
      </w:pPr>
      <w:r>
        <w:rPr>
          <w:lang w:val="en-US"/>
        </w:rPr>
        <w:t>Check all boxes</w:t>
      </w:r>
    </w:p>
    <w:p w14:paraId="0DCA6E47" w14:textId="7C81D21E" w:rsidR="006921BF" w:rsidRDefault="006921BF" w:rsidP="006921BF">
      <w:pPr>
        <w:rPr>
          <w:lang w:val="en-US"/>
        </w:rPr>
      </w:pPr>
      <w:r w:rsidRPr="006921BF">
        <w:rPr>
          <w:noProof/>
          <w:lang w:val="en-US"/>
        </w:rPr>
        <w:lastRenderedPageBreak/>
        <w:drawing>
          <wp:inline distT="0" distB="0" distL="0" distR="0" wp14:anchorId="69047A69" wp14:editId="17243AF7">
            <wp:extent cx="3226526" cy="25146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672" cy="251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D3E5" w14:textId="382D6843" w:rsidR="006921BF" w:rsidRDefault="006921BF" w:rsidP="006921BF">
      <w:pPr>
        <w:rPr>
          <w:lang w:val="en-US"/>
        </w:rPr>
      </w:pPr>
    </w:p>
    <w:p w14:paraId="4105B3F9" w14:textId="15E667BE" w:rsidR="006921BF" w:rsidRDefault="006921BF" w:rsidP="006921BF">
      <w:pPr>
        <w:rPr>
          <w:noProof/>
        </w:rPr>
      </w:pPr>
      <w:r w:rsidRPr="006921BF">
        <w:rPr>
          <w:noProof/>
          <w:lang w:val="en-US"/>
        </w:rPr>
        <w:drawing>
          <wp:inline distT="0" distB="0" distL="0" distR="0" wp14:anchorId="2A849FF3" wp14:editId="3C54334D">
            <wp:extent cx="3200400" cy="2504378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459" cy="25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1BF">
        <w:rPr>
          <w:noProof/>
        </w:rPr>
        <w:t xml:space="preserve"> </w:t>
      </w:r>
      <w:r w:rsidRPr="006921BF">
        <w:rPr>
          <w:noProof/>
          <w:lang w:val="en-US"/>
        </w:rPr>
        <w:drawing>
          <wp:inline distT="0" distB="0" distL="0" distR="0" wp14:anchorId="05F3BB22" wp14:editId="3A8B1639">
            <wp:extent cx="3228975" cy="2515828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875" cy="252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6E81" w14:textId="23A3778E" w:rsidR="00772775" w:rsidRDefault="006921BF" w:rsidP="006921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39D138" wp14:editId="2C9C5C09">
            <wp:extent cx="3200400" cy="2506652"/>
            <wp:effectExtent l="0" t="0" r="0" b="825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6D34" w14:textId="03434261" w:rsidR="004E6BA8" w:rsidRDefault="004E6BA8">
      <w:pPr>
        <w:rPr>
          <w:lang w:val="en-US"/>
        </w:rPr>
      </w:pPr>
      <w:r>
        <w:rPr>
          <w:lang w:val="en-US"/>
        </w:rPr>
        <w:br w:type="page"/>
      </w:r>
    </w:p>
    <w:p w14:paraId="46563896" w14:textId="10301077" w:rsidR="004E6BA8" w:rsidRDefault="004E6BA8" w:rsidP="006921BF">
      <w:pPr>
        <w:rPr>
          <w:b/>
          <w:bCs/>
          <w:lang w:val="en-US"/>
        </w:rPr>
      </w:pPr>
      <w:r w:rsidRPr="2C9C5C09">
        <w:rPr>
          <w:b/>
          <w:bCs/>
          <w:lang w:val="en-US"/>
        </w:rPr>
        <w:lastRenderedPageBreak/>
        <w:t xml:space="preserve">Required </w:t>
      </w:r>
      <w:proofErr w:type="spellStart"/>
      <w:r w:rsidRPr="2C9C5C09">
        <w:rPr>
          <w:b/>
          <w:bCs/>
          <w:lang w:val="en-US"/>
        </w:rPr>
        <w:t>toolboxen</w:t>
      </w:r>
      <w:proofErr w:type="spellEnd"/>
    </w:p>
    <w:p w14:paraId="49D3EF16" w14:textId="154D9319" w:rsidR="004E6BA8" w:rsidRDefault="2C9C5C09" w:rsidP="006921BF">
      <w:pPr>
        <w:rPr>
          <w:b/>
          <w:bCs/>
          <w:lang w:val="en-US"/>
        </w:rPr>
      </w:pPr>
      <w:r w:rsidRPr="2C9C5C09">
        <w:rPr>
          <w:lang w:val="en-US"/>
        </w:rPr>
        <w:t>To run object detection in Simulink, the following toolboxes are required.</w:t>
      </w:r>
    </w:p>
    <w:p w14:paraId="1328BA20" w14:textId="52C9972A" w:rsidR="004E6BA8" w:rsidRDefault="004E6BA8" w:rsidP="006921BF">
      <w:pPr>
        <w:rPr>
          <w:b/>
          <w:bCs/>
          <w:lang w:val="en-US"/>
        </w:rPr>
      </w:pPr>
      <w:r>
        <w:rPr>
          <w:b/>
          <w:bCs/>
          <w:lang w:val="en-US"/>
        </w:rPr>
        <w:t>Image Acquisition Toolbox</w:t>
      </w:r>
    </w:p>
    <w:p w14:paraId="1AB90EA3" w14:textId="049C23F4" w:rsidR="004E6BA8" w:rsidRDefault="004E6BA8" w:rsidP="006921BF">
      <w:pPr>
        <w:rPr>
          <w:b/>
          <w:bCs/>
          <w:lang w:val="en-US"/>
        </w:rPr>
      </w:pPr>
      <w:r>
        <w:rPr>
          <w:b/>
          <w:bCs/>
          <w:lang w:val="en-US"/>
        </w:rPr>
        <w:t>Image Acquisition Toolbox Support Package for OS Generic Video Interface</w:t>
      </w:r>
    </w:p>
    <w:p w14:paraId="751BF80B" w14:textId="2BFF7CC0" w:rsidR="005F42CA" w:rsidRDefault="005F42CA" w:rsidP="005F42CA">
      <w:pPr>
        <w:rPr>
          <w:b/>
          <w:bCs/>
          <w:lang w:val="en-US"/>
        </w:rPr>
      </w:pPr>
      <w:r>
        <w:rPr>
          <w:b/>
          <w:bCs/>
          <w:lang w:val="en-US"/>
        </w:rPr>
        <w:t>Computer Vision Toolbox</w:t>
      </w:r>
    </w:p>
    <w:p w14:paraId="394CE7FD" w14:textId="63CFD46C" w:rsidR="005F42CA" w:rsidRPr="005F42CA" w:rsidRDefault="005F42CA" w:rsidP="2C9C5C09">
      <w:pPr>
        <w:rPr>
          <w:b/>
          <w:bCs/>
          <w:lang w:val="en-US"/>
        </w:rPr>
      </w:pPr>
      <w:r w:rsidRPr="2C9C5C09">
        <w:rPr>
          <w:b/>
          <w:bCs/>
          <w:lang w:val="en-US"/>
        </w:rPr>
        <w:t>Image Processing Toolbox</w:t>
      </w:r>
    </w:p>
    <w:p w14:paraId="622C0712" w14:textId="4ECAB356" w:rsidR="2C9C5C09" w:rsidRDefault="2C9C5C09" w:rsidP="2C9C5C09">
      <w:pPr>
        <w:rPr>
          <w:b/>
          <w:bCs/>
          <w:lang w:val="en-US"/>
        </w:rPr>
      </w:pPr>
    </w:p>
    <w:p w14:paraId="12D6AB23" w14:textId="1193677C" w:rsidR="00772775" w:rsidRDefault="00772775" w:rsidP="2C9C5C09">
      <w:pPr>
        <w:rPr>
          <w:lang w:val="en-US"/>
        </w:rPr>
      </w:pPr>
      <w:r w:rsidRPr="2C9C5C09">
        <w:rPr>
          <w:lang w:val="en-US"/>
        </w:rPr>
        <w:t xml:space="preserve">After restarting your pc, the camera can be </w:t>
      </w:r>
      <w:r w:rsidR="00D501A1" w:rsidRPr="2C9C5C09">
        <w:rPr>
          <w:lang w:val="en-US"/>
        </w:rPr>
        <w:t xml:space="preserve">plugged in your </w:t>
      </w:r>
      <w:proofErr w:type="spellStart"/>
      <w:r w:rsidR="00D501A1" w:rsidRPr="2C9C5C09">
        <w:rPr>
          <w:lang w:val="en-US"/>
        </w:rPr>
        <w:t>usb</w:t>
      </w:r>
      <w:proofErr w:type="spellEnd"/>
      <w:r w:rsidR="00D501A1" w:rsidRPr="2C9C5C09">
        <w:rPr>
          <w:lang w:val="en-US"/>
        </w:rPr>
        <w:t xml:space="preserve"> port</w:t>
      </w:r>
      <w:r w:rsidR="000901F1">
        <w:rPr>
          <w:lang w:val="en-US"/>
        </w:rPr>
        <w:t xml:space="preserve"> (power usb)</w:t>
      </w:r>
      <w:r w:rsidR="00D501A1" w:rsidRPr="2C9C5C09">
        <w:rPr>
          <w:lang w:val="en-US"/>
        </w:rPr>
        <w:t xml:space="preserve"> and </w:t>
      </w:r>
      <w:r w:rsidRPr="2C9C5C09">
        <w:rPr>
          <w:lang w:val="en-US"/>
        </w:rPr>
        <w:t xml:space="preserve">connected in </w:t>
      </w:r>
      <w:proofErr w:type="spellStart"/>
      <w:r w:rsidRPr="2C9C5C09">
        <w:rPr>
          <w:lang w:val="en-US"/>
        </w:rPr>
        <w:t>Matlab</w:t>
      </w:r>
      <w:proofErr w:type="spellEnd"/>
      <w:r w:rsidRPr="2C9C5C09">
        <w:rPr>
          <w:lang w:val="en-US"/>
        </w:rPr>
        <w:t xml:space="preserve"> by running </w:t>
      </w:r>
      <w:proofErr w:type="spellStart"/>
      <w:r w:rsidRPr="2C9C5C09">
        <w:rPr>
          <w:b/>
          <w:bCs/>
          <w:lang w:val="en-US"/>
        </w:rPr>
        <w:t>camera.m</w:t>
      </w:r>
      <w:proofErr w:type="spellEnd"/>
      <w:r w:rsidRPr="2C9C5C09">
        <w:rPr>
          <w:b/>
          <w:bCs/>
          <w:lang w:val="en-US"/>
        </w:rPr>
        <w:t xml:space="preserve"> </w:t>
      </w:r>
      <w:r w:rsidRPr="2C9C5C09">
        <w:rPr>
          <w:lang w:val="en-US"/>
        </w:rPr>
        <w:t>script.</w:t>
      </w:r>
    </w:p>
    <w:p w14:paraId="31233D4D" w14:textId="34560592" w:rsidR="2C9C5C09" w:rsidRDefault="2C9C5C09" w:rsidP="2C9C5C09">
      <w:pPr>
        <w:rPr>
          <w:lang w:val="en-US"/>
        </w:rPr>
      </w:pPr>
    </w:p>
    <w:p w14:paraId="4385BC77" w14:textId="14BD619D" w:rsidR="2C9C5C09" w:rsidRDefault="2C9C5C09" w:rsidP="2C9C5C09">
      <w:r>
        <w:rPr>
          <w:noProof/>
        </w:rPr>
        <w:drawing>
          <wp:inline distT="0" distB="0" distL="0" distR="0" wp14:anchorId="160C5636" wp14:editId="791C6D9D">
            <wp:extent cx="4572000" cy="2028825"/>
            <wp:effectExtent l="0" t="0" r="0" b="0"/>
            <wp:docPr id="1352323347" name="Picture 1352323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56D" w14:textId="447BB818" w:rsidR="2C9C5C09" w:rsidRDefault="2C9C5C09" w:rsidP="2C9C5C09">
      <w:pPr>
        <w:rPr>
          <w:b/>
          <w:bCs/>
          <w:lang w:val="en-US"/>
        </w:rPr>
      </w:pPr>
    </w:p>
    <w:sectPr w:rsidR="2C9C5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BF"/>
    <w:rsid w:val="000901F1"/>
    <w:rsid w:val="004E6BA8"/>
    <w:rsid w:val="005F42CA"/>
    <w:rsid w:val="006921BF"/>
    <w:rsid w:val="00772775"/>
    <w:rsid w:val="009F3A81"/>
    <w:rsid w:val="00D501A1"/>
    <w:rsid w:val="00D75FAD"/>
    <w:rsid w:val="00E83636"/>
    <w:rsid w:val="22ED2796"/>
    <w:rsid w:val="253B0A2D"/>
    <w:rsid w:val="29B7930E"/>
    <w:rsid w:val="2C9C5C09"/>
    <w:rsid w:val="4B57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453BB"/>
  <w15:chartTrackingRefBased/>
  <w15:docId w15:val="{EA00A83C-B40E-49CB-A9B5-B97243C7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4D8D94F41084BA089423BD5711EB9" ma:contentTypeVersion="13" ma:contentTypeDescription="Create a new document." ma:contentTypeScope="" ma:versionID="e1eea6b4cb6fb9878c2aca4dfb5f9473">
  <xsd:schema xmlns:xsd="http://www.w3.org/2001/XMLSchema" xmlns:xs="http://www.w3.org/2001/XMLSchema" xmlns:p="http://schemas.microsoft.com/office/2006/metadata/properties" xmlns:ns2="0b05d1d1-87e0-4048-9272-1d09a4be3322" xmlns:ns3="6218b9a5-11dd-46e0-8018-49bb10b4b2e7" targetNamespace="http://schemas.microsoft.com/office/2006/metadata/properties" ma:root="true" ma:fieldsID="a122b5a0fa016bbaaf798c84a732fb0d" ns2:_="" ns3:_="">
    <xsd:import namespace="0b05d1d1-87e0-4048-9272-1d09a4be3322"/>
    <xsd:import namespace="6218b9a5-11dd-46e0-8018-49bb10b4b2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5d1d1-87e0-4048-9272-1d09a4be33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8b9a5-11dd-46e0-8018-49bb10b4b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DEF505-6246-4ECC-B551-E946EACDCF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C2D5D-0974-4FB8-B1CB-914211D39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519BE4-6AC8-4593-B1C4-8ACDA0567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5d1d1-87e0-4048-9272-1d09a4be3322"/>
    <ds:schemaRef ds:uri="6218b9a5-11dd-46e0-8018-49bb10b4b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Thelosen, Hugo</dc:creator>
  <cp:keywords/>
  <dc:description/>
  <cp:lastModifiedBy>Hattum, Gerard van</cp:lastModifiedBy>
  <cp:revision>2</cp:revision>
  <dcterms:created xsi:type="dcterms:W3CDTF">2022-04-15T12:29:00Z</dcterms:created>
  <dcterms:modified xsi:type="dcterms:W3CDTF">2022-04-15T12:29:00Z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0x0101007FA4D8D94F41084BA089423BD5711EB9</vt:lpwstr>
  </property>
</Properties>
</file>