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E6D91" w14:textId="77777777" w:rsidR="00D420DE" w:rsidRDefault="004E1845"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</w:rPr>
        <w:t>Control Engineering</w:t>
      </w:r>
    </w:p>
    <w:p w14:paraId="59FE1743" w14:textId="53820058" w:rsidR="00D420DE" w:rsidRDefault="004E1845"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Handout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 xml:space="preserve">Online Laboratory </w:t>
      </w:r>
      <w:r w:rsidR="004C21D9">
        <w:rPr>
          <w:sz w:val="28"/>
          <w:szCs w:val="28"/>
          <w:lang w:val="en-US"/>
        </w:rPr>
        <w:t>10</w:t>
      </w:r>
    </w:p>
    <w:p w14:paraId="03CF390A" w14:textId="77777777" w:rsidR="00D420DE" w:rsidRDefault="00D420DE">
      <w:pPr>
        <w:pStyle w:val="Body"/>
        <w:jc w:val="center"/>
        <w:rPr>
          <w:sz w:val="28"/>
          <w:szCs w:val="28"/>
        </w:rPr>
      </w:pPr>
    </w:p>
    <w:p w14:paraId="3FCBE3FD" w14:textId="25FB881B" w:rsidR="00D420DE" w:rsidRDefault="004E1845">
      <w:pPr>
        <w:pStyle w:val="Body"/>
        <w:jc w:val="center"/>
        <w:rPr>
          <w:i/>
          <w:iCs/>
          <w:color w:val="AEAAAA"/>
          <w:u w:color="AEAAAA"/>
        </w:rPr>
      </w:pPr>
      <w:r>
        <w:rPr>
          <w:lang w:val="de-DE"/>
        </w:rPr>
        <w:t xml:space="preserve">Name: </w:t>
      </w:r>
      <w:r w:rsidR="004D0D43">
        <w:rPr>
          <w:i/>
          <w:iCs/>
          <w:color w:val="AEAAAA"/>
          <w:u w:color="AEAAAA"/>
          <w:lang w:val="en-US"/>
        </w:rPr>
        <w:t>Colda Andreea Ariana</w:t>
      </w:r>
    </w:p>
    <w:p w14:paraId="0BF632F6" w14:textId="17DAF820" w:rsidR="00D420DE" w:rsidRDefault="004E1845">
      <w:pPr>
        <w:pStyle w:val="Body"/>
        <w:jc w:val="center"/>
        <w:rPr>
          <w:color w:val="AEAAAA"/>
          <w:u w:color="AEAAAA"/>
        </w:rPr>
      </w:pPr>
      <w:proofErr w:type="gramStart"/>
      <w:r>
        <w:rPr>
          <w:lang w:val="fr-FR"/>
        </w:rPr>
        <w:t>Group:</w:t>
      </w:r>
      <w:proofErr w:type="gramEnd"/>
      <w:r>
        <w:rPr>
          <w:lang w:val="fr-FR"/>
        </w:rPr>
        <w:t xml:space="preserve"> </w:t>
      </w:r>
      <w:r w:rsidR="004D0D43">
        <w:rPr>
          <w:i/>
          <w:iCs/>
          <w:color w:val="AEAAAA"/>
          <w:u w:color="AEAAAA"/>
          <w:lang w:val="en-US"/>
        </w:rPr>
        <w:t>30332</w:t>
      </w:r>
    </w:p>
    <w:p w14:paraId="47DA71D2" w14:textId="77777777" w:rsidR="00854732" w:rsidRDefault="00854732" w:rsidP="0085473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jc w:val="both"/>
        <w:rPr>
          <w:rFonts w:ascii="Times New Roman" w:hAnsi="Times New Roman"/>
          <w:lang w:val="en-US"/>
        </w:rPr>
      </w:pPr>
    </w:p>
    <w:p w14:paraId="68E4C52B" w14:textId="77777777" w:rsidR="00854732" w:rsidRDefault="0085473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ind w:firstLine="720"/>
        <w:jc w:val="both"/>
        <w:rPr>
          <w:lang w:val="ro-RO"/>
        </w:rPr>
      </w:pPr>
    </w:p>
    <w:p w14:paraId="38BC7F60" w14:textId="77777777" w:rsidR="004C21D9" w:rsidRPr="00285F3A" w:rsidRDefault="004C21D9" w:rsidP="004C21D9">
      <w:pPr>
        <w:suppressAutoHyphens/>
        <w:jc w:val="both"/>
      </w:pPr>
      <w:r>
        <w:t>For the process described by</w:t>
      </w:r>
    </w:p>
    <w:p w14:paraId="326F63E9" w14:textId="77777777" w:rsidR="004C21D9" w:rsidRPr="00285F3A" w:rsidRDefault="00A91FDC" w:rsidP="004C21D9">
      <w:pPr>
        <w:suppressAutoHyphens/>
        <w:jc w:val="center"/>
        <w:rPr>
          <w:noProof/>
        </w:rPr>
      </w:pPr>
      <w:r w:rsidRPr="00A91FDC">
        <w:rPr>
          <w:noProof/>
          <w:position w:val="-28"/>
        </w:rPr>
        <w:object w:dxaOrig="2480" w:dyaOrig="660" w14:anchorId="05A79D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4.2pt;height:33pt;mso-width-percent:0;mso-height-percent:0;mso-width-percent:0;mso-height-percent:0" o:ole="">
            <v:imagedata r:id="rId10" o:title=""/>
          </v:shape>
          <o:OLEObject Type="Embed" ProgID="Equation.3" ShapeID="_x0000_i1025" DrawAspect="Content" ObjectID="_1669120903" r:id="rId11"/>
        </w:object>
      </w:r>
    </w:p>
    <w:p w14:paraId="7658B9E8" w14:textId="77777777" w:rsidR="004C21D9" w:rsidRPr="00285F3A" w:rsidRDefault="004C21D9" w:rsidP="004C21D9">
      <w:pPr>
        <w:suppressAutoHyphens/>
        <w:jc w:val="center"/>
        <w:rPr>
          <w:noProof/>
        </w:rPr>
      </w:pPr>
    </w:p>
    <w:p w14:paraId="44E0F86F" w14:textId="77777777" w:rsidR="004C21D9" w:rsidRPr="00285F3A" w:rsidRDefault="004C21D9" w:rsidP="004C21D9">
      <w:pPr>
        <w:pStyle w:val="Listparagraf"/>
        <w:numPr>
          <w:ilvl w:val="0"/>
          <w:numId w:val="3"/>
        </w:numP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Compute</w:t>
      </w:r>
      <w:r w:rsidRPr="00285F3A">
        <w:rPr>
          <w:sz w:val="24"/>
          <w:szCs w:val="24"/>
        </w:rPr>
        <w:t xml:space="preserve"> P, PI </w:t>
      </w:r>
      <w:r>
        <w:rPr>
          <w:sz w:val="24"/>
          <w:szCs w:val="24"/>
        </w:rPr>
        <w:t>and</w:t>
      </w:r>
      <w:r w:rsidRPr="00285F3A">
        <w:rPr>
          <w:sz w:val="24"/>
          <w:szCs w:val="24"/>
        </w:rPr>
        <w:t xml:space="preserve"> PID</w:t>
      </w:r>
      <w:r>
        <w:rPr>
          <w:sz w:val="24"/>
          <w:szCs w:val="24"/>
        </w:rPr>
        <w:t xml:space="preserve"> controllers</w:t>
      </w:r>
      <w:r w:rsidRPr="00285F3A">
        <w:rPr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 w:rsidRPr="00285F3A">
        <w:rPr>
          <w:sz w:val="24"/>
          <w:szCs w:val="24"/>
        </w:rPr>
        <w:t xml:space="preserve"> ZN </w:t>
      </w:r>
      <w:r>
        <w:rPr>
          <w:sz w:val="24"/>
          <w:szCs w:val="24"/>
        </w:rPr>
        <w:t>open loop method</w:t>
      </w:r>
      <w:r w:rsidRPr="00285F3A">
        <w:rPr>
          <w:sz w:val="24"/>
          <w:szCs w:val="24"/>
        </w:rPr>
        <w:t xml:space="preserve">. </w:t>
      </w:r>
      <w:r>
        <w:rPr>
          <w:sz w:val="24"/>
          <w:szCs w:val="24"/>
        </w:rPr>
        <w:t>Compare the performance of the three controllers.</w:t>
      </w:r>
    </w:p>
    <w:p w14:paraId="481F6729" w14:textId="102F660A" w:rsidR="004C21D9" w:rsidRPr="004D0D43" w:rsidRDefault="00A76C55" w:rsidP="004C21D9">
      <w:pPr>
        <w:pStyle w:val="Listparagraf"/>
        <w:suppressAutoHyphens/>
        <w:jc w:val="both"/>
        <w:rPr>
          <w:rFonts w:eastAsiaTheme="minorEastAsia"/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H</m:t>
              </m:r>
            </m:e>
            <m:sub>
              <m:r>
                <w:rPr>
                  <w:rFonts w:ascii="Cambria Math" w:hAnsi="Cambria Math"/>
                  <w:lang w:val="ro-RO"/>
                </w:rPr>
                <m:t>P</m:t>
              </m:r>
            </m:sub>
          </m:sSub>
          <m:r>
            <w:rPr>
              <w:rFonts w:ascii="Cambria Math" w:hAnsi="Cambria Math"/>
              <w:lang w:val="ro-RO"/>
            </w:rPr>
            <m:t>= 1.3750</m:t>
          </m:r>
        </m:oMath>
      </m:oMathPara>
    </w:p>
    <w:p w14:paraId="056A538B" w14:textId="77777777" w:rsidR="004D0D43" w:rsidRPr="00022019" w:rsidRDefault="004D0D43" w:rsidP="004C21D9">
      <w:pPr>
        <w:pStyle w:val="Listparagraf"/>
        <w:suppressAutoHyphens/>
        <w:jc w:val="both"/>
        <w:rPr>
          <w:rFonts w:eastAsiaTheme="minorEastAsia"/>
          <w:lang w:val="ro-RO"/>
        </w:rPr>
      </w:pPr>
    </w:p>
    <w:p w14:paraId="3584B48E" w14:textId="0C65C9AE" w:rsidR="004D0D43" w:rsidRPr="004D0D43" w:rsidRDefault="004D0D43" w:rsidP="004D0D43">
      <w:pPr>
        <w:pStyle w:val="Listparagraf"/>
        <w:suppressAutoHyphens/>
        <w:jc w:val="both"/>
        <w:rPr>
          <w:rFonts w:ascii="Cambria Math" w:hAnsi="Cambria Math"/>
          <w:lang w:val="ro-RO"/>
          <w:oMath/>
        </w:rPr>
      </w:pPr>
      <m:oMathPara>
        <m:oMath>
          <m:r>
            <w:rPr>
              <w:rFonts w:ascii="Cambria Math" w:hAnsi="Cambria Math"/>
              <w:lang w:val="ro-RO"/>
            </w:rPr>
            <m:t xml:space="preserve"> 20.42 s + 1.238</m:t>
          </m:r>
        </m:oMath>
      </m:oMathPara>
    </w:p>
    <w:p w14:paraId="3F0F6EA6" w14:textId="2CBB37E1" w:rsidR="004D0D43" w:rsidRPr="004D0D43" w:rsidRDefault="00A76C55" w:rsidP="004D0D43">
      <w:pPr>
        <w:pStyle w:val="Listparagraf"/>
        <w:suppressAutoHyphens/>
        <w:jc w:val="both"/>
        <w:rPr>
          <w:rFonts w:ascii="Cambria Math" w:hAnsi="Cambria Math"/>
          <w:lang w:val="ro-RO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H</m:t>
              </m:r>
            </m:e>
            <m:sub>
              <m:r>
                <w:rPr>
                  <w:rFonts w:ascii="Cambria Math" w:hAnsi="Cambria Math"/>
                  <w:lang w:val="ro-RO"/>
                </w:rPr>
                <m:t>PI</m:t>
              </m:r>
            </m:sub>
          </m:sSub>
          <m:r>
            <w:rPr>
              <w:rFonts w:ascii="Cambria Math" w:hAnsi="Cambria Math"/>
              <w:lang w:val="ro-RO"/>
            </w:rPr>
            <m:t>=  ---------------</m:t>
          </m:r>
        </m:oMath>
      </m:oMathPara>
    </w:p>
    <w:p w14:paraId="77C57D5D" w14:textId="0619968E" w:rsidR="004C21D9" w:rsidRPr="004D0D43" w:rsidRDefault="004D0D43" w:rsidP="004D0D43">
      <w:pPr>
        <w:pStyle w:val="Listparagraf"/>
        <w:suppressAutoHyphens/>
        <w:jc w:val="both"/>
        <w:rPr>
          <w:rFonts w:eastAsiaTheme="minorEastAsia"/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 xml:space="preserve">      16.5 s</m:t>
          </m:r>
        </m:oMath>
      </m:oMathPara>
    </w:p>
    <w:p w14:paraId="1EB18BF2" w14:textId="77777777" w:rsidR="004D0D43" w:rsidRPr="004D0D43" w:rsidRDefault="004D0D43" w:rsidP="004D0D43">
      <w:pPr>
        <w:pStyle w:val="Listparagraf"/>
        <w:suppressAutoHyphens/>
        <w:jc w:val="both"/>
        <w:rPr>
          <w:rFonts w:eastAsiaTheme="minorEastAsia"/>
          <w:lang w:val="ro-RO"/>
        </w:rPr>
      </w:pPr>
    </w:p>
    <w:p w14:paraId="25FC0A0A" w14:textId="6634792D" w:rsidR="004D0D43" w:rsidRPr="004D0D43" w:rsidRDefault="004D0D43" w:rsidP="004D0D43">
      <w:pPr>
        <w:pStyle w:val="Listparagraf"/>
        <w:suppressAutoHyphens/>
        <w:jc w:val="both"/>
        <w:rPr>
          <w:rFonts w:ascii="Cambria Math" w:hAnsi="Cambria Math"/>
          <w:lang w:val="ro-RO"/>
          <w:oMath/>
        </w:rPr>
      </w:pPr>
      <m:oMathPara>
        <m:oMath>
          <m:r>
            <w:rPr>
              <w:rFonts w:ascii="Cambria Math" w:hAnsi="Cambria Math"/>
              <w:lang w:val="ro-RO"/>
            </w:rPr>
            <m:t>41.25 s^2 + 16.5 s + 1.65</m:t>
          </m:r>
        </m:oMath>
      </m:oMathPara>
    </w:p>
    <w:p w14:paraId="3AC4A73D" w14:textId="5119DB1A" w:rsidR="004D0D43" w:rsidRPr="00CA5ED1" w:rsidRDefault="00A76C55" w:rsidP="004D0D43">
      <w:pPr>
        <w:pStyle w:val="Listparagraf"/>
        <w:suppressAutoHyphens/>
        <w:jc w:val="both"/>
        <w:rPr>
          <w:rFonts w:ascii="Cambria Math" w:hAnsi="Cambria Math"/>
          <w:lang w:val="en-GB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H</m:t>
              </m:r>
            </m:e>
            <m:sub>
              <m:r>
                <w:rPr>
                  <w:rFonts w:ascii="Cambria Math" w:hAnsi="Cambria Math"/>
                  <w:lang w:val="ro-RO"/>
                </w:rPr>
                <m:t>PID</m:t>
              </m:r>
            </m:sub>
          </m:sSub>
          <m:r>
            <w:rPr>
              <w:rFonts w:ascii="Cambria Math" w:hAnsi="Cambria Math"/>
              <w:lang w:val="ro-RO"/>
            </w:rPr>
            <m:t>= -------------------------</m:t>
          </m:r>
        </m:oMath>
      </m:oMathPara>
    </w:p>
    <w:p w14:paraId="6E674115" w14:textId="37D43612" w:rsidR="004C21D9" w:rsidRPr="00022019" w:rsidRDefault="004D0D43" w:rsidP="004D0D43">
      <w:pPr>
        <w:pStyle w:val="Listparagraf"/>
        <w:suppressAutoHyphens/>
        <w:jc w:val="both"/>
        <w:rPr>
          <w:rFonts w:eastAsiaTheme="minorEastAsia"/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 xml:space="preserve">            10 s</m:t>
          </m:r>
        </m:oMath>
      </m:oMathPara>
    </w:p>
    <w:p w14:paraId="70758167" w14:textId="3DB14179" w:rsidR="00D420DE" w:rsidRDefault="00D420DE">
      <w:pPr>
        <w:pStyle w:val="Body"/>
      </w:pPr>
    </w:p>
    <w:p w14:paraId="78FF2770" w14:textId="6F98E234" w:rsidR="004D0D43" w:rsidRDefault="004D0D43" w:rsidP="00AE0B43">
      <w:pPr>
        <w:pStyle w:val="Body"/>
        <w:rPr>
          <w:i/>
          <w:color w:val="A6A6A6" w:themeColor="background1" w:themeShade="A6"/>
          <w:lang w:val="ro-RO"/>
        </w:rPr>
      </w:pPr>
    </w:p>
    <w:p w14:paraId="572AE218" w14:textId="1B8F78F7" w:rsidR="004D0D43" w:rsidRDefault="004D0D43" w:rsidP="004C21D9">
      <w:pPr>
        <w:pStyle w:val="Body"/>
        <w:ind w:firstLine="720"/>
        <w:rPr>
          <w:i/>
          <w:color w:val="A6A6A6" w:themeColor="background1" w:themeShade="A6"/>
          <w:lang w:val="ro-RO"/>
        </w:rPr>
      </w:pPr>
      <w:r>
        <w:rPr>
          <w:i/>
          <w:noProof/>
          <w:color w:val="A6A6A6" w:themeColor="background1" w:themeShade="A6"/>
          <w:lang w:val="ro-RO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A2056D9" wp14:editId="558E1580">
            <wp:extent cx="5463883" cy="3169920"/>
            <wp:effectExtent l="0" t="0" r="381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N open loop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7" r="7328"/>
                    <a:stretch/>
                  </pic:blipFill>
                  <pic:spPr bwMode="auto">
                    <a:xfrm>
                      <a:off x="0" y="0"/>
                      <a:ext cx="5469084" cy="3172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463DC" w14:textId="0997B3DC" w:rsidR="004C21D9" w:rsidRDefault="004C21D9" w:rsidP="004C21D9">
      <w:pPr>
        <w:pStyle w:val="Body"/>
        <w:ind w:firstLine="720"/>
        <w:rPr>
          <w:i/>
          <w:color w:val="A6A6A6" w:themeColor="background1" w:themeShade="A6"/>
        </w:rPr>
      </w:pPr>
    </w:p>
    <w:p w14:paraId="63711D8A" w14:textId="10CB3A82" w:rsidR="004C21D9" w:rsidRDefault="004C21D9" w:rsidP="004C21D9">
      <w:pPr>
        <w:pStyle w:val="Listparagraf"/>
        <w:numPr>
          <w:ilvl w:val="0"/>
          <w:numId w:val="3"/>
        </w:numPr>
        <w:suppressAutoHyphens/>
        <w:jc w:val="both"/>
        <w:rPr>
          <w:lang w:val="ro-RO"/>
        </w:rPr>
      </w:pPr>
      <w:r>
        <w:rPr>
          <w:sz w:val="24"/>
          <w:szCs w:val="24"/>
        </w:rPr>
        <w:t>Compute</w:t>
      </w:r>
      <w:r w:rsidRPr="00285F3A">
        <w:rPr>
          <w:sz w:val="24"/>
          <w:szCs w:val="24"/>
        </w:rPr>
        <w:t xml:space="preserve"> P, PI </w:t>
      </w:r>
      <w:r>
        <w:rPr>
          <w:sz w:val="24"/>
          <w:szCs w:val="24"/>
        </w:rPr>
        <w:t>and</w:t>
      </w:r>
      <w:r w:rsidRPr="00285F3A">
        <w:rPr>
          <w:sz w:val="24"/>
          <w:szCs w:val="24"/>
        </w:rPr>
        <w:t xml:space="preserve"> PID </w:t>
      </w:r>
      <w:r>
        <w:rPr>
          <w:sz w:val="24"/>
          <w:szCs w:val="24"/>
        </w:rPr>
        <w:t>controllers using</w:t>
      </w:r>
      <w:r w:rsidRPr="00285F3A">
        <w:rPr>
          <w:sz w:val="24"/>
          <w:szCs w:val="24"/>
        </w:rPr>
        <w:t xml:space="preserve"> ZN </w:t>
      </w:r>
      <w:r>
        <w:rPr>
          <w:sz w:val="24"/>
          <w:szCs w:val="24"/>
        </w:rPr>
        <w:t>closed loop method</w:t>
      </w:r>
      <w:r w:rsidRPr="00285F3A">
        <w:rPr>
          <w:sz w:val="24"/>
          <w:szCs w:val="24"/>
        </w:rPr>
        <w:t xml:space="preserve">. </w:t>
      </w:r>
      <w:r>
        <w:rPr>
          <w:sz w:val="24"/>
          <w:szCs w:val="24"/>
        </w:rPr>
        <w:t>Compare the performance.</w:t>
      </w:r>
    </w:p>
    <w:p w14:paraId="25CDA6E3" w14:textId="77777777" w:rsidR="004D0D43" w:rsidRDefault="004D0D43" w:rsidP="004C21D9">
      <w:pPr>
        <w:pStyle w:val="Listparagraf"/>
        <w:suppressAutoHyphens/>
        <w:jc w:val="both"/>
        <w:rPr>
          <w:lang w:val="ro-RO"/>
        </w:rPr>
      </w:pPr>
    </w:p>
    <w:p w14:paraId="474195BF" w14:textId="77777777" w:rsidR="004D0D43" w:rsidRDefault="004D0D43" w:rsidP="004C21D9">
      <w:pPr>
        <w:pStyle w:val="Listparagraf"/>
        <w:suppressAutoHyphens/>
        <w:jc w:val="both"/>
        <w:rPr>
          <w:lang w:val="ro-RO"/>
        </w:rPr>
      </w:pPr>
    </w:p>
    <w:p w14:paraId="05872B20" w14:textId="30536983" w:rsidR="004C21D9" w:rsidRPr="00AE0B43" w:rsidRDefault="00A76C55" w:rsidP="004C21D9">
      <w:pPr>
        <w:pStyle w:val="Listparagraf"/>
        <w:suppressAutoHyphens/>
        <w:jc w:val="both"/>
        <w:rPr>
          <w:rFonts w:eastAsiaTheme="minorEastAsia"/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H</m:t>
              </m:r>
            </m:e>
            <m:sub>
              <m:r>
                <w:rPr>
                  <w:rFonts w:ascii="Cambria Math" w:hAnsi="Cambria Math"/>
                  <w:lang w:val="ro-RO"/>
                </w:rPr>
                <m:t>P</m:t>
              </m:r>
            </m:sub>
          </m:sSub>
          <m:r>
            <w:rPr>
              <w:rFonts w:ascii="Cambria Math" w:hAnsi="Cambria Math"/>
              <w:lang w:val="ro-RO"/>
            </w:rPr>
            <m:t>=  1.4350</m:t>
          </m:r>
          <m:r>
            <w:rPr>
              <w:rFonts w:ascii="Cambria Math" w:eastAsiaTheme="minorEastAsia" w:hAnsi="Cambria Math"/>
              <w:lang w:val="ro-RO"/>
            </w:rPr>
            <m:t xml:space="preserve">  </m:t>
          </m:r>
        </m:oMath>
      </m:oMathPara>
    </w:p>
    <w:p w14:paraId="0B038F59" w14:textId="229F0B1F" w:rsidR="00AE0B43" w:rsidRDefault="00AE0B43" w:rsidP="004C21D9">
      <w:pPr>
        <w:pStyle w:val="Listparagraf"/>
        <w:suppressAutoHyphens/>
        <w:jc w:val="both"/>
        <w:rPr>
          <w:rFonts w:eastAsiaTheme="minorEastAsia"/>
          <w:lang w:val="ro-RO"/>
        </w:rPr>
      </w:pPr>
    </w:p>
    <w:p w14:paraId="4A7A6A2B" w14:textId="77777777" w:rsidR="00AE0B43" w:rsidRPr="00022019" w:rsidRDefault="00AE0B43" w:rsidP="004C21D9">
      <w:pPr>
        <w:pStyle w:val="Listparagraf"/>
        <w:suppressAutoHyphens/>
        <w:jc w:val="both"/>
        <w:rPr>
          <w:rFonts w:eastAsiaTheme="minorEastAsia"/>
          <w:lang w:val="ro-RO"/>
        </w:rPr>
      </w:pPr>
    </w:p>
    <w:p w14:paraId="4B15CE60" w14:textId="44A9BB5A" w:rsidR="004D0D43" w:rsidRPr="004D0D43" w:rsidRDefault="004D0D43" w:rsidP="004D0D43">
      <w:pPr>
        <w:suppressAutoHyphens/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Cambria Math" w:hAnsi="Cambria Math"/>
          <w:lang w:val="ro-RO"/>
          <w:oMath/>
        </w:rPr>
      </w:pPr>
      <m:oMathPara>
        <m:oMath>
          <m:r>
            <w:rPr>
              <w:rFonts w:ascii="Cambria Math" w:hAnsi="Cambria Math"/>
              <w:lang w:val="ro-RO"/>
            </w:rPr>
            <w:lastRenderedPageBreak/>
            <m:t xml:space="preserve">  22.49 s + 1.292</m:t>
          </m:r>
        </m:oMath>
      </m:oMathPara>
    </w:p>
    <w:p w14:paraId="1E9B224D" w14:textId="03415DE3" w:rsidR="004D0D43" w:rsidRPr="004D0D43" w:rsidRDefault="004D0D43" w:rsidP="004D0D43">
      <w:pPr>
        <w:suppressAutoHyphens/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Cambria Math" w:hAnsi="Cambria Math"/>
          <w:lang w:val="ro-RO"/>
          <w:oMath/>
        </w:rPr>
      </w:pPr>
      <m:oMathPara>
        <m:oMath>
          <m:r>
            <w:rPr>
              <w:rFonts w:ascii="Cambria Math" w:hAnsi="Cambria Math"/>
              <w:lang w:val="ro-RO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H</m:t>
              </m:r>
            </m:e>
            <m:sub>
              <m:r>
                <w:rPr>
                  <w:rFonts w:ascii="Cambria Math" w:hAnsi="Cambria Math"/>
                  <w:lang w:val="ro-RO"/>
                </w:rPr>
                <m:t>PI</m:t>
              </m:r>
            </m:sub>
          </m:sSub>
          <m:r>
            <w:rPr>
              <w:rFonts w:ascii="Cambria Math" w:hAnsi="Cambria Math"/>
              <w:lang w:val="ro-RO"/>
            </w:rPr>
            <m:t>=---------------</m:t>
          </m:r>
        </m:oMath>
      </m:oMathPara>
    </w:p>
    <w:p w14:paraId="2D8E24FF" w14:textId="7DBB8210" w:rsidR="004C21D9" w:rsidRPr="004D0D43" w:rsidRDefault="004D0D43" w:rsidP="004D0D43">
      <w:pPr>
        <w:suppressAutoHyphens/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eastAsiaTheme="minorEastAsia"/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 xml:space="preserve">      17.42 s</m:t>
          </m:r>
        </m:oMath>
      </m:oMathPara>
    </w:p>
    <w:p w14:paraId="1D798D4A" w14:textId="77777777" w:rsidR="004D0D43" w:rsidRPr="00022019" w:rsidRDefault="004D0D43" w:rsidP="004D0D43">
      <w:pPr>
        <w:suppressAutoHyphens/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eastAsiaTheme="minorEastAsia"/>
          <w:lang w:val="ro-RO"/>
        </w:rPr>
      </w:pPr>
    </w:p>
    <w:p w14:paraId="7E34F860" w14:textId="4709DAC9" w:rsidR="004D0D43" w:rsidRPr="004D0D43" w:rsidRDefault="004D0D43" w:rsidP="004D0D43">
      <w:pPr>
        <w:pStyle w:val="Listparagraf"/>
        <w:suppressAutoHyphens/>
        <w:jc w:val="both"/>
        <w:rPr>
          <w:rFonts w:ascii="Cambria Math" w:hAnsi="Cambria Math"/>
          <w:lang w:val="ro-RO"/>
          <w:oMath/>
        </w:rPr>
      </w:pPr>
      <m:oMathPara>
        <m:oMath>
          <m:r>
            <w:rPr>
              <w:rFonts w:ascii="Cambria Math" w:hAnsi="Cambria Math"/>
              <w:lang w:val="ro-RO"/>
            </w:rPr>
            <m:t>47.01 s^2 + 17.99 s + 1.722</m:t>
          </m:r>
        </m:oMath>
      </m:oMathPara>
    </w:p>
    <w:p w14:paraId="51297E60" w14:textId="3174D0DC" w:rsidR="004D0D43" w:rsidRPr="004D0D43" w:rsidRDefault="004D0D43" w:rsidP="004D0D43">
      <w:pPr>
        <w:pStyle w:val="Listparagraf"/>
        <w:suppressAutoHyphens/>
        <w:jc w:val="both"/>
        <w:rPr>
          <w:rFonts w:ascii="Cambria Math" w:hAnsi="Cambria Math"/>
          <w:lang w:val="ro-RO"/>
          <w:oMath/>
        </w:rPr>
      </w:pPr>
      <m:oMathPara>
        <m:oMath>
          <m:r>
            <w:rPr>
              <w:rFonts w:ascii="Cambria Math" w:hAnsi="Cambria Math"/>
              <w:lang w:val="ro-RO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H</m:t>
              </m:r>
            </m:e>
            <m:sub>
              <m:r>
                <w:rPr>
                  <w:rFonts w:ascii="Cambria Math" w:hAnsi="Cambria Math"/>
                  <w:lang w:val="ro-RO"/>
                </w:rPr>
                <m:t>PID</m:t>
              </m:r>
            </m:sub>
          </m:sSub>
          <m:r>
            <w:rPr>
              <w:rFonts w:ascii="Cambria Math" w:hAnsi="Cambria Math"/>
              <w:lang w:val="ro-RO"/>
            </w:rPr>
            <m:t>=   ---------------------------</m:t>
          </m:r>
        </m:oMath>
      </m:oMathPara>
    </w:p>
    <w:p w14:paraId="412E1138" w14:textId="6F18EAD1" w:rsidR="004C21D9" w:rsidRPr="00022019" w:rsidRDefault="004D0D43" w:rsidP="004D0D43">
      <w:pPr>
        <w:pStyle w:val="Listparagraf"/>
        <w:suppressAutoHyphens/>
        <w:jc w:val="both"/>
        <w:rPr>
          <w:rFonts w:eastAsiaTheme="minorEastAsia"/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 xml:space="preserve">            10.45 s</m:t>
          </m:r>
        </m:oMath>
      </m:oMathPara>
    </w:p>
    <w:p w14:paraId="1BDBB699" w14:textId="5841C515" w:rsidR="004C21D9" w:rsidRDefault="004C21D9" w:rsidP="004C21D9">
      <w:pPr>
        <w:pStyle w:val="Body"/>
        <w:ind w:firstLine="720"/>
        <w:rPr>
          <w:i/>
          <w:color w:val="A6A6A6" w:themeColor="background1" w:themeShade="A6"/>
        </w:rPr>
      </w:pPr>
    </w:p>
    <w:p w14:paraId="6E3288E6" w14:textId="4EA2B2D3" w:rsidR="004D0D43" w:rsidRDefault="00AE0B43" w:rsidP="004C21D9">
      <w:pPr>
        <w:pStyle w:val="Body"/>
        <w:ind w:firstLine="720"/>
        <w:rPr>
          <w:i/>
          <w:color w:val="A6A6A6" w:themeColor="background1" w:themeShade="A6"/>
        </w:rPr>
      </w:pPr>
      <w:r>
        <w:rPr>
          <w:i/>
          <w:noProof/>
          <w:color w:val="A6A6A6" w:themeColor="background1" w:themeShade="A6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2B32F61" wp14:editId="1929B8A0">
            <wp:extent cx="5502621" cy="3200400"/>
            <wp:effectExtent l="0" t="0" r="3175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N closed loop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5" r="6341"/>
                    <a:stretch/>
                  </pic:blipFill>
                  <pic:spPr bwMode="auto">
                    <a:xfrm>
                      <a:off x="0" y="0"/>
                      <a:ext cx="5510762" cy="320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3C019" w14:textId="7ACD4E5A" w:rsidR="004D0D43" w:rsidRDefault="004D0D43" w:rsidP="004C21D9">
      <w:pPr>
        <w:pStyle w:val="Body"/>
        <w:ind w:firstLine="720"/>
        <w:rPr>
          <w:i/>
          <w:color w:val="A6A6A6" w:themeColor="background1" w:themeShade="A6"/>
        </w:rPr>
      </w:pPr>
    </w:p>
    <w:p w14:paraId="3143D9A4" w14:textId="77777777" w:rsidR="004D0D43" w:rsidRDefault="004D0D43" w:rsidP="004C21D9">
      <w:pPr>
        <w:pStyle w:val="Body"/>
        <w:ind w:firstLine="720"/>
        <w:rPr>
          <w:i/>
          <w:color w:val="A6A6A6" w:themeColor="background1" w:themeShade="A6"/>
        </w:rPr>
      </w:pPr>
    </w:p>
    <w:p w14:paraId="53594291" w14:textId="77777777" w:rsidR="004C21D9" w:rsidRPr="00285F3A" w:rsidRDefault="004C21D9" w:rsidP="004C21D9">
      <w:pPr>
        <w:pStyle w:val="Listparagraf"/>
        <w:numPr>
          <w:ilvl w:val="0"/>
          <w:numId w:val="3"/>
        </w:numP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Compare the responses of the closed loop systems with the two PID controllers from a) and b) with the PI controller tuned using frequency domain methods in Lab 7. </w:t>
      </w:r>
    </w:p>
    <w:p w14:paraId="7B7A93C2" w14:textId="2CE49639" w:rsidR="004C21D9" w:rsidRDefault="004C21D9" w:rsidP="004C21D9">
      <w:pPr>
        <w:pStyle w:val="Body"/>
        <w:ind w:firstLine="720"/>
        <w:rPr>
          <w:i/>
          <w:color w:val="A6A6A6" w:themeColor="background1" w:themeShade="A6"/>
        </w:rPr>
      </w:pPr>
    </w:p>
    <w:p w14:paraId="2AFC0D7E" w14:textId="250C6701" w:rsidR="00CA5ED1" w:rsidRDefault="00CA5ED1" w:rsidP="004C21D9">
      <w:pPr>
        <w:pStyle w:val="Body"/>
        <w:ind w:firstLine="720"/>
        <w:rPr>
          <w:i/>
          <w:color w:val="A6A6A6" w:themeColor="background1" w:themeShade="A6"/>
          <w:lang w:val="ro-RO"/>
        </w:rPr>
      </w:pPr>
    </w:p>
    <w:p w14:paraId="5863CE17" w14:textId="4AB595E3" w:rsidR="004C21D9" w:rsidRDefault="00CA5ED1" w:rsidP="00AE0B43">
      <w:pPr>
        <w:pStyle w:val="Body"/>
        <w:ind w:firstLine="720"/>
        <w:rPr>
          <w:i/>
          <w:color w:val="A6A6A6" w:themeColor="background1" w:themeShade="A6"/>
          <w:lang w:val="ro-RO"/>
        </w:rPr>
      </w:pPr>
      <w:r>
        <w:rPr>
          <w:noProof/>
        </w:rPr>
        <w:drawing>
          <wp:inline distT="0" distB="0" distL="0" distR="0" wp14:anchorId="039E2BCB" wp14:editId="62873653">
            <wp:extent cx="5567407" cy="313182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818" cy="313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F68A" w14:textId="7D197DB7" w:rsidR="007D3380" w:rsidRDefault="00912C0C" w:rsidP="00AE0B43">
      <w:pPr>
        <w:pStyle w:val="Body"/>
        <w:ind w:firstLine="720"/>
        <w:rPr>
          <w:i/>
          <w:color w:val="A6A6A6" w:themeColor="background1" w:themeShade="A6"/>
          <w:lang w:val="ro-RO"/>
        </w:rPr>
      </w:pPr>
      <w:proofErr w:type="spellStart"/>
      <w:r>
        <w:rPr>
          <w:i/>
          <w:color w:val="A6A6A6" w:themeColor="background1" w:themeShade="A6"/>
          <w:lang w:val="ro-RO"/>
        </w:rPr>
        <w:lastRenderedPageBreak/>
        <w:t>We</w:t>
      </w:r>
      <w:proofErr w:type="spellEnd"/>
      <w:r>
        <w:rPr>
          <w:i/>
          <w:color w:val="A6A6A6" w:themeColor="background1" w:themeShade="A6"/>
          <w:lang w:val="ro-RO"/>
        </w:rPr>
        <w:t xml:space="preserve"> </w:t>
      </w:r>
      <w:proofErr w:type="spellStart"/>
      <w:r>
        <w:rPr>
          <w:i/>
          <w:color w:val="A6A6A6" w:themeColor="background1" w:themeShade="A6"/>
          <w:lang w:val="ro-RO"/>
        </w:rPr>
        <w:t>can</w:t>
      </w:r>
      <w:proofErr w:type="spellEnd"/>
      <w:r>
        <w:rPr>
          <w:i/>
          <w:color w:val="A6A6A6" w:themeColor="background1" w:themeShade="A6"/>
          <w:lang w:val="ro-RO"/>
        </w:rPr>
        <w:t xml:space="preserve"> </w:t>
      </w:r>
      <w:proofErr w:type="spellStart"/>
      <w:r>
        <w:rPr>
          <w:i/>
          <w:color w:val="A6A6A6" w:themeColor="background1" w:themeShade="A6"/>
          <w:lang w:val="ro-RO"/>
        </w:rPr>
        <w:t>see</w:t>
      </w:r>
      <w:proofErr w:type="spellEnd"/>
      <w:r>
        <w:rPr>
          <w:i/>
          <w:color w:val="A6A6A6" w:themeColor="background1" w:themeShade="A6"/>
          <w:lang w:val="ro-RO"/>
        </w:rPr>
        <w:t xml:space="preserve"> </w:t>
      </w:r>
      <w:proofErr w:type="spellStart"/>
      <w:r>
        <w:rPr>
          <w:i/>
          <w:color w:val="A6A6A6" w:themeColor="background1" w:themeShade="A6"/>
          <w:lang w:val="ro-RO"/>
        </w:rPr>
        <w:t>that</w:t>
      </w:r>
      <w:proofErr w:type="spellEnd"/>
      <w:r>
        <w:rPr>
          <w:i/>
          <w:color w:val="A6A6A6" w:themeColor="background1" w:themeShade="A6"/>
          <w:lang w:val="ro-RO"/>
        </w:rPr>
        <w:t xml:space="preserve"> </w:t>
      </w:r>
      <w:proofErr w:type="spellStart"/>
      <w:r>
        <w:rPr>
          <w:i/>
          <w:color w:val="A6A6A6" w:themeColor="background1" w:themeShade="A6"/>
          <w:lang w:val="ro-RO"/>
        </w:rPr>
        <w:t>the</w:t>
      </w:r>
      <w:proofErr w:type="spellEnd"/>
      <w:r>
        <w:rPr>
          <w:i/>
          <w:color w:val="A6A6A6" w:themeColor="background1" w:themeShade="A6"/>
          <w:lang w:val="ro-RO"/>
        </w:rPr>
        <w:t xml:space="preserve"> </w:t>
      </w:r>
      <w:proofErr w:type="spellStart"/>
      <w:r>
        <w:rPr>
          <w:i/>
          <w:color w:val="A6A6A6" w:themeColor="background1" w:themeShade="A6"/>
          <w:lang w:val="ro-RO"/>
        </w:rPr>
        <w:t>overshoot</w:t>
      </w:r>
      <w:proofErr w:type="spellEnd"/>
      <w:r>
        <w:rPr>
          <w:i/>
          <w:color w:val="A6A6A6" w:themeColor="background1" w:themeShade="A6"/>
          <w:lang w:val="ro-RO"/>
        </w:rPr>
        <w:t xml:space="preserve"> </w:t>
      </w:r>
      <w:proofErr w:type="spellStart"/>
      <w:r>
        <w:rPr>
          <w:i/>
          <w:color w:val="A6A6A6" w:themeColor="background1" w:themeShade="A6"/>
          <w:lang w:val="ro-RO"/>
        </w:rPr>
        <w:t>is</w:t>
      </w:r>
      <w:proofErr w:type="spellEnd"/>
      <w:r>
        <w:rPr>
          <w:i/>
          <w:color w:val="A6A6A6" w:themeColor="background1" w:themeShade="A6"/>
          <w:lang w:val="ro-RO"/>
        </w:rPr>
        <w:t xml:space="preserve"> </w:t>
      </w:r>
      <w:proofErr w:type="spellStart"/>
      <w:r>
        <w:rPr>
          <w:i/>
          <w:color w:val="A6A6A6" w:themeColor="background1" w:themeShade="A6"/>
          <w:lang w:val="ro-RO"/>
        </w:rPr>
        <w:t>almost</w:t>
      </w:r>
      <w:proofErr w:type="spellEnd"/>
      <w:r>
        <w:rPr>
          <w:i/>
          <w:color w:val="A6A6A6" w:themeColor="background1" w:themeShade="A6"/>
          <w:lang w:val="ro-RO"/>
        </w:rPr>
        <w:t xml:space="preserve"> </w:t>
      </w:r>
      <w:proofErr w:type="spellStart"/>
      <w:r>
        <w:rPr>
          <w:i/>
          <w:color w:val="A6A6A6" w:themeColor="background1" w:themeShade="A6"/>
          <w:lang w:val="ro-RO"/>
        </w:rPr>
        <w:t>the</w:t>
      </w:r>
      <w:proofErr w:type="spellEnd"/>
      <w:r>
        <w:rPr>
          <w:i/>
          <w:color w:val="A6A6A6" w:themeColor="background1" w:themeShade="A6"/>
          <w:lang w:val="ro-RO"/>
        </w:rPr>
        <w:t xml:space="preserve"> same for </w:t>
      </w:r>
      <w:proofErr w:type="spellStart"/>
      <w:r>
        <w:rPr>
          <w:i/>
          <w:color w:val="A6A6A6" w:themeColor="background1" w:themeShade="A6"/>
          <w:lang w:val="ro-RO"/>
        </w:rPr>
        <w:t>the</w:t>
      </w:r>
      <w:proofErr w:type="spellEnd"/>
      <w:r>
        <w:rPr>
          <w:i/>
          <w:color w:val="A6A6A6" w:themeColor="background1" w:themeShade="A6"/>
          <w:lang w:val="ro-RO"/>
        </w:rPr>
        <w:t xml:space="preserve"> PID </w:t>
      </w:r>
      <w:proofErr w:type="spellStart"/>
      <w:r>
        <w:rPr>
          <w:i/>
          <w:color w:val="A6A6A6" w:themeColor="background1" w:themeShade="A6"/>
          <w:lang w:val="ro-RO"/>
        </w:rPr>
        <w:t>ctrl</w:t>
      </w:r>
      <w:proofErr w:type="spellEnd"/>
      <w:r>
        <w:rPr>
          <w:i/>
          <w:color w:val="A6A6A6" w:themeColor="background1" w:themeShade="A6"/>
          <w:lang w:val="ro-RO"/>
        </w:rPr>
        <w:t xml:space="preserve"> </w:t>
      </w:r>
      <w:proofErr w:type="spellStart"/>
      <w:r>
        <w:rPr>
          <w:i/>
          <w:color w:val="A6A6A6" w:themeColor="background1" w:themeShade="A6"/>
          <w:lang w:val="ro-RO"/>
        </w:rPr>
        <w:t>and</w:t>
      </w:r>
      <w:proofErr w:type="spellEnd"/>
      <w:r>
        <w:rPr>
          <w:i/>
          <w:color w:val="A6A6A6" w:themeColor="background1" w:themeShade="A6"/>
          <w:lang w:val="ro-RO"/>
        </w:rPr>
        <w:t xml:space="preserve"> for </w:t>
      </w:r>
      <w:proofErr w:type="spellStart"/>
      <w:r>
        <w:rPr>
          <w:i/>
          <w:color w:val="A6A6A6" w:themeColor="background1" w:themeShade="A6"/>
          <w:lang w:val="ro-RO"/>
        </w:rPr>
        <w:t>the</w:t>
      </w:r>
      <w:proofErr w:type="spellEnd"/>
      <w:r>
        <w:rPr>
          <w:i/>
          <w:color w:val="A6A6A6" w:themeColor="background1" w:themeShade="A6"/>
          <w:lang w:val="ro-RO"/>
        </w:rPr>
        <w:t xml:space="preserve"> PI </w:t>
      </w:r>
      <w:proofErr w:type="spellStart"/>
      <w:r>
        <w:rPr>
          <w:i/>
          <w:color w:val="A6A6A6" w:themeColor="background1" w:themeShade="A6"/>
          <w:lang w:val="ro-RO"/>
        </w:rPr>
        <w:t>is</w:t>
      </w:r>
      <w:proofErr w:type="spellEnd"/>
      <w:r>
        <w:rPr>
          <w:i/>
          <w:color w:val="A6A6A6" w:themeColor="background1" w:themeShade="A6"/>
          <w:lang w:val="ro-RO"/>
        </w:rPr>
        <w:t xml:space="preserve"> </w:t>
      </w:r>
      <w:proofErr w:type="spellStart"/>
      <w:r>
        <w:rPr>
          <w:i/>
          <w:color w:val="A6A6A6" w:themeColor="background1" w:themeShade="A6"/>
          <w:lang w:val="ro-RO"/>
        </w:rPr>
        <w:t>smaller</w:t>
      </w:r>
      <w:proofErr w:type="spellEnd"/>
      <w:r>
        <w:rPr>
          <w:i/>
          <w:color w:val="A6A6A6" w:themeColor="background1" w:themeShade="A6"/>
          <w:lang w:val="ro-RO"/>
        </w:rPr>
        <w:t xml:space="preserve">. The PID </w:t>
      </w:r>
      <w:proofErr w:type="spellStart"/>
      <w:r>
        <w:rPr>
          <w:i/>
          <w:color w:val="A6A6A6" w:themeColor="background1" w:themeShade="A6"/>
          <w:lang w:val="ro-RO"/>
        </w:rPr>
        <w:t>ctrl</w:t>
      </w:r>
      <w:proofErr w:type="spellEnd"/>
      <w:r>
        <w:rPr>
          <w:i/>
          <w:color w:val="A6A6A6" w:themeColor="background1" w:themeShade="A6"/>
          <w:lang w:val="ro-RO"/>
        </w:rPr>
        <w:t xml:space="preserve"> </w:t>
      </w:r>
      <w:proofErr w:type="spellStart"/>
      <w:r>
        <w:rPr>
          <w:i/>
          <w:color w:val="A6A6A6" w:themeColor="background1" w:themeShade="A6"/>
          <w:lang w:val="ro-RO"/>
        </w:rPr>
        <w:t>settles</w:t>
      </w:r>
      <w:proofErr w:type="spellEnd"/>
      <w:r>
        <w:rPr>
          <w:i/>
          <w:color w:val="A6A6A6" w:themeColor="background1" w:themeShade="A6"/>
          <w:lang w:val="ro-RO"/>
        </w:rPr>
        <w:t xml:space="preserve"> </w:t>
      </w:r>
      <w:proofErr w:type="spellStart"/>
      <w:r>
        <w:rPr>
          <w:i/>
          <w:color w:val="A6A6A6" w:themeColor="background1" w:themeShade="A6"/>
          <w:lang w:val="ro-RO"/>
        </w:rPr>
        <w:t>faster</w:t>
      </w:r>
      <w:proofErr w:type="spellEnd"/>
      <w:r>
        <w:rPr>
          <w:i/>
          <w:color w:val="A6A6A6" w:themeColor="background1" w:themeShade="A6"/>
          <w:lang w:val="ro-RO"/>
        </w:rPr>
        <w:t xml:space="preserve"> </w:t>
      </w:r>
      <w:proofErr w:type="spellStart"/>
      <w:r>
        <w:rPr>
          <w:i/>
          <w:color w:val="A6A6A6" w:themeColor="background1" w:themeShade="A6"/>
          <w:lang w:val="ro-RO"/>
        </w:rPr>
        <w:t>than</w:t>
      </w:r>
      <w:proofErr w:type="spellEnd"/>
      <w:r>
        <w:rPr>
          <w:i/>
          <w:color w:val="A6A6A6" w:themeColor="background1" w:themeShade="A6"/>
          <w:lang w:val="ro-RO"/>
        </w:rPr>
        <w:t xml:space="preserve"> </w:t>
      </w:r>
      <w:proofErr w:type="spellStart"/>
      <w:r>
        <w:rPr>
          <w:i/>
          <w:color w:val="A6A6A6" w:themeColor="background1" w:themeShade="A6"/>
          <w:lang w:val="ro-RO"/>
        </w:rPr>
        <w:t>the</w:t>
      </w:r>
      <w:proofErr w:type="spellEnd"/>
      <w:r>
        <w:rPr>
          <w:i/>
          <w:color w:val="A6A6A6" w:themeColor="background1" w:themeShade="A6"/>
          <w:lang w:val="ro-RO"/>
        </w:rPr>
        <w:t xml:space="preserve"> PI.</w:t>
      </w:r>
    </w:p>
    <w:p w14:paraId="55F8CD11" w14:textId="77777777" w:rsidR="00912C0C" w:rsidRDefault="00912C0C" w:rsidP="00AE0B43">
      <w:pPr>
        <w:pStyle w:val="Body"/>
        <w:ind w:firstLine="720"/>
        <w:rPr>
          <w:i/>
          <w:color w:val="A6A6A6" w:themeColor="background1" w:themeShade="A6"/>
          <w:lang w:val="ro-RO"/>
        </w:rPr>
      </w:pPr>
      <w:bookmarkStart w:id="0" w:name="_GoBack"/>
      <w:bookmarkEnd w:id="0"/>
    </w:p>
    <w:p w14:paraId="64B831E8" w14:textId="77777777" w:rsidR="007D3380" w:rsidRPr="00AE0B43" w:rsidRDefault="007D3380" w:rsidP="00AE0B43">
      <w:pPr>
        <w:pStyle w:val="Body"/>
        <w:ind w:firstLine="720"/>
        <w:rPr>
          <w:i/>
          <w:color w:val="A6A6A6" w:themeColor="background1" w:themeShade="A6"/>
          <w:lang w:val="ro-RO"/>
        </w:rPr>
      </w:pPr>
    </w:p>
    <w:p w14:paraId="5E4E2727" w14:textId="77777777" w:rsidR="004C21D9" w:rsidRPr="002A6B8F" w:rsidRDefault="004C21D9" w:rsidP="004C21D9">
      <w:pPr>
        <w:pStyle w:val="Listparagraf"/>
        <w:numPr>
          <w:ilvl w:val="0"/>
          <w:numId w:val="3"/>
        </w:numPr>
        <w:suppressAutoHyphens/>
        <w:jc w:val="both"/>
        <w:rPr>
          <w:sz w:val="24"/>
          <w:szCs w:val="24"/>
        </w:rPr>
      </w:pPr>
      <w:r w:rsidRPr="002A6B8F">
        <w:rPr>
          <w:sz w:val="24"/>
          <w:szCs w:val="24"/>
        </w:rPr>
        <w:t xml:space="preserve">Add a step disturbance of amplitude 0.2 at the output of the processes from c). Compare the three controllers from the disturbance rejection perspective. </w:t>
      </w:r>
    </w:p>
    <w:p w14:paraId="5E2080FA" w14:textId="7740FDBF" w:rsidR="004C21D9" w:rsidRDefault="004C21D9" w:rsidP="004C21D9">
      <w:pPr>
        <w:pStyle w:val="Body"/>
        <w:ind w:firstLine="720"/>
        <w:rPr>
          <w:i/>
          <w:color w:val="A6A6A6" w:themeColor="background1" w:themeShade="A6"/>
        </w:rPr>
      </w:pPr>
    </w:p>
    <w:p w14:paraId="13538EE3" w14:textId="23959BCA" w:rsidR="004C21D9" w:rsidRDefault="004C21D9" w:rsidP="004C21D9">
      <w:pPr>
        <w:pStyle w:val="Body"/>
        <w:ind w:firstLine="720"/>
        <w:rPr>
          <w:i/>
          <w:color w:val="A6A6A6" w:themeColor="background1" w:themeShade="A6"/>
        </w:rPr>
      </w:pPr>
    </w:p>
    <w:p w14:paraId="3D8650B3" w14:textId="003EFEF3" w:rsidR="00CA5ED1" w:rsidRDefault="00912C0C" w:rsidP="00912C0C">
      <w:pPr>
        <w:pStyle w:val="Body"/>
        <w:ind w:firstLine="720"/>
        <w:jc w:val="center"/>
        <w:rPr>
          <w:i/>
          <w:color w:val="A6A6A6" w:themeColor="background1" w:themeShade="A6"/>
        </w:rPr>
      </w:pPr>
      <w:r>
        <w:rPr>
          <w:noProof/>
        </w:rPr>
        <w:drawing>
          <wp:inline distT="0" distB="0" distL="0" distR="0" wp14:anchorId="0BC77298" wp14:editId="1BC4B8BE">
            <wp:extent cx="4122420" cy="3664373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6031" t="21285" r="16851" b="20063"/>
                    <a:stretch/>
                  </pic:blipFill>
                  <pic:spPr bwMode="auto">
                    <a:xfrm>
                      <a:off x="0" y="0"/>
                      <a:ext cx="4125996" cy="3667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DB135" w14:textId="0114042B" w:rsidR="007D3380" w:rsidRDefault="007D3380" w:rsidP="004C21D9">
      <w:pPr>
        <w:pStyle w:val="Body"/>
        <w:ind w:firstLine="720"/>
        <w:rPr>
          <w:i/>
          <w:color w:val="A6A6A6" w:themeColor="background1" w:themeShade="A6"/>
        </w:rPr>
      </w:pPr>
    </w:p>
    <w:p w14:paraId="038B44BB" w14:textId="4A7416E4" w:rsidR="007D3380" w:rsidRDefault="007D3380" w:rsidP="007D3380">
      <w:pPr>
        <w:pStyle w:val="Body"/>
        <w:ind w:firstLine="720"/>
        <w:rPr>
          <w:i/>
          <w:color w:val="A6A6A6" w:themeColor="background1" w:themeShade="A6"/>
          <w:lang w:val="en-GB"/>
        </w:rPr>
      </w:pPr>
      <w:r>
        <w:rPr>
          <w:i/>
          <w:color w:val="A6A6A6" w:themeColor="background1" w:themeShade="A6"/>
        </w:rPr>
        <w:t xml:space="preserve">We can see that the overshoot for the PID ctrl ZN open loop (yellow) is almost 40% and the settling time is about </w:t>
      </w:r>
      <w:r w:rsidR="00912C0C">
        <w:rPr>
          <w:i/>
          <w:color w:val="A6A6A6" w:themeColor="background1" w:themeShade="A6"/>
        </w:rPr>
        <w:t>5</w:t>
      </w:r>
      <w:r>
        <w:rPr>
          <w:i/>
          <w:color w:val="A6A6A6" w:themeColor="background1" w:themeShade="A6"/>
        </w:rPr>
        <w:t xml:space="preserve">0 sec. And the steady state error is 0. Then, at </w:t>
      </w:r>
      <w:r w:rsidR="00912C0C">
        <w:rPr>
          <w:i/>
          <w:color w:val="A6A6A6" w:themeColor="background1" w:themeShade="A6"/>
        </w:rPr>
        <w:t>10</w:t>
      </w:r>
      <w:r>
        <w:rPr>
          <w:i/>
          <w:color w:val="A6A6A6" w:themeColor="background1" w:themeShade="A6"/>
        </w:rPr>
        <w:t>0 sec the output is 1 but we have a disturbance of 0.2 -</w:t>
      </w:r>
      <w:r>
        <w:rPr>
          <w:i/>
          <w:color w:val="A6A6A6" w:themeColor="background1" w:themeShade="A6"/>
          <w:lang w:val="en-GB"/>
        </w:rPr>
        <w:t xml:space="preserve">&gt; it goes to 1.2 and remains at 1.2 for 3 sec (the time delay). It means that the output doesn’t change because it needs 3 sec in order to react to any change. And after 3 sec the output goes to its initial value. </w:t>
      </w:r>
      <w:proofErr w:type="gramStart"/>
      <w:r>
        <w:rPr>
          <w:i/>
          <w:color w:val="A6A6A6" w:themeColor="background1" w:themeShade="A6"/>
          <w:lang w:val="en-GB"/>
        </w:rPr>
        <w:t>And  because</w:t>
      </w:r>
      <w:proofErr w:type="gramEnd"/>
      <w:r>
        <w:rPr>
          <w:i/>
          <w:color w:val="A6A6A6" w:themeColor="background1" w:themeShade="A6"/>
          <w:lang w:val="en-GB"/>
        </w:rPr>
        <w:t xml:space="preserve"> of the integrator it can reject step disturbances.</w:t>
      </w:r>
    </w:p>
    <w:p w14:paraId="5679CB63" w14:textId="1EA521A8" w:rsidR="00A56687" w:rsidRDefault="00A56687" w:rsidP="007D3380">
      <w:pPr>
        <w:pStyle w:val="Body"/>
        <w:ind w:firstLine="720"/>
        <w:rPr>
          <w:i/>
          <w:color w:val="A6A6A6" w:themeColor="background1" w:themeShade="A6"/>
          <w:lang w:val="en-GB"/>
        </w:rPr>
      </w:pPr>
      <w:r>
        <w:rPr>
          <w:i/>
          <w:color w:val="A6A6A6" w:themeColor="background1" w:themeShade="A6"/>
          <w:lang w:val="en-GB"/>
        </w:rPr>
        <w:t xml:space="preserve">For the PID ctrl ZN close loop (blue) it is quite </w:t>
      </w:r>
      <w:proofErr w:type="gramStart"/>
      <w:r>
        <w:rPr>
          <w:i/>
          <w:color w:val="A6A6A6" w:themeColor="background1" w:themeShade="A6"/>
          <w:lang w:val="en-GB"/>
        </w:rPr>
        <w:t>similar to</w:t>
      </w:r>
      <w:proofErr w:type="gramEnd"/>
      <w:r>
        <w:rPr>
          <w:i/>
          <w:color w:val="A6A6A6" w:themeColor="background1" w:themeShade="A6"/>
          <w:lang w:val="en-GB"/>
        </w:rPr>
        <w:t xml:space="preserve"> the yellow one. The overshoot is a little bit smaller, but the settling time is almost the same. And </w:t>
      </w:r>
      <w:proofErr w:type="gramStart"/>
      <w:r>
        <w:rPr>
          <w:i/>
          <w:color w:val="A6A6A6" w:themeColor="background1" w:themeShade="A6"/>
          <w:lang w:val="en-GB"/>
        </w:rPr>
        <w:t>also</w:t>
      </w:r>
      <w:proofErr w:type="gramEnd"/>
      <w:r>
        <w:rPr>
          <w:i/>
          <w:color w:val="A6A6A6" w:themeColor="background1" w:themeShade="A6"/>
          <w:lang w:val="en-GB"/>
        </w:rPr>
        <w:t xml:space="preserve"> the disturbance rejection is almost the same.</w:t>
      </w:r>
    </w:p>
    <w:p w14:paraId="4008EA2C" w14:textId="01C954CF" w:rsidR="00A56687" w:rsidRPr="007D3380" w:rsidRDefault="00A56687" w:rsidP="007D3380">
      <w:pPr>
        <w:pStyle w:val="Body"/>
        <w:ind w:firstLine="720"/>
        <w:rPr>
          <w:i/>
          <w:color w:val="A6A6A6" w:themeColor="background1" w:themeShade="A6"/>
          <w:lang w:val="en-GB"/>
        </w:rPr>
      </w:pPr>
      <w:r>
        <w:rPr>
          <w:i/>
          <w:color w:val="A6A6A6" w:themeColor="background1" w:themeShade="A6"/>
          <w:lang w:val="en-GB"/>
        </w:rPr>
        <w:t xml:space="preserve">For the PI ctrl form lab 7, the overshoot is smaller, </w:t>
      </w:r>
      <w:r w:rsidR="00912C0C">
        <w:rPr>
          <w:i/>
          <w:color w:val="A6A6A6" w:themeColor="background1" w:themeShade="A6"/>
          <w:lang w:val="en-GB"/>
        </w:rPr>
        <w:t>the settling time is larger</w:t>
      </w:r>
      <w:r>
        <w:rPr>
          <w:i/>
          <w:color w:val="A6A6A6" w:themeColor="background1" w:themeShade="A6"/>
          <w:lang w:val="en-GB"/>
        </w:rPr>
        <w:t xml:space="preserve">. </w:t>
      </w:r>
    </w:p>
    <w:sectPr w:rsidR="00A56687" w:rsidRPr="007D3380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4CB5C" w14:textId="77777777" w:rsidR="00A76C55" w:rsidRDefault="00A76C55">
      <w:r>
        <w:separator/>
      </w:r>
    </w:p>
  </w:endnote>
  <w:endnote w:type="continuationSeparator" w:id="0">
    <w:p w14:paraId="07B3222D" w14:textId="77777777" w:rsidR="00A76C55" w:rsidRDefault="00A76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0079A" w14:textId="77777777" w:rsidR="00A76C55" w:rsidRDefault="00A76C55">
      <w:r>
        <w:separator/>
      </w:r>
    </w:p>
  </w:footnote>
  <w:footnote w:type="continuationSeparator" w:id="0">
    <w:p w14:paraId="34899853" w14:textId="77777777" w:rsidR="00A76C55" w:rsidRDefault="00A76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D6129"/>
    <w:multiLevelType w:val="hybridMultilevel"/>
    <w:tmpl w:val="AFB8A68E"/>
    <w:numStyleLink w:val="Bullets"/>
  </w:abstractNum>
  <w:abstractNum w:abstractNumId="1" w15:restartNumberingAfterBreak="0">
    <w:nsid w:val="4E4A22C0"/>
    <w:multiLevelType w:val="hybridMultilevel"/>
    <w:tmpl w:val="AFB8A68E"/>
    <w:styleLink w:val="Bullets"/>
    <w:lvl w:ilvl="0" w:tplc="18CE197A">
      <w:start w:val="1"/>
      <w:numFmt w:val="bullet"/>
      <w:lvlText w:val="-"/>
      <w:lvlJc w:val="left"/>
      <w:pPr>
        <w:tabs>
          <w:tab w:val="left" w:pos="708"/>
          <w:tab w:val="num" w:pos="87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58" w:firstLine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229B8A">
      <w:start w:val="1"/>
      <w:numFmt w:val="bullet"/>
      <w:lvlText w:val="-"/>
      <w:lvlJc w:val="left"/>
      <w:pPr>
        <w:tabs>
          <w:tab w:val="left" w:pos="708"/>
          <w:tab w:val="num" w:pos="147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58" w:firstLine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885BE8">
      <w:start w:val="1"/>
      <w:numFmt w:val="bullet"/>
      <w:lvlText w:val="-"/>
      <w:lvlJc w:val="left"/>
      <w:pPr>
        <w:tabs>
          <w:tab w:val="left" w:pos="708"/>
          <w:tab w:val="left" w:pos="1416"/>
          <w:tab w:val="num" w:pos="207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358" w:firstLine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780874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num" w:pos="2678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958" w:firstLine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94214DC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27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558" w:firstLine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4EBEA0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387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158" w:firstLine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7E1F7C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47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758" w:firstLine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1C67F8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078"/>
          <w:tab w:val="left" w:pos="5664"/>
          <w:tab w:val="left" w:pos="6372"/>
          <w:tab w:val="left" w:pos="7080"/>
          <w:tab w:val="left" w:pos="7788"/>
          <w:tab w:val="left" w:pos="8496"/>
        </w:tabs>
        <w:ind w:left="4358" w:firstLine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BA33EC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78"/>
          <w:tab w:val="left" w:pos="6372"/>
          <w:tab w:val="left" w:pos="7080"/>
          <w:tab w:val="left" w:pos="7788"/>
          <w:tab w:val="left" w:pos="8496"/>
        </w:tabs>
        <w:ind w:left="4958" w:firstLine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AB55378"/>
    <w:multiLevelType w:val="hybridMultilevel"/>
    <w:tmpl w:val="64E64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DE"/>
    <w:rsid w:val="004C21D9"/>
    <w:rsid w:val="004D0D43"/>
    <w:rsid w:val="004E1845"/>
    <w:rsid w:val="007D3380"/>
    <w:rsid w:val="00854732"/>
    <w:rsid w:val="00912C0C"/>
    <w:rsid w:val="00A56687"/>
    <w:rsid w:val="00A76C55"/>
    <w:rsid w:val="00A91FDC"/>
    <w:rsid w:val="00AE0B43"/>
    <w:rsid w:val="00C53AA6"/>
    <w:rsid w:val="00C75030"/>
    <w:rsid w:val="00CA5ED1"/>
    <w:rsid w:val="00D420DE"/>
    <w:rsid w:val="00EA769E"/>
    <w:rsid w:val="00F6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13E5"/>
  <w15:docId w15:val="{92A9252F-AE98-0749-BB95-9C87B64C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:lang w:val="nl-NL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">
    <w:name w:val="Bullets"/>
    <w:pPr>
      <w:numPr>
        <w:numId w:val="1"/>
      </w:numPr>
    </w:pPr>
  </w:style>
  <w:style w:type="paragraph" w:styleId="Antet">
    <w:name w:val="header"/>
    <w:basedOn w:val="Normal"/>
    <w:link w:val="AntetCaracter"/>
    <w:uiPriority w:val="99"/>
    <w:unhideWhenUsed/>
    <w:rsid w:val="00C53AA6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C53AA6"/>
    <w:rPr>
      <w:sz w:val="24"/>
      <w:szCs w:val="24"/>
    </w:rPr>
  </w:style>
  <w:style w:type="paragraph" w:styleId="Subsol">
    <w:name w:val="footer"/>
    <w:basedOn w:val="Normal"/>
    <w:link w:val="SubsolCaracter"/>
    <w:uiPriority w:val="99"/>
    <w:unhideWhenUsed/>
    <w:rsid w:val="00C53AA6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C53AA6"/>
    <w:rPr>
      <w:sz w:val="24"/>
      <w:szCs w:val="24"/>
    </w:rPr>
  </w:style>
  <w:style w:type="paragraph" w:styleId="Listparagraf">
    <w:name w:val="List Paragraph"/>
    <w:basedOn w:val="Normal"/>
    <w:uiPriority w:val="34"/>
    <w:qFormat/>
    <w:rsid w:val="004C21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eastAsia="Times New Roman"/>
      <w:sz w:val="20"/>
      <w:szCs w:val="20"/>
      <w:bdr w:val="none" w:sz="0" w:space="0" w:color="auto"/>
    </w:rPr>
  </w:style>
  <w:style w:type="character" w:styleId="Textsubstituent">
    <w:name w:val="Placeholder Text"/>
    <w:basedOn w:val="Fontdeparagrafimplicit"/>
    <w:uiPriority w:val="99"/>
    <w:semiHidden/>
    <w:rsid w:val="004D0D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2e492e3-c430-4c14-ad93-9f1646a84b4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BBBD6863F2384CB65185E3C54D7413" ma:contentTypeVersion="7" ma:contentTypeDescription="Create a new document." ma:contentTypeScope="" ma:versionID="bd68788e477f87d621ad29d45732c02c">
  <xsd:schema xmlns:xsd="http://www.w3.org/2001/XMLSchema" xmlns:xs="http://www.w3.org/2001/XMLSchema" xmlns:p="http://schemas.microsoft.com/office/2006/metadata/properties" xmlns:ns2="52e492e3-c430-4c14-ad93-9f1646a84b49" targetNamespace="http://schemas.microsoft.com/office/2006/metadata/properties" ma:root="true" ma:fieldsID="b0c10b5de756cbcd91a8a54c38097fdf" ns2:_="">
    <xsd:import namespace="52e492e3-c430-4c14-ad93-9f1646a84b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492e3-c430-4c14-ad93-9f1646a84b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BC6537-7280-4C4B-A53D-651DA8CF820A}">
  <ds:schemaRefs>
    <ds:schemaRef ds:uri="http://schemas.microsoft.com/office/2006/metadata/properties"/>
    <ds:schemaRef ds:uri="http://schemas.microsoft.com/office/infopath/2007/PartnerControls"/>
    <ds:schemaRef ds:uri="52e492e3-c430-4c14-ad93-9f1646a84b49"/>
  </ds:schemaRefs>
</ds:datastoreItem>
</file>

<file path=customXml/itemProps2.xml><?xml version="1.0" encoding="utf-8"?>
<ds:datastoreItem xmlns:ds="http://schemas.openxmlformats.org/officeDocument/2006/customXml" ds:itemID="{8DEC94F6-8077-41C5-991B-4269F8632C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e492e3-c430-4c14-ad93-9f1646a84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836DD8-4335-4AC3-BF66-CF65154112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289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Andreea Ariana Colda</cp:lastModifiedBy>
  <cp:revision>5</cp:revision>
  <dcterms:created xsi:type="dcterms:W3CDTF">2020-12-03T18:01:00Z</dcterms:created>
  <dcterms:modified xsi:type="dcterms:W3CDTF">2020-12-10T13:55:00Z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0x01010073BBBD6863F2384CB65185E3C54D7413</vt:lpwstr>
  </property>
</Properties>
</file>