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DD85" w14:textId="027BA71A" w:rsidR="00700BC1" w:rsidRPr="0039634C" w:rsidRDefault="0039634C" w:rsidP="0039634C">
      <w:pPr>
        <w:jc w:val="center"/>
        <w:rPr>
          <w:sz w:val="28"/>
          <w:szCs w:val="28"/>
        </w:rPr>
      </w:pPr>
      <w:r w:rsidRPr="0039634C">
        <w:rPr>
          <w:sz w:val="28"/>
          <w:szCs w:val="28"/>
        </w:rPr>
        <w:t>Control Engineering</w:t>
      </w:r>
      <w:r w:rsidR="002E7078">
        <w:rPr>
          <w:sz w:val="28"/>
          <w:szCs w:val="28"/>
        </w:rPr>
        <w:t xml:space="preserve"> II</w:t>
      </w:r>
    </w:p>
    <w:p w14:paraId="5DAA3001" w14:textId="2D241F17" w:rsidR="0039634C" w:rsidRDefault="0039634C" w:rsidP="0039634C">
      <w:pPr>
        <w:jc w:val="center"/>
        <w:rPr>
          <w:sz w:val="28"/>
          <w:szCs w:val="28"/>
        </w:rPr>
      </w:pPr>
      <w:r w:rsidRPr="0039634C">
        <w:rPr>
          <w:sz w:val="28"/>
          <w:szCs w:val="28"/>
        </w:rPr>
        <w:t>Handout – Online Laboratory</w:t>
      </w:r>
      <w:r w:rsidR="00B6589F">
        <w:rPr>
          <w:sz w:val="28"/>
          <w:szCs w:val="28"/>
        </w:rPr>
        <w:t xml:space="preserve"> </w:t>
      </w:r>
      <w:r w:rsidR="00436E7B">
        <w:rPr>
          <w:sz w:val="28"/>
          <w:szCs w:val="28"/>
        </w:rPr>
        <w:t>3</w:t>
      </w:r>
    </w:p>
    <w:p w14:paraId="3FC6C453" w14:textId="47666D0F" w:rsidR="0039634C" w:rsidRDefault="0039634C" w:rsidP="0039634C">
      <w:pPr>
        <w:jc w:val="center"/>
        <w:rPr>
          <w:sz w:val="28"/>
          <w:szCs w:val="28"/>
        </w:rPr>
      </w:pPr>
    </w:p>
    <w:p w14:paraId="3F72A82C" w14:textId="4FF99533" w:rsidR="0039634C" w:rsidRPr="0039634C" w:rsidRDefault="0039634C" w:rsidP="0039634C">
      <w:pPr>
        <w:jc w:val="center"/>
        <w:rPr>
          <w:i/>
          <w:color w:val="AEAAAA" w:themeColor="background2" w:themeShade="BF"/>
        </w:rPr>
      </w:pPr>
      <w:r>
        <w:t xml:space="preserve">Name: </w:t>
      </w:r>
      <w:r w:rsidR="00496310">
        <w:rPr>
          <w:i/>
          <w:color w:val="AEAAAA" w:themeColor="background2" w:themeShade="BF"/>
        </w:rPr>
        <w:t>Colda Andreea Ariana</w:t>
      </w:r>
    </w:p>
    <w:p w14:paraId="5D1C52BA" w14:textId="6512C713" w:rsidR="0039634C" w:rsidRDefault="0039634C" w:rsidP="0039634C">
      <w:pPr>
        <w:jc w:val="center"/>
        <w:rPr>
          <w:i/>
          <w:color w:val="AEAAAA" w:themeColor="background2" w:themeShade="BF"/>
        </w:rPr>
      </w:pPr>
      <w:r>
        <w:t xml:space="preserve">Group: </w:t>
      </w:r>
      <w:r w:rsidR="00496310">
        <w:rPr>
          <w:i/>
          <w:color w:val="AEAAAA" w:themeColor="background2" w:themeShade="BF"/>
        </w:rPr>
        <w:t>30332</w:t>
      </w:r>
    </w:p>
    <w:p w14:paraId="006F9A51" w14:textId="547FC860" w:rsidR="0039634C" w:rsidRDefault="0039634C" w:rsidP="0039634C">
      <w:pPr>
        <w:jc w:val="center"/>
        <w:rPr>
          <w:i/>
          <w:color w:val="AEAAAA" w:themeColor="background2" w:themeShade="BF"/>
        </w:rPr>
      </w:pPr>
    </w:p>
    <w:p w14:paraId="07A5C3B3" w14:textId="0A4CAE7E" w:rsidR="00F428D3" w:rsidRPr="00F4478D" w:rsidRDefault="00F428D3" w:rsidP="002C402B">
      <w:pPr>
        <w:spacing w:line="360" w:lineRule="auto"/>
        <w:jc w:val="both"/>
        <w:rPr>
          <w:i/>
          <w:color w:val="AEAAAA" w:themeColor="background2" w:themeShade="BF"/>
        </w:rPr>
      </w:pPr>
    </w:p>
    <w:p w14:paraId="438D6907" w14:textId="11821413" w:rsidR="0002442C" w:rsidRDefault="0002442C" w:rsidP="0002442C">
      <w:pPr>
        <w:spacing w:after="200" w:line="276" w:lineRule="auto"/>
        <w:jc w:val="both"/>
        <w:rPr>
          <w:rFonts w:ascii="Times New Roman" w:eastAsiaTheme="minorEastAsia" w:hAnsi="Times New Roman" w:cs="Times New Roman"/>
        </w:rPr>
      </w:pPr>
      <w:r w:rsidRPr="0002442C">
        <w:rPr>
          <w:rFonts w:ascii="Times New Roman" w:eastAsiaTheme="minorEastAsia" w:hAnsi="Times New Roman" w:cs="Times New Roman"/>
          <w:b/>
        </w:rPr>
        <w:t xml:space="preserve">Task 1: </w:t>
      </w:r>
      <w:r w:rsidRPr="0002442C">
        <w:rPr>
          <w:rFonts w:ascii="Times New Roman" w:eastAsiaTheme="minorEastAsia" w:hAnsi="Times New Roman" w:cs="Times New Roman"/>
          <w:bCs/>
        </w:rPr>
        <w:t xml:space="preserve">Process identification. </w:t>
      </w:r>
      <w:r w:rsidRPr="0002442C">
        <w:rPr>
          <w:rFonts w:ascii="Times New Roman" w:eastAsiaTheme="minorEastAsia" w:hAnsi="Times New Roman" w:cs="Times New Roman"/>
        </w:rPr>
        <w:t>The output signal to be controlled is the level in the main tank. The input signal is the inflow coming from the variable flow pump P3. The PLC is the controller (you implement the control algorithm on this controller). The transfer function of the process is obtained as:</w:t>
      </w:r>
    </w:p>
    <w:p w14:paraId="70FC1B97" w14:textId="1C6C005E" w:rsidR="00AF51FF" w:rsidRDefault="00AF51FF" w:rsidP="00D03ED3">
      <w:pPr>
        <w:spacing w:after="200" w:line="276" w:lineRule="auto"/>
        <w:jc w:val="both"/>
        <w:rPr>
          <w:rFonts w:ascii="Times New Roman" w:eastAsiaTheme="minorEastAsia" w:hAnsi="Times New Roman" w:cs="Times New Roman"/>
          <w:color w:val="808080" w:themeColor="background1" w:themeShade="80"/>
        </w:rPr>
      </w:pPr>
      <w:r w:rsidRPr="0002442C">
        <w:rPr>
          <w:rFonts w:ascii="Times New Roman" w:eastAsiaTheme="minorEastAsia" w:hAnsi="Times New Roman" w:cs="Times New Roman"/>
          <w:color w:val="808080" w:themeColor="background1" w:themeShade="80"/>
        </w:rPr>
        <w:t xml:space="preserve">Add </w:t>
      </w:r>
      <w:r>
        <w:rPr>
          <w:rFonts w:ascii="Times New Roman" w:eastAsiaTheme="minorEastAsia" w:hAnsi="Times New Roman" w:cs="Times New Roman"/>
          <w:color w:val="808080" w:themeColor="background1" w:themeShade="80"/>
        </w:rPr>
        <w:t>transfer function</w:t>
      </w:r>
      <w:r w:rsidR="003B43DF">
        <w:rPr>
          <w:rFonts w:ascii="Times New Roman" w:eastAsiaTheme="minorEastAsia" w:hAnsi="Times New Roman" w:cs="Times New Roman"/>
          <w:color w:val="808080" w:themeColor="background1" w:themeShade="80"/>
        </w:rPr>
        <w:t xml:space="preserve"> and validation on the experimental data (plot the step response and the real</w:t>
      </w:r>
      <w:r w:rsidR="00436E7B">
        <w:rPr>
          <w:rFonts w:ascii="Times New Roman" w:eastAsiaTheme="minorEastAsia" w:hAnsi="Times New Roman" w:cs="Times New Roman"/>
          <w:color w:val="808080" w:themeColor="background1" w:themeShade="80"/>
        </w:rPr>
        <w:t>-life data on the same graph)</w:t>
      </w:r>
    </w:p>
    <w:p w14:paraId="1A14F8D4" w14:textId="3C4E21A0" w:rsidR="00496310" w:rsidRPr="00496310" w:rsidRDefault="00496310" w:rsidP="00496310">
      <w:pPr>
        <w:spacing w:after="200" w:line="276" w:lineRule="auto"/>
        <w:jc w:val="both"/>
        <w:rPr>
          <w:rFonts w:ascii="Times New Roman" w:eastAsiaTheme="minorEastAsia" w:hAnsi="Times New Roman" w:cs="Times New Roman"/>
        </w:rPr>
      </w:pP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1</w:t>
      </w:r>
    </w:p>
    <w:p w14:paraId="319AAB18" w14:textId="0D344CA6" w:rsidR="00496310" w:rsidRPr="00496310" w:rsidRDefault="00496310" w:rsidP="00496310">
      <w:pPr>
        <w:spacing w:after="200" w:line="276" w:lineRule="auto"/>
        <w:jc w:val="both"/>
        <w:rPr>
          <w:rFonts w:ascii="Times New Roman" w:eastAsiaTheme="minorEastAsia" w:hAnsi="Times New Roman" w:cs="Times New Roman"/>
        </w:rPr>
      </w:pP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 xml:space="preserve">Hf = </w:t>
      </w: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w:t>
      </w:r>
    </w:p>
    <w:p w14:paraId="15A2758A" w14:textId="1173E85B" w:rsidR="00496310" w:rsidRDefault="00496310" w:rsidP="00496310">
      <w:pPr>
        <w:spacing w:after="200" w:line="276" w:lineRule="auto"/>
        <w:jc w:val="both"/>
        <w:rPr>
          <w:rFonts w:ascii="Times New Roman" w:eastAsiaTheme="minorEastAsia" w:hAnsi="Times New Roman" w:cs="Times New Roman"/>
        </w:rPr>
      </w:pP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 xml:space="preserve">    </w:t>
      </w:r>
      <w:r w:rsidRPr="00496310">
        <w:rPr>
          <w:rFonts w:ascii="Times New Roman" w:eastAsiaTheme="minorEastAsia" w:hAnsi="Times New Roman" w:cs="Times New Roman"/>
        </w:rPr>
        <w:t>1.053 s</w:t>
      </w:r>
    </w:p>
    <w:p w14:paraId="26A5B76A" w14:textId="6C717F23" w:rsidR="00496310" w:rsidRPr="00496310" w:rsidRDefault="00496310" w:rsidP="00496310">
      <w:pPr>
        <w:spacing w:after="200" w:line="276" w:lineRule="auto"/>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9275F98" wp14:editId="2F46B81E">
            <wp:extent cx="5727700" cy="4295775"/>
            <wp:effectExtent l="0" t="0" r="635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jp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58A9482" w14:textId="1483DCFE" w:rsidR="00496310" w:rsidRPr="00496310" w:rsidRDefault="00496310" w:rsidP="00496310">
      <w:pPr>
        <w:spacing w:after="200" w:line="276" w:lineRule="auto"/>
        <w:jc w:val="both"/>
        <w:rPr>
          <w:rFonts w:ascii="Times New Roman" w:eastAsiaTheme="minorEastAsia" w:hAnsi="Times New Roman" w:cs="Times New Roman"/>
          <w:color w:val="808080" w:themeColor="background1" w:themeShade="80"/>
        </w:rPr>
      </w:pPr>
    </w:p>
    <w:p w14:paraId="006FEB37" w14:textId="77777777" w:rsidR="00496310" w:rsidRPr="00496310" w:rsidRDefault="00496310" w:rsidP="00496310">
      <w:pPr>
        <w:spacing w:after="200" w:line="276" w:lineRule="auto"/>
        <w:jc w:val="both"/>
        <w:rPr>
          <w:rFonts w:ascii="Times New Roman" w:eastAsiaTheme="minorEastAsia" w:hAnsi="Times New Roman" w:cs="Times New Roman"/>
          <w:color w:val="808080" w:themeColor="background1" w:themeShade="80"/>
        </w:rPr>
      </w:pPr>
      <w:r w:rsidRPr="00496310">
        <w:rPr>
          <w:rFonts w:ascii="Times New Roman" w:eastAsiaTheme="minorEastAsia" w:hAnsi="Times New Roman" w:cs="Times New Roman"/>
          <w:color w:val="808080" w:themeColor="background1" w:themeShade="80"/>
        </w:rPr>
        <w:lastRenderedPageBreak/>
        <w:t xml:space="preserve"> </w:t>
      </w:r>
    </w:p>
    <w:p w14:paraId="0DE478A8" w14:textId="54D7A4B6" w:rsidR="0002442C" w:rsidRDefault="0002442C" w:rsidP="0002442C">
      <w:pPr>
        <w:spacing w:after="200" w:line="276" w:lineRule="auto"/>
        <w:jc w:val="both"/>
        <w:rPr>
          <w:rFonts w:ascii="Times New Roman" w:eastAsiaTheme="minorEastAsia" w:hAnsi="Times New Roman" w:cs="Times New Roman"/>
        </w:rPr>
      </w:pPr>
      <w:r w:rsidRPr="0002442C">
        <w:rPr>
          <w:rFonts w:ascii="Times New Roman" w:eastAsiaTheme="minorEastAsia" w:hAnsi="Times New Roman" w:cs="Times New Roman"/>
          <w:b/>
        </w:rPr>
        <w:t xml:space="preserve">Task 2: </w:t>
      </w:r>
      <w:r w:rsidRPr="0002442C">
        <w:rPr>
          <w:rFonts w:ascii="Times New Roman" w:eastAsiaTheme="minorEastAsia" w:hAnsi="Times New Roman" w:cs="Times New Roman"/>
          <w:bCs/>
        </w:rPr>
        <w:t xml:space="preserve">For the previously determined transfer function </w:t>
      </w:r>
      <w:r w:rsidRPr="0002442C">
        <w:rPr>
          <w:rFonts w:ascii="Times New Roman" w:eastAsiaTheme="minorEastAsia" w:hAnsi="Times New Roman" w:cs="Times New Roman"/>
        </w:rPr>
        <w:t>H</w:t>
      </w:r>
      <w:r w:rsidRPr="0002442C">
        <w:rPr>
          <w:rFonts w:ascii="Times New Roman" w:eastAsiaTheme="minorEastAsia" w:hAnsi="Times New Roman" w:cs="Times New Roman"/>
          <w:vertAlign w:val="subscript"/>
        </w:rPr>
        <w:t>f</w:t>
      </w:r>
      <w:r w:rsidRPr="0002442C">
        <w:rPr>
          <w:rFonts w:ascii="Times New Roman" w:eastAsiaTheme="minorEastAsia" w:hAnsi="Times New Roman" w:cs="Times New Roman"/>
        </w:rPr>
        <w:t xml:space="preserve">(s), design a P controller that ensures a settling time of </w:t>
      </w:r>
      <w:proofErr w:type="spellStart"/>
      <w:r w:rsidRPr="0002442C">
        <w:rPr>
          <w:rFonts w:ascii="Times New Roman" w:eastAsiaTheme="minorEastAsia" w:hAnsi="Times New Roman" w:cs="Times New Roman"/>
        </w:rPr>
        <w:t>t</w:t>
      </w:r>
      <w:r w:rsidRPr="0002442C">
        <w:rPr>
          <w:rFonts w:ascii="Times New Roman" w:eastAsiaTheme="minorEastAsia" w:hAnsi="Times New Roman" w:cs="Times New Roman"/>
          <w:vertAlign w:val="subscript"/>
        </w:rPr>
        <w:t>s</w:t>
      </w:r>
      <w:proofErr w:type="spellEnd"/>
      <w:r w:rsidRPr="0002442C">
        <w:rPr>
          <w:rFonts w:ascii="Times New Roman" w:eastAsiaTheme="minorEastAsia" w:hAnsi="Times New Roman" w:cs="Times New Roman"/>
        </w:rPr>
        <w:t xml:space="preserve">=200 seconds. Simulate the closed loop response to a step reference signal of 10cm and check that the design specification is met. Verify also the control signal. </w:t>
      </w:r>
    </w:p>
    <w:p w14:paraId="1506CC46" w14:textId="041B0A8C" w:rsidR="00AF51FF" w:rsidRDefault="00AF51FF" w:rsidP="00D03ED3">
      <w:pPr>
        <w:spacing w:after="200" w:line="276" w:lineRule="auto"/>
        <w:jc w:val="both"/>
        <w:rPr>
          <w:rFonts w:ascii="Times New Roman" w:eastAsiaTheme="minorEastAsia" w:hAnsi="Times New Roman" w:cs="Times New Roman"/>
          <w:color w:val="808080" w:themeColor="background1" w:themeShade="80"/>
        </w:rPr>
      </w:pPr>
      <w:r w:rsidRPr="0002442C">
        <w:rPr>
          <w:rFonts w:ascii="Times New Roman" w:eastAsiaTheme="minorEastAsia" w:hAnsi="Times New Roman" w:cs="Times New Roman"/>
          <w:color w:val="808080" w:themeColor="background1" w:themeShade="80"/>
        </w:rPr>
        <w:t>Add obtained controller and plots here</w:t>
      </w:r>
    </w:p>
    <w:p w14:paraId="1C704B3E" w14:textId="0733C8FB" w:rsidR="00FC46E0" w:rsidRDefault="00FC46E0" w:rsidP="00D03ED3">
      <w:pPr>
        <w:spacing w:after="200" w:line="276" w:lineRule="auto"/>
        <w:jc w:val="both"/>
        <w:rPr>
          <w:rFonts w:ascii="Times New Roman" w:eastAsiaTheme="minorEastAsia" w:hAnsi="Times New Roman" w:cs="Times New Roman"/>
        </w:rPr>
      </w:pPr>
      <w:proofErr w:type="spellStart"/>
      <w:r w:rsidRPr="00FC46E0">
        <w:rPr>
          <w:rFonts w:ascii="Times New Roman" w:eastAsiaTheme="minorEastAsia" w:hAnsi="Times New Roman" w:cs="Times New Roman"/>
        </w:rPr>
        <w:t>Hc_P</w:t>
      </w:r>
      <w:proofErr w:type="spellEnd"/>
      <w:r w:rsidRPr="00FC46E0">
        <w:rPr>
          <w:rFonts w:ascii="Times New Roman" w:eastAsiaTheme="minorEastAsia" w:hAnsi="Times New Roman" w:cs="Times New Roman"/>
        </w:rPr>
        <w:t xml:space="preserve"> = </w:t>
      </w:r>
      <w:r w:rsidRPr="00FC46E0">
        <w:rPr>
          <w:rFonts w:ascii="Times New Roman" w:eastAsiaTheme="minorEastAsia" w:hAnsi="Times New Roman" w:cs="Times New Roman"/>
        </w:rPr>
        <w:t>0.02105</w:t>
      </w:r>
    </w:p>
    <w:p w14:paraId="68B1FB5B" w14:textId="46980F6E" w:rsidR="00FC46E0" w:rsidRDefault="00FC46E0" w:rsidP="003E2402">
      <w:pPr>
        <w:spacing w:after="200" w:line="276"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1F16633" wp14:editId="1ED108B5">
            <wp:extent cx="4358640" cy="3268980"/>
            <wp:effectExtent l="0" t="0" r="381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jpg"/>
                    <pic:cNvPicPr/>
                  </pic:nvPicPr>
                  <pic:blipFill>
                    <a:blip r:embed="rId9">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14:paraId="5294D84F" w14:textId="5447CA24" w:rsidR="00FC46E0" w:rsidRDefault="003E2402" w:rsidP="003E2402">
      <w:pPr>
        <w:spacing w:after="200" w:line="276" w:lineRule="auto"/>
        <w:jc w:val="center"/>
        <w:rPr>
          <w:rFonts w:ascii="Times New Roman" w:eastAsiaTheme="minorEastAsia" w:hAnsi="Times New Roman" w:cs="Times New Roman"/>
        </w:rPr>
      </w:pPr>
      <w:r>
        <w:rPr>
          <w:noProof/>
        </w:rPr>
        <w:drawing>
          <wp:inline distT="0" distB="0" distL="0" distR="0" wp14:anchorId="5CF1CC00" wp14:editId="2EE1366E">
            <wp:extent cx="3924300" cy="3551921"/>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796" t="16318" r="31751" b="25030"/>
                    <a:stretch/>
                  </pic:blipFill>
                  <pic:spPr bwMode="auto">
                    <a:xfrm>
                      <a:off x="0" y="0"/>
                      <a:ext cx="3931774" cy="3558686"/>
                    </a:xfrm>
                    <a:prstGeom prst="rect">
                      <a:avLst/>
                    </a:prstGeom>
                    <a:ln>
                      <a:noFill/>
                    </a:ln>
                    <a:extLst>
                      <a:ext uri="{53640926-AAD7-44D8-BBD7-CCE9431645EC}">
                        <a14:shadowObscured xmlns:a14="http://schemas.microsoft.com/office/drawing/2010/main"/>
                      </a:ext>
                    </a:extLst>
                  </pic:spPr>
                </pic:pic>
              </a:graphicData>
            </a:graphic>
          </wp:inline>
        </w:drawing>
      </w:r>
    </w:p>
    <w:p w14:paraId="61229E5E" w14:textId="5C5B1EA0" w:rsidR="003E2402" w:rsidRPr="00FC46E0" w:rsidRDefault="003E2402" w:rsidP="003E2402">
      <w:pPr>
        <w:spacing w:after="200" w:line="276" w:lineRule="auto"/>
        <w:jc w:val="center"/>
        <w:rPr>
          <w:rFonts w:ascii="Times New Roman" w:eastAsiaTheme="minorEastAsia" w:hAnsi="Times New Roman" w:cs="Times New Roman"/>
        </w:rPr>
      </w:pPr>
      <w:r>
        <w:rPr>
          <w:noProof/>
        </w:rPr>
        <w:lastRenderedPageBreak/>
        <w:drawing>
          <wp:inline distT="0" distB="0" distL="0" distR="0" wp14:anchorId="2EB2CCEC" wp14:editId="59CA389D">
            <wp:extent cx="3976298" cy="3528060"/>
            <wp:effectExtent l="0" t="0" r="571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397" t="16317" r="32018" b="25976"/>
                    <a:stretch/>
                  </pic:blipFill>
                  <pic:spPr bwMode="auto">
                    <a:xfrm>
                      <a:off x="0" y="0"/>
                      <a:ext cx="3998843" cy="3548064"/>
                    </a:xfrm>
                    <a:prstGeom prst="rect">
                      <a:avLst/>
                    </a:prstGeom>
                    <a:ln>
                      <a:noFill/>
                    </a:ln>
                    <a:extLst>
                      <a:ext uri="{53640926-AAD7-44D8-BBD7-CCE9431645EC}">
                        <a14:shadowObscured xmlns:a14="http://schemas.microsoft.com/office/drawing/2010/main"/>
                      </a:ext>
                    </a:extLst>
                  </pic:spPr>
                </pic:pic>
              </a:graphicData>
            </a:graphic>
          </wp:inline>
        </w:drawing>
      </w:r>
    </w:p>
    <w:p w14:paraId="10F58E3D" w14:textId="77777777" w:rsidR="0002442C" w:rsidRPr="0002442C" w:rsidRDefault="0002442C" w:rsidP="0002442C">
      <w:pPr>
        <w:spacing w:after="200" w:line="276" w:lineRule="auto"/>
        <w:jc w:val="both"/>
        <w:rPr>
          <w:rFonts w:ascii="Times New Roman" w:eastAsiaTheme="minorEastAsia" w:hAnsi="Times New Roman" w:cs="Times New Roman"/>
        </w:rPr>
      </w:pPr>
      <w:r w:rsidRPr="0002442C">
        <w:rPr>
          <w:rFonts w:ascii="Times New Roman" w:eastAsiaTheme="minorEastAsia" w:hAnsi="Times New Roman" w:cs="Times New Roman"/>
          <w:b/>
        </w:rPr>
        <w:t xml:space="preserve">Task 3: </w:t>
      </w:r>
      <w:r w:rsidRPr="0002442C">
        <w:rPr>
          <w:rFonts w:ascii="Times New Roman" w:eastAsiaTheme="minorEastAsia" w:hAnsi="Times New Roman" w:cs="Times New Roman"/>
          <w:bCs/>
        </w:rPr>
        <w:t xml:space="preserve">Design a PI controller such that the closed loop transfer function will have two poles: </w:t>
      </w:r>
      <m:oMath>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=-5</m:t>
        </m:r>
      </m:oMath>
      <w:r w:rsidRPr="0002442C">
        <w:rPr>
          <w:rFonts w:ascii="Times New Roman" w:eastAsiaTheme="minorEastAsia" w:hAnsi="Times New Roman" w:cs="Times New Roman"/>
          <w:bCs/>
        </w:rPr>
        <w:t xml:space="preserve"> and </w:t>
      </w:r>
      <m:oMath>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=-6</m:t>
        </m:r>
      </m:oMath>
      <w:r w:rsidRPr="0002442C">
        <w:rPr>
          <w:rFonts w:ascii="Times New Roman" w:eastAsiaTheme="minorEastAsia" w:hAnsi="Times New Roman" w:cs="Times New Roman"/>
          <w:bCs/>
        </w:rPr>
        <w:t xml:space="preserve">. Determine its discrete-time approximation. </w:t>
      </w:r>
      <w:r w:rsidRPr="0002442C">
        <w:rPr>
          <w:rFonts w:ascii="Times New Roman" w:eastAsiaTheme="minorEastAsia" w:hAnsi="Times New Roman" w:cs="Times New Roman"/>
        </w:rPr>
        <w:t>Simulate the closed loop response to a step reference signal of 10cm and check that the design specification is met. Verify also the control signal.</w:t>
      </w:r>
    </w:p>
    <w:p w14:paraId="3F4A193D" w14:textId="7240E1E9" w:rsidR="0002442C" w:rsidRPr="0002442C" w:rsidRDefault="0002442C" w:rsidP="0002442C">
      <w:pPr>
        <w:spacing w:after="200" w:line="276" w:lineRule="auto"/>
        <w:jc w:val="both"/>
        <w:rPr>
          <w:rFonts w:ascii="Times New Roman" w:eastAsiaTheme="minorEastAsia" w:hAnsi="Times New Roman" w:cs="Times New Roman"/>
          <w:color w:val="808080" w:themeColor="background1" w:themeShade="80"/>
        </w:rPr>
      </w:pPr>
      <w:r w:rsidRPr="0002442C">
        <w:rPr>
          <w:rFonts w:ascii="Times New Roman" w:eastAsiaTheme="minorEastAsia" w:hAnsi="Times New Roman" w:cs="Times New Roman"/>
          <w:color w:val="808080" w:themeColor="background1" w:themeShade="80"/>
        </w:rPr>
        <w:t>Add obtained controller and plots here</w:t>
      </w:r>
    </w:p>
    <w:p w14:paraId="1DBA5930" w14:textId="2E52E1F1" w:rsidR="00F428D3" w:rsidRDefault="00FC46E0" w:rsidP="00FC46E0">
      <w:pPr>
        <w:spacing w:line="360" w:lineRule="auto"/>
        <w:jc w:val="center"/>
        <w:rPr>
          <w:lang w:val="ro-RO"/>
        </w:rPr>
      </w:pPr>
      <w:r>
        <w:rPr>
          <w:noProof/>
        </w:rPr>
        <w:drawing>
          <wp:inline distT="0" distB="0" distL="0" distR="0" wp14:anchorId="06FBEBD2" wp14:editId="605A8EFD">
            <wp:extent cx="4264665" cy="3855720"/>
            <wp:effectExtent l="0" t="0" r="254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818" t="15136" r="41690" b="26212"/>
                    <a:stretch/>
                  </pic:blipFill>
                  <pic:spPr bwMode="auto">
                    <a:xfrm>
                      <a:off x="0" y="0"/>
                      <a:ext cx="4275466" cy="3865485"/>
                    </a:xfrm>
                    <a:prstGeom prst="rect">
                      <a:avLst/>
                    </a:prstGeom>
                    <a:ln>
                      <a:noFill/>
                    </a:ln>
                    <a:extLst>
                      <a:ext uri="{53640926-AAD7-44D8-BBD7-CCE9431645EC}">
                        <a14:shadowObscured xmlns:a14="http://schemas.microsoft.com/office/drawing/2010/main"/>
                      </a:ext>
                    </a:extLst>
                  </pic:spPr>
                </pic:pic>
              </a:graphicData>
            </a:graphic>
          </wp:inline>
        </w:drawing>
      </w:r>
    </w:p>
    <w:p w14:paraId="3CB2B1EB" w14:textId="2E605645" w:rsidR="00FC46E0" w:rsidRDefault="00FC46E0" w:rsidP="00FC46E0">
      <w:pPr>
        <w:spacing w:line="360" w:lineRule="auto"/>
        <w:rPr>
          <w:lang w:val="ro-RO"/>
        </w:rPr>
      </w:pPr>
    </w:p>
    <w:p w14:paraId="033E8B27" w14:textId="099B9F7F" w:rsidR="00FC46E0" w:rsidRPr="00FC46E0" w:rsidRDefault="00FC46E0" w:rsidP="00FC46E0">
      <w:pPr>
        <w:spacing w:line="360" w:lineRule="auto"/>
        <w:rPr>
          <w:lang w:val="ro-RO"/>
        </w:rPr>
      </w:pPr>
      <w:r>
        <w:rPr>
          <w:lang w:val="ro-RO"/>
        </w:rPr>
        <w:t xml:space="preserve">                  </w:t>
      </w:r>
      <w:r w:rsidRPr="00FC46E0">
        <w:rPr>
          <w:lang w:val="ro-RO"/>
        </w:rPr>
        <w:t>11.58 z - 10.42</w:t>
      </w:r>
      <w:r>
        <w:rPr>
          <w:lang w:val="ro-RO"/>
        </w:rPr>
        <w:t xml:space="preserve">                                        </w:t>
      </w:r>
      <w:r w:rsidRPr="00FC46E0">
        <w:rPr>
          <w:lang w:val="ro-RO"/>
        </w:rPr>
        <w:t xml:space="preserve">4.17 s + 11.58  </w:t>
      </w:r>
    </w:p>
    <w:p w14:paraId="116CF7FD" w14:textId="168B968B" w:rsidR="00FC46E0" w:rsidRPr="00FC46E0" w:rsidRDefault="00FC46E0" w:rsidP="00FC46E0">
      <w:pPr>
        <w:spacing w:line="360" w:lineRule="auto"/>
        <w:rPr>
          <w:lang w:val="ro-RO"/>
        </w:rPr>
      </w:pPr>
      <w:proofErr w:type="spellStart"/>
      <w:r>
        <w:rPr>
          <w:lang w:val="ro-RO"/>
        </w:rPr>
        <w:t>Hc_PI_d</w:t>
      </w:r>
      <w:proofErr w:type="spellEnd"/>
      <w:r>
        <w:rPr>
          <w:lang w:val="ro-RO"/>
        </w:rPr>
        <w:t xml:space="preserve"> = </w:t>
      </w:r>
      <w:r w:rsidRPr="00FC46E0">
        <w:rPr>
          <w:lang w:val="ro-RO"/>
        </w:rPr>
        <w:t xml:space="preserve">  ---------------</w:t>
      </w:r>
      <w:r>
        <w:rPr>
          <w:lang w:val="ro-RO"/>
        </w:rPr>
        <w:t xml:space="preserve">                       </w:t>
      </w:r>
      <w:proofErr w:type="spellStart"/>
      <w:r>
        <w:rPr>
          <w:lang w:val="ro-RO"/>
        </w:rPr>
        <w:t>Hc_PI</w:t>
      </w:r>
      <w:proofErr w:type="spellEnd"/>
      <w:r>
        <w:rPr>
          <w:lang w:val="ro-RO"/>
        </w:rPr>
        <w:t xml:space="preserve">  =         </w:t>
      </w:r>
      <w:r w:rsidRPr="00FC46E0">
        <w:rPr>
          <w:lang w:val="ro-RO"/>
        </w:rPr>
        <w:t>--------------</w:t>
      </w:r>
    </w:p>
    <w:p w14:paraId="56663612" w14:textId="77777777" w:rsidR="00FC46E0" w:rsidRPr="00FC46E0" w:rsidRDefault="00FC46E0" w:rsidP="00FC46E0">
      <w:pPr>
        <w:spacing w:line="360" w:lineRule="auto"/>
        <w:rPr>
          <w:lang w:val="ro-RO"/>
        </w:rPr>
      </w:pPr>
      <w:r w:rsidRPr="00FC46E0">
        <w:rPr>
          <w:lang w:val="ro-RO"/>
        </w:rPr>
        <w:t xml:space="preserve">   </w:t>
      </w:r>
      <w:r>
        <w:rPr>
          <w:lang w:val="ro-RO"/>
        </w:rPr>
        <w:t xml:space="preserve">                    </w:t>
      </w:r>
      <w:r w:rsidRPr="00FC46E0">
        <w:rPr>
          <w:lang w:val="ro-RO"/>
        </w:rPr>
        <w:t xml:space="preserve">    z </w:t>
      </w:r>
      <w:r>
        <w:rPr>
          <w:lang w:val="ro-RO"/>
        </w:rPr>
        <w:t>–</w:t>
      </w:r>
      <w:r w:rsidRPr="00FC46E0">
        <w:rPr>
          <w:lang w:val="ro-RO"/>
        </w:rPr>
        <w:t xml:space="preserve"> 1</w:t>
      </w:r>
      <w:r>
        <w:rPr>
          <w:lang w:val="ro-RO"/>
        </w:rPr>
        <w:t xml:space="preserve">                                                 </w:t>
      </w:r>
      <w:r w:rsidRPr="00FC46E0">
        <w:rPr>
          <w:lang w:val="ro-RO"/>
        </w:rPr>
        <w:t xml:space="preserve">      0.36 s</w:t>
      </w:r>
    </w:p>
    <w:p w14:paraId="40DA5CFF" w14:textId="2A354235" w:rsidR="00FC46E0" w:rsidRDefault="00FC46E0" w:rsidP="00FC46E0">
      <w:pPr>
        <w:spacing w:line="360" w:lineRule="auto"/>
        <w:rPr>
          <w:lang w:val="ro-RO"/>
        </w:rPr>
      </w:pPr>
    </w:p>
    <w:p w14:paraId="7B92945D" w14:textId="2D63B2A7" w:rsidR="00FC46E0" w:rsidRPr="00F428D3" w:rsidRDefault="00FC46E0" w:rsidP="00FC46E0">
      <w:pPr>
        <w:spacing w:line="360" w:lineRule="auto"/>
        <w:jc w:val="center"/>
        <w:rPr>
          <w:lang w:val="ro-RO"/>
        </w:rPr>
      </w:pPr>
      <w:r>
        <w:rPr>
          <w:noProof/>
        </w:rPr>
        <w:drawing>
          <wp:inline distT="0" distB="0" distL="0" distR="0" wp14:anchorId="64C986E9" wp14:editId="228B63F6">
            <wp:extent cx="4733964" cy="425196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003" t="15372" r="5411" b="26212"/>
                    <a:stretch/>
                  </pic:blipFill>
                  <pic:spPr bwMode="auto">
                    <a:xfrm>
                      <a:off x="0" y="0"/>
                      <a:ext cx="4746611" cy="426331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C46E0" w:rsidRPr="00F428D3" w:rsidSect="00D26B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A14"/>
    <w:multiLevelType w:val="hybridMultilevel"/>
    <w:tmpl w:val="6E4A7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147080"/>
    <w:multiLevelType w:val="multilevel"/>
    <w:tmpl w:val="7E24BABC"/>
    <w:lvl w:ilvl="0">
      <w:start w:val="1"/>
      <w:numFmt w:val="decimal"/>
      <w:lvlText w:val="%1. "/>
      <w:lvlJc w:val="left"/>
      <w:pPr>
        <w:tabs>
          <w:tab w:val="num" w:pos="360"/>
        </w:tabs>
        <w:ind w:left="360" w:hanging="360"/>
      </w:pPr>
      <w:rPr>
        <w:rFonts w:ascii="Times New Roman" w:hAnsi="Times New Roman" w:hint="default"/>
        <w:b w:val="0"/>
        <w:i w:val="0"/>
        <w:sz w:val="24"/>
        <w:u w:val="none"/>
      </w:rPr>
    </w:lvl>
    <w:lvl w:ilvl="1">
      <w:start w:val="1"/>
      <w:numFmt w:val="lowerRoman"/>
      <w:lvlText w:val="%2)"/>
      <w:lvlJc w:val="left"/>
      <w:pPr>
        <w:tabs>
          <w:tab w:val="num" w:pos="737"/>
        </w:tabs>
        <w:ind w:left="737" w:hanging="624"/>
      </w:pPr>
    </w:lvl>
    <w:lvl w:ilvl="2">
      <w:start w:val="2"/>
      <w:numFmt w:val="lowerLetter"/>
      <w:lvlText w:val="%3)"/>
      <w:lvlJc w:val="left"/>
      <w:pPr>
        <w:tabs>
          <w:tab w:val="num" w:pos="1080"/>
        </w:tabs>
        <w:ind w:left="1080" w:hanging="360"/>
      </w:pPr>
    </w:lvl>
    <w:lvl w:ilvl="3">
      <w:start w:val="3"/>
      <w:numFmt w:val="lowerLetter"/>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80E23C7"/>
    <w:multiLevelType w:val="hybridMultilevel"/>
    <w:tmpl w:val="50F2CB20"/>
    <w:lvl w:ilvl="0" w:tplc="4EB62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2330"/>
    <w:multiLevelType w:val="hybridMultilevel"/>
    <w:tmpl w:val="A4362586"/>
    <w:lvl w:ilvl="0" w:tplc="C5DC0B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4C"/>
    <w:rsid w:val="0002442C"/>
    <w:rsid w:val="00026687"/>
    <w:rsid w:val="00152159"/>
    <w:rsid w:val="001D775D"/>
    <w:rsid w:val="00290578"/>
    <w:rsid w:val="002A7B3A"/>
    <w:rsid w:val="002C402B"/>
    <w:rsid w:val="002E7078"/>
    <w:rsid w:val="003337C1"/>
    <w:rsid w:val="0039634C"/>
    <w:rsid w:val="003B43DF"/>
    <w:rsid w:val="003E2402"/>
    <w:rsid w:val="00436E7B"/>
    <w:rsid w:val="0047645D"/>
    <w:rsid w:val="00496310"/>
    <w:rsid w:val="004C7929"/>
    <w:rsid w:val="0054096F"/>
    <w:rsid w:val="00572A58"/>
    <w:rsid w:val="00615D4C"/>
    <w:rsid w:val="006621C8"/>
    <w:rsid w:val="00AF51FF"/>
    <w:rsid w:val="00B14449"/>
    <w:rsid w:val="00B23B20"/>
    <w:rsid w:val="00B24ACF"/>
    <w:rsid w:val="00B6589F"/>
    <w:rsid w:val="00B82CA8"/>
    <w:rsid w:val="00BD1365"/>
    <w:rsid w:val="00D04734"/>
    <w:rsid w:val="00D26B09"/>
    <w:rsid w:val="00D669B3"/>
    <w:rsid w:val="00D9377B"/>
    <w:rsid w:val="00E03DE2"/>
    <w:rsid w:val="00F428D3"/>
    <w:rsid w:val="00F4478D"/>
    <w:rsid w:val="00F870C3"/>
    <w:rsid w:val="00F95BD2"/>
    <w:rsid w:val="00FB5AAA"/>
    <w:rsid w:val="00FC46E0"/>
    <w:rsid w:val="00FF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0A98"/>
  <w15:chartTrackingRefBased/>
  <w15:docId w15:val="{2155772E-91D0-C548-885F-FEF85AF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9634C"/>
    <w:pPr>
      <w:ind w:left="720"/>
      <w:contextualSpacing/>
    </w:pPr>
  </w:style>
  <w:style w:type="paragraph" w:styleId="NormalWeb">
    <w:name w:val="Normal (Web)"/>
    <w:basedOn w:val="Normal"/>
    <w:uiPriority w:val="99"/>
    <w:unhideWhenUsed/>
    <w:rsid w:val="00B14449"/>
    <w:pPr>
      <w:spacing w:before="100" w:beforeAutospacing="1" w:after="100" w:afterAutospacing="1"/>
    </w:pPr>
    <w:rPr>
      <w:rFonts w:ascii="Times New Roman" w:eastAsia="Times New Roman" w:hAnsi="Times New Roman" w:cs="Times New Roman"/>
    </w:rPr>
  </w:style>
  <w:style w:type="character" w:styleId="Textsubstituent">
    <w:name w:val="Placeholder Text"/>
    <w:basedOn w:val="Fontdeparagrafimplicit"/>
    <w:uiPriority w:val="99"/>
    <w:semiHidden/>
    <w:rsid w:val="00B14449"/>
    <w:rPr>
      <w:color w:val="808080"/>
    </w:rPr>
  </w:style>
  <w:style w:type="table" w:styleId="Tabelgril">
    <w:name w:val="Table Grid"/>
    <w:basedOn w:val="TabelNormal"/>
    <w:uiPriority w:val="59"/>
    <w:rsid w:val="0002442C"/>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8445">
      <w:bodyDiv w:val="1"/>
      <w:marLeft w:val="0"/>
      <w:marRight w:val="0"/>
      <w:marTop w:val="0"/>
      <w:marBottom w:val="0"/>
      <w:divBdr>
        <w:top w:val="none" w:sz="0" w:space="0" w:color="auto"/>
        <w:left w:val="none" w:sz="0" w:space="0" w:color="auto"/>
        <w:bottom w:val="none" w:sz="0" w:space="0" w:color="auto"/>
        <w:right w:val="none" w:sz="0" w:space="0" w:color="auto"/>
      </w:divBdr>
      <w:divsChild>
        <w:div w:id="1046953142">
          <w:marLeft w:val="0"/>
          <w:marRight w:val="0"/>
          <w:marTop w:val="0"/>
          <w:marBottom w:val="0"/>
          <w:divBdr>
            <w:top w:val="none" w:sz="0" w:space="0" w:color="auto"/>
            <w:left w:val="none" w:sz="0" w:space="0" w:color="auto"/>
            <w:bottom w:val="none" w:sz="0" w:space="0" w:color="auto"/>
            <w:right w:val="none" w:sz="0" w:space="0" w:color="auto"/>
          </w:divBdr>
          <w:divsChild>
            <w:div w:id="45181621">
              <w:marLeft w:val="0"/>
              <w:marRight w:val="0"/>
              <w:marTop w:val="0"/>
              <w:marBottom w:val="0"/>
              <w:divBdr>
                <w:top w:val="none" w:sz="0" w:space="0" w:color="auto"/>
                <w:left w:val="none" w:sz="0" w:space="0" w:color="auto"/>
                <w:bottom w:val="none" w:sz="0" w:space="0" w:color="auto"/>
                <w:right w:val="none" w:sz="0" w:space="0" w:color="auto"/>
              </w:divBdr>
              <w:divsChild>
                <w:div w:id="1047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406">
      <w:bodyDiv w:val="1"/>
      <w:marLeft w:val="0"/>
      <w:marRight w:val="0"/>
      <w:marTop w:val="0"/>
      <w:marBottom w:val="0"/>
      <w:divBdr>
        <w:top w:val="none" w:sz="0" w:space="0" w:color="auto"/>
        <w:left w:val="none" w:sz="0" w:space="0" w:color="auto"/>
        <w:bottom w:val="none" w:sz="0" w:space="0" w:color="auto"/>
        <w:right w:val="none" w:sz="0" w:space="0" w:color="auto"/>
      </w:divBdr>
      <w:divsChild>
        <w:div w:id="1614052776">
          <w:marLeft w:val="0"/>
          <w:marRight w:val="0"/>
          <w:marTop w:val="0"/>
          <w:marBottom w:val="0"/>
          <w:divBdr>
            <w:top w:val="none" w:sz="0" w:space="0" w:color="auto"/>
            <w:left w:val="none" w:sz="0" w:space="0" w:color="auto"/>
            <w:bottom w:val="none" w:sz="0" w:space="0" w:color="auto"/>
            <w:right w:val="none" w:sz="0" w:space="0" w:color="auto"/>
          </w:divBdr>
          <w:divsChild>
            <w:div w:id="458568352">
              <w:marLeft w:val="0"/>
              <w:marRight w:val="0"/>
              <w:marTop w:val="0"/>
              <w:marBottom w:val="0"/>
              <w:divBdr>
                <w:top w:val="none" w:sz="0" w:space="0" w:color="auto"/>
                <w:left w:val="none" w:sz="0" w:space="0" w:color="auto"/>
                <w:bottom w:val="none" w:sz="0" w:space="0" w:color="auto"/>
                <w:right w:val="none" w:sz="0" w:space="0" w:color="auto"/>
              </w:divBdr>
              <w:divsChild>
                <w:div w:id="1071346750">
                  <w:marLeft w:val="0"/>
                  <w:marRight w:val="0"/>
                  <w:marTop w:val="0"/>
                  <w:marBottom w:val="0"/>
                  <w:divBdr>
                    <w:top w:val="none" w:sz="0" w:space="0" w:color="auto"/>
                    <w:left w:val="none" w:sz="0" w:space="0" w:color="auto"/>
                    <w:bottom w:val="none" w:sz="0" w:space="0" w:color="auto"/>
                    <w:right w:val="none" w:sz="0" w:space="0" w:color="auto"/>
                  </w:divBdr>
                </w:div>
              </w:divsChild>
            </w:div>
            <w:div w:id="277420474">
              <w:marLeft w:val="0"/>
              <w:marRight w:val="0"/>
              <w:marTop w:val="0"/>
              <w:marBottom w:val="0"/>
              <w:divBdr>
                <w:top w:val="none" w:sz="0" w:space="0" w:color="auto"/>
                <w:left w:val="none" w:sz="0" w:space="0" w:color="auto"/>
                <w:bottom w:val="none" w:sz="0" w:space="0" w:color="auto"/>
                <w:right w:val="none" w:sz="0" w:space="0" w:color="auto"/>
              </w:divBdr>
              <w:divsChild>
                <w:div w:id="874734422">
                  <w:marLeft w:val="0"/>
                  <w:marRight w:val="0"/>
                  <w:marTop w:val="0"/>
                  <w:marBottom w:val="0"/>
                  <w:divBdr>
                    <w:top w:val="none" w:sz="0" w:space="0" w:color="auto"/>
                    <w:left w:val="none" w:sz="0" w:space="0" w:color="auto"/>
                    <w:bottom w:val="none" w:sz="0" w:space="0" w:color="auto"/>
                    <w:right w:val="none" w:sz="0" w:space="0" w:color="auto"/>
                  </w:divBdr>
                </w:div>
              </w:divsChild>
            </w:div>
            <w:div w:id="1599171066">
              <w:marLeft w:val="0"/>
              <w:marRight w:val="0"/>
              <w:marTop w:val="0"/>
              <w:marBottom w:val="0"/>
              <w:divBdr>
                <w:top w:val="none" w:sz="0" w:space="0" w:color="auto"/>
                <w:left w:val="none" w:sz="0" w:space="0" w:color="auto"/>
                <w:bottom w:val="none" w:sz="0" w:space="0" w:color="auto"/>
                <w:right w:val="none" w:sz="0" w:space="0" w:color="auto"/>
              </w:divBdr>
              <w:divsChild>
                <w:div w:id="34352464">
                  <w:marLeft w:val="0"/>
                  <w:marRight w:val="0"/>
                  <w:marTop w:val="0"/>
                  <w:marBottom w:val="0"/>
                  <w:divBdr>
                    <w:top w:val="none" w:sz="0" w:space="0" w:color="auto"/>
                    <w:left w:val="none" w:sz="0" w:space="0" w:color="auto"/>
                    <w:bottom w:val="none" w:sz="0" w:space="0" w:color="auto"/>
                    <w:right w:val="none" w:sz="0" w:space="0" w:color="auto"/>
                  </w:divBdr>
                </w:div>
              </w:divsChild>
            </w:div>
            <w:div w:id="1004746040">
              <w:marLeft w:val="0"/>
              <w:marRight w:val="0"/>
              <w:marTop w:val="0"/>
              <w:marBottom w:val="0"/>
              <w:divBdr>
                <w:top w:val="none" w:sz="0" w:space="0" w:color="auto"/>
                <w:left w:val="none" w:sz="0" w:space="0" w:color="auto"/>
                <w:bottom w:val="none" w:sz="0" w:space="0" w:color="auto"/>
                <w:right w:val="none" w:sz="0" w:space="0" w:color="auto"/>
              </w:divBdr>
              <w:divsChild>
                <w:div w:id="849950575">
                  <w:marLeft w:val="0"/>
                  <w:marRight w:val="0"/>
                  <w:marTop w:val="0"/>
                  <w:marBottom w:val="0"/>
                  <w:divBdr>
                    <w:top w:val="none" w:sz="0" w:space="0" w:color="auto"/>
                    <w:left w:val="none" w:sz="0" w:space="0" w:color="auto"/>
                    <w:bottom w:val="none" w:sz="0" w:space="0" w:color="auto"/>
                    <w:right w:val="none" w:sz="0" w:space="0" w:color="auto"/>
                  </w:divBdr>
                </w:div>
              </w:divsChild>
            </w:div>
            <w:div w:id="259409807">
              <w:marLeft w:val="0"/>
              <w:marRight w:val="0"/>
              <w:marTop w:val="0"/>
              <w:marBottom w:val="0"/>
              <w:divBdr>
                <w:top w:val="none" w:sz="0" w:space="0" w:color="auto"/>
                <w:left w:val="none" w:sz="0" w:space="0" w:color="auto"/>
                <w:bottom w:val="none" w:sz="0" w:space="0" w:color="auto"/>
                <w:right w:val="none" w:sz="0" w:space="0" w:color="auto"/>
              </w:divBdr>
              <w:divsChild>
                <w:div w:id="1210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BBBD6863F2384CB65185E3C54D7413" ma:contentTypeVersion="10" ma:contentTypeDescription="Create a new document." ma:contentTypeScope="" ma:versionID="f8dd264c50b1b18bae19d66b25c87387">
  <xsd:schema xmlns:xsd="http://www.w3.org/2001/XMLSchema" xmlns:xs="http://www.w3.org/2001/XMLSchema" xmlns:p="http://schemas.microsoft.com/office/2006/metadata/properties" xmlns:ns2="52e492e3-c430-4c14-ad93-9f1646a84b49" targetNamespace="http://schemas.microsoft.com/office/2006/metadata/properties" ma:root="true" ma:fieldsID="e8099dc963d6262707240d40523c8ba7" ns2:_="">
    <xsd:import namespace="52e492e3-c430-4c14-ad93-9f1646a84b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492e3-c430-4c14-ad93-9f1646a84b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2e492e3-c430-4c14-ad93-9f1646a84b49" xsi:nil="true"/>
  </documentManagement>
</p:properties>
</file>

<file path=customXml/itemProps1.xml><?xml version="1.0" encoding="utf-8"?>
<ds:datastoreItem xmlns:ds="http://schemas.openxmlformats.org/officeDocument/2006/customXml" ds:itemID="{742B908C-2740-4C0B-B8D8-404D77F1195D}">
  <ds:schemaRefs>
    <ds:schemaRef ds:uri="http://schemas.microsoft.com/sharepoint/v3/contenttype/forms"/>
  </ds:schemaRefs>
</ds:datastoreItem>
</file>

<file path=customXml/itemProps2.xml><?xml version="1.0" encoding="utf-8"?>
<ds:datastoreItem xmlns:ds="http://schemas.openxmlformats.org/officeDocument/2006/customXml" ds:itemID="{E6327755-704A-47D0-94B0-8B60CD4D6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492e3-c430-4c14-ad93-9f1646a84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48F13-AA8A-4088-928F-8D6BCD093A74}">
  <ds:schemaRefs>
    <ds:schemaRef ds:uri="http://schemas.microsoft.com/office/2006/metadata/properties"/>
    <ds:schemaRef ds:uri="http://schemas.microsoft.com/office/infopath/2007/PartnerControls"/>
    <ds:schemaRef ds:uri="52e492e3-c430-4c14-ad93-9f1646a84b49"/>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230</Words>
  <Characters>1334</Characters>
  <Application>Microsoft Office Word</Application>
  <DocSecurity>0</DocSecurity>
  <Lines>11</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Andreea Ariana Colda</cp:lastModifiedBy>
  <cp:revision>4</cp:revision>
  <dcterms:created xsi:type="dcterms:W3CDTF">2021-03-20T05:33:00Z</dcterms:created>
  <dcterms:modified xsi:type="dcterms:W3CDTF">2021-03-29T09:52:00Z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0x01010073BBBD6863F2384CB65185E3C54D7413</vt:lpwstr>
  </property>
</Properties>
</file>