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E650D3" w14:paraId="757B15FB" w14:textId="77777777" w:rsidTr="009D49B6">
        <w:tc>
          <w:tcPr>
            <w:tcW w:w="4585" w:type="dxa"/>
          </w:tcPr>
          <w:p w14:paraId="5CC7BBC3" w14:textId="4AD1A3C9" w:rsidR="00E650D3" w:rsidRDefault="00E650D3" w:rsidP="00D66CA4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1. Inheritance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br/>
              <w:t>Definition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Allows a subclass to inherit fields and methods from a superclass, establishing an "is-a" relationship.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Syntax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class Subclass extends Superclass { ... }</w:t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Key Points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Single inheritance only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in Java (one superclass).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Protected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members can be accessed by subclasses,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private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members cannot.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super()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Calls the superclass’s constructor.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Method Overriding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: Subclass provides specific implementations for superclass methods (using </w:t>
            </w:r>
            <w:r w:rsidRPr="00D66CA4">
              <w:rPr>
                <w:rFonts w:ascii="Roboto Mono" w:eastAsia="Times New Roman" w:hAnsi="Roboto Mono" w:cs="Times New Roman"/>
                <w:color w:val="000000"/>
                <w:kern w:val="0"/>
                <w:sz w:val="14"/>
                <w:szCs w:val="14"/>
                <w14:ligatures w14:val="none"/>
              </w:rPr>
              <w:t>@Override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annotation).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856"/>
        <w:tblW w:w="0" w:type="auto"/>
        <w:tblLook w:val="0400" w:firstRow="0" w:lastRow="0" w:firstColumn="0" w:lastColumn="0" w:noHBand="0" w:noVBand="1"/>
      </w:tblPr>
      <w:tblGrid>
        <w:gridCol w:w="4510"/>
      </w:tblGrid>
      <w:tr w:rsidR="009D49B6" w14:paraId="25B05083" w14:textId="77777777" w:rsidTr="009D49B6">
        <w:trPr>
          <w:trHeight w:val="5297"/>
        </w:trPr>
        <w:tc>
          <w:tcPr>
            <w:tcW w:w="4510" w:type="dxa"/>
          </w:tcPr>
          <w:p w14:paraId="7185D792" w14:textId="77777777" w:rsidR="009D49B6" w:rsidRPr="00D66CA4" w:rsidRDefault="009D49B6" w:rsidP="009D49B6">
            <w:pPr>
              <w:spacing w:before="240" w:after="40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4. Exceptions</w:t>
            </w:r>
            <w:r w:rsidRPr="00E650D3"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Definition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Objects that represent runtime errors, disrupting normal flow. They are handled to make applications robust.</w:t>
            </w:r>
            <w:r w:rsidRPr="00E650D3"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Types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</w:p>
          <w:p w14:paraId="36ABE670" w14:textId="77777777" w:rsidR="009D49B6" w:rsidRPr="00D66CA4" w:rsidRDefault="009D49B6" w:rsidP="009D49B6">
            <w:p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650D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Checked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Must be handled or declared in method (</w:t>
            </w:r>
            <w:proofErr w:type="spell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IOException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).</w:t>
            </w:r>
          </w:p>
          <w:p w14:paraId="7BB42DD3" w14:textId="77777777" w:rsidR="009D49B6" w:rsidRPr="00D66CA4" w:rsidRDefault="009D49B6" w:rsidP="009D49B6">
            <w:p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650D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Unchecked (Runtime)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Do not require handling (</w:t>
            </w:r>
            <w:proofErr w:type="spell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NullPointerException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).</w:t>
            </w:r>
          </w:p>
          <w:p w14:paraId="4A4F015F" w14:textId="77777777" w:rsidR="009D49B6" w:rsidRPr="00D66CA4" w:rsidRDefault="009D49B6" w:rsidP="009D49B6">
            <w:pPr>
              <w:spacing w:after="24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650D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Errors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Serious issues usually not handled (</w:t>
            </w:r>
            <w:proofErr w:type="spell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OutOfMemoryError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).</w:t>
            </w:r>
          </w:p>
          <w:p w14:paraId="53F46DF4" w14:textId="77777777" w:rsidR="009D49B6" w:rsidRPr="00D66CA4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try-catch-finally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E650D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Example java Code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try {</w:t>
            </w:r>
          </w:p>
          <w:p w14:paraId="632B1EAD" w14:textId="77777777" w:rsidR="009D49B6" w:rsidRPr="00D66CA4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    // Code that might throw an exception</w:t>
            </w:r>
          </w:p>
          <w:p w14:paraId="0844C86A" w14:textId="77777777" w:rsidR="009D49B6" w:rsidRPr="00D66CA4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} catch (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ExceptionType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e) {</w:t>
            </w:r>
            <w:proofErr w:type="gramEnd"/>
          </w:p>
          <w:p w14:paraId="51C93DC2" w14:textId="77777777" w:rsidR="009D49B6" w:rsidRPr="00D66CA4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    // Handle exception</w:t>
            </w:r>
          </w:p>
          <w:p w14:paraId="30531E9C" w14:textId="77777777" w:rsidR="009D49B6" w:rsidRPr="00D66CA4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} finally {</w:t>
            </w:r>
          </w:p>
          <w:p w14:paraId="7FCA060F" w14:textId="77777777" w:rsidR="009D49B6" w:rsidRPr="00D66CA4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    // Code that always runs</w:t>
            </w:r>
          </w:p>
          <w:p w14:paraId="045760EB" w14:textId="77777777" w:rsidR="009D49B6" w:rsidRPr="00D66CA4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}</w:t>
            </w:r>
          </w:p>
          <w:p w14:paraId="272DC767" w14:textId="77777777" w:rsidR="009D49B6" w:rsidRPr="00D66CA4" w:rsidRDefault="009D49B6" w:rsidP="009D49B6">
            <w:p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throw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Explicitly throw an exception (</w:t>
            </w:r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 xml:space="preserve">throw new </w:t>
            </w:r>
            <w:proofErr w:type="spell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IllegalArgumentException</w:t>
            </w:r>
            <w:proofErr w:type="spellEnd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("error</w:t>
            </w:r>
            <w:proofErr w:type="gram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");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)</w:t>
            </w:r>
            <w:proofErr w:type="gram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.</w:t>
            </w:r>
          </w:p>
          <w:p w14:paraId="22477E74" w14:textId="03E1441C" w:rsidR="009D49B6" w:rsidRPr="00D66CA4" w:rsidRDefault="009D49B6" w:rsidP="009D49B6">
            <w:pPr>
              <w:spacing w:after="24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throws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: Declares exceptions a method can throw </w:t>
            </w:r>
            <w:r w:rsidR="00774BD6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 xml:space="preserve">void </w:t>
            </w:r>
            <w:proofErr w:type="spellStart"/>
            <w:proofErr w:type="gram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myMethod</w:t>
            </w:r>
            <w:proofErr w:type="spellEnd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 xml:space="preserve">) throws </w:t>
            </w:r>
            <w:proofErr w:type="spell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IOException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).</w:t>
            </w:r>
          </w:p>
          <w:p w14:paraId="2BCAFF49" w14:textId="77777777" w:rsidR="009D49B6" w:rsidRPr="009D49B6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Custom Exceptions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: Extend </w:t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Exception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or 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RuntimeException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to create specific exceptions.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E650D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Example Java Code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class 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MyException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 extends Exception </w:t>
            </w:r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{ }</w:t>
            </w:r>
            <w:proofErr w:type="gramEnd"/>
          </w:p>
        </w:tc>
      </w:tr>
    </w:tbl>
    <w:p w14:paraId="0C9D3044" w14:textId="77777777" w:rsidR="00D66CA4" w:rsidRPr="00E650D3" w:rsidRDefault="00D66CA4" w:rsidP="00D66CA4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E650D3" w14:paraId="7126505A" w14:textId="77777777" w:rsidTr="009D49B6">
        <w:tc>
          <w:tcPr>
            <w:tcW w:w="4585" w:type="dxa"/>
          </w:tcPr>
          <w:p w14:paraId="7A9A4553" w14:textId="77777777" w:rsidR="00E650D3" w:rsidRPr="00D66CA4" w:rsidRDefault="00E650D3" w:rsidP="00E650D3">
            <w:pPr>
              <w:spacing w:before="240" w:after="40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2. Polymorphism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br/>
              <w:t>Definition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Allows objects of different subclasses to be treated as instances of a superclass, enabling one interface, many implementations.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Dynamic Binding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Determines which method to execute at runtime based on the object’s actual type.</w:t>
            </w:r>
          </w:p>
          <w:p w14:paraId="0B627538" w14:textId="77777777" w:rsidR="00E650D3" w:rsidRPr="00D66CA4" w:rsidRDefault="00E650D3" w:rsidP="00E650D3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Example Java code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Roboto Mono" w:eastAsia="Times New Roman" w:hAnsi="Roboto Mono" w:cs="Times New Roman"/>
                <w:color w:val="4EA72E" w:themeColor="accent6"/>
                <w:kern w:val="0"/>
                <w:sz w:val="14"/>
                <w:szCs w:val="14"/>
                <w14:ligatures w14:val="none"/>
              </w:rPr>
              <w:t xml:space="preserve">Animal 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4EA72E" w:themeColor="accent6"/>
                <w:kern w:val="0"/>
                <w:sz w:val="14"/>
                <w:szCs w:val="14"/>
                <w14:ligatures w14:val="none"/>
              </w:rPr>
              <w:t>myAnimal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4EA72E" w:themeColor="accent6"/>
                <w:kern w:val="0"/>
                <w:sz w:val="14"/>
                <w:szCs w:val="14"/>
                <w14:ligatures w14:val="none"/>
              </w:rPr>
              <w:t xml:space="preserve"> = new </w:t>
            </w:r>
            <w:proofErr w:type="gramStart"/>
            <w:r w:rsidRPr="00D66CA4">
              <w:rPr>
                <w:rFonts w:ascii="Roboto Mono" w:eastAsia="Times New Roman" w:hAnsi="Roboto Mono" w:cs="Times New Roman"/>
                <w:color w:val="4EA72E" w:themeColor="accent6"/>
                <w:kern w:val="0"/>
                <w:sz w:val="14"/>
                <w:szCs w:val="14"/>
                <w14:ligatures w14:val="none"/>
              </w:rPr>
              <w:t>Dog(</w:t>
            </w:r>
            <w:proofErr w:type="gramEnd"/>
            <w:r w:rsidRPr="00D66CA4">
              <w:rPr>
                <w:rFonts w:ascii="Roboto Mono" w:eastAsia="Times New Roman" w:hAnsi="Roboto Mono" w:cs="Times New Roman"/>
                <w:color w:val="4EA72E" w:themeColor="accent6"/>
                <w:kern w:val="0"/>
                <w:sz w:val="14"/>
                <w:szCs w:val="14"/>
                <w14:ligatures w14:val="none"/>
              </w:rPr>
              <w:t>);</w:t>
            </w:r>
          </w:p>
          <w:p w14:paraId="5B37A6C1" w14:textId="77777777" w:rsidR="00E650D3" w:rsidRPr="00D66CA4" w:rsidRDefault="00E650D3" w:rsidP="00E650D3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myAnimal.sound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(); // Calls Dog's overridden method</w:t>
            </w:r>
          </w:p>
          <w:p w14:paraId="24FBF658" w14:textId="010529E9" w:rsidR="00E650D3" w:rsidRDefault="00E650D3" w:rsidP="00E650D3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Upcasting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Casting a subclass object to a superclass type (implicit).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proofErr w:type="spellStart"/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Downcasting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: Casting a superclass reference back to a subclass type (explicit, requires 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instanceof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for safety).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  <w:t>Example Java Code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if (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myAnimal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instanceof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 Dog) {</w:t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br/>
              <w:t xml:space="preserve">    Dog 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myDog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 = (Dog) 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myAnimal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;}</w:t>
            </w:r>
          </w:p>
        </w:tc>
      </w:tr>
    </w:tbl>
    <w:tbl>
      <w:tblPr>
        <w:tblStyle w:val="TableGrid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9D49B6" w14:paraId="1FC12D03" w14:textId="77777777" w:rsidTr="009D49B6">
        <w:tc>
          <w:tcPr>
            <w:tcW w:w="4675" w:type="dxa"/>
          </w:tcPr>
          <w:p w14:paraId="6DEFB35F" w14:textId="489D70A8" w:rsidR="009D49B6" w:rsidRPr="00E650D3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3. Interfaces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br/>
              <w:t>Definition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A contract that defines a set of methods that a class must implement.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Syntax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interface 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InterfaceName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 { void 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methodName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(); }</w:t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Key Points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- Methods in interfaces are implicitly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public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and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abstract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.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  <w:t xml:space="preserve">- A class can implement multiple interfaces </w:t>
            </w:r>
            <w:r w:rsidR="00F81550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(e.g.,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class Dog implements Animal, Moveable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t>).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Default Methods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(Java 8+): Allows methods in interfaces with an implementation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br/>
              <w:t>(</w:t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default void 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methodName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() { }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t>).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Static Methods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Can be defined in interfaces.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Use Case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Defines common behavior across unrelated classes (e.g.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List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and </w:t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Set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both implemen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t xml:space="preserve">t </w:t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Collection</w:t>
            </w:r>
            <w:r w:rsidRPr="00D66CA4">
              <w:rPr>
                <w:rFonts w:ascii="Arial" w:eastAsia="Times New Roman" w:hAnsi="Arial" w:cs="Arial"/>
                <w:color w:val="666666"/>
                <w:kern w:val="0"/>
                <w:sz w:val="14"/>
                <w:szCs w:val="14"/>
                <w14:ligatures w14:val="none"/>
              </w:rPr>
              <w:t>).</w:t>
            </w:r>
          </w:p>
        </w:tc>
      </w:tr>
    </w:tbl>
    <w:p w14:paraId="067A6034" w14:textId="77777777" w:rsidR="00E650D3" w:rsidRDefault="00E650D3" w:rsidP="00D66CA4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14:ligatures w14:val="none"/>
        </w:rPr>
      </w:pPr>
    </w:p>
    <w:p w14:paraId="7B8FD706" w14:textId="77777777" w:rsidR="00E650D3" w:rsidRDefault="00E650D3" w:rsidP="00E650D3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14:ligatures w14:val="none"/>
        </w:rPr>
      </w:pPr>
    </w:p>
    <w:p w14:paraId="1B75DB1E" w14:textId="77777777" w:rsidR="00E650D3" w:rsidRDefault="00E650D3" w:rsidP="00E650D3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14:ligatures w14:val="none"/>
        </w:rPr>
      </w:pPr>
    </w:p>
    <w:p w14:paraId="74AAF54B" w14:textId="77777777" w:rsidR="00E650D3" w:rsidRDefault="00E650D3" w:rsidP="00E650D3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14:ligatures w14:val="none"/>
        </w:rPr>
      </w:pPr>
    </w:p>
    <w:p w14:paraId="28ADEC99" w14:textId="77777777" w:rsidR="00E650D3" w:rsidRDefault="00E650D3" w:rsidP="00E650D3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14:ligatures w14:val="none"/>
        </w:rPr>
      </w:pPr>
    </w:p>
    <w:p w14:paraId="2E62E698" w14:textId="77777777" w:rsidR="00E650D3" w:rsidRDefault="00E650D3" w:rsidP="00E650D3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3062"/>
        <w:gridCol w:w="3073"/>
      </w:tblGrid>
      <w:tr w:rsidR="009D49B6" w14:paraId="73537E88" w14:textId="15F5F074" w:rsidTr="00AC4916">
        <w:tc>
          <w:tcPr>
            <w:tcW w:w="3215" w:type="dxa"/>
          </w:tcPr>
          <w:p w14:paraId="28161C96" w14:textId="77777777" w:rsidR="009D49B6" w:rsidRPr="009D49B6" w:rsidRDefault="009D49B6" w:rsidP="00F4702F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9D49B6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14:ligatures w14:val="none"/>
              </w:rPr>
              <w:t>5. Collections Framework</w:t>
            </w:r>
            <w:r w:rsidRPr="009D49B6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14:ligatures w14:val="none"/>
              </w:rPr>
              <w:br/>
              <w:t>List</w:t>
            </w:r>
            <w:r w:rsidRPr="009D49B6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14:ligatures w14:val="none"/>
              </w:rPr>
              <w:br/>
              <w:t>- Characteristics</w:t>
            </w:r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: Ordered, allows duplicates.</w:t>
            </w:r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9D49B6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14:ligatures w14:val="none"/>
              </w:rPr>
              <w:t>Implementations</w:t>
            </w:r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:</w:t>
            </w:r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br/>
            </w:r>
            <w:r w:rsidRPr="009D49B6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14:ligatures w14:val="none"/>
              </w:rPr>
              <w:t xml:space="preserve">--- </w:t>
            </w:r>
            <w:proofErr w:type="spellStart"/>
            <w:r w:rsidRPr="009D49B6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14:ligatures w14:val="none"/>
              </w:rPr>
              <w:t>ArrayList</w:t>
            </w:r>
            <w:proofErr w:type="spellEnd"/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: Fast access, slower insert/delete in the middle.</w:t>
            </w:r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br/>
              <w:t xml:space="preserve">--- </w:t>
            </w:r>
            <w:r w:rsidRPr="009D49B6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14:ligatures w14:val="none"/>
              </w:rPr>
              <w:t>LinkedList</w:t>
            </w:r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: Fast insert/delete, slower access by index.</w:t>
            </w:r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9D49B6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14:ligatures w14:val="none"/>
              </w:rPr>
              <w:t>Methods</w:t>
            </w:r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: add(element), get(index), remove(index), size()</w:t>
            </w:r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9D49B6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14:ligatures w14:val="none"/>
              </w:rPr>
              <w:t>Example Java Code</w:t>
            </w:r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:</w:t>
            </w:r>
            <w:r w:rsidRPr="009D49B6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br/>
            </w:r>
            <w:r w:rsidRPr="009D49B6">
              <w:rPr>
                <w:rFonts w:ascii="Roboto Mono" w:eastAsia="Times New Roman" w:hAnsi="Roboto Mono" w:cs="Arial"/>
                <w:color w:val="4EA72E" w:themeColor="accent6"/>
                <w:kern w:val="0"/>
                <w:sz w:val="14"/>
                <w:szCs w:val="14"/>
                <w14:ligatures w14:val="none"/>
              </w:rPr>
              <w:t xml:space="preserve">List&lt;String&gt; list = new </w:t>
            </w:r>
            <w:proofErr w:type="spellStart"/>
            <w:r w:rsidRPr="009D49B6">
              <w:rPr>
                <w:rFonts w:ascii="Roboto Mono" w:eastAsia="Times New Roman" w:hAnsi="Roboto Mono" w:cs="Arial"/>
                <w:color w:val="4EA72E" w:themeColor="accent6"/>
                <w:kern w:val="0"/>
                <w:sz w:val="14"/>
                <w:szCs w:val="14"/>
                <w14:ligatures w14:val="none"/>
              </w:rPr>
              <w:t>ArrayList</w:t>
            </w:r>
            <w:proofErr w:type="spellEnd"/>
            <w:r w:rsidRPr="009D49B6">
              <w:rPr>
                <w:rFonts w:ascii="Roboto Mono" w:eastAsia="Times New Roman" w:hAnsi="Roboto Mono" w:cs="Arial"/>
                <w:color w:val="4EA72E" w:themeColor="accent6"/>
                <w:kern w:val="0"/>
                <w:sz w:val="14"/>
                <w:szCs w:val="14"/>
                <w14:ligatures w14:val="none"/>
              </w:rPr>
              <w:t>&lt;&gt;();</w:t>
            </w:r>
            <w:r w:rsidRPr="009D49B6">
              <w:rPr>
                <w:rFonts w:ascii="Roboto Mono" w:eastAsia="Times New Roman" w:hAnsi="Roboto Mono" w:cs="Arial"/>
                <w:color w:val="4EA72E" w:themeColor="accent6"/>
                <w:kern w:val="0"/>
                <w:sz w:val="14"/>
                <w:szCs w:val="14"/>
                <w14:ligatures w14:val="none"/>
              </w:rPr>
              <w:br/>
            </w:r>
            <w:proofErr w:type="spellStart"/>
            <w:r w:rsidRPr="009D49B6">
              <w:rPr>
                <w:rFonts w:ascii="Roboto Mono" w:eastAsia="Times New Roman" w:hAnsi="Roboto Mono" w:cs="Arial"/>
                <w:color w:val="4EA72E" w:themeColor="accent6"/>
                <w:kern w:val="0"/>
                <w:sz w:val="14"/>
                <w:szCs w:val="14"/>
                <w14:ligatures w14:val="none"/>
              </w:rPr>
              <w:t>list.add</w:t>
            </w:r>
            <w:proofErr w:type="spellEnd"/>
            <w:r w:rsidRPr="009D49B6">
              <w:rPr>
                <w:rFonts w:ascii="Roboto Mono" w:eastAsia="Times New Roman" w:hAnsi="Roboto Mono" w:cs="Arial"/>
                <w:color w:val="4EA72E" w:themeColor="accent6"/>
                <w:kern w:val="0"/>
                <w:sz w:val="14"/>
                <w:szCs w:val="14"/>
                <w14:ligatures w14:val="none"/>
              </w:rPr>
              <w:t>("Apple");</w:t>
            </w:r>
          </w:p>
        </w:tc>
        <w:tc>
          <w:tcPr>
            <w:tcW w:w="3062" w:type="dxa"/>
          </w:tcPr>
          <w:p w14:paraId="2B18CDDA" w14:textId="77777777" w:rsidR="009D49B6" w:rsidRPr="00D66CA4" w:rsidRDefault="009D49B6" w:rsidP="009D49B6">
            <w:pPr>
              <w:spacing w:before="220" w:after="40"/>
              <w:outlineLvl w:val="4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Queue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Characteristics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FIFO order (usually), can be priority-based.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- I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mplementations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  <w:t xml:space="preserve">---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LinkedList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: Implements </w:t>
            </w:r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Queue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for FIFO.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  <w:t xml:space="preserve">--- </w:t>
            </w:r>
            <w:proofErr w:type="spellStart"/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PriorityQueue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Orders elements based on priority.</w:t>
            </w:r>
            <w:r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Methods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offer(element)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gram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poll(</w:t>
            </w:r>
            <w:proofErr w:type="gramEnd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peek()</w:t>
            </w:r>
          </w:p>
          <w:p w14:paraId="719DFD22" w14:textId="77777777" w:rsidR="009D49B6" w:rsidRPr="00D66CA4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Example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 Java Code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Queue&lt;String&gt; queue = new LinkedList&lt;</w:t>
            </w:r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&gt;(</w:t>
            </w:r>
            <w:proofErr w:type="gram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);</w:t>
            </w:r>
          </w:p>
          <w:p w14:paraId="4AD11085" w14:textId="39D7B067" w:rsidR="009D49B6" w:rsidRPr="009D49B6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proofErr w:type="spellStart"/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queue.offer</w:t>
            </w:r>
            <w:proofErr w:type="spellEnd"/>
            <w:proofErr w:type="gram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("Task1");</w:t>
            </w:r>
          </w:p>
        </w:tc>
        <w:tc>
          <w:tcPr>
            <w:tcW w:w="3073" w:type="dxa"/>
          </w:tcPr>
          <w:p w14:paraId="10E48C20" w14:textId="77777777" w:rsidR="004B5374" w:rsidRPr="00D66CA4" w:rsidRDefault="004B5374" w:rsidP="004B5374">
            <w:pPr>
              <w:spacing w:before="220" w:after="40"/>
              <w:outlineLvl w:val="4"/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Iterating Over Collections</w:t>
            </w:r>
          </w:p>
          <w:p w14:paraId="2AE0678A" w14:textId="77777777" w:rsidR="004B5374" w:rsidRPr="00D66CA4" w:rsidRDefault="004B5374" w:rsidP="004B5374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for-each Loop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 (Ex code)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for (String </w:t>
            </w:r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item :</w:t>
            </w:r>
            <w:proofErr w:type="gram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list) {</w:t>
            </w:r>
            <w:proofErr w:type="gramEnd"/>
          </w:p>
          <w:p w14:paraId="7DF0F0A5" w14:textId="77777777" w:rsidR="004B5374" w:rsidRPr="00D66CA4" w:rsidRDefault="004B5374" w:rsidP="004B5374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    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System.out.println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(item</w:t>
            </w:r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);</w:t>
            </w:r>
            <w:proofErr w:type="gramEnd"/>
          </w:p>
          <w:p w14:paraId="16FB9772" w14:textId="77777777" w:rsidR="009D49B6" w:rsidRDefault="004B5374" w:rsidP="004B5374">
            <w:pPr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}</w:t>
            </w:r>
          </w:p>
          <w:p w14:paraId="033DDA6F" w14:textId="77777777" w:rsidR="004B5374" w:rsidRDefault="004B5374" w:rsidP="004B537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12500FFB" w14:textId="3EA962BE" w:rsidR="004B5374" w:rsidRPr="00D66CA4" w:rsidRDefault="004B5374" w:rsidP="004B5374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Iterator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 (Ex code)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 xml:space="preserve">Iterator&lt;String&gt; it = </w:t>
            </w:r>
            <w:proofErr w:type="spellStart"/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list.iterator</w:t>
            </w:r>
            <w:proofErr w:type="spellEnd"/>
            <w:proofErr w:type="gram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();</w:t>
            </w:r>
          </w:p>
          <w:p w14:paraId="2481DC17" w14:textId="77777777" w:rsidR="004B5374" w:rsidRPr="00D66CA4" w:rsidRDefault="004B5374" w:rsidP="004B5374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while (</w:t>
            </w:r>
            <w:proofErr w:type="spellStart"/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it.hasNext</w:t>
            </w:r>
            <w:proofErr w:type="spellEnd"/>
            <w:proofErr w:type="gram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(</w:t>
            </w:r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)) {</w:t>
            </w:r>
            <w:proofErr w:type="gramEnd"/>
          </w:p>
          <w:p w14:paraId="24E511E8" w14:textId="77777777" w:rsidR="004B5374" w:rsidRPr="00D66CA4" w:rsidRDefault="004B5374" w:rsidP="004B5374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    </w:t>
            </w:r>
            <w:proofErr w:type="spell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System.out.println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it.next</w:t>
            </w:r>
            <w:proofErr w:type="spellEnd"/>
            <w:proofErr w:type="gram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());</w:t>
            </w:r>
          </w:p>
          <w:p w14:paraId="02ECC9ED" w14:textId="77777777" w:rsidR="004B5374" w:rsidRPr="00D66CA4" w:rsidRDefault="004B5374" w:rsidP="004B5374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}</w:t>
            </w:r>
          </w:p>
          <w:p w14:paraId="17164E93" w14:textId="57166C92" w:rsidR="004B5374" w:rsidRPr="004B5374" w:rsidRDefault="004B5374" w:rsidP="004B5374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D49B6" w14:paraId="19F42364" w14:textId="4DD1109E" w:rsidTr="00AC4916">
        <w:tc>
          <w:tcPr>
            <w:tcW w:w="3215" w:type="dxa"/>
          </w:tcPr>
          <w:p w14:paraId="0F3FB86E" w14:textId="77777777" w:rsidR="009D49B6" w:rsidRPr="00D66CA4" w:rsidRDefault="009D49B6" w:rsidP="009D49B6">
            <w:pPr>
              <w:spacing w:before="220" w:after="40"/>
              <w:outlineLvl w:val="4"/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Set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  <w:t>- C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haracteristics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Unordered, no duplicates.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Implementations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  <w:t xml:space="preserve">---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HashSet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No order, fast operations.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  <w:t xml:space="preserve">--- </w:t>
            </w:r>
            <w:proofErr w:type="spellStart"/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LinkedHashSet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Maintains insertion order.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  <w:t>---</w:t>
            </w:r>
            <w:proofErr w:type="spellStart"/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TreeSet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Sorted order.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Methods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add(element)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contains(element)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remove(element)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gram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size(</w:t>
            </w:r>
            <w:proofErr w:type="gramEnd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)</w:t>
            </w:r>
          </w:p>
          <w:p w14:paraId="1A92FC0D" w14:textId="77777777" w:rsidR="009D49B6" w:rsidRPr="00D66CA4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Example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 Java Code: 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Set&lt;Integer&gt; set = new HashSet&lt;</w:t>
            </w:r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&gt;(</w:t>
            </w:r>
            <w:proofErr w:type="gram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);</w:t>
            </w:r>
          </w:p>
          <w:p w14:paraId="652A11A7" w14:textId="0284346F" w:rsidR="009D49B6" w:rsidRPr="009D49B6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proofErr w:type="spellStart"/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set.add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1);</w:t>
            </w:r>
          </w:p>
        </w:tc>
        <w:tc>
          <w:tcPr>
            <w:tcW w:w="3062" w:type="dxa"/>
          </w:tcPr>
          <w:p w14:paraId="4D84F2CC" w14:textId="77777777" w:rsidR="009D49B6" w:rsidRPr="00D66CA4" w:rsidRDefault="009D49B6" w:rsidP="009D49B6">
            <w:pPr>
              <w:spacing w:before="220" w:after="40"/>
              <w:outlineLvl w:val="4"/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Map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Characteristics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Key-value pairs, unique keys.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Implementations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HashMap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Unordered, fast.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proofErr w:type="spellStart"/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LinkedHashMap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Maintains insertion order.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  <w:t xml:space="preserve">- </w:t>
            </w:r>
            <w:proofErr w:type="spellStart"/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TreeMap</w:t>
            </w:r>
            <w:proofErr w:type="spellEnd"/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 Sorted by keys.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Methods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: </w:t>
            </w:r>
            <w:proofErr w:type="gram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put(</w:t>
            </w:r>
            <w:proofErr w:type="gramEnd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key, value)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get(key)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remove(key)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containsKey</w:t>
            </w:r>
            <w:proofErr w:type="spellEnd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(key)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Example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 Java Code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: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Map&lt;String, Integer&gt; map = new HashMap&lt;&gt;();</w:t>
            </w:r>
          </w:p>
          <w:p w14:paraId="5D614884" w14:textId="7C780D5F" w:rsidR="009D49B6" w:rsidRPr="009D49B6" w:rsidRDefault="009D49B6" w:rsidP="009D49B6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  <w:proofErr w:type="spellStart"/>
            <w:proofErr w:type="gramStart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map.put</w:t>
            </w:r>
            <w:proofErr w:type="spell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D66CA4">
              <w:rPr>
                <w:rFonts w:ascii="Roboto Mono" w:eastAsia="Times New Roman" w:hAnsi="Roboto Mono" w:cs="Times New Roman"/>
                <w:color w:val="188038"/>
                <w:kern w:val="0"/>
                <w:sz w:val="14"/>
                <w:szCs w:val="14"/>
                <w14:ligatures w14:val="none"/>
              </w:rPr>
              <w:t>"Alice", 30);</w:t>
            </w:r>
          </w:p>
        </w:tc>
        <w:tc>
          <w:tcPr>
            <w:tcW w:w="3073" w:type="dxa"/>
          </w:tcPr>
          <w:p w14:paraId="7A947A3C" w14:textId="77777777" w:rsidR="004B5374" w:rsidRPr="00D66CA4" w:rsidRDefault="004B5374" w:rsidP="004B5374">
            <w:pPr>
              <w:spacing w:before="240" w:after="40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Utility Classes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br/>
            </w: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Collections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(Utility Class): Provides static methods for collection manipulation.</w:t>
            </w:r>
          </w:p>
          <w:p w14:paraId="2D223DCB" w14:textId="77777777" w:rsidR="004B5374" w:rsidRPr="00D66CA4" w:rsidRDefault="004B5374" w:rsidP="004B5374">
            <w:p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 xml:space="preserve">- </w:t>
            </w:r>
            <w:proofErr w:type="spell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Collections.sort</w:t>
            </w:r>
            <w:proofErr w:type="spellEnd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(list)</w:t>
            </w:r>
          </w:p>
          <w:p w14:paraId="15A9611A" w14:textId="77777777" w:rsidR="004B5374" w:rsidRPr="00D66CA4" w:rsidRDefault="004B5374" w:rsidP="004B5374">
            <w:p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 xml:space="preserve">- </w:t>
            </w:r>
            <w:proofErr w:type="spell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Collections.reverse</w:t>
            </w:r>
            <w:proofErr w:type="spellEnd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(list)</w:t>
            </w:r>
          </w:p>
          <w:p w14:paraId="1DFED972" w14:textId="77777777" w:rsidR="004B5374" w:rsidRPr="00D66CA4" w:rsidRDefault="004B5374" w:rsidP="004B5374">
            <w:p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 xml:space="preserve">- </w:t>
            </w:r>
            <w:proofErr w:type="spell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Collections.max</w:t>
            </w:r>
            <w:proofErr w:type="spellEnd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(list)</w:t>
            </w:r>
          </w:p>
          <w:p w14:paraId="54E8AA54" w14:textId="77777777" w:rsidR="004B5374" w:rsidRPr="00D66CA4" w:rsidRDefault="004B5374" w:rsidP="004B5374">
            <w:p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D66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Arrays</w:t>
            </w:r>
            <w:r w:rsidRPr="00D66CA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(Utility Class): Provides methods for array manipulation.</w:t>
            </w:r>
          </w:p>
          <w:p w14:paraId="7CDB3007" w14:textId="77777777" w:rsidR="004B5374" w:rsidRPr="004B5374" w:rsidRDefault="004B5374" w:rsidP="004B5374">
            <w:p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 xml:space="preserve">- </w:t>
            </w:r>
            <w:proofErr w:type="spellStart"/>
            <w:r w:rsidRPr="004B537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Arrays.asList</w:t>
            </w:r>
            <w:proofErr w:type="spellEnd"/>
            <w:r w:rsidRPr="004B537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(array)</w:t>
            </w:r>
            <w:r w:rsidRPr="004B537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– Converts array to </w:t>
            </w:r>
            <w:r w:rsidRPr="004B537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List</w:t>
            </w:r>
            <w:r w:rsidRPr="004B5374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.</w:t>
            </w:r>
          </w:p>
          <w:p w14:paraId="7FCE82BC" w14:textId="77777777" w:rsidR="004B5374" w:rsidRPr="00D66CA4" w:rsidRDefault="004B5374" w:rsidP="004B5374">
            <w:pPr>
              <w:spacing w:after="24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 xml:space="preserve">- </w:t>
            </w:r>
            <w:proofErr w:type="spellStart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Arrays.sort</w:t>
            </w:r>
            <w:proofErr w:type="spellEnd"/>
            <w:r w:rsidRPr="00D66CA4">
              <w:rPr>
                <w:rFonts w:ascii="Roboto Mono" w:eastAsia="Times New Roman" w:hAnsi="Roboto Mono" w:cs="Arial"/>
                <w:color w:val="188038"/>
                <w:kern w:val="0"/>
                <w:sz w:val="14"/>
                <w:szCs w:val="14"/>
                <w14:ligatures w14:val="none"/>
              </w:rPr>
              <w:t>(array)</w:t>
            </w:r>
          </w:p>
          <w:p w14:paraId="687749DC" w14:textId="77777777" w:rsidR="009D49B6" w:rsidRPr="00D66CA4" w:rsidRDefault="009D49B6" w:rsidP="009D49B6">
            <w:pPr>
              <w:spacing w:before="220" w:after="40"/>
              <w:outlineLvl w:val="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53E21A4C" w14:textId="294414EF" w:rsidR="009D49B6" w:rsidRPr="00AC4916" w:rsidRDefault="00AC4916" w:rsidP="00AC491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</w:pPr>
      <w:r w:rsidRPr="00AC4916">
        <w:rPr>
          <w:sz w:val="14"/>
          <w:szCs w:val="14"/>
        </w:rPr>
        <w:lastRenderedPageBreak/>
        <w:drawing>
          <wp:anchor distT="0" distB="0" distL="114300" distR="114300" simplePos="0" relativeHeight="251660288" behindDoc="1" locked="0" layoutInCell="1" allowOverlap="1" wp14:anchorId="57CF6446" wp14:editId="6C60AF85">
            <wp:simplePos x="0" y="0"/>
            <wp:positionH relativeFrom="margin">
              <wp:align>right</wp:align>
            </wp:positionH>
            <wp:positionV relativeFrom="paragraph">
              <wp:posOffset>2327910</wp:posOffset>
            </wp:positionV>
            <wp:extent cx="5943600" cy="3153410"/>
            <wp:effectExtent l="0" t="0" r="0" b="8890"/>
            <wp:wrapNone/>
            <wp:docPr id="2096218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18683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4916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drawing>
          <wp:anchor distT="0" distB="0" distL="114300" distR="114300" simplePos="0" relativeHeight="251658240" behindDoc="0" locked="0" layoutInCell="1" allowOverlap="1" wp14:anchorId="479E5B86" wp14:editId="33E3EB2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71800" cy="2327997"/>
            <wp:effectExtent l="0" t="0" r="0" b="0"/>
            <wp:wrapSquare wrapText="bothSides"/>
            <wp:docPr id="7672761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76134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2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br w:type="textWrapping" w:clear="all"/>
      </w:r>
    </w:p>
    <w:p w14:paraId="3A6AEF31" w14:textId="6AEDCA10" w:rsidR="009D49B6" w:rsidRDefault="009D49B6">
      <w:pPr>
        <w:rPr>
          <w:sz w:val="14"/>
          <w:szCs w:val="14"/>
        </w:rPr>
      </w:pPr>
    </w:p>
    <w:p w14:paraId="1382C9BC" w14:textId="77777777" w:rsidR="009D49B6" w:rsidRDefault="009D49B6">
      <w:pPr>
        <w:rPr>
          <w:sz w:val="14"/>
          <w:szCs w:val="14"/>
        </w:rPr>
      </w:pPr>
    </w:p>
    <w:p w14:paraId="18F43C67" w14:textId="5EAAF522" w:rsidR="00AC4916" w:rsidRDefault="00AC4916">
      <w:pPr>
        <w:rPr>
          <w:sz w:val="14"/>
          <w:szCs w:val="14"/>
        </w:rPr>
      </w:pPr>
      <w:r>
        <w:rPr>
          <w:sz w:val="14"/>
          <w:szCs w:val="14"/>
        </w:rPr>
        <w:br/>
      </w:r>
    </w:p>
    <w:p w14:paraId="7599D72E" w14:textId="77777777" w:rsidR="00AC4916" w:rsidRDefault="00AC4916">
      <w:pPr>
        <w:rPr>
          <w:sz w:val="14"/>
          <w:szCs w:val="14"/>
        </w:rPr>
      </w:pPr>
    </w:p>
    <w:p w14:paraId="34540D62" w14:textId="77777777" w:rsidR="00AC4916" w:rsidRDefault="00AC4916">
      <w:pPr>
        <w:rPr>
          <w:sz w:val="14"/>
          <w:szCs w:val="14"/>
        </w:rPr>
      </w:pPr>
    </w:p>
    <w:p w14:paraId="60DADCEB" w14:textId="77777777" w:rsidR="00AC4916" w:rsidRDefault="00AC4916">
      <w:pPr>
        <w:rPr>
          <w:sz w:val="14"/>
          <w:szCs w:val="14"/>
        </w:rPr>
      </w:pPr>
    </w:p>
    <w:p w14:paraId="67027C5C" w14:textId="77777777" w:rsidR="00AC4916" w:rsidRDefault="00AC4916">
      <w:pPr>
        <w:rPr>
          <w:sz w:val="14"/>
          <w:szCs w:val="14"/>
        </w:rPr>
      </w:pPr>
    </w:p>
    <w:p w14:paraId="23920236" w14:textId="77777777" w:rsidR="00AC4916" w:rsidRDefault="00AC4916">
      <w:pPr>
        <w:rPr>
          <w:sz w:val="14"/>
          <w:szCs w:val="14"/>
        </w:rPr>
      </w:pPr>
    </w:p>
    <w:p w14:paraId="40E603FC" w14:textId="77777777" w:rsidR="00AC4916" w:rsidRDefault="00AC4916">
      <w:pPr>
        <w:rPr>
          <w:sz w:val="14"/>
          <w:szCs w:val="14"/>
        </w:rPr>
      </w:pPr>
    </w:p>
    <w:p w14:paraId="7EFE49C4" w14:textId="77777777" w:rsidR="00AC4916" w:rsidRDefault="00AC4916">
      <w:pPr>
        <w:rPr>
          <w:sz w:val="14"/>
          <w:szCs w:val="14"/>
        </w:rPr>
      </w:pPr>
    </w:p>
    <w:p w14:paraId="2C411A4A" w14:textId="77777777" w:rsidR="00AC4916" w:rsidRDefault="00AC4916">
      <w:pPr>
        <w:rPr>
          <w:sz w:val="14"/>
          <w:szCs w:val="14"/>
        </w:rPr>
      </w:pPr>
    </w:p>
    <w:p w14:paraId="35ECA354" w14:textId="77777777" w:rsidR="00AC4916" w:rsidRDefault="00AC4916">
      <w:pPr>
        <w:rPr>
          <w:sz w:val="14"/>
          <w:szCs w:val="14"/>
        </w:rPr>
      </w:pPr>
    </w:p>
    <w:p w14:paraId="606073A5" w14:textId="77777777" w:rsidR="00AC4916" w:rsidRDefault="00AC4916">
      <w:pPr>
        <w:rPr>
          <w:sz w:val="14"/>
          <w:szCs w:val="14"/>
        </w:rPr>
      </w:pPr>
    </w:p>
    <w:p w14:paraId="1550AE29" w14:textId="03D2117E" w:rsidR="00F81550" w:rsidRDefault="00101826">
      <w:pPr>
        <w:rPr>
          <w:rFonts w:ascii="Arial" w:hAnsi="Arial" w:cs="Arial"/>
          <w:sz w:val="16"/>
          <w:szCs w:val="16"/>
        </w:rPr>
      </w:pPr>
      <w:r w:rsidRPr="00FF7525">
        <w:rPr>
          <w:rFonts w:ascii="Arial" w:hAnsi="Arial" w:cs="Arial"/>
          <w:b/>
          <w:bCs/>
          <w:sz w:val="16"/>
          <w:szCs w:val="16"/>
          <w:u w:val="single"/>
        </w:rPr>
        <w:t xml:space="preserve">Understanding / Remembering Concepts: </w:t>
      </w:r>
      <w:r w:rsidRPr="00101826"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- </w:t>
      </w:r>
      <w:r w:rsidR="00FF7525">
        <w:rPr>
          <w:rFonts w:ascii="Arial" w:hAnsi="Arial" w:cs="Arial"/>
          <w:sz w:val="16"/>
          <w:szCs w:val="16"/>
        </w:rPr>
        <w:t xml:space="preserve">Interfaces: </w:t>
      </w:r>
      <w:r w:rsidR="00F81550" w:rsidRPr="00101826">
        <w:rPr>
          <w:rFonts w:ascii="Arial" w:hAnsi="Arial" w:cs="Arial"/>
          <w:sz w:val="16"/>
          <w:szCs w:val="16"/>
        </w:rPr>
        <w:t xml:space="preserve">You can have infinite </w:t>
      </w:r>
      <w:proofErr w:type="gramStart"/>
      <w:r w:rsidR="00F81550" w:rsidRPr="00101826">
        <w:rPr>
          <w:rFonts w:ascii="Arial" w:hAnsi="Arial" w:cs="Arial"/>
          <w:sz w:val="16"/>
          <w:szCs w:val="16"/>
        </w:rPr>
        <w:t>amount</w:t>
      </w:r>
      <w:proofErr w:type="gramEnd"/>
      <w:r w:rsidR="00F81550" w:rsidRPr="00101826">
        <w:rPr>
          <w:rFonts w:ascii="Arial" w:hAnsi="Arial" w:cs="Arial"/>
          <w:sz w:val="16"/>
          <w:szCs w:val="16"/>
        </w:rPr>
        <w:t xml:space="preserve"> of interfaces and they can all infinitely interact with </w:t>
      </w:r>
      <w:proofErr w:type="spellStart"/>
      <w:r w:rsidR="00F81550" w:rsidRPr="00101826">
        <w:rPr>
          <w:rFonts w:ascii="Arial" w:hAnsi="Arial" w:cs="Arial"/>
          <w:sz w:val="16"/>
          <w:szCs w:val="16"/>
        </w:rPr>
        <w:t>eachother</w:t>
      </w:r>
      <w:proofErr w:type="spellEnd"/>
      <w:r w:rsidR="00FF7525">
        <w:rPr>
          <w:rFonts w:ascii="Arial" w:hAnsi="Arial" w:cs="Arial"/>
          <w:sz w:val="16"/>
          <w:szCs w:val="16"/>
        </w:rPr>
        <w:br/>
      </w:r>
      <w:r w:rsidR="004B3A61">
        <w:rPr>
          <w:rFonts w:ascii="Arial" w:hAnsi="Arial" w:cs="Arial"/>
          <w:sz w:val="16"/>
          <w:szCs w:val="16"/>
        </w:rPr>
        <w:t xml:space="preserve">- </w:t>
      </w:r>
      <w:r w:rsidR="00FF7525">
        <w:rPr>
          <w:rFonts w:ascii="Arial" w:hAnsi="Arial" w:cs="Arial"/>
          <w:sz w:val="16"/>
          <w:szCs w:val="16"/>
        </w:rPr>
        <w:t xml:space="preserve">Exceptions: </w:t>
      </w:r>
      <w:r w:rsidR="00FF7525">
        <w:rPr>
          <w:rFonts w:ascii="Arial" w:hAnsi="Arial" w:cs="Arial"/>
          <w:sz w:val="16"/>
          <w:szCs w:val="16"/>
        </w:rPr>
        <w:t xml:space="preserve"> </w:t>
      </w:r>
      <w:r w:rsidR="00F81550" w:rsidRPr="00101826">
        <w:rPr>
          <w:rFonts w:ascii="Arial" w:hAnsi="Arial" w:cs="Arial"/>
          <w:sz w:val="16"/>
          <w:szCs w:val="16"/>
        </w:rPr>
        <w:t xml:space="preserve">An </w:t>
      </w:r>
      <w:r w:rsidR="004B3A61" w:rsidRPr="004B3A61">
        <w:rPr>
          <w:rFonts w:ascii="Arial" w:hAnsi="Arial" w:cs="Arial"/>
          <w:b/>
          <w:bCs/>
          <w:sz w:val="16"/>
          <w:szCs w:val="16"/>
        </w:rPr>
        <w:t>UNCHECKED</w:t>
      </w:r>
      <w:r w:rsidR="00F81550" w:rsidRPr="00101826">
        <w:rPr>
          <w:rFonts w:ascii="Arial" w:hAnsi="Arial" w:cs="Arial"/>
          <w:sz w:val="16"/>
          <w:szCs w:val="16"/>
        </w:rPr>
        <w:t xml:space="preserve"> exception is a </w:t>
      </w:r>
      <w:proofErr w:type="spellStart"/>
      <w:r w:rsidR="00F81550" w:rsidRPr="00101826">
        <w:rPr>
          <w:rFonts w:ascii="Arial" w:hAnsi="Arial" w:cs="Arial"/>
          <w:sz w:val="16"/>
          <w:szCs w:val="16"/>
        </w:rPr>
        <w:t>RuntimeException</w:t>
      </w:r>
      <w:proofErr w:type="spellEnd"/>
      <w:r w:rsidR="00CE299D">
        <w:rPr>
          <w:rFonts w:ascii="Arial" w:hAnsi="Arial" w:cs="Arial"/>
          <w:sz w:val="16"/>
          <w:szCs w:val="16"/>
        </w:rPr>
        <w:t xml:space="preserve">. </w:t>
      </w:r>
      <w:r w:rsidR="00CE299D" w:rsidRPr="00CE299D">
        <w:rPr>
          <w:rFonts w:ascii="Arial" w:hAnsi="Arial" w:cs="Arial"/>
          <w:b/>
          <w:bCs/>
          <w:sz w:val="16"/>
          <w:szCs w:val="16"/>
          <w:u w:val="single"/>
        </w:rPr>
        <w:t>Un</w:t>
      </w:r>
      <w:r w:rsidR="00CE299D">
        <w:rPr>
          <w:rFonts w:ascii="Arial" w:hAnsi="Arial" w:cs="Arial"/>
          <w:sz w:val="16"/>
          <w:szCs w:val="16"/>
        </w:rPr>
        <w:t xml:space="preserve">checked == </w:t>
      </w:r>
      <w:proofErr w:type="spellStart"/>
      <w:r w:rsidR="00CE299D">
        <w:rPr>
          <w:rFonts w:ascii="Arial" w:hAnsi="Arial" w:cs="Arial"/>
          <w:sz w:val="16"/>
          <w:szCs w:val="16"/>
        </w:rPr>
        <w:t>r</w:t>
      </w:r>
      <w:r w:rsidR="00CE299D" w:rsidRPr="00CE299D">
        <w:rPr>
          <w:rFonts w:ascii="Arial" w:hAnsi="Arial" w:cs="Arial"/>
          <w:b/>
          <w:bCs/>
          <w:sz w:val="16"/>
          <w:szCs w:val="16"/>
          <w:u w:val="single"/>
        </w:rPr>
        <w:t>UN</w:t>
      </w:r>
      <w:r w:rsidR="00CE299D">
        <w:rPr>
          <w:rFonts w:ascii="Arial" w:hAnsi="Arial" w:cs="Arial"/>
          <w:sz w:val="16"/>
          <w:szCs w:val="16"/>
        </w:rPr>
        <w:t>timeExceptions</w:t>
      </w:r>
      <w:proofErr w:type="spellEnd"/>
      <w:r w:rsidR="00CE299D">
        <w:rPr>
          <w:rFonts w:ascii="Arial" w:hAnsi="Arial" w:cs="Arial"/>
          <w:sz w:val="16"/>
          <w:szCs w:val="16"/>
        </w:rPr>
        <w:t xml:space="preserve">. </w:t>
      </w:r>
      <w:r w:rsidR="00B6699C">
        <w:rPr>
          <w:rFonts w:ascii="Arial" w:hAnsi="Arial" w:cs="Arial"/>
          <w:sz w:val="16"/>
          <w:szCs w:val="16"/>
        </w:rPr>
        <w:t>Should be caught, could be declared, recoverable errors. Errors are also here though a separate thing (not caught, can declare, irrecoverable)</w:t>
      </w:r>
      <w:r w:rsidR="004B3A61">
        <w:rPr>
          <w:rFonts w:ascii="Arial" w:hAnsi="Arial" w:cs="Arial"/>
          <w:sz w:val="16"/>
          <w:szCs w:val="16"/>
        </w:rPr>
        <w:t xml:space="preserve">. </w:t>
      </w:r>
      <w:r w:rsidR="004B3A61">
        <w:rPr>
          <w:rFonts w:ascii="Arial" w:hAnsi="Arial" w:cs="Arial"/>
          <w:sz w:val="16"/>
          <w:szCs w:val="16"/>
        </w:rPr>
        <w:br/>
        <w:t>A</w:t>
      </w:r>
      <w:r>
        <w:rPr>
          <w:rFonts w:ascii="Arial" w:hAnsi="Arial" w:cs="Arial"/>
          <w:sz w:val="16"/>
          <w:szCs w:val="16"/>
        </w:rPr>
        <w:t xml:space="preserve"> </w:t>
      </w:r>
      <w:r w:rsidR="00B6699C" w:rsidRPr="004B3A61">
        <w:rPr>
          <w:rFonts w:ascii="Arial" w:hAnsi="Arial" w:cs="Arial"/>
          <w:b/>
          <w:bCs/>
          <w:sz w:val="16"/>
          <w:szCs w:val="16"/>
        </w:rPr>
        <w:t>CHECKED</w:t>
      </w:r>
      <w:r w:rsidR="00B6699C">
        <w:rPr>
          <w:rFonts w:ascii="Arial" w:hAnsi="Arial" w:cs="Arial"/>
          <w:sz w:val="16"/>
          <w:szCs w:val="16"/>
        </w:rPr>
        <w:t xml:space="preserve"> </w:t>
      </w:r>
      <w:r w:rsidR="00F81550" w:rsidRPr="00101826">
        <w:rPr>
          <w:rFonts w:ascii="Arial" w:hAnsi="Arial" w:cs="Arial"/>
          <w:sz w:val="16"/>
          <w:szCs w:val="16"/>
        </w:rPr>
        <w:t xml:space="preserve">exception is </w:t>
      </w:r>
      <w:r w:rsidR="004B3A61">
        <w:rPr>
          <w:rFonts w:ascii="Arial" w:hAnsi="Arial" w:cs="Arial"/>
          <w:sz w:val="16"/>
          <w:szCs w:val="16"/>
        </w:rPr>
        <w:t>all</w:t>
      </w:r>
      <w:r w:rsidR="00F81550" w:rsidRPr="00101826">
        <w:rPr>
          <w:rFonts w:ascii="Arial" w:hAnsi="Arial" w:cs="Arial"/>
          <w:sz w:val="16"/>
          <w:szCs w:val="16"/>
        </w:rPr>
        <w:t xml:space="preserve"> else (IO. SQL, </w:t>
      </w:r>
      <w:proofErr w:type="spellStart"/>
      <w:r w:rsidR="00F81550" w:rsidRPr="00101826">
        <w:rPr>
          <w:rFonts w:ascii="Arial" w:hAnsi="Arial" w:cs="Arial"/>
          <w:sz w:val="16"/>
          <w:szCs w:val="16"/>
        </w:rPr>
        <w:t>etc</w:t>
      </w:r>
      <w:proofErr w:type="spellEnd"/>
      <w:r w:rsidR="00F81550" w:rsidRPr="00101826">
        <w:rPr>
          <w:rFonts w:ascii="Arial" w:hAnsi="Arial" w:cs="Arial"/>
          <w:sz w:val="16"/>
          <w:szCs w:val="16"/>
        </w:rPr>
        <w:t>)</w:t>
      </w:r>
      <w:r w:rsidR="00CE299D">
        <w:rPr>
          <w:rFonts w:ascii="Arial" w:hAnsi="Arial" w:cs="Arial"/>
          <w:sz w:val="16"/>
          <w:szCs w:val="16"/>
        </w:rPr>
        <w:t xml:space="preserve">. You </w:t>
      </w:r>
      <w:r w:rsidR="004B3A61">
        <w:rPr>
          <w:rFonts w:ascii="Arial" w:hAnsi="Arial" w:cs="Arial"/>
          <w:sz w:val="16"/>
          <w:szCs w:val="16"/>
        </w:rPr>
        <w:t>must</w:t>
      </w:r>
      <w:r w:rsidR="00CE299D">
        <w:rPr>
          <w:rFonts w:ascii="Arial" w:hAnsi="Arial" w:cs="Arial"/>
          <w:sz w:val="16"/>
          <w:szCs w:val="16"/>
        </w:rPr>
        <w:t xml:space="preserve"> handle these.</w:t>
      </w:r>
      <w:r w:rsidR="00B6699C">
        <w:rPr>
          <w:rFonts w:ascii="Arial" w:hAnsi="Arial" w:cs="Arial"/>
          <w:sz w:val="16"/>
          <w:szCs w:val="16"/>
        </w:rPr>
        <w:t xml:space="preserve"> Must be caught, must be declared, and are recoverable.</w:t>
      </w:r>
    </w:p>
    <w:p w14:paraId="12444D6B" w14:textId="1774F8AA" w:rsidR="00557855" w:rsidRPr="00101826" w:rsidRDefault="00557855">
      <w:pPr>
        <w:rPr>
          <w:rFonts w:ascii="Arial" w:hAnsi="Arial" w:cs="Arial"/>
          <w:sz w:val="16"/>
          <w:szCs w:val="16"/>
        </w:rPr>
      </w:pPr>
      <w:r w:rsidRPr="00060914">
        <w:rPr>
          <w:rFonts w:ascii="Arial" w:hAnsi="Arial" w:cs="Arial"/>
          <w:b/>
          <w:bCs/>
          <w:sz w:val="16"/>
          <w:szCs w:val="16"/>
          <w:u w:val="single"/>
        </w:rPr>
        <w:t>Design Patterns Hail Mary:</w:t>
      </w:r>
      <w:r w:rsidRPr="00060914">
        <w:rPr>
          <w:rFonts w:ascii="Arial" w:hAnsi="Arial" w:cs="Arial"/>
          <w:sz w:val="16"/>
          <w:szCs w:val="16"/>
        </w:rPr>
        <w:br/>
      </w:r>
      <w:r w:rsidRPr="00060914">
        <w:rPr>
          <w:rFonts w:ascii="Arial" w:hAnsi="Arial" w:cs="Arial"/>
          <w:b/>
          <w:bCs/>
          <w:sz w:val="16"/>
          <w:szCs w:val="16"/>
        </w:rPr>
        <w:t>Factory Method Pattern</w:t>
      </w:r>
      <w:r w:rsidRPr="00060914">
        <w:rPr>
          <w:rFonts w:ascii="Arial" w:hAnsi="Arial" w:cs="Arial"/>
          <w:b/>
          <w:bCs/>
          <w:sz w:val="16"/>
          <w:szCs w:val="16"/>
        </w:rPr>
        <w:t xml:space="preserve">: </w:t>
      </w:r>
      <w:r w:rsidRPr="00060914">
        <w:rPr>
          <w:rFonts w:ascii="Arial" w:hAnsi="Arial" w:cs="Arial"/>
          <w:sz w:val="16"/>
          <w:szCs w:val="16"/>
        </w:rPr>
        <w:t xml:space="preserve">Centralizes object creation for flexibility and decouples client code from specifics. Use </w:t>
      </w:r>
      <w:proofErr w:type="spellStart"/>
      <w:r w:rsidRPr="00060914">
        <w:rPr>
          <w:rFonts w:ascii="Roboto Mono" w:hAnsi="Roboto Mono" w:cs="Arial"/>
          <w:color w:val="4EA72E" w:themeColor="accent6"/>
          <w:sz w:val="16"/>
          <w:szCs w:val="16"/>
        </w:rPr>
        <w:t>AccountFactory.createAccount</w:t>
      </w:r>
      <w:proofErr w:type="spellEnd"/>
      <w:r w:rsidRPr="00060914">
        <w:rPr>
          <w:rFonts w:ascii="Roboto Mono" w:hAnsi="Roboto Mono" w:cs="Arial"/>
          <w:color w:val="4EA72E" w:themeColor="accent6"/>
          <w:sz w:val="16"/>
          <w:szCs w:val="16"/>
        </w:rPr>
        <w:t>("Checking").</w:t>
      </w:r>
      <w:r w:rsidRPr="00060914">
        <w:rPr>
          <w:rFonts w:ascii="Arial" w:hAnsi="Arial" w:cs="Arial"/>
          <w:color w:val="4EA72E" w:themeColor="accent6"/>
          <w:sz w:val="16"/>
          <w:szCs w:val="16"/>
        </w:rPr>
        <w:t xml:space="preserve"> </w:t>
      </w:r>
      <w:r w:rsidRPr="00557855">
        <w:rPr>
          <w:rFonts w:ascii="Arial" w:hAnsi="Arial" w:cs="Arial"/>
          <w:b/>
          <w:bCs/>
          <w:sz w:val="16"/>
          <w:szCs w:val="16"/>
        </w:rPr>
        <w:t>Adapter Pattern</w:t>
      </w:r>
      <w:r w:rsidRPr="00060914">
        <w:rPr>
          <w:rFonts w:ascii="Arial" w:hAnsi="Arial" w:cs="Arial"/>
          <w:b/>
          <w:bCs/>
          <w:sz w:val="16"/>
          <w:szCs w:val="16"/>
        </w:rPr>
        <w:t xml:space="preserve"> </w:t>
      </w:r>
      <w:r w:rsidRPr="00557855">
        <w:rPr>
          <w:rFonts w:ascii="Arial" w:hAnsi="Arial" w:cs="Arial"/>
          <w:sz w:val="16"/>
          <w:szCs w:val="16"/>
        </w:rPr>
        <w:t>Enables incompatible interfaces to work together. Ideal for legacy systems or third-party libraries without modifying client or server code.</w:t>
      </w:r>
      <w:r w:rsidRPr="00060914">
        <w:rPr>
          <w:rFonts w:ascii="Arial" w:hAnsi="Arial" w:cs="Arial"/>
          <w:sz w:val="16"/>
          <w:szCs w:val="16"/>
        </w:rPr>
        <w:t xml:space="preserve"> </w:t>
      </w:r>
      <w:r w:rsidRPr="00557855">
        <w:rPr>
          <w:rFonts w:ascii="Arial" w:hAnsi="Arial" w:cs="Arial"/>
          <w:b/>
          <w:bCs/>
          <w:sz w:val="16"/>
          <w:szCs w:val="16"/>
        </w:rPr>
        <w:t>Proxy Pattern</w:t>
      </w:r>
      <w:r w:rsidRPr="00060914">
        <w:rPr>
          <w:rFonts w:ascii="Arial" w:hAnsi="Arial" w:cs="Arial"/>
          <w:b/>
          <w:bCs/>
          <w:sz w:val="16"/>
          <w:szCs w:val="16"/>
        </w:rPr>
        <w:t xml:space="preserve"> </w:t>
      </w:r>
      <w:r w:rsidRPr="00557855">
        <w:rPr>
          <w:rFonts w:ascii="Arial" w:hAnsi="Arial" w:cs="Arial"/>
          <w:sz w:val="16"/>
          <w:szCs w:val="16"/>
        </w:rPr>
        <w:t xml:space="preserve">Controls access and adds behavior like security before requests. Use </w:t>
      </w:r>
      <w:proofErr w:type="spellStart"/>
      <w:r w:rsidRPr="00557855">
        <w:rPr>
          <w:rFonts w:ascii="Roboto Mono" w:hAnsi="Roboto Mono" w:cs="Arial"/>
          <w:color w:val="4EA72E" w:themeColor="accent6"/>
          <w:sz w:val="16"/>
          <w:szCs w:val="16"/>
        </w:rPr>
        <w:t>BankProxy.updateAccount</w:t>
      </w:r>
      <w:proofErr w:type="spellEnd"/>
      <w:r w:rsidRPr="00557855">
        <w:rPr>
          <w:rFonts w:ascii="Roboto Mono" w:hAnsi="Roboto Mono" w:cs="Arial"/>
          <w:color w:val="4EA72E" w:themeColor="accent6"/>
          <w:sz w:val="16"/>
          <w:szCs w:val="16"/>
        </w:rPr>
        <w:t>(transaction)</w:t>
      </w:r>
      <w:r w:rsidRPr="00557855">
        <w:rPr>
          <w:rFonts w:ascii="Arial" w:hAnsi="Arial" w:cs="Arial"/>
          <w:color w:val="4EA72E" w:themeColor="accent6"/>
          <w:sz w:val="16"/>
          <w:szCs w:val="16"/>
        </w:rPr>
        <w:t xml:space="preserve"> </w:t>
      </w:r>
      <w:r w:rsidRPr="00557855">
        <w:rPr>
          <w:rFonts w:ascii="Arial" w:hAnsi="Arial" w:cs="Arial"/>
          <w:sz w:val="16"/>
          <w:szCs w:val="16"/>
        </w:rPr>
        <w:t>to add control while keeping client code the same.</w:t>
      </w:r>
      <w:r w:rsidRPr="00060914">
        <w:rPr>
          <w:rFonts w:ascii="Arial" w:hAnsi="Arial" w:cs="Arial"/>
          <w:sz w:val="16"/>
          <w:szCs w:val="16"/>
        </w:rPr>
        <w:t xml:space="preserve"> </w:t>
      </w:r>
      <w:r w:rsidRPr="00557855">
        <w:rPr>
          <w:rFonts w:ascii="Arial" w:hAnsi="Arial" w:cs="Arial"/>
          <w:b/>
          <w:bCs/>
          <w:sz w:val="16"/>
          <w:szCs w:val="16"/>
        </w:rPr>
        <w:t>Builder Pattern</w:t>
      </w:r>
      <w:r w:rsidRPr="00060914">
        <w:rPr>
          <w:rFonts w:ascii="Arial" w:hAnsi="Arial" w:cs="Arial"/>
          <w:b/>
          <w:bCs/>
          <w:sz w:val="16"/>
          <w:szCs w:val="16"/>
        </w:rPr>
        <w:t xml:space="preserve"> </w:t>
      </w:r>
      <w:r w:rsidRPr="00557855">
        <w:rPr>
          <w:rFonts w:ascii="Arial" w:hAnsi="Arial" w:cs="Arial"/>
          <w:sz w:val="16"/>
          <w:szCs w:val="16"/>
        </w:rPr>
        <w:t xml:space="preserve">Simplifies complex object creation by allowing separate field </w:t>
      </w:r>
      <w:proofErr w:type="gramStart"/>
      <w:r w:rsidRPr="00557855">
        <w:rPr>
          <w:rFonts w:ascii="Arial" w:hAnsi="Arial" w:cs="Arial"/>
          <w:sz w:val="16"/>
          <w:szCs w:val="16"/>
        </w:rPr>
        <w:t>setting</w:t>
      </w:r>
      <w:proofErr w:type="gramEnd"/>
      <w:r w:rsidRPr="00557855">
        <w:rPr>
          <w:rFonts w:ascii="Arial" w:hAnsi="Arial" w:cs="Arial"/>
          <w:sz w:val="16"/>
          <w:szCs w:val="16"/>
        </w:rPr>
        <w:t xml:space="preserve">. Example: </w:t>
      </w:r>
      <w:r w:rsidRPr="00557855">
        <w:rPr>
          <w:rFonts w:ascii="Roboto Mono" w:hAnsi="Roboto Mono" w:cs="Arial"/>
          <w:color w:val="4EA72E" w:themeColor="accent6"/>
          <w:sz w:val="16"/>
          <w:szCs w:val="16"/>
        </w:rPr>
        <w:t xml:space="preserve">new </w:t>
      </w:r>
      <w:proofErr w:type="spellStart"/>
      <w:r w:rsidRPr="00557855">
        <w:rPr>
          <w:rFonts w:ascii="Roboto Mono" w:hAnsi="Roboto Mono" w:cs="Arial"/>
          <w:color w:val="4EA72E" w:themeColor="accent6"/>
          <w:sz w:val="16"/>
          <w:szCs w:val="16"/>
        </w:rPr>
        <w:t>Student.Builder</w:t>
      </w:r>
      <w:proofErr w:type="spellEnd"/>
      <w:r w:rsidRPr="00557855">
        <w:rPr>
          <w:rFonts w:ascii="Roboto Mono" w:hAnsi="Roboto Mono" w:cs="Arial"/>
          <w:color w:val="4EA72E" w:themeColor="accent6"/>
          <w:sz w:val="16"/>
          <w:szCs w:val="16"/>
        </w:rPr>
        <w:t>("John", "Doe", "E12345"</w:t>
      </w:r>
      <w:proofErr w:type="gramStart"/>
      <w:r w:rsidRPr="00557855">
        <w:rPr>
          <w:rFonts w:ascii="Roboto Mono" w:hAnsi="Roboto Mono" w:cs="Arial"/>
          <w:color w:val="4EA72E" w:themeColor="accent6"/>
          <w:sz w:val="16"/>
          <w:szCs w:val="16"/>
        </w:rPr>
        <w:t>).age</w:t>
      </w:r>
      <w:proofErr w:type="gramEnd"/>
      <w:r w:rsidRPr="00557855">
        <w:rPr>
          <w:rFonts w:ascii="Roboto Mono" w:hAnsi="Roboto Mono" w:cs="Arial"/>
          <w:color w:val="4EA72E" w:themeColor="accent6"/>
          <w:sz w:val="16"/>
          <w:szCs w:val="16"/>
        </w:rPr>
        <w:t>(22).build()</w:t>
      </w:r>
      <w:r w:rsidRPr="00557855">
        <w:rPr>
          <w:rFonts w:ascii="Arial" w:hAnsi="Arial" w:cs="Arial"/>
          <w:sz w:val="16"/>
          <w:szCs w:val="16"/>
        </w:rPr>
        <w:t>.</w:t>
      </w:r>
      <w:r w:rsidRPr="00060914">
        <w:rPr>
          <w:rFonts w:ascii="Arial" w:hAnsi="Arial" w:cs="Arial"/>
          <w:sz w:val="16"/>
          <w:szCs w:val="16"/>
        </w:rPr>
        <w:t xml:space="preserve"> </w:t>
      </w:r>
      <w:r w:rsidRPr="00557855">
        <w:rPr>
          <w:rFonts w:ascii="Arial" w:hAnsi="Arial" w:cs="Arial"/>
          <w:b/>
          <w:bCs/>
          <w:sz w:val="16"/>
          <w:szCs w:val="16"/>
        </w:rPr>
        <w:t>Singleton Pattern</w:t>
      </w:r>
      <w:r w:rsidRPr="00060914">
        <w:rPr>
          <w:rFonts w:ascii="Arial" w:hAnsi="Arial" w:cs="Arial"/>
          <w:b/>
          <w:bCs/>
          <w:sz w:val="16"/>
          <w:szCs w:val="16"/>
        </w:rPr>
        <w:t xml:space="preserve"> </w:t>
      </w:r>
      <w:r w:rsidRPr="00557855">
        <w:rPr>
          <w:rFonts w:ascii="Arial" w:hAnsi="Arial" w:cs="Arial"/>
          <w:sz w:val="16"/>
          <w:szCs w:val="16"/>
        </w:rPr>
        <w:t xml:space="preserve">Ensures a single instance of a class globally, useful for resources like database connections. Access with </w:t>
      </w:r>
      <w:proofErr w:type="spellStart"/>
      <w:r w:rsidRPr="00557855">
        <w:rPr>
          <w:rFonts w:ascii="Roboto Mono" w:hAnsi="Roboto Mono" w:cs="Arial"/>
          <w:color w:val="4EA72E" w:themeColor="accent6"/>
          <w:sz w:val="16"/>
          <w:szCs w:val="16"/>
        </w:rPr>
        <w:t>Singleton.getInstance</w:t>
      </w:r>
      <w:proofErr w:type="spellEnd"/>
      <w:r w:rsidRPr="00557855">
        <w:rPr>
          <w:rFonts w:ascii="Roboto Mono" w:hAnsi="Roboto Mono" w:cs="Arial"/>
          <w:color w:val="4EA72E" w:themeColor="accent6"/>
          <w:sz w:val="16"/>
          <w:szCs w:val="16"/>
        </w:rPr>
        <w:t>()</w:t>
      </w:r>
      <w:r w:rsidRPr="00557855">
        <w:rPr>
          <w:rFonts w:ascii="Arial" w:hAnsi="Arial" w:cs="Arial"/>
          <w:sz w:val="16"/>
          <w:szCs w:val="16"/>
        </w:rPr>
        <w:t>.</w:t>
      </w:r>
      <w:r w:rsidRPr="00060914">
        <w:rPr>
          <w:rFonts w:ascii="Arial" w:hAnsi="Arial" w:cs="Arial"/>
          <w:sz w:val="16"/>
          <w:szCs w:val="16"/>
        </w:rPr>
        <w:t xml:space="preserve"> </w:t>
      </w:r>
      <w:r w:rsidRPr="00557855">
        <w:rPr>
          <w:rFonts w:ascii="Arial" w:hAnsi="Arial" w:cs="Arial"/>
          <w:b/>
          <w:bCs/>
          <w:sz w:val="16"/>
          <w:szCs w:val="16"/>
        </w:rPr>
        <w:t>Facade Pattern</w:t>
      </w:r>
      <w:r w:rsidRPr="00557855">
        <w:rPr>
          <w:rFonts w:ascii="Arial" w:hAnsi="Arial" w:cs="Arial"/>
          <w:sz w:val="16"/>
          <w:szCs w:val="16"/>
        </w:rPr>
        <w:br/>
        <w:t xml:space="preserve">Provides a simplified interface to complex systems, useful in APIs. </w:t>
      </w:r>
      <w:proofErr w:type="gramStart"/>
      <w:r w:rsidRPr="00557855">
        <w:rPr>
          <w:rFonts w:ascii="Arial" w:hAnsi="Arial" w:cs="Arial"/>
          <w:sz w:val="16"/>
          <w:szCs w:val="16"/>
        </w:rPr>
        <w:t>Helps</w:t>
      </w:r>
      <w:proofErr w:type="gramEnd"/>
      <w:r w:rsidRPr="00557855">
        <w:rPr>
          <w:rFonts w:ascii="Arial" w:hAnsi="Arial" w:cs="Arial"/>
          <w:sz w:val="16"/>
          <w:szCs w:val="16"/>
        </w:rPr>
        <w:t xml:space="preserve"> clients interact with multiple subsystems through a single interface.</w:t>
      </w:r>
      <w:r w:rsidR="00060914">
        <w:rPr>
          <w:rFonts w:ascii="Arial" w:hAnsi="Arial" w:cs="Arial"/>
          <w:sz w:val="16"/>
          <w:szCs w:val="16"/>
        </w:rPr>
        <w:t xml:space="preserve"> </w:t>
      </w:r>
      <w:r w:rsidRPr="00557855">
        <w:rPr>
          <w:rFonts w:ascii="Arial" w:hAnsi="Arial" w:cs="Arial"/>
          <w:b/>
          <w:bCs/>
          <w:sz w:val="16"/>
          <w:szCs w:val="16"/>
        </w:rPr>
        <w:t>Strategy Pattern</w:t>
      </w:r>
      <w:r w:rsidR="00060914">
        <w:rPr>
          <w:rFonts w:ascii="Arial" w:hAnsi="Arial" w:cs="Arial"/>
          <w:b/>
          <w:bCs/>
          <w:sz w:val="16"/>
          <w:szCs w:val="16"/>
        </w:rPr>
        <w:t xml:space="preserve"> </w:t>
      </w:r>
      <w:r w:rsidRPr="00557855">
        <w:rPr>
          <w:rFonts w:ascii="Arial" w:hAnsi="Arial" w:cs="Arial"/>
          <w:sz w:val="16"/>
          <w:szCs w:val="16"/>
        </w:rPr>
        <w:t>Encapsulates algorithms in separate classes for runtime flexibility, ideal for interchangeable strategies (e.g., sorting, payment methods).</w:t>
      </w:r>
      <w:r w:rsidR="00060914">
        <w:rPr>
          <w:rFonts w:ascii="Arial" w:hAnsi="Arial" w:cs="Arial"/>
          <w:sz w:val="16"/>
          <w:szCs w:val="16"/>
        </w:rPr>
        <w:t xml:space="preserve"> </w:t>
      </w:r>
      <w:r w:rsidRPr="00557855">
        <w:rPr>
          <w:rFonts w:ascii="Arial" w:hAnsi="Arial" w:cs="Arial"/>
          <w:b/>
          <w:bCs/>
          <w:sz w:val="16"/>
          <w:szCs w:val="16"/>
        </w:rPr>
        <w:t>Model-View-Controller (MVC)</w:t>
      </w:r>
      <w:r w:rsidR="00060914">
        <w:rPr>
          <w:rFonts w:ascii="Arial" w:hAnsi="Arial" w:cs="Arial"/>
          <w:b/>
          <w:bCs/>
          <w:sz w:val="16"/>
          <w:szCs w:val="16"/>
        </w:rPr>
        <w:t xml:space="preserve"> </w:t>
      </w:r>
      <w:r w:rsidRPr="00557855">
        <w:rPr>
          <w:rFonts w:ascii="Arial" w:hAnsi="Arial" w:cs="Arial"/>
          <w:sz w:val="16"/>
          <w:szCs w:val="16"/>
        </w:rPr>
        <w:t xml:space="preserve">Separates data, UI, and control logic. Controller updates Model </w:t>
      </w:r>
      <w:r w:rsidRPr="00557855">
        <w:rPr>
          <w:rFonts w:ascii="Segoe UI Symbol" w:hAnsi="Segoe UI Symbol" w:cs="Segoe UI Symbol"/>
          <w:sz w:val="16"/>
          <w:szCs w:val="16"/>
        </w:rPr>
        <w:t>➔</w:t>
      </w:r>
      <w:r w:rsidRPr="00557855">
        <w:rPr>
          <w:rFonts w:ascii="Arial" w:hAnsi="Arial" w:cs="Arial"/>
          <w:sz w:val="16"/>
          <w:szCs w:val="16"/>
        </w:rPr>
        <w:t xml:space="preserve"> Model </w:t>
      </w:r>
      <w:proofErr w:type="gramStart"/>
      <w:r w:rsidRPr="00557855">
        <w:rPr>
          <w:rFonts w:ascii="Arial" w:hAnsi="Arial" w:cs="Arial"/>
          <w:sz w:val="16"/>
          <w:szCs w:val="16"/>
        </w:rPr>
        <w:t xml:space="preserve">notifies View </w:t>
      </w:r>
      <w:r w:rsidRPr="00557855">
        <w:rPr>
          <w:rFonts w:ascii="Segoe UI Symbol" w:hAnsi="Segoe UI Symbol" w:cs="Segoe UI Symbol"/>
          <w:sz w:val="16"/>
          <w:szCs w:val="16"/>
        </w:rPr>
        <w:t>➔</w:t>
      </w:r>
      <w:proofErr w:type="gramEnd"/>
      <w:r w:rsidRPr="00557855">
        <w:rPr>
          <w:rFonts w:ascii="Arial" w:hAnsi="Arial" w:cs="Arial"/>
          <w:sz w:val="16"/>
          <w:szCs w:val="16"/>
        </w:rPr>
        <w:t xml:space="preserve"> View updates Controller, enhancing maintainability and scalability.</w:t>
      </w:r>
    </w:p>
    <w:sectPr w:rsidR="00557855" w:rsidRPr="00101826" w:rsidSect="00E6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EE7"/>
    <w:multiLevelType w:val="multilevel"/>
    <w:tmpl w:val="A87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E9D"/>
    <w:multiLevelType w:val="multilevel"/>
    <w:tmpl w:val="D48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34CDA"/>
    <w:multiLevelType w:val="multilevel"/>
    <w:tmpl w:val="23C8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4356C"/>
    <w:multiLevelType w:val="multilevel"/>
    <w:tmpl w:val="7BD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75EE0"/>
    <w:multiLevelType w:val="multilevel"/>
    <w:tmpl w:val="FC2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80C6B"/>
    <w:multiLevelType w:val="multilevel"/>
    <w:tmpl w:val="1A46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66B18"/>
    <w:multiLevelType w:val="multilevel"/>
    <w:tmpl w:val="AAAE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6609E"/>
    <w:multiLevelType w:val="multilevel"/>
    <w:tmpl w:val="D01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80FBE"/>
    <w:multiLevelType w:val="multilevel"/>
    <w:tmpl w:val="1DB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72988"/>
    <w:multiLevelType w:val="multilevel"/>
    <w:tmpl w:val="F1A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719B5"/>
    <w:multiLevelType w:val="multilevel"/>
    <w:tmpl w:val="F2CE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42242"/>
    <w:multiLevelType w:val="multilevel"/>
    <w:tmpl w:val="01A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Roboto Mono" w:eastAsia="Times New Roman" w:hAnsi="Roboto Mono" w:cs="Arial" w:hint="default"/>
        <w:color w:val="18803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41EBF"/>
    <w:multiLevelType w:val="multilevel"/>
    <w:tmpl w:val="986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017A9"/>
    <w:multiLevelType w:val="multilevel"/>
    <w:tmpl w:val="D53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A59EE"/>
    <w:multiLevelType w:val="multilevel"/>
    <w:tmpl w:val="9F2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4575C"/>
    <w:multiLevelType w:val="multilevel"/>
    <w:tmpl w:val="3578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637B1"/>
    <w:multiLevelType w:val="multilevel"/>
    <w:tmpl w:val="794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B464D"/>
    <w:multiLevelType w:val="multilevel"/>
    <w:tmpl w:val="9C76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00B84"/>
    <w:multiLevelType w:val="multilevel"/>
    <w:tmpl w:val="E9B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B11E8"/>
    <w:multiLevelType w:val="multilevel"/>
    <w:tmpl w:val="6506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F7941"/>
    <w:multiLevelType w:val="multilevel"/>
    <w:tmpl w:val="F958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73920"/>
    <w:multiLevelType w:val="multilevel"/>
    <w:tmpl w:val="7F2E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3671F"/>
    <w:multiLevelType w:val="multilevel"/>
    <w:tmpl w:val="A86E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A1DCE"/>
    <w:multiLevelType w:val="multilevel"/>
    <w:tmpl w:val="4FC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144B23"/>
    <w:multiLevelType w:val="multilevel"/>
    <w:tmpl w:val="71F2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B4657"/>
    <w:multiLevelType w:val="multilevel"/>
    <w:tmpl w:val="5BA4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7064A6"/>
    <w:multiLevelType w:val="multilevel"/>
    <w:tmpl w:val="12F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5B7C91"/>
    <w:multiLevelType w:val="multilevel"/>
    <w:tmpl w:val="502E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34B61"/>
    <w:multiLevelType w:val="multilevel"/>
    <w:tmpl w:val="F84E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83D96"/>
    <w:multiLevelType w:val="multilevel"/>
    <w:tmpl w:val="C0E0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00552"/>
    <w:multiLevelType w:val="multilevel"/>
    <w:tmpl w:val="A932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C76CC"/>
    <w:multiLevelType w:val="multilevel"/>
    <w:tmpl w:val="7DCE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F703EB"/>
    <w:multiLevelType w:val="multilevel"/>
    <w:tmpl w:val="FD7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201110">
    <w:abstractNumId w:val="25"/>
  </w:num>
  <w:num w:numId="2" w16cid:durableId="499783432">
    <w:abstractNumId w:val="26"/>
  </w:num>
  <w:num w:numId="3" w16cid:durableId="900947430">
    <w:abstractNumId w:val="15"/>
  </w:num>
  <w:num w:numId="4" w16cid:durableId="1026256128">
    <w:abstractNumId w:val="1"/>
  </w:num>
  <w:num w:numId="5" w16cid:durableId="928468067">
    <w:abstractNumId w:val="31"/>
  </w:num>
  <w:num w:numId="6" w16cid:durableId="1138689627">
    <w:abstractNumId w:val="13"/>
  </w:num>
  <w:num w:numId="7" w16cid:durableId="899053471">
    <w:abstractNumId w:val="5"/>
  </w:num>
  <w:num w:numId="8" w16cid:durableId="1649938851">
    <w:abstractNumId w:val="23"/>
  </w:num>
  <w:num w:numId="9" w16cid:durableId="617686946">
    <w:abstractNumId w:val="20"/>
  </w:num>
  <w:num w:numId="10" w16cid:durableId="59905170">
    <w:abstractNumId w:val="8"/>
  </w:num>
  <w:num w:numId="11" w16cid:durableId="265309074">
    <w:abstractNumId w:val="28"/>
  </w:num>
  <w:num w:numId="12" w16cid:durableId="1986546335">
    <w:abstractNumId w:val="32"/>
  </w:num>
  <w:num w:numId="13" w16cid:durableId="1050685960">
    <w:abstractNumId w:val="29"/>
  </w:num>
  <w:num w:numId="14" w16cid:durableId="1005017328">
    <w:abstractNumId w:val="9"/>
  </w:num>
  <w:num w:numId="15" w16cid:durableId="1054739210">
    <w:abstractNumId w:val="17"/>
  </w:num>
  <w:num w:numId="16" w16cid:durableId="865027511">
    <w:abstractNumId w:val="12"/>
  </w:num>
  <w:num w:numId="17" w16cid:durableId="770663026">
    <w:abstractNumId w:val="19"/>
  </w:num>
  <w:num w:numId="18" w16cid:durableId="473181942">
    <w:abstractNumId w:val="3"/>
  </w:num>
  <w:num w:numId="19" w16cid:durableId="1155804409">
    <w:abstractNumId w:val="16"/>
  </w:num>
  <w:num w:numId="20" w16cid:durableId="1395547087">
    <w:abstractNumId w:val="6"/>
  </w:num>
  <w:num w:numId="21" w16cid:durableId="348065252">
    <w:abstractNumId w:val="24"/>
  </w:num>
  <w:num w:numId="22" w16cid:durableId="1833257849">
    <w:abstractNumId w:val="2"/>
  </w:num>
  <w:num w:numId="23" w16cid:durableId="962661320">
    <w:abstractNumId w:val="14"/>
  </w:num>
  <w:num w:numId="24" w16cid:durableId="1517308539">
    <w:abstractNumId w:val="7"/>
  </w:num>
  <w:num w:numId="25" w16cid:durableId="1928269295">
    <w:abstractNumId w:val="4"/>
  </w:num>
  <w:num w:numId="26" w16cid:durableId="69934717">
    <w:abstractNumId w:val="18"/>
  </w:num>
  <w:num w:numId="27" w16cid:durableId="885020027">
    <w:abstractNumId w:val="22"/>
  </w:num>
  <w:num w:numId="28" w16cid:durableId="1765106286">
    <w:abstractNumId w:val="11"/>
  </w:num>
  <w:num w:numId="29" w16cid:durableId="2067220850">
    <w:abstractNumId w:val="30"/>
  </w:num>
  <w:num w:numId="30" w16cid:durableId="2037340730">
    <w:abstractNumId w:val="27"/>
  </w:num>
  <w:num w:numId="31" w16cid:durableId="192690811">
    <w:abstractNumId w:val="10"/>
  </w:num>
  <w:num w:numId="32" w16cid:durableId="141390186">
    <w:abstractNumId w:val="21"/>
  </w:num>
  <w:num w:numId="33" w16cid:durableId="20541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A4"/>
    <w:rsid w:val="00060914"/>
    <w:rsid w:val="000F7824"/>
    <w:rsid w:val="00101826"/>
    <w:rsid w:val="00387522"/>
    <w:rsid w:val="003F0ED1"/>
    <w:rsid w:val="004B3A61"/>
    <w:rsid w:val="004B5374"/>
    <w:rsid w:val="00557855"/>
    <w:rsid w:val="005E006B"/>
    <w:rsid w:val="00774BD6"/>
    <w:rsid w:val="009D49B6"/>
    <w:rsid w:val="00AA051F"/>
    <w:rsid w:val="00AC4916"/>
    <w:rsid w:val="00B6699C"/>
    <w:rsid w:val="00BC0772"/>
    <w:rsid w:val="00CE299D"/>
    <w:rsid w:val="00D66CA4"/>
    <w:rsid w:val="00D864D9"/>
    <w:rsid w:val="00E650D3"/>
    <w:rsid w:val="00F4451D"/>
    <w:rsid w:val="00F81550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C2FC"/>
  <w15:chartTrackingRefBased/>
  <w15:docId w15:val="{E76EC649-9CE3-4645-8861-0D832E5F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C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785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Rocha</dc:creator>
  <cp:keywords/>
  <dc:description/>
  <cp:lastModifiedBy>Ariana Rocha</cp:lastModifiedBy>
  <cp:revision>18</cp:revision>
  <cp:lastPrinted>2024-10-31T04:09:00Z</cp:lastPrinted>
  <dcterms:created xsi:type="dcterms:W3CDTF">2024-10-31T02:52:00Z</dcterms:created>
  <dcterms:modified xsi:type="dcterms:W3CDTF">2024-10-31T04:10:00Z</dcterms:modified>
</cp:coreProperties>
</file>