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00"/>
  <w:body>
    <w:p w:rsidR="00331565" w:rsidRDefault="003469FE" w:rsidP="003469FE">
      <w:pPr>
        <w:jc w:val="center"/>
        <w:rPr>
          <w:sz w:val="56"/>
          <w:szCs w:val="56"/>
        </w:rPr>
      </w:pPr>
      <w:r w:rsidRPr="003469FE">
        <w:rPr>
          <w:sz w:val="56"/>
          <w:szCs w:val="56"/>
        </w:rPr>
        <w:t>DIA DE MUERTOS</w:t>
      </w:r>
    </w:p>
    <w:p w:rsidR="00587355" w:rsidRDefault="003469FE" w:rsidP="003469FE">
      <w:pPr>
        <w:jc w:val="center"/>
        <w:rPr>
          <w:sz w:val="56"/>
          <w:szCs w:val="56"/>
        </w:rPr>
      </w:pPr>
      <w:r>
        <w:rPr>
          <w:noProof/>
          <w:lang w:eastAsia="es-MX"/>
        </w:rPr>
        <w:drawing>
          <wp:anchor distT="0" distB="0" distL="114300" distR="114300" simplePos="0" relativeHeight="251663360" behindDoc="1" locked="0" layoutInCell="1" allowOverlap="1" wp14:anchorId="38D71EAE" wp14:editId="2FC0DCB8">
            <wp:simplePos x="0" y="0"/>
            <wp:positionH relativeFrom="margin">
              <wp:posOffset>2194284</wp:posOffset>
            </wp:positionH>
            <wp:positionV relativeFrom="paragraph">
              <wp:posOffset>612830</wp:posOffset>
            </wp:positionV>
            <wp:extent cx="1334770" cy="747395"/>
            <wp:effectExtent l="0" t="0" r="0" b="0"/>
            <wp:wrapTight wrapText="bothSides">
              <wp:wrapPolygon edited="0">
                <wp:start x="0" y="0"/>
                <wp:lineTo x="0" y="20921"/>
                <wp:lineTo x="21271" y="20921"/>
                <wp:lineTo x="21271" y="0"/>
                <wp:lineTo x="0" y="0"/>
              </wp:wrapPolygon>
            </wp:wrapTight>
            <wp:docPr id="5" name="Imagen 5" descr="Cinco tradiciones para vivir el Día de Muertos en Méx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co tradiciones para vivir el Día de Muertos en Méxic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4770" cy="7473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56"/>
          <w:szCs w:val="56"/>
          <w:lang w:eastAsia="es-MX"/>
        </w:rPr>
        <mc:AlternateContent>
          <mc:Choice Requires="wps">
            <w:drawing>
              <wp:anchor distT="0" distB="0" distL="114300" distR="114300" simplePos="0" relativeHeight="251660288" behindDoc="0" locked="0" layoutInCell="1" allowOverlap="1" wp14:anchorId="14E03AB7" wp14:editId="793936F9">
                <wp:simplePos x="0" y="0"/>
                <wp:positionH relativeFrom="column">
                  <wp:posOffset>1940946</wp:posOffset>
                </wp:positionH>
                <wp:positionV relativeFrom="paragraph">
                  <wp:posOffset>390249</wp:posOffset>
                </wp:positionV>
                <wp:extent cx="1844703" cy="1224501"/>
                <wp:effectExtent l="0" t="0" r="22225" b="13970"/>
                <wp:wrapNone/>
                <wp:docPr id="2" name="Elipse 2"/>
                <wp:cNvGraphicFramePr/>
                <a:graphic xmlns:a="http://schemas.openxmlformats.org/drawingml/2006/main">
                  <a:graphicData uri="http://schemas.microsoft.com/office/word/2010/wordprocessingShape">
                    <wps:wsp>
                      <wps:cNvSpPr/>
                      <wps:spPr>
                        <a:xfrm>
                          <a:off x="0" y="0"/>
                          <a:ext cx="1844703" cy="122450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1A1FB16" id="Elipse 2" o:spid="_x0000_s1026" style="position:absolute;margin-left:152.85pt;margin-top:30.75pt;width:145.25pt;height:96.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" fillcolor="white [3201]" strokecolor="#70ad47 [3209]" strokeweight="1pt">
                <v:stroke joinstyle="miter"/>
              </v:oval>
            </w:pict>
          </mc:Fallback>
        </mc:AlternateContent>
      </w:r>
      <w:r>
        <w:rPr>
          <w:noProof/>
          <w:lang w:eastAsia="es-MX"/>
        </w:rPr>
        <w:drawing>
          <wp:anchor distT="0" distB="0" distL="114300" distR="114300" simplePos="0" relativeHeight="251664384" behindDoc="1" locked="0" layoutInCell="1" allowOverlap="1" wp14:anchorId="22FEED03" wp14:editId="28D75DFD">
            <wp:simplePos x="0" y="0"/>
            <wp:positionH relativeFrom="margin">
              <wp:posOffset>4461482</wp:posOffset>
            </wp:positionH>
            <wp:positionV relativeFrom="paragraph">
              <wp:posOffset>509491</wp:posOffset>
            </wp:positionV>
            <wp:extent cx="1130935" cy="752475"/>
            <wp:effectExtent l="0" t="0" r="0" b="9525"/>
            <wp:wrapTight wrapText="bothSides">
              <wp:wrapPolygon edited="0">
                <wp:start x="0" y="0"/>
                <wp:lineTo x="0" y="21327"/>
                <wp:lineTo x="21103" y="21327"/>
                <wp:lineTo x="21103" y="0"/>
                <wp:lineTo x="0" y="0"/>
              </wp:wrapPolygon>
            </wp:wrapTight>
            <wp:docPr id="6" name="Imagen 6" descr="Así celebran Día de Muertos en distintos estados de México | 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í celebran Día de Muertos en distintos estados de México | N+"/>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30935" cy="752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56"/>
          <w:szCs w:val="56"/>
          <w:lang w:eastAsia="es-MX"/>
        </w:rPr>
        <mc:AlternateContent>
          <mc:Choice Requires="wps">
            <w:drawing>
              <wp:anchor distT="0" distB="0" distL="114300" distR="114300" simplePos="0" relativeHeight="251661312" behindDoc="0" locked="0" layoutInCell="1" allowOverlap="1" wp14:anchorId="693D7AD7" wp14:editId="769E7254">
                <wp:simplePos x="0" y="0"/>
                <wp:positionH relativeFrom="column">
                  <wp:posOffset>4112067</wp:posOffset>
                </wp:positionH>
                <wp:positionV relativeFrom="paragraph">
                  <wp:posOffset>366726</wp:posOffset>
                </wp:positionV>
                <wp:extent cx="1780485" cy="1105011"/>
                <wp:effectExtent l="0" t="0" r="10795" b="19050"/>
                <wp:wrapNone/>
                <wp:docPr id="3" name="Elipse 3"/>
                <wp:cNvGraphicFramePr/>
                <a:graphic xmlns:a="http://schemas.openxmlformats.org/drawingml/2006/main">
                  <a:graphicData uri="http://schemas.microsoft.com/office/word/2010/wordprocessingShape">
                    <wps:wsp>
                      <wps:cNvSpPr/>
                      <wps:spPr>
                        <a:xfrm>
                          <a:off x="0" y="0"/>
                          <a:ext cx="1780485" cy="1105011"/>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BDA33E" id="Elipse 3" o:spid="_x0000_s1026" style="position:absolute;margin-left:323.8pt;margin-top:28.9pt;width:140.2pt;height:8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" fillcolor="white [3201]" strokecolor="#70ad47 [3209]" strokeweight="1pt">
                <v:stroke joinstyle="miter"/>
              </v:oval>
            </w:pict>
          </mc:Fallback>
        </mc:AlternateContent>
      </w:r>
      <w:r>
        <w:rPr>
          <w:noProof/>
          <w:lang w:eastAsia="es-MX"/>
        </w:rPr>
        <w:drawing>
          <wp:anchor distT="0" distB="0" distL="114300" distR="114300" simplePos="0" relativeHeight="251662336" behindDoc="1" locked="0" layoutInCell="1" allowOverlap="1" wp14:anchorId="3794F3C2" wp14:editId="68581B09">
            <wp:simplePos x="0" y="0"/>
            <wp:positionH relativeFrom="column">
              <wp:posOffset>175730</wp:posOffset>
            </wp:positionH>
            <wp:positionV relativeFrom="paragraph">
              <wp:posOffset>613134</wp:posOffset>
            </wp:positionV>
            <wp:extent cx="1184275" cy="699135"/>
            <wp:effectExtent l="0" t="0" r="0" b="5715"/>
            <wp:wrapTight wrapText="bothSides">
              <wp:wrapPolygon edited="0">
                <wp:start x="0" y="0"/>
                <wp:lineTo x="0" y="21188"/>
                <wp:lineTo x="21195" y="21188"/>
                <wp:lineTo x="21195" y="0"/>
                <wp:lineTo x="0" y="0"/>
              </wp:wrapPolygon>
            </wp:wrapTight>
            <wp:docPr id="4" name="Imagen 4" descr="Orígenes e historias de los días de muertos en México - UNAM Glob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rígenes e historias de los días de muertos en México - UNAM Global"/>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84275" cy="6991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56"/>
          <w:szCs w:val="56"/>
          <w:lang w:eastAsia="es-MX"/>
        </w:rPr>
        <mc:AlternateContent>
          <mc:Choice Requires="wps">
            <w:drawing>
              <wp:anchor distT="0" distB="0" distL="114300" distR="114300" simplePos="0" relativeHeight="251659264" behindDoc="0" locked="0" layoutInCell="1" allowOverlap="1" wp14:anchorId="17122601" wp14:editId="2E489FE6">
                <wp:simplePos x="0" y="0"/>
                <wp:positionH relativeFrom="margin">
                  <wp:align>left</wp:align>
                </wp:positionH>
                <wp:positionV relativeFrom="paragraph">
                  <wp:posOffset>390580</wp:posOffset>
                </wp:positionV>
                <wp:extent cx="1558456" cy="1168842"/>
                <wp:effectExtent l="0" t="0" r="22860" b="12700"/>
                <wp:wrapNone/>
                <wp:docPr id="1" name="Elipse 1"/>
                <wp:cNvGraphicFramePr/>
                <a:graphic xmlns:a="http://schemas.openxmlformats.org/drawingml/2006/main">
                  <a:graphicData uri="http://schemas.microsoft.com/office/word/2010/wordprocessingShape">
                    <wps:wsp>
                      <wps:cNvSpPr/>
                      <wps:spPr>
                        <a:xfrm>
                          <a:off x="0" y="0"/>
                          <a:ext cx="1558456" cy="1168842"/>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6F8733C" id="Elipse 1" o:spid="_x0000_s1026" style="position:absolute;margin-left:0;margin-top:30.75pt;width:122.7pt;height:92.0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" fillcolor="white [3201]" strokecolor="#70ad47 [3209]" strokeweight="1pt">
                <v:stroke joinstyle="miter"/>
                <w10:wrap anchorx="margin"/>
              </v:oval>
            </w:pict>
          </mc:Fallback>
        </mc:AlternateContent>
      </w:r>
    </w:p>
    <w:p w:rsidR="00587355" w:rsidRPr="00587355" w:rsidRDefault="00587355" w:rsidP="00587355">
      <w:pPr>
        <w:rPr>
          <w:sz w:val="56"/>
          <w:szCs w:val="56"/>
        </w:rPr>
      </w:pPr>
    </w:p>
    <w:p w:rsidR="00587355" w:rsidRPr="00587355" w:rsidRDefault="00587355" w:rsidP="00587355">
      <w:pPr>
        <w:rPr>
          <w:sz w:val="56"/>
          <w:szCs w:val="56"/>
        </w:rPr>
      </w:pPr>
    </w:p>
    <w:p w:rsidR="00587355" w:rsidRPr="00587355" w:rsidRDefault="0063748E" w:rsidP="00587355">
      <w:pPr>
        <w:rPr>
          <w:sz w:val="56"/>
          <w:szCs w:val="56"/>
        </w:rPr>
      </w:pPr>
      <w:r>
        <w:rPr>
          <w:noProof/>
          <w:lang w:eastAsia="es-MX"/>
        </w:rPr>
        <w:drawing>
          <wp:anchor distT="0" distB="0" distL="114300" distR="114300" simplePos="0" relativeHeight="251667456" behindDoc="1" locked="0" layoutInCell="1" allowOverlap="1" wp14:anchorId="0196C2C6" wp14:editId="0FBADE5B">
            <wp:simplePos x="0" y="0"/>
            <wp:positionH relativeFrom="margin">
              <wp:align>left</wp:align>
            </wp:positionH>
            <wp:positionV relativeFrom="paragraph">
              <wp:posOffset>405765</wp:posOffset>
            </wp:positionV>
            <wp:extent cx="2258060" cy="1230630"/>
            <wp:effectExtent l="0" t="0" r="8890" b="7620"/>
            <wp:wrapTight wrapText="bothSides">
              <wp:wrapPolygon edited="0">
                <wp:start x="0" y="0"/>
                <wp:lineTo x="0" y="21399"/>
                <wp:lineTo x="21503" y="21399"/>
                <wp:lineTo x="21503" y="0"/>
                <wp:lineTo x="0" y="0"/>
              </wp:wrapPolygon>
            </wp:wrapTight>
            <wp:docPr id="11" name="Imagen 11" descr="Día de Muertos, tradición mexicana que trasciende en el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ía de Muertos, tradición mexicana que trasciende en el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58060" cy="123063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66432" behindDoc="0" locked="0" layoutInCell="1" allowOverlap="1" wp14:anchorId="6408DCB0" wp14:editId="43073FC7">
                <wp:simplePos x="0" y="0"/>
                <wp:positionH relativeFrom="margin">
                  <wp:posOffset>-173686</wp:posOffset>
                </wp:positionH>
                <wp:positionV relativeFrom="paragraph">
                  <wp:posOffset>294640</wp:posOffset>
                </wp:positionV>
                <wp:extent cx="2735248" cy="1446530"/>
                <wp:effectExtent l="0" t="0" r="27305" b="20320"/>
                <wp:wrapNone/>
                <wp:docPr id="9" name="Recortar rectángulo de esquina diagonal 9"/>
                <wp:cNvGraphicFramePr/>
                <a:graphic xmlns:a="http://schemas.openxmlformats.org/drawingml/2006/main">
                  <a:graphicData uri="http://schemas.microsoft.com/office/word/2010/wordprocessingShape">
                    <wps:wsp>
                      <wps:cNvSpPr/>
                      <wps:spPr>
                        <a:xfrm>
                          <a:off x="0" y="0"/>
                          <a:ext cx="2735248" cy="1446530"/>
                        </a:xfrm>
                        <a:prstGeom prst="snip2Diag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5381AC" id="Recortar rectángulo de esquina diagonal 9" o:spid="_x0000_s1026" style="position:absolute;margin-left:-13.7pt;margin-top:23.2pt;width:215.35pt;height:113.9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2735248,1446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" path="m,l2494155,r241093,241093l2735248,1446530r,l241093,1446530,,1205437,,xe" fillcolor="white [3201]" strokecolor="#70ad47 [3209]" strokeweight="1pt">
                <v:stroke joinstyle="miter"/>
                <v:path arrowok="t" o:connecttype="custom" o:connectlocs="0,0;2494155,0;2735248,241093;2735248,1446530;2735248,1446530;241093,1446530;0,1205437;0,0" o:connectangles="0,0,0,0,0,0,0,0"/>
                <w10:wrap anchorx="margin"/>
              </v:shape>
            </w:pict>
          </mc:Fallback>
        </mc:AlternateContent>
      </w:r>
    </w:p>
    <w:p w:rsidR="00587355" w:rsidRDefault="00587355" w:rsidP="00587355">
      <w:pPr>
        <w:rPr>
          <w:sz w:val="56"/>
          <w:szCs w:val="56"/>
        </w:rPr>
      </w:pPr>
      <w:r>
        <w:rPr>
          <w:noProof/>
          <w:lang w:eastAsia="es-MX"/>
        </w:rPr>
        <mc:AlternateContent>
          <mc:Choice Requires="wps">
            <w:drawing>
              <wp:anchor distT="0" distB="0" distL="114300" distR="114300" simplePos="0" relativeHeight="251665408" behindDoc="0" locked="0" layoutInCell="1" allowOverlap="1" wp14:anchorId="4793F2A7" wp14:editId="11D0D4ED">
                <wp:simplePos x="0" y="0"/>
                <wp:positionH relativeFrom="margin">
                  <wp:posOffset>2537708</wp:posOffset>
                </wp:positionH>
                <wp:positionV relativeFrom="paragraph">
                  <wp:posOffset>233293</wp:posOffset>
                </wp:positionV>
                <wp:extent cx="1796580" cy="612251"/>
                <wp:effectExtent l="0" t="0" r="13335" b="16510"/>
                <wp:wrapNone/>
                <wp:docPr id="7" name="Marco 7"/>
                <wp:cNvGraphicFramePr/>
                <a:graphic xmlns:a="http://schemas.openxmlformats.org/drawingml/2006/main">
                  <a:graphicData uri="http://schemas.microsoft.com/office/word/2010/wordprocessingShape">
                    <wps:wsp>
                      <wps:cNvSpPr/>
                      <wps:spPr>
                        <a:xfrm>
                          <a:off x="0" y="0"/>
                          <a:ext cx="1796580" cy="612251"/>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7D74D3" id="Marco 7" o:spid="_x0000_s1026" style="position:absolute;margin-left:199.8pt;margin-top:18.35pt;width:141.45pt;height:48.2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1796580,61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" path="m,l1796580,r,612251l,612251,,xm76531,76531r,459189l1720049,535720r,-459189l76531,76531xe" fillcolor="#5b9bd5 [3204]" strokecolor="#1f4d78 [1604]" strokeweight="1pt">
                <v:stroke joinstyle="miter"/>
                <v:path arrowok="t" o:connecttype="custom" o:connectlocs="0,0;1796580,0;1796580,612251;0,612251;0,0;76531,76531;76531,535720;1720049,535720;1720049,76531;76531,76531" o:connectangles="0,0,0,0,0,0,0,0,0,0"/>
                <w10:wrap anchorx="margin"/>
              </v:shape>
            </w:pict>
          </mc:Fallback>
        </mc:AlternateContent>
      </w:r>
    </w:p>
    <w:p w:rsidR="00587355" w:rsidRDefault="00587355" w:rsidP="00587355">
      <w:pPr>
        <w:tabs>
          <w:tab w:val="left" w:pos="3469"/>
        </w:tabs>
      </w:pPr>
      <w:r>
        <w:rPr>
          <w:sz w:val="56"/>
          <w:szCs w:val="56"/>
        </w:rPr>
        <w:tab/>
      </w:r>
      <w:r w:rsidR="0063748E">
        <w:rPr>
          <w:sz w:val="56"/>
          <w:szCs w:val="56"/>
        </w:rPr>
        <w:t xml:space="preserve"> </w:t>
      </w:r>
      <w:r w:rsidRPr="00587355">
        <w:rPr>
          <w:sz w:val="18"/>
          <w:szCs w:val="18"/>
        </w:rPr>
        <w:t>¿</w:t>
      </w:r>
      <w:r>
        <w:rPr>
          <w:sz w:val="20"/>
          <w:szCs w:val="20"/>
        </w:rPr>
        <w:t>Qué es el día de muertos</w:t>
      </w:r>
      <w:r w:rsidRPr="00587355">
        <w:t xml:space="preserve">?                        </w:t>
      </w:r>
    </w:p>
    <w:p w:rsidR="00587355" w:rsidRDefault="00587355" w:rsidP="00587355">
      <w:pPr>
        <w:tabs>
          <w:tab w:val="left" w:pos="3469"/>
        </w:tabs>
      </w:pPr>
    </w:p>
    <w:p w:rsidR="00587355" w:rsidRDefault="00587355" w:rsidP="00587355">
      <w:pPr>
        <w:tabs>
          <w:tab w:val="left" w:pos="3469"/>
        </w:tabs>
      </w:pPr>
    </w:p>
    <w:p w:rsidR="003469FE" w:rsidRPr="00512724" w:rsidRDefault="00587355" w:rsidP="00512724">
      <w:pPr>
        <w:tabs>
          <w:tab w:val="left" w:pos="3469"/>
        </w:tabs>
        <w:jc w:val="both"/>
        <w:rPr>
          <w:rFonts w:ascii="Arial" w:hAnsi="Arial" w:cs="Arial"/>
          <w:sz w:val="20"/>
          <w:szCs w:val="20"/>
        </w:rPr>
      </w:pPr>
      <w:r w:rsidRPr="00512724">
        <w:rPr>
          <w:rFonts w:ascii="Arial" w:hAnsi="Arial" w:cs="Arial"/>
          <w:sz w:val="20"/>
          <w:szCs w:val="20"/>
        </w:rPr>
        <w:t xml:space="preserve"> El Día de Muertos es una tradición celebrada el 1 y 2 de noviembre en la que se honra la memoria de los muertos. Se originó como un sincretismo entre las celebraciones católicas, así como las diversas costumbres de los indígenas de México, Centroamérica, Sudamérica y de Filipinas           </w:t>
      </w:r>
    </w:p>
    <w:p w:rsidR="0063748E" w:rsidRDefault="0063748E" w:rsidP="00587355">
      <w:pPr>
        <w:tabs>
          <w:tab w:val="left" w:pos="3469"/>
        </w:tabs>
        <w:rPr>
          <w:sz w:val="20"/>
          <w:szCs w:val="20"/>
        </w:rPr>
      </w:pPr>
      <w:r>
        <w:rPr>
          <w:noProof/>
          <w:lang w:eastAsia="es-MX"/>
        </w:rPr>
        <w:drawing>
          <wp:anchor distT="0" distB="0" distL="114300" distR="114300" simplePos="0" relativeHeight="251670528" behindDoc="0" locked="0" layoutInCell="1" allowOverlap="1" wp14:anchorId="074AB82A" wp14:editId="5887C713">
            <wp:simplePos x="0" y="0"/>
            <wp:positionH relativeFrom="margin">
              <wp:posOffset>207645</wp:posOffset>
            </wp:positionH>
            <wp:positionV relativeFrom="paragraph">
              <wp:posOffset>155575</wp:posOffset>
            </wp:positionV>
            <wp:extent cx="1971675" cy="971550"/>
            <wp:effectExtent l="0" t="0" r="9525" b="0"/>
            <wp:wrapSquare wrapText="bothSides"/>
            <wp:docPr id="14" name="Imagen 14" descr="How to Make Pan de Muerto, a Day of the Dead Traditional Ofr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 to Make Pan de Muerto, a Day of the Dead Traditional Ofrend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71675" cy="9715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0"/>
          <w:szCs w:val="20"/>
          <w:lang w:eastAsia="es-MX"/>
        </w:rPr>
        <mc:AlternateContent>
          <mc:Choice Requires="wps">
            <w:drawing>
              <wp:anchor distT="0" distB="0" distL="114300" distR="114300" simplePos="0" relativeHeight="251669504" behindDoc="0" locked="0" layoutInCell="1" allowOverlap="1" wp14:anchorId="7C910AB2" wp14:editId="635444C0">
                <wp:simplePos x="0" y="0"/>
                <wp:positionH relativeFrom="column">
                  <wp:posOffset>72804</wp:posOffset>
                </wp:positionH>
                <wp:positionV relativeFrom="paragraph">
                  <wp:posOffset>69297</wp:posOffset>
                </wp:positionV>
                <wp:extent cx="2242268" cy="1264257"/>
                <wp:effectExtent l="0" t="0" r="24765" b="12700"/>
                <wp:wrapNone/>
                <wp:docPr id="13" name="Recortar rectángulo de esquina diagonal 13"/>
                <wp:cNvGraphicFramePr/>
                <a:graphic xmlns:a="http://schemas.openxmlformats.org/drawingml/2006/main">
                  <a:graphicData uri="http://schemas.microsoft.com/office/word/2010/wordprocessingShape">
                    <wps:wsp>
                      <wps:cNvSpPr/>
                      <wps:spPr>
                        <a:xfrm>
                          <a:off x="0" y="0"/>
                          <a:ext cx="2242268" cy="1264257"/>
                        </a:xfrm>
                        <a:prstGeom prst="snip2Diag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2168FE" id="Recortar rectángulo de esquina diagonal 13" o:spid="_x0000_s1026" style="position:absolute;margin-left:5.75pt;margin-top:5.45pt;width:176.55pt;height:99.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242268,1264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" path="m,l2031554,r210714,210714l2242268,1264257r,l210714,1264257,,1053543,,xe" fillcolor="white [3201]" strokecolor="#70ad47 [3209]" strokeweight="1pt">
                <v:stroke joinstyle="miter"/>
                <v:path arrowok="t" o:connecttype="custom" o:connectlocs="0,0;2031554,0;2242268,210714;2242268,1264257;2242268,1264257;210714,1264257;0,1053543;0,0" o:connectangles="0,0,0,0,0,0,0,0"/>
              </v:shape>
            </w:pict>
          </mc:Fallback>
        </mc:AlternateContent>
      </w:r>
    </w:p>
    <w:p w:rsidR="0063748E" w:rsidRDefault="0063748E" w:rsidP="00587355">
      <w:pPr>
        <w:tabs>
          <w:tab w:val="left" w:pos="3469"/>
        </w:tabs>
        <w:rPr>
          <w:sz w:val="20"/>
          <w:szCs w:val="20"/>
        </w:rPr>
      </w:pPr>
      <w:r>
        <w:rPr>
          <w:noProof/>
          <w:sz w:val="20"/>
          <w:szCs w:val="20"/>
          <w:lang w:eastAsia="es-MX"/>
        </w:rPr>
        <mc:AlternateContent>
          <mc:Choice Requires="wps">
            <w:drawing>
              <wp:anchor distT="0" distB="0" distL="114300" distR="114300" simplePos="0" relativeHeight="251668480" behindDoc="0" locked="0" layoutInCell="1" allowOverlap="1" wp14:anchorId="33C554C6" wp14:editId="3452081F">
                <wp:simplePos x="0" y="0"/>
                <wp:positionH relativeFrom="column">
                  <wp:posOffset>2281555</wp:posOffset>
                </wp:positionH>
                <wp:positionV relativeFrom="paragraph">
                  <wp:posOffset>260102</wp:posOffset>
                </wp:positionV>
                <wp:extent cx="1812897" cy="444914"/>
                <wp:effectExtent l="0" t="0" r="16510" b="12700"/>
                <wp:wrapNone/>
                <wp:docPr id="12" name="Marco 12"/>
                <wp:cNvGraphicFramePr/>
                <a:graphic xmlns:a="http://schemas.openxmlformats.org/drawingml/2006/main">
                  <a:graphicData uri="http://schemas.microsoft.com/office/word/2010/wordprocessingShape">
                    <wps:wsp>
                      <wps:cNvSpPr/>
                      <wps:spPr>
                        <a:xfrm>
                          <a:off x="0" y="0"/>
                          <a:ext cx="1812897" cy="444914"/>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670E989" id="Marco 12" o:spid="_x0000_s1026" style="position:absolute;margin-left:179.65pt;margin-top:20.5pt;width:142.75pt;height:35.0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1812897,444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" path="m,l1812897,r,444914l,444914,,xm55614,55614r,333686l1757283,389300r,-333686l55614,55614xe" fillcolor="#5b9bd5 [3204]" strokecolor="#1f4d78 [1604]" strokeweight="1pt">
                <v:stroke joinstyle="miter"/>
                <v:path arrowok="t" o:connecttype="custom" o:connectlocs="0,0;1812897,0;1812897,444914;0,444914;0,0;55614,55614;55614,389300;1757283,389300;1757283,55614;55614,55614" o:connectangles="0,0,0,0,0,0,0,0,0,0"/>
              </v:shape>
            </w:pict>
          </mc:Fallback>
        </mc:AlternateContent>
      </w:r>
      <w:r>
        <w:rPr>
          <w:sz w:val="20"/>
          <w:szCs w:val="20"/>
        </w:rPr>
        <w:t xml:space="preserve">                                                                                                                 </w:t>
      </w:r>
    </w:p>
    <w:p w:rsidR="0063748E" w:rsidRDefault="0063748E" w:rsidP="0063748E">
      <w:pPr>
        <w:tabs>
          <w:tab w:val="left" w:pos="3469"/>
        </w:tabs>
        <w:rPr>
          <w:sz w:val="20"/>
          <w:szCs w:val="20"/>
        </w:rPr>
      </w:pPr>
      <w:r>
        <w:rPr>
          <w:sz w:val="20"/>
          <w:szCs w:val="20"/>
        </w:rPr>
        <w:t xml:space="preserve">                                                                                                                                              . La </w:t>
      </w:r>
      <w:r w:rsidRPr="0063748E">
        <w:rPr>
          <w:sz w:val="20"/>
          <w:szCs w:val="20"/>
        </w:rPr>
        <w:t>historia del pan de muerto</w:t>
      </w:r>
    </w:p>
    <w:p w:rsidR="0063748E" w:rsidRDefault="0063748E" w:rsidP="00587355">
      <w:pPr>
        <w:tabs>
          <w:tab w:val="left" w:pos="3469"/>
        </w:tabs>
        <w:rPr>
          <w:sz w:val="20"/>
          <w:szCs w:val="20"/>
        </w:rPr>
      </w:pPr>
    </w:p>
    <w:p w:rsidR="0063748E" w:rsidRDefault="0063748E" w:rsidP="00587355">
      <w:pPr>
        <w:tabs>
          <w:tab w:val="left" w:pos="3469"/>
        </w:tabs>
        <w:rPr>
          <w:sz w:val="20"/>
          <w:szCs w:val="20"/>
        </w:rPr>
      </w:pPr>
    </w:p>
    <w:p w:rsidR="0063748E" w:rsidRPr="00512724" w:rsidRDefault="0063748E" w:rsidP="00512724">
      <w:pPr>
        <w:jc w:val="both"/>
        <w:rPr>
          <w:rFonts w:ascii="Arial" w:hAnsi="Arial" w:cs="Arial"/>
          <w:sz w:val="20"/>
          <w:szCs w:val="20"/>
        </w:rPr>
      </w:pPr>
      <w:r w:rsidRPr="00512724">
        <w:rPr>
          <w:rFonts w:ascii="Arial" w:hAnsi="Arial" w:cs="Arial"/>
          <w:sz w:val="20"/>
          <w:szCs w:val="20"/>
        </w:rPr>
        <w:t>tiene su origen en la época de la Conquista cuando los españoles, espantados por los sacrificios humanos en ceremonias religiosas por la población indígena, elaboraron un pan de trigo bañado en azúcar pintada de rojo que simbolizaba un corazón y la sangre del sacrificado.</w:t>
      </w:r>
    </w:p>
    <w:p w:rsidR="0063748E" w:rsidRPr="00512724" w:rsidRDefault="0063748E" w:rsidP="00512724">
      <w:pPr>
        <w:jc w:val="both"/>
        <w:rPr>
          <w:rFonts w:ascii="Arial" w:hAnsi="Arial" w:cs="Arial"/>
          <w:sz w:val="20"/>
          <w:szCs w:val="20"/>
        </w:rPr>
      </w:pPr>
      <w:r w:rsidRPr="00512724">
        <w:rPr>
          <w:rFonts w:ascii="Arial" w:hAnsi="Arial" w:cs="Arial"/>
          <w:sz w:val="20"/>
          <w:szCs w:val="20"/>
        </w:rPr>
        <w:t>Una ofrenda similar a la actual de día de muertos era la de la diosa Cihuapipiltin, dedicada a las mujeres que morían del primer parto, se creía que rondaban por el aire causando enfermedades entre los niños, por ello les hacían regalos en el templo o en las encrucijadas del camino</w:t>
      </w:r>
    </w:p>
    <w:p w:rsidR="0063748E" w:rsidRPr="00512724" w:rsidRDefault="0063748E" w:rsidP="00512724">
      <w:pPr>
        <w:jc w:val="both"/>
        <w:rPr>
          <w:rFonts w:ascii="Arial" w:hAnsi="Arial" w:cs="Arial"/>
          <w:sz w:val="20"/>
          <w:szCs w:val="20"/>
        </w:rPr>
      </w:pPr>
      <w:r w:rsidRPr="00512724">
        <w:rPr>
          <w:rFonts w:ascii="Arial" w:hAnsi="Arial" w:cs="Arial"/>
          <w:sz w:val="20"/>
          <w:szCs w:val="20"/>
        </w:rPr>
        <w:t>El Pan de Muerto en su forma, tiene un significado; el círculo hace referencia al ciclo de la vida y de la muerte por el que cada ser humano pasa, El pan de muerto se caracteriza por varios elementos que tienen un significado especial:</w:t>
      </w:r>
    </w:p>
    <w:p w:rsidR="0063748E" w:rsidRPr="0040260B" w:rsidRDefault="0063748E" w:rsidP="0063748E">
      <w:pPr>
        <w:rPr>
          <w:sz w:val="20"/>
          <w:szCs w:val="20"/>
        </w:rPr>
      </w:pPr>
    </w:p>
    <w:p w:rsidR="0063748E" w:rsidRDefault="0063748E" w:rsidP="00512724">
      <w:pPr>
        <w:jc w:val="both"/>
        <w:rPr>
          <w:sz w:val="20"/>
          <w:szCs w:val="20"/>
        </w:rPr>
      </w:pPr>
      <w:r w:rsidRPr="00512724">
        <w:rPr>
          <w:rFonts w:ascii="Arial" w:hAnsi="Arial" w:cs="Arial"/>
          <w:sz w:val="20"/>
          <w:szCs w:val="20"/>
        </w:rPr>
        <w:lastRenderedPageBreak/>
        <w:t>La forma circular: La forma redonda del pan de muerto representa el ciclo de la vida y la muerte. También se asocia con la eternidad, ya que no tiene un p</w:t>
      </w:r>
      <w:r w:rsidR="0040260B" w:rsidRPr="00512724">
        <w:rPr>
          <w:rFonts w:ascii="Arial" w:hAnsi="Arial" w:cs="Arial"/>
          <w:sz w:val="20"/>
          <w:szCs w:val="20"/>
        </w:rPr>
        <w:t>rincipio ni un final definidos. Los</w:t>
      </w:r>
      <w:r w:rsidRPr="00512724">
        <w:rPr>
          <w:rFonts w:ascii="Arial" w:hAnsi="Arial" w:cs="Arial"/>
          <w:sz w:val="20"/>
          <w:szCs w:val="20"/>
        </w:rPr>
        <w:t xml:space="preserve"> huesos: Los huesos o "canillas" que adornan la parte superior del pan simbolizan los huesos de los difuntos y su espíritu. A menudo se dispone en forma de cruz y puede representa</w:t>
      </w:r>
      <w:r w:rsidR="0040260B" w:rsidRPr="00512724">
        <w:rPr>
          <w:rFonts w:ascii="Arial" w:hAnsi="Arial" w:cs="Arial"/>
          <w:sz w:val="20"/>
          <w:szCs w:val="20"/>
        </w:rPr>
        <w:t>r los cuatro puntos cardinales. La</w:t>
      </w:r>
      <w:r w:rsidRPr="00512724">
        <w:rPr>
          <w:rFonts w:ascii="Arial" w:hAnsi="Arial" w:cs="Arial"/>
          <w:sz w:val="20"/>
          <w:szCs w:val="20"/>
        </w:rPr>
        <w:t xml:space="preserve"> esencia de azahar: El azahar es un tipo de flor de naranjo y se utiliza para dar sabor al pan de muerto. El aroma del azahar se cree que guía a las almas de l</w:t>
      </w:r>
      <w:r w:rsidR="0040260B" w:rsidRPr="00512724">
        <w:rPr>
          <w:rFonts w:ascii="Arial" w:hAnsi="Arial" w:cs="Arial"/>
          <w:sz w:val="20"/>
          <w:szCs w:val="20"/>
        </w:rPr>
        <w:t>os difuntos hacia las ofrendas. Las</w:t>
      </w:r>
      <w:r w:rsidRPr="00512724">
        <w:rPr>
          <w:rFonts w:ascii="Arial" w:hAnsi="Arial" w:cs="Arial"/>
          <w:sz w:val="20"/>
          <w:szCs w:val="20"/>
        </w:rPr>
        <w:t xml:space="preserve"> lágrimas de azúcar: El pan de muerto suele estar cubierto con azúcar granulada coloreada, que representa las lágrimas derramadas por los vivos en memoria d</w:t>
      </w:r>
      <w:r w:rsidR="0040260B" w:rsidRPr="00512724">
        <w:rPr>
          <w:rFonts w:ascii="Arial" w:hAnsi="Arial" w:cs="Arial"/>
          <w:sz w:val="20"/>
          <w:szCs w:val="20"/>
        </w:rPr>
        <w:t>e los seres queridos fallecidos.</w:t>
      </w:r>
      <w:r w:rsidRPr="00512724">
        <w:rPr>
          <w:rFonts w:ascii="Arial" w:hAnsi="Arial" w:cs="Arial"/>
          <w:sz w:val="20"/>
          <w:szCs w:val="20"/>
        </w:rPr>
        <w:t xml:space="preserve"> En algunas regiones del país al pan de muerto se le agrega esencia de azahar, para simbolizar el recuerdo de los difuntos</w:t>
      </w:r>
      <w:r w:rsidRPr="0040260B">
        <w:rPr>
          <w:sz w:val="20"/>
          <w:szCs w:val="20"/>
        </w:rPr>
        <w:t>.</w:t>
      </w:r>
    </w:p>
    <w:p w:rsidR="0040260B" w:rsidRDefault="0040260B" w:rsidP="0063748E">
      <w:pPr>
        <w:rPr>
          <w:sz w:val="20"/>
          <w:szCs w:val="20"/>
        </w:rPr>
      </w:pPr>
    </w:p>
    <w:p w:rsidR="0040260B" w:rsidRDefault="0040260B" w:rsidP="0063748E">
      <w:pPr>
        <w:rPr>
          <w:sz w:val="20"/>
          <w:szCs w:val="20"/>
        </w:rPr>
      </w:pPr>
      <w:r>
        <w:rPr>
          <w:noProof/>
          <w:sz w:val="20"/>
          <w:szCs w:val="20"/>
          <w:lang w:eastAsia="es-MX"/>
        </w:rPr>
        <mc:AlternateContent>
          <mc:Choice Requires="wps">
            <w:drawing>
              <wp:anchor distT="0" distB="0" distL="114300" distR="114300" simplePos="0" relativeHeight="251672576" behindDoc="0" locked="0" layoutInCell="1" allowOverlap="1" wp14:anchorId="2C9441AF" wp14:editId="4EA8B3EF">
                <wp:simplePos x="0" y="0"/>
                <wp:positionH relativeFrom="column">
                  <wp:posOffset>303392</wp:posOffset>
                </wp:positionH>
                <wp:positionV relativeFrom="paragraph">
                  <wp:posOffset>135697</wp:posOffset>
                </wp:positionV>
                <wp:extent cx="2178436" cy="1240238"/>
                <wp:effectExtent l="0" t="0" r="12700" b="17145"/>
                <wp:wrapNone/>
                <wp:docPr id="16" name="Recortar rectángulo de esquina diagonal 16"/>
                <wp:cNvGraphicFramePr/>
                <a:graphic xmlns:a="http://schemas.openxmlformats.org/drawingml/2006/main">
                  <a:graphicData uri="http://schemas.microsoft.com/office/word/2010/wordprocessingShape">
                    <wps:wsp>
                      <wps:cNvSpPr/>
                      <wps:spPr>
                        <a:xfrm>
                          <a:off x="0" y="0"/>
                          <a:ext cx="2178436" cy="1240238"/>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AA32D5" id="Recortar rectángulo de esquina diagonal 16" o:spid="_x0000_s1026" style="position:absolute;margin-left:23.9pt;margin-top:10.7pt;width:171.55pt;height:97.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8436,1240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" path="m,l1971726,r206710,206710l2178436,1240238r,l206710,1240238,,1033528,,xe" fillcolor="#5b9bd5 [3204]" strokecolor="#1f4d78 [1604]" strokeweight="1pt">
                <v:stroke joinstyle="miter"/>
                <v:path arrowok="t" o:connecttype="custom" o:connectlocs="0,0;1971726,0;2178436,206710;2178436,1240238;2178436,1240238;206710,1240238;0,1033528;0,0" o:connectangles="0,0,0,0,0,0,0,0"/>
              </v:shape>
            </w:pict>
          </mc:Fallback>
        </mc:AlternateContent>
      </w:r>
      <w:r>
        <w:rPr>
          <w:sz w:val="20"/>
          <w:szCs w:val="20"/>
        </w:rPr>
        <w:t xml:space="preserve">                     </w:t>
      </w:r>
    </w:p>
    <w:p w:rsidR="0040260B" w:rsidRDefault="00276044" w:rsidP="0063748E">
      <w:pPr>
        <w:rPr>
          <w:sz w:val="20"/>
          <w:szCs w:val="20"/>
        </w:rPr>
      </w:pPr>
      <w:r>
        <w:rPr>
          <w:noProof/>
          <w:lang w:eastAsia="es-MX"/>
        </w:rPr>
        <w:drawing>
          <wp:anchor distT="0" distB="0" distL="114300" distR="114300" simplePos="0" relativeHeight="251673600" behindDoc="0" locked="0" layoutInCell="1" allowOverlap="1" wp14:anchorId="2E966234" wp14:editId="5A423DC1">
            <wp:simplePos x="0" y="0"/>
            <wp:positionH relativeFrom="margin">
              <wp:posOffset>414655</wp:posOffset>
            </wp:positionH>
            <wp:positionV relativeFrom="paragraph">
              <wp:posOffset>9525</wp:posOffset>
            </wp:positionV>
            <wp:extent cx="1995170" cy="989330"/>
            <wp:effectExtent l="0" t="0" r="5080" b="1270"/>
            <wp:wrapThrough wrapText="bothSides">
              <wp:wrapPolygon edited="0">
                <wp:start x="0" y="0"/>
                <wp:lineTo x="0" y="21212"/>
                <wp:lineTo x="21449" y="21212"/>
                <wp:lineTo x="21449" y="0"/>
                <wp:lineTo x="0" y="0"/>
              </wp:wrapPolygon>
            </wp:wrapThrough>
            <wp:docPr id="17" name="Imagen 17" descr="Este día debes quitar la ofrenda de Día de Muertos- Grupo Milen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te día debes quitar la ofrenda de Día de Muertos- Grupo Mileni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95170" cy="989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260B">
        <w:rPr>
          <w:sz w:val="20"/>
          <w:szCs w:val="20"/>
        </w:rPr>
        <w:t xml:space="preserve">                                                                                                                 </w:t>
      </w:r>
    </w:p>
    <w:p w:rsidR="0040260B" w:rsidRDefault="0040260B" w:rsidP="0063748E">
      <w:pPr>
        <w:rPr>
          <w:sz w:val="20"/>
          <w:szCs w:val="20"/>
        </w:rPr>
      </w:pPr>
      <w:r>
        <w:rPr>
          <w:noProof/>
          <w:sz w:val="20"/>
          <w:szCs w:val="20"/>
          <w:lang w:eastAsia="es-MX"/>
        </w:rPr>
        <mc:AlternateContent>
          <mc:Choice Requires="wps">
            <w:drawing>
              <wp:anchor distT="0" distB="0" distL="114300" distR="114300" simplePos="0" relativeHeight="251671552" behindDoc="0" locked="0" layoutInCell="1" allowOverlap="1" wp14:anchorId="46BD8915" wp14:editId="7040BE9F">
                <wp:simplePos x="0" y="0"/>
                <wp:positionH relativeFrom="column">
                  <wp:posOffset>2433320</wp:posOffset>
                </wp:positionH>
                <wp:positionV relativeFrom="paragraph">
                  <wp:posOffset>121920</wp:posOffset>
                </wp:positionV>
                <wp:extent cx="2059305" cy="492760"/>
                <wp:effectExtent l="0" t="0" r="17145" b="21590"/>
                <wp:wrapNone/>
                <wp:docPr id="15" name="Marco 15"/>
                <wp:cNvGraphicFramePr/>
                <a:graphic xmlns:a="http://schemas.openxmlformats.org/drawingml/2006/main">
                  <a:graphicData uri="http://schemas.microsoft.com/office/word/2010/wordprocessingShape">
                    <wps:wsp>
                      <wps:cNvSpPr/>
                      <wps:spPr>
                        <a:xfrm>
                          <a:off x="0" y="0"/>
                          <a:ext cx="2059305" cy="492760"/>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0260B" w:rsidRDefault="0040260B" w:rsidP="0040260B">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D8915" id="Marco 15" o:spid="_x0000_s1026" style="position:absolute;margin-left:191.6pt;margin-top:9.6pt;width:162.15pt;height:38.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59305,49276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" adj="-11796480,,5400" path="m,l2059305,r,492760l,492760,,xm61595,61595r,369570l1997710,431165r,-369570l61595,61595xe" fillcolor="#5b9bd5 [3204]" strokecolor="#1f4d78 [1604]" strokeweight="1pt">
                <v:stroke joinstyle="miter"/>
                <v:formulas/>
                <v:path arrowok="t" o:connecttype="custom" o:connectlocs="0,0;2059305,0;2059305,492760;0,492760;0,0;61595,61595;61595,431165;1997710,431165;1997710,61595;61595,61595" o:connectangles="0,0,0,0,0,0,0,0,0,0" textboxrect="0,0,2059305,492760"/>
                <v:textbox>
                  <w:txbxContent>
                    <w:p w:rsidR="0040260B" w:rsidRDefault="0040260B" w:rsidP="0040260B">
                      <w:pPr>
                        <w:jc w:val="center"/>
                      </w:pPr>
                      <w:r>
                        <w:t xml:space="preserve"> </w:t>
                      </w:r>
                    </w:p>
                  </w:txbxContent>
                </v:textbox>
              </v:shape>
            </w:pict>
          </mc:Fallback>
        </mc:AlternateContent>
      </w:r>
    </w:p>
    <w:p w:rsidR="0040260B" w:rsidRDefault="0040260B" w:rsidP="0063748E">
      <w:pPr>
        <w:rPr>
          <w:sz w:val="20"/>
          <w:szCs w:val="20"/>
        </w:rPr>
      </w:pPr>
      <w:r>
        <w:rPr>
          <w:sz w:val="20"/>
          <w:szCs w:val="20"/>
        </w:rPr>
        <w:t xml:space="preserve">                                                                                            </w:t>
      </w:r>
      <w:r w:rsidRPr="0040260B">
        <w:rPr>
          <w:sz w:val="20"/>
          <w:szCs w:val="20"/>
        </w:rPr>
        <w:t>La ofrenda de Día de muertos</w:t>
      </w:r>
    </w:p>
    <w:p w:rsidR="0040260B" w:rsidRDefault="0040260B" w:rsidP="0063748E">
      <w:pPr>
        <w:rPr>
          <w:sz w:val="20"/>
          <w:szCs w:val="20"/>
        </w:rPr>
      </w:pPr>
    </w:p>
    <w:p w:rsidR="0040260B" w:rsidRDefault="0040260B" w:rsidP="0063748E">
      <w:pPr>
        <w:rPr>
          <w:sz w:val="20"/>
          <w:szCs w:val="20"/>
        </w:rPr>
      </w:pPr>
    </w:p>
    <w:p w:rsidR="00276044" w:rsidRPr="00512724" w:rsidRDefault="00276044" w:rsidP="00512724">
      <w:pPr>
        <w:jc w:val="both"/>
        <w:rPr>
          <w:rFonts w:ascii="Arial" w:hAnsi="Arial" w:cs="Arial"/>
          <w:sz w:val="20"/>
          <w:szCs w:val="20"/>
        </w:rPr>
      </w:pPr>
      <w:r w:rsidRPr="00512724">
        <w:rPr>
          <w:rFonts w:ascii="Arial" w:hAnsi="Arial" w:cs="Arial"/>
          <w:sz w:val="20"/>
          <w:szCs w:val="20"/>
        </w:rPr>
        <w:t>La ofrenda es ese ritual colorido donde el individuo y la comunidad están representados con su dádiva; es un acto sagrado, pero también puede ser profano: la tradición popular es la simbiosis de la devoción sagrada y la práctica profana.</w:t>
      </w:r>
    </w:p>
    <w:p w:rsidR="00276044" w:rsidRPr="00512724" w:rsidRDefault="00276044" w:rsidP="00512724">
      <w:pPr>
        <w:jc w:val="both"/>
        <w:rPr>
          <w:rFonts w:ascii="Arial" w:hAnsi="Arial" w:cs="Arial"/>
          <w:sz w:val="20"/>
          <w:szCs w:val="20"/>
        </w:rPr>
      </w:pPr>
      <w:r w:rsidRPr="00512724">
        <w:rPr>
          <w:rFonts w:ascii="Arial" w:hAnsi="Arial" w:cs="Arial"/>
          <w:sz w:val="20"/>
          <w:szCs w:val="20"/>
        </w:rPr>
        <w:t>Ofrendar, en el Día de Muertos, es compartir con los difuntos el pan, la sal, las frutas, los manjares culinarios, el agua y, si son adultos, el vino. Ofrendar es estar cerca de nuestros muertos para dialogar con su recuerdo, con su vida. La ofrenda es el reencuentro con un ritual que convoca a la memoria.</w:t>
      </w:r>
    </w:p>
    <w:p w:rsidR="00276044" w:rsidRPr="00512724" w:rsidRDefault="00276044" w:rsidP="00512724">
      <w:pPr>
        <w:jc w:val="both"/>
        <w:rPr>
          <w:rFonts w:ascii="Arial" w:hAnsi="Arial" w:cs="Arial"/>
          <w:sz w:val="20"/>
          <w:szCs w:val="20"/>
        </w:rPr>
      </w:pPr>
      <w:r w:rsidRPr="00512724">
        <w:rPr>
          <w:rFonts w:ascii="Arial" w:hAnsi="Arial" w:cs="Arial"/>
          <w:sz w:val="20"/>
          <w:szCs w:val="20"/>
        </w:rPr>
        <w:t>La ofrenda del Día de Muertos es una mezcla cultural donde los europeos pusieron algunas flores, ceras, velas y veladoras; los indígenas le agregaron el sahumerio con su copal y la comida y la flor de cempasúchil (Zempoalxóchitl). La ofrenda, tal y como la conocemos hoy, es también un reflejo del sincretismo del viejo y el nuevo mundo. Se recibe a los muertos con elementos naturales, frugales e intangibles -incluimos aquí las estelas de olores y fragancias que le nacen a las flores, al incienso y al copal-.</w:t>
      </w:r>
    </w:p>
    <w:p w:rsidR="00276044" w:rsidRPr="00512724" w:rsidRDefault="00276044" w:rsidP="00512724">
      <w:pPr>
        <w:jc w:val="both"/>
        <w:rPr>
          <w:rFonts w:ascii="Arial" w:hAnsi="Arial" w:cs="Arial"/>
          <w:sz w:val="20"/>
          <w:szCs w:val="20"/>
        </w:rPr>
      </w:pPr>
      <w:r w:rsidRPr="00512724">
        <w:rPr>
          <w:rFonts w:ascii="Arial" w:hAnsi="Arial" w:cs="Arial"/>
          <w:sz w:val="20"/>
          <w:szCs w:val="20"/>
        </w:rPr>
        <w:t xml:space="preserve">La ofrenda de muertos debe tener varios elementos esenciales. Si faltara uno de ellos, se </w:t>
      </w:r>
      <w:proofErr w:type="gramStart"/>
      <w:r w:rsidRPr="00512724">
        <w:rPr>
          <w:rFonts w:ascii="Arial" w:hAnsi="Arial" w:cs="Arial"/>
          <w:sz w:val="20"/>
          <w:szCs w:val="20"/>
        </w:rPr>
        <w:t>pierde</w:t>
      </w:r>
      <w:proofErr w:type="gramEnd"/>
      <w:r w:rsidRPr="00512724">
        <w:rPr>
          <w:rFonts w:ascii="Arial" w:hAnsi="Arial" w:cs="Arial"/>
          <w:sz w:val="20"/>
          <w:szCs w:val="20"/>
        </w:rPr>
        <w:t xml:space="preserve"> aunque no del todo el encanto espiritual que rodea a este patrimonio religioso</w:t>
      </w:r>
    </w:p>
    <w:p w:rsidR="0040260B" w:rsidRPr="00512724" w:rsidRDefault="0040260B" w:rsidP="00512724">
      <w:pPr>
        <w:jc w:val="both"/>
        <w:rPr>
          <w:rFonts w:ascii="Arial" w:hAnsi="Arial" w:cs="Arial"/>
          <w:sz w:val="20"/>
          <w:szCs w:val="20"/>
        </w:rPr>
      </w:pPr>
    </w:p>
    <w:p w:rsidR="0040260B" w:rsidRPr="00512724" w:rsidRDefault="0040260B" w:rsidP="00512724">
      <w:pPr>
        <w:jc w:val="both"/>
        <w:rPr>
          <w:rFonts w:ascii="Arial" w:hAnsi="Arial" w:cs="Arial"/>
          <w:sz w:val="20"/>
          <w:szCs w:val="20"/>
        </w:rPr>
      </w:pPr>
    </w:p>
    <w:p w:rsidR="0040260B" w:rsidRDefault="00276044" w:rsidP="0040260B">
      <w:r>
        <w:rPr>
          <w:noProof/>
          <w:lang w:eastAsia="es-MX"/>
        </w:rPr>
        <w:drawing>
          <wp:anchor distT="0" distB="0" distL="114300" distR="114300" simplePos="0" relativeHeight="251676672" behindDoc="1" locked="0" layoutInCell="1" allowOverlap="1" wp14:anchorId="63F05718" wp14:editId="164A1D5F">
            <wp:simplePos x="0" y="0"/>
            <wp:positionH relativeFrom="margin">
              <wp:posOffset>239395</wp:posOffset>
            </wp:positionH>
            <wp:positionV relativeFrom="paragraph">
              <wp:posOffset>128270</wp:posOffset>
            </wp:positionV>
            <wp:extent cx="1446530" cy="995680"/>
            <wp:effectExtent l="0" t="0" r="1270" b="0"/>
            <wp:wrapTight wrapText="bothSides">
              <wp:wrapPolygon edited="0">
                <wp:start x="0" y="0"/>
                <wp:lineTo x="0" y="21077"/>
                <wp:lineTo x="21335" y="21077"/>
                <wp:lineTo x="21335" y="0"/>
                <wp:lineTo x="0" y="0"/>
              </wp:wrapPolygon>
            </wp:wrapTight>
            <wp:docPr id="20" name="Imagen 20" descr="La flor de Cempasúchil simboliza el Día de Muertos en México, gracias a su color y aroma es uno de los elementos más representativos de las ofrendas para los muerto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a flor de Cempasúchil simboliza el Día de Muertos en México, gracias a su color y aroma es uno de los elementos más representativos de las ofrendas para los muertos. "/>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6530" cy="9956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es-MX"/>
        </w:rPr>
        <mc:AlternateContent>
          <mc:Choice Requires="wps">
            <w:drawing>
              <wp:anchor distT="0" distB="0" distL="114300" distR="114300" simplePos="0" relativeHeight="251675648" behindDoc="0" locked="0" layoutInCell="1" allowOverlap="1" wp14:anchorId="688A58F2" wp14:editId="1E8327F7">
                <wp:simplePos x="0" y="0"/>
                <wp:positionH relativeFrom="margin">
                  <wp:align>left</wp:align>
                </wp:positionH>
                <wp:positionV relativeFrom="paragraph">
                  <wp:posOffset>-1298</wp:posOffset>
                </wp:positionV>
                <wp:extent cx="1908313" cy="1176793"/>
                <wp:effectExtent l="0" t="0" r="15875" b="23495"/>
                <wp:wrapNone/>
                <wp:docPr id="19" name="Recortar rectángulo de esquina diagonal 19"/>
                <wp:cNvGraphicFramePr/>
                <a:graphic xmlns:a="http://schemas.openxmlformats.org/drawingml/2006/main">
                  <a:graphicData uri="http://schemas.microsoft.com/office/word/2010/wordprocessingShape">
                    <wps:wsp>
                      <wps:cNvSpPr/>
                      <wps:spPr>
                        <a:xfrm>
                          <a:off x="0" y="0"/>
                          <a:ext cx="1908313" cy="1176793"/>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585F37E" id="Recortar rectángulo de esquina diagonal 19" o:spid="_x0000_s1026" style="position:absolute;margin-left:0;margin-top:-.1pt;width:150.25pt;height:92.65pt;z-index:2516756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coordsize="1908313,1176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" path="m,l1712177,r196136,196136l1908313,1176793r,l196136,1176793,,980657,,xe" fillcolor="#5b9bd5 [3204]" strokecolor="#1f4d78 [1604]" strokeweight="1pt">
                <v:stroke joinstyle="miter"/>
                <v:path arrowok="t" o:connecttype="custom" o:connectlocs="0,0;1712177,0;1908313,196136;1908313,1176793;1908313,1176793;196136,1176793;0,980657;0,0" o:connectangles="0,0,0,0,0,0,0,0"/>
                <w10:wrap anchorx="margin"/>
              </v:shape>
            </w:pict>
          </mc:Fallback>
        </mc:AlternateContent>
      </w:r>
    </w:p>
    <w:p w:rsidR="00276044" w:rsidRDefault="0040260B" w:rsidP="0040260B">
      <w:r>
        <w:t xml:space="preserve">                                                                        </w:t>
      </w:r>
    </w:p>
    <w:p w:rsidR="00276044" w:rsidRDefault="00276044" w:rsidP="0040260B">
      <w:r>
        <w:rPr>
          <w:noProof/>
          <w:lang w:eastAsia="es-MX"/>
        </w:rPr>
        <mc:AlternateContent>
          <mc:Choice Requires="wps">
            <w:drawing>
              <wp:anchor distT="0" distB="0" distL="114300" distR="114300" simplePos="0" relativeHeight="251674624" behindDoc="0" locked="0" layoutInCell="1" allowOverlap="1" wp14:anchorId="5E4784FC" wp14:editId="78C596C7">
                <wp:simplePos x="0" y="0"/>
                <wp:positionH relativeFrom="column">
                  <wp:posOffset>1852295</wp:posOffset>
                </wp:positionH>
                <wp:positionV relativeFrom="paragraph">
                  <wp:posOffset>222029</wp:posOffset>
                </wp:positionV>
                <wp:extent cx="3872285" cy="381662"/>
                <wp:effectExtent l="0" t="0" r="13970" b="18415"/>
                <wp:wrapNone/>
                <wp:docPr id="18" name="Marco 18"/>
                <wp:cNvGraphicFramePr/>
                <a:graphic xmlns:a="http://schemas.openxmlformats.org/drawingml/2006/main">
                  <a:graphicData uri="http://schemas.microsoft.com/office/word/2010/wordprocessingShape">
                    <wps:wsp>
                      <wps:cNvSpPr/>
                      <wps:spPr>
                        <a:xfrm>
                          <a:off x="0" y="0"/>
                          <a:ext cx="3872285" cy="381662"/>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9897BF2" id="Marco 18" o:spid="_x0000_s1026" style="position:absolute;margin-left:145.85pt;margin-top:17.5pt;width:304.9pt;height:30.05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872285,3816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" path="m,l3872285,r,381662l,381662,,xm47708,47708r,286246l3824577,333954r,-286246l47708,47708xe" fillcolor="#5b9bd5 [3204]" strokecolor="#1f4d78 [1604]" strokeweight="1pt">
                <v:stroke joinstyle="miter"/>
                <v:path arrowok="t" o:connecttype="custom" o:connectlocs="0,0;3872285,0;3872285,381662;0,381662;0,0;47708,47708;47708,333954;3824577,333954;3824577,47708;47708,47708" o:connectangles="0,0,0,0,0,0,0,0,0,0"/>
              </v:shape>
            </w:pict>
          </mc:Fallback>
        </mc:AlternateContent>
      </w:r>
    </w:p>
    <w:p w:rsidR="0040260B" w:rsidRDefault="00276044" w:rsidP="0040260B">
      <w:bookmarkStart w:id="0" w:name="_GoBack"/>
      <w:r>
        <w:t xml:space="preserve">         </w:t>
      </w:r>
      <w:r w:rsidR="0040260B">
        <w:t xml:space="preserve"> ¿P</w:t>
      </w:r>
      <w:r w:rsidR="0040260B" w:rsidRPr="0040260B">
        <w:t>ara que se pone flor de cempasúchil el día de muertos</w:t>
      </w:r>
      <w:r w:rsidR="0040260B">
        <w:t>?</w:t>
      </w:r>
    </w:p>
    <w:bookmarkEnd w:id="0"/>
    <w:p w:rsidR="00276044" w:rsidRDefault="00276044" w:rsidP="0040260B"/>
    <w:p w:rsidR="00276044" w:rsidRPr="00512724" w:rsidRDefault="00276044" w:rsidP="00512724">
      <w:pPr>
        <w:rPr>
          <w:rFonts w:ascii="Arial" w:hAnsi="Arial" w:cs="Arial"/>
          <w:sz w:val="20"/>
          <w:szCs w:val="20"/>
        </w:rPr>
      </w:pPr>
      <w:r w:rsidRPr="00512724">
        <w:rPr>
          <w:rFonts w:ascii="Arial" w:hAnsi="Arial" w:cs="Arial"/>
          <w:sz w:val="20"/>
          <w:szCs w:val="20"/>
        </w:rPr>
        <w:lastRenderedPageBreak/>
        <w:t xml:space="preserve">La flor de Cempasúchil simboliza el Día de Muertos en México, gracias a su color y aroma es uno de los elementos más representativos de las ofrendas para los </w:t>
      </w:r>
      <w:r w:rsidR="00512724" w:rsidRPr="00512724">
        <w:rPr>
          <w:rFonts w:ascii="Arial" w:hAnsi="Arial" w:cs="Arial"/>
          <w:sz w:val="20"/>
          <w:szCs w:val="20"/>
        </w:rPr>
        <w:t>muertos. La</w:t>
      </w:r>
      <w:r w:rsidRPr="00512724">
        <w:rPr>
          <w:rFonts w:ascii="Arial" w:hAnsi="Arial" w:cs="Arial"/>
          <w:sz w:val="20"/>
          <w:szCs w:val="20"/>
        </w:rPr>
        <w:t xml:space="preserve"> flor de Cempasúchil es originaria de México, su nombre proviene del náhuatl “Cempohualxochitl” que significa “veinte flores” o “varias </w:t>
      </w:r>
      <w:r w:rsidR="00512724" w:rsidRPr="00512724">
        <w:rPr>
          <w:rFonts w:ascii="Arial" w:hAnsi="Arial" w:cs="Arial"/>
          <w:sz w:val="20"/>
          <w:szCs w:val="20"/>
        </w:rPr>
        <w:t>flores”. Nuestros</w:t>
      </w:r>
      <w:r w:rsidRPr="00512724">
        <w:rPr>
          <w:rFonts w:ascii="Arial" w:hAnsi="Arial" w:cs="Arial"/>
          <w:sz w:val="20"/>
          <w:szCs w:val="20"/>
        </w:rPr>
        <w:t xml:space="preserve"> antepasados asimilaban el color amarillo de la flor de cempasúchil con el sol, razón por la que la utilizaban en las ofrendas dedicadas en honor a sus muertos. La tradición marca hacer senderos con las flores de cempasúchil, desde el camino principal hasta el altar de la casa con la finalidad de guiar a las almas hacia los altares.  La flor era considerada por los mexicas como un símbolo de vida y muerte.</w:t>
      </w:r>
    </w:p>
    <w:p w:rsidR="00276044" w:rsidRPr="00512724" w:rsidRDefault="00276044" w:rsidP="00512724">
      <w:pPr>
        <w:rPr>
          <w:rFonts w:ascii="Arial" w:hAnsi="Arial" w:cs="Arial"/>
          <w:sz w:val="20"/>
          <w:szCs w:val="20"/>
        </w:rPr>
      </w:pPr>
      <w:r w:rsidRPr="00512724">
        <w:rPr>
          <w:rFonts w:ascii="Arial" w:hAnsi="Arial" w:cs="Arial"/>
          <w:sz w:val="20"/>
          <w:szCs w:val="20"/>
        </w:rPr>
        <w:t xml:space="preserve">El tallo de la flor puede llegar a medir hasta un metro de altura, mientras que sus botones pueden alcanzar los cinco centímetros de </w:t>
      </w:r>
      <w:r w:rsidR="00512724" w:rsidRPr="00512724">
        <w:rPr>
          <w:rFonts w:ascii="Arial" w:hAnsi="Arial" w:cs="Arial"/>
          <w:sz w:val="20"/>
          <w:szCs w:val="20"/>
        </w:rPr>
        <w:t>diámetro. El</w:t>
      </w:r>
      <w:r w:rsidRPr="00512724">
        <w:rPr>
          <w:rFonts w:ascii="Arial" w:hAnsi="Arial" w:cs="Arial"/>
          <w:sz w:val="20"/>
          <w:szCs w:val="20"/>
        </w:rPr>
        <w:t xml:space="preserve"> 1 y 2 de noviembre se celebra en nuestro país a los muertos, son días en los que podemos apreciar el color y olor más intenso de la flor.</w:t>
      </w:r>
    </w:p>
    <w:p w:rsidR="00276044" w:rsidRPr="00512724" w:rsidRDefault="00276044" w:rsidP="00512724">
      <w:pPr>
        <w:rPr>
          <w:rFonts w:ascii="Arial" w:hAnsi="Arial" w:cs="Arial"/>
          <w:sz w:val="20"/>
          <w:szCs w:val="20"/>
        </w:rPr>
      </w:pPr>
      <w:r w:rsidRPr="00512724">
        <w:rPr>
          <w:rFonts w:ascii="Arial" w:hAnsi="Arial" w:cs="Arial"/>
          <w:sz w:val="20"/>
          <w:szCs w:val="20"/>
        </w:rPr>
        <w:t xml:space="preserve">En México se estima la presencia de 35 especies de la flor, de las 58 referidas para </w:t>
      </w:r>
      <w:proofErr w:type="spellStart"/>
      <w:r w:rsidRPr="00512724">
        <w:rPr>
          <w:rFonts w:ascii="Arial" w:hAnsi="Arial" w:cs="Arial"/>
          <w:sz w:val="20"/>
          <w:szCs w:val="20"/>
        </w:rPr>
        <w:t>América.En</w:t>
      </w:r>
      <w:proofErr w:type="spellEnd"/>
      <w:r w:rsidRPr="00512724">
        <w:rPr>
          <w:rFonts w:ascii="Arial" w:hAnsi="Arial" w:cs="Arial"/>
          <w:sz w:val="20"/>
          <w:szCs w:val="20"/>
        </w:rPr>
        <w:t xml:space="preserve"> nuestro país, los estados de Guanajuato, Hidalgo, Michoacán y Estado de México son los que cuentan con las mejores condiciones de suelo y clima para la producción de cempasúchil. Dicha flor únicamente florece después del ápoca de lluvias.</w:t>
      </w:r>
    </w:p>
    <w:p w:rsidR="00276044" w:rsidRPr="00276044" w:rsidRDefault="00276044" w:rsidP="00276044">
      <w:r>
        <w:rPr>
          <w:noProof/>
          <w:lang w:eastAsia="es-MX"/>
        </w:rPr>
        <mc:AlternateContent>
          <mc:Choice Requires="wps">
            <w:drawing>
              <wp:anchor distT="0" distB="0" distL="114300" distR="114300" simplePos="0" relativeHeight="251678720" behindDoc="0" locked="0" layoutInCell="1" allowOverlap="1">
                <wp:simplePos x="0" y="0"/>
                <wp:positionH relativeFrom="column">
                  <wp:posOffset>96658</wp:posOffset>
                </wp:positionH>
                <wp:positionV relativeFrom="paragraph">
                  <wp:posOffset>36029</wp:posOffset>
                </wp:positionV>
                <wp:extent cx="2425148" cy="1216550"/>
                <wp:effectExtent l="0" t="0" r="13335" b="22225"/>
                <wp:wrapNone/>
                <wp:docPr id="22" name="Recortar rectángulo de esquina diagonal 22"/>
                <wp:cNvGraphicFramePr/>
                <a:graphic xmlns:a="http://schemas.openxmlformats.org/drawingml/2006/main">
                  <a:graphicData uri="http://schemas.microsoft.com/office/word/2010/wordprocessingShape">
                    <wps:wsp>
                      <wps:cNvSpPr/>
                      <wps:spPr>
                        <a:xfrm>
                          <a:off x="0" y="0"/>
                          <a:ext cx="2425148" cy="1216550"/>
                        </a:xfrm>
                        <a:prstGeom prst="snip2Diag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76044" w:rsidRDefault="00276044" w:rsidP="00276044">
                            <w:pPr>
                              <w:jc w:val="center"/>
                            </w:pPr>
                            <w:r>
                              <w:rPr>
                                <w:noProof/>
                                <w:lang w:eastAsia="es-MX"/>
                              </w:rPr>
                              <w:drawing>
                                <wp:inline distT="0" distB="0" distL="0" distR="0" wp14:anchorId="1823CC1B" wp14:editId="343D456E">
                                  <wp:extent cx="2026285" cy="1348562"/>
                                  <wp:effectExtent l="0" t="0" r="0" b="4445"/>
                                  <wp:docPr id="23" name="Imagen 23" descr="Qué velas prender en Día de Muertos: conoce el significado de cada color -  La Opi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é velas prender en Día de Muertos: conoce el significado de cada color -  La Opin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6285" cy="13485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ecortar rectángulo de esquina diagonal 22" o:spid="_x0000_s1027" style="position:absolute;margin-left:7.6pt;margin-top:2.85pt;width:190.95pt;height:95.8pt;z-index:251678720;visibility:visible;mso-wrap-style:square;mso-wrap-distance-left:9pt;mso-wrap-distance-top:0;mso-wrap-distance-right:9pt;mso-wrap-distance-bottom:0;mso-position-horizontal:absolute;mso-position-horizontal-relative:text;mso-position-vertical:absolute;mso-position-vertical-relative:text;v-text-anchor:middle" coordsize="2425148,1216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" adj="-11796480,,5400" path="m,l2222386,r202762,202762l2425148,1216550r,l202762,1216550,,1013788,,xe" fillcolor="#5b9bd5 [3204]" strokecolor="#1f4d78 [1604]" strokeweight="1pt">
                <v:stroke joinstyle="miter"/>
                <v:formulas/>
                <v:path arrowok="t" o:connecttype="custom" o:connectlocs="0,0;2222386,0;2425148,202762;2425148,1216550;2425148,1216550;202762,1216550;0,1013788;0,0" o:connectangles="0,0,0,0,0,0,0,0" textboxrect="0,0,2425148,1216550"/>
                <v:textbox>
                  <w:txbxContent>
                    <w:p w:rsidR="00276044" w:rsidRDefault="00276044" w:rsidP="00276044">
                      <w:pPr>
                        <w:jc w:val="center"/>
                      </w:pPr>
                      <w:r>
                        <w:rPr>
                          <w:noProof/>
                          <w:lang w:eastAsia="es-MX"/>
                        </w:rPr>
                        <w:drawing>
                          <wp:inline distT="0" distB="0" distL="0" distR="0" wp14:anchorId="1823CC1B" wp14:editId="343D456E">
                            <wp:extent cx="2026285" cy="1348562"/>
                            <wp:effectExtent l="0" t="0" r="0" b="4445"/>
                            <wp:docPr id="23" name="Imagen 23" descr="Qué velas prender en Día de Muertos: conoce el significado de cada color -  La Opi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ué velas prender en Día de Muertos: conoce el significado de cada color -  La Opinió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6285" cy="1348562"/>
                                    </a:xfrm>
                                    <a:prstGeom prst="rect">
                                      <a:avLst/>
                                    </a:prstGeom>
                                    <a:noFill/>
                                    <a:ln>
                                      <a:noFill/>
                                    </a:ln>
                                  </pic:spPr>
                                </pic:pic>
                              </a:graphicData>
                            </a:graphic>
                          </wp:inline>
                        </w:drawing>
                      </w:r>
                    </w:p>
                  </w:txbxContent>
                </v:textbox>
              </v:shape>
            </w:pict>
          </mc:Fallback>
        </mc:AlternateContent>
      </w:r>
    </w:p>
    <w:p w:rsidR="00276044" w:rsidRDefault="00276044" w:rsidP="00276044">
      <w:r>
        <w:rPr>
          <w:noProof/>
          <w:lang w:eastAsia="es-MX"/>
        </w:rPr>
        <mc:AlternateContent>
          <mc:Choice Requires="wps">
            <w:drawing>
              <wp:anchor distT="0" distB="0" distL="114300" distR="114300" simplePos="0" relativeHeight="251677696" behindDoc="0" locked="0" layoutInCell="1" allowOverlap="1" wp14:anchorId="76BB94F2" wp14:editId="154E1169">
                <wp:simplePos x="0" y="0"/>
                <wp:positionH relativeFrom="column">
                  <wp:posOffset>2490002</wp:posOffset>
                </wp:positionH>
                <wp:positionV relativeFrom="paragraph">
                  <wp:posOffset>211455</wp:posOffset>
                </wp:positionV>
                <wp:extent cx="2496682" cy="461175"/>
                <wp:effectExtent l="0" t="0" r="18415" b="15240"/>
                <wp:wrapNone/>
                <wp:docPr id="21" name="Marco 21"/>
                <wp:cNvGraphicFramePr/>
                <a:graphic xmlns:a="http://schemas.openxmlformats.org/drawingml/2006/main">
                  <a:graphicData uri="http://schemas.microsoft.com/office/word/2010/wordprocessingShape">
                    <wps:wsp>
                      <wps:cNvSpPr/>
                      <wps:spPr>
                        <a:xfrm>
                          <a:off x="0" y="0"/>
                          <a:ext cx="2496682" cy="461175"/>
                        </a:xfrm>
                        <a:prstGeom prst="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1176F67" id="Marco 21" o:spid="_x0000_s1026" style="position:absolute;margin-left:196.05pt;margin-top:16.65pt;width:196.6pt;height:36.3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2496682,4611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" path="m,l2496682,r,461175l,461175,,xm57647,57647r,345881l2439035,403528r,-345881l57647,57647xe" fillcolor="#5b9bd5 [3204]" strokecolor="#1f4d78 [1604]" strokeweight="1pt">
                <v:stroke joinstyle="miter"/>
                <v:path arrowok="t" o:connecttype="custom" o:connectlocs="0,0;2496682,0;2496682,461175;0,461175;0,0;57647,57647;57647,403528;2439035,403528;2439035,57647;57647,57647" o:connectangles="0,0,0,0,0,0,0,0,0,0"/>
              </v:shape>
            </w:pict>
          </mc:Fallback>
        </mc:AlternateContent>
      </w:r>
      <w:r>
        <w:t xml:space="preserve">                                                                                                            </w:t>
      </w:r>
    </w:p>
    <w:p w:rsidR="00276044" w:rsidRDefault="00276044" w:rsidP="00276044">
      <w:r>
        <w:t xml:space="preserve">                                                                                       ¿Qué significa las velas en la ofrenda </w:t>
      </w:r>
    </w:p>
    <w:p w:rsidR="00276044" w:rsidRDefault="00276044" w:rsidP="00276044"/>
    <w:p w:rsidR="00276044" w:rsidRDefault="00276044" w:rsidP="00276044"/>
    <w:p w:rsidR="00276044" w:rsidRPr="00276044" w:rsidRDefault="00276044" w:rsidP="00512724">
      <w:pPr>
        <w:jc w:val="both"/>
      </w:pPr>
      <w:r w:rsidRPr="00512724">
        <w:rPr>
          <w:rFonts w:ascii="Arial" w:hAnsi="Arial" w:cs="Arial"/>
          <w:sz w:val="20"/>
          <w:szCs w:val="20"/>
        </w:rPr>
        <w:t>Las velas se colocan en las ofrendas del Día de Muertos para guiar a las almas de los difuntos y ayudarlas a regresar a sus hogares. Se cree que las almas están en el inframundo en la oscuridad y que la luz de las velas les permite</w:t>
      </w:r>
      <w:r w:rsidRPr="00512724">
        <w:rPr>
          <w:rFonts w:ascii="Arial" w:hAnsi="Arial" w:cs="Arial"/>
          <w:sz w:val="20"/>
          <w:szCs w:val="20"/>
        </w:rPr>
        <w:t xml:space="preserve"> viajar al mundo de los vivos. </w:t>
      </w:r>
      <w:r w:rsidRPr="00512724">
        <w:rPr>
          <w:rFonts w:ascii="Arial" w:hAnsi="Arial" w:cs="Arial"/>
          <w:sz w:val="20"/>
          <w:szCs w:val="20"/>
        </w:rPr>
        <w:t>Algunas otras cosas que se deben saber sobre las v</w:t>
      </w:r>
      <w:r w:rsidRPr="00512724">
        <w:rPr>
          <w:rFonts w:ascii="Arial" w:hAnsi="Arial" w:cs="Arial"/>
          <w:sz w:val="20"/>
          <w:szCs w:val="20"/>
        </w:rPr>
        <w:t xml:space="preserve">elas en el Día de Muertos son: </w:t>
      </w:r>
      <w:r w:rsidRPr="00512724">
        <w:rPr>
          <w:rFonts w:ascii="Arial" w:hAnsi="Arial" w:cs="Arial"/>
          <w:sz w:val="20"/>
          <w:szCs w:val="20"/>
        </w:rPr>
        <w:t>En algunas comunidades indígenas, cada vela representa a un difunto, por lo que el número de velas depende de las</w:t>
      </w:r>
      <w:r w:rsidRPr="00512724">
        <w:rPr>
          <w:rFonts w:ascii="Arial" w:hAnsi="Arial" w:cs="Arial"/>
          <w:sz w:val="20"/>
          <w:szCs w:val="20"/>
        </w:rPr>
        <w:t xml:space="preserve"> almas que se quieran recibir. </w:t>
      </w:r>
      <w:r w:rsidRPr="00512724">
        <w:rPr>
          <w:rFonts w:ascii="Arial" w:hAnsi="Arial" w:cs="Arial"/>
          <w:sz w:val="20"/>
          <w:szCs w:val="20"/>
        </w:rPr>
        <w:t xml:space="preserve">Las velas se colocan en una </w:t>
      </w:r>
      <w:r w:rsidRPr="00512724">
        <w:rPr>
          <w:rFonts w:ascii="Arial" w:hAnsi="Arial" w:cs="Arial"/>
          <w:sz w:val="20"/>
          <w:szCs w:val="20"/>
        </w:rPr>
        <w:t xml:space="preserve">fila que conduce a la ofrenda. </w:t>
      </w:r>
      <w:r w:rsidRPr="00512724">
        <w:rPr>
          <w:rFonts w:ascii="Arial" w:hAnsi="Arial" w:cs="Arial"/>
          <w:sz w:val="20"/>
          <w:szCs w:val="20"/>
        </w:rPr>
        <w:t>A veces se ponen velas de color morado para expresar duelo. Para que el alma que regresa a casa pueda orientarse, se puede formar una cruz con cuatro velas</w:t>
      </w:r>
      <w:r>
        <w:t>.</w:t>
      </w:r>
    </w:p>
    <w:sectPr w:rsidR="00276044" w:rsidRPr="00276044" w:rsidSect="003469FE">
      <w:pgSz w:w="12240" w:h="15840"/>
      <w:pgMar w:top="1417" w:right="1701" w:bottom="1417" w:left="1701" w:header="708" w:footer="708" w:gutter="0"/>
      <w:pgBorders w:offsetFrom="page">
        <w:top w:val="pumpkin1" w:sz="31" w:space="24" w:color="auto"/>
        <w:left w:val="pumpkin1" w:sz="31" w:space="24" w:color="auto"/>
        <w:bottom w:val="pumpkin1" w:sz="31" w:space="24" w:color="auto"/>
        <w:right w:val="pumpkin1" w:sz="31"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9FE"/>
    <w:rsid w:val="00276044"/>
    <w:rsid w:val="00331565"/>
    <w:rsid w:val="003469FE"/>
    <w:rsid w:val="0040260B"/>
    <w:rsid w:val="00512724"/>
    <w:rsid w:val="00587355"/>
    <w:rsid w:val="0063748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BF2A7"/>
  <w15:chartTrackingRefBased/>
  <w15:docId w15:val="{EC2DD88A-B306-4A7E-984D-546E0D375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7604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159609">
      <w:bodyDiv w:val="1"/>
      <w:marLeft w:val="0"/>
      <w:marRight w:val="0"/>
      <w:marTop w:val="0"/>
      <w:marBottom w:val="0"/>
      <w:divBdr>
        <w:top w:val="none" w:sz="0" w:space="0" w:color="auto"/>
        <w:left w:val="none" w:sz="0" w:space="0" w:color="auto"/>
        <w:bottom w:val="none" w:sz="0" w:space="0" w:color="auto"/>
        <w:right w:val="none" w:sz="0" w:space="0" w:color="auto"/>
      </w:divBdr>
      <w:divsChild>
        <w:div w:id="1042555234">
          <w:marLeft w:val="0"/>
          <w:marRight w:val="0"/>
          <w:marTop w:val="0"/>
          <w:marBottom w:val="0"/>
          <w:divBdr>
            <w:top w:val="none" w:sz="0" w:space="0" w:color="auto"/>
            <w:left w:val="none" w:sz="0" w:space="0" w:color="auto"/>
            <w:bottom w:val="none" w:sz="0" w:space="0" w:color="auto"/>
            <w:right w:val="none" w:sz="0" w:space="0" w:color="auto"/>
          </w:divBdr>
        </w:div>
        <w:div w:id="1317760304">
          <w:marLeft w:val="0"/>
          <w:marRight w:val="0"/>
          <w:marTop w:val="0"/>
          <w:marBottom w:val="0"/>
          <w:divBdr>
            <w:top w:val="none" w:sz="0" w:space="0" w:color="auto"/>
            <w:left w:val="none" w:sz="0" w:space="0" w:color="auto"/>
            <w:bottom w:val="none" w:sz="0" w:space="0" w:color="auto"/>
            <w:right w:val="none" w:sz="0" w:space="0" w:color="auto"/>
          </w:divBdr>
        </w:div>
      </w:divsChild>
    </w:div>
    <w:div w:id="18594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971</Words>
  <Characters>5343</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Ariana</dc:creator>
  <cp:keywords/>
  <dc:description/>
  <cp:lastModifiedBy>Ariana</cp:lastModifiedBy>
  <cp:revision>1</cp:revision>
  <dcterms:created xsi:type="dcterms:W3CDTF">2024-08-30T01:48:00Z</dcterms:created>
  <dcterms:modified xsi:type="dcterms:W3CDTF">2024-08-30T02:48:00Z</dcterms:modified>
</cp:coreProperties>
</file>