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color w:val="1F3864"/>
          <w:sz w:val="52"/>
        </w:rPr>
        <w:t>Clinic for the Rehabilitation of Wildlife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Claude Context Document</w:t>
      </w:r>
    </w:p>
    <w:p>
      <w:pPr>
        <w:spacing w:after="320"/>
        <w:jc w:val="center"/>
      </w:pPr>
      <w:r>
        <w:rPr>
          <w:rFonts w:ascii="Arial" w:hAnsi="Arial"/>
          <w:b w:val="0"/>
          <w:i/>
          <w:color w:val="888888"/>
          <w:sz w:val="22"/>
        </w:rPr>
        <w:t>What Claude should know to work as a coworker for this client.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1.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6336"/>
      </w:tblGrid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Business name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Clinic for the Rehabilitation of Wildlife (CROW)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One-line description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A wildlife teaching hospital and visitor education center on Sanibel Island dedicated to saving wildlife through state-of-the-art veterinary care, research, education, and conservation medicine.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Stage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Established nonprofit (50+ years) with a full teaching hospital and education center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Industry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Wildlife veterinary medicine and rehabilitation / nonprofit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Founded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1968 (incorporated as a nonprofit in 1972)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Location / service area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3883 Sanibel Captiva Road, Sanibel, Florida 33957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Website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https://crowclinic.org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2. Who CROW Is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Story &amp; background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CROW began in 1968 when Sanibel islander Shirley Walter found an injured royal tern and started caring for wildlife from her own home. The effort incorporated as a nonprofit in 1972, moved to Captiva in 1977, and in 1981 - after a $35,000 capital campaign - relocated to its current campus on Sanibel Captiva Road.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Today CROW operates a fully equipped 4,800-square-foot wildlife hospital that admits roughly 6,000 patients a year across more than 200 species of birds, mammals, and reptiles. The hospital provides critical care, surgery, radiography, and physical therapy, and CROW functions as a teaching hospital with student externship, internship, and fellowship programs that train the next generation of wildlife veterinarians.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CROW's Visitor Education Center connects the public to that work through interactive displays, live patient cameras, daily presentations, and animal ambassadors, while more than 200 volunteers a year power rescue and transport operations across the region. A dedicated sea turtle complex is planned to open in 2026.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Positioning</w:t>
      </w:r>
    </w:p>
    <w:p>
      <w:r>
        <w:rPr>
          <w:rFonts w:ascii="Arial" w:hAnsi="Arial"/>
          <w:b w:val="0"/>
          <w:i w:val="0"/>
          <w:color w:val="13161D"/>
          <w:sz w:val="22"/>
        </w:rPr>
        <w:t>CROW is one of the nation's recognized wildlife teaching hospitals - combining hands-on veterinary medicine for thousands of wild patients each year with the training of future wildlife veterinarians and public education that turns visitors into wildlife advocates.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3. What CROW Offers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Products &amp;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Wildlife hospital: critical care, surgery, radiography, and physical therapy for ~6,000 patients annually across 200+ species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Rescue and transport network powered by 200+ volunteers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Veterinary training: student externships, internships, and fellowships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Visitor Education Center with live patient cameras, interactive displays, and daily presentations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Animal Ambassador educational programs and guided wildlife walks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Pricing posture</w:t>
      </w:r>
    </w:p>
    <w:p>
      <w:r>
        <w:rPr>
          <w:rFonts w:ascii="Arial" w:hAnsi="Arial"/>
          <w:b w:val="0"/>
          <w:i w:val="0"/>
          <w:color w:val="13161D"/>
          <w:sz w:val="22"/>
        </w:rPr>
        <w:t>CROW is a 501(c)(3) nonprofit funded by donations, memberships, and in-kind contributions; wildlife patients are treated regardless of ability to pay - there is no charge to the public for bringing in injured wildlife. Visitor Education Center admission and gift shop sales also support the mission.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Key differentiators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Teaching hospital model that trains veterinary students from around the world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Scale: ~6,000 patients a year across more than 200 species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More than 50 years of continuous wildlife care on Sanibel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Public-facing education center with live 'critter cams' connecting visitors to real patients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Dedicated sea turtle complex planned to open in 2026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4. Who CROW Serves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Snapshot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Who they are, in a sentence or two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Goals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they are trying to achieve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Pain Points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gets in their way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Motivators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makes them say 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Residents and visitors who find sick, injured, or orphaned wildlife and need help fast.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Get an animal expert care quickly and know it's in good hands.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Not knowing who to call, how to safely handle an animal, or whether intervention is appropriate.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Compassion for animals and trust in CROW's medical expertise.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Veterinary students and early-career professionals seeking hands-on wildlife medicine experience.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Build clinical skills across hundreds of species in a high-volume teaching hospital.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Few programs offer this breadth of wildlife caseload and mentorship.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Career development, mentorship from staff veterinarians, and meaningful conservation impact.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Donors, members, and island visitors who want to support wildlife rescue.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See their support translate into animals healed and released.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Wanting transparency about where donations go and what outcomes they produce.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Patient stories, release moments, live cameras, and visible impact numbers.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5. Voice &amp; Brand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Tone</w:t>
      </w:r>
    </w:p>
    <w:p>
      <w:r>
        <w:rPr>
          <w:rFonts w:ascii="Arial" w:hAnsi="Arial"/>
          <w:b w:val="0"/>
          <w:i w:val="0"/>
          <w:color w:val="13161D"/>
          <w:sz w:val="22"/>
        </w:rPr>
        <w:t>Compassionate and hopeful, grounded in medical expertise; storytelling-driven, with patient stories at the center.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patients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rescue, rehabilitation, and release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wildlife hospital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conservation medicine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teaching hospital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animal ambassadors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avoid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pets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zoo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graphic descriptions of injuries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language treating wild animals as attractions rather than patients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On-brand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This week our veterinary team released a rehabilitated gopher tortoise back to the wild - one of nearly 6,000 patients CROW treats each year.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Off-brand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Come see our cute animals up close - they love visitors!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6. Key People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Role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How they work with Claude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Meredith Darnell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Communications Manager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Workshop attendee. Award-winning marketer, journalist, and photographer; shapes CROW's voice and visual identity across PR, marketing, and digital strategy.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Alison Charney Hussey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Executive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Leads the organization.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Shirley Walter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Founder (historical)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Sanibel islander who began caring for injured wildlife from her home in 1968, sparking CROW's founding.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