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Saint Michael &amp; All Angels Episcopal Church</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Saint Michael &amp; All Angels Episcopal Church</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radically welcoming Episcopal parish on Sanibel Island, Florida, rebuilding and serving its island community after Hurricane Ian.</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parish; actively restoring and rebuilding its campus after taking 4-5 feet of water in Hurricane Ian (2022)</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Religious organization / Episcopal church (Diocese of Southwest Florida)</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color w:val="888888"/>
                <w:sz w:val="21"/>
              </w:rPr>
              <w:t>To be filled in — add this when you know it.</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2304 Periwinkle Way, Sanibel,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https://www.saintmichaels-sanibel.org</w:t>
            </w:r>
          </w:p>
        </w:tc>
      </w:tr>
    </w:tbl>
    <w:p>
      <w:pPr>
        <w:spacing w:before="360" w:after="40"/>
        <w:pBdr>
          <w:bottom w:val="single" w:sz="12" w:color="2E75B6"/>
        </w:pBdr>
      </w:pPr>
      <w:r>
        <w:rPr>
          <w:rFonts w:ascii="Arial" w:hAnsi="Arial"/>
          <w:b/>
          <w:i w:val="0"/>
          <w:color w:val="1F3864"/>
          <w:sz w:val="32"/>
        </w:rPr>
        <w:t>2. Who Saint Michael's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Saint Michael &amp; All Angels is an Episcopal church on Periwinkle Way in the heart of Sanibel Island, part of the Episcopal Diocese of Southwest Florida. Its core conviction is that every person is created in the image of a loving God and that God's radically inclusive love excludes no one - a welcome the parish extends to islanders, seasonal residents, and visitors alike.</w:t>
      </w:r>
    </w:p>
    <w:p>
      <w:pPr>
        <w:spacing w:after="160"/>
      </w:pPr>
      <w:r>
        <w:rPr>
          <w:rFonts w:ascii="Arial" w:hAnsi="Arial"/>
          <w:b w:val="0"/>
          <w:i w:val="0"/>
          <w:color w:val="13161D"/>
          <w:sz w:val="22"/>
        </w:rPr>
        <w:t>The Rev. Bill Van Oss arrived as rector with his wife Sue in September 2020, at the height of the pandemic. Two years later, Hurricane Ian devastated Sanibel, flooding all of the church's buildings with four to five feet of water and damaging its roofs. Since then the parish has been in a long season of restoring and rebuilding - both its campus and its island. That work has taken shape in efforts like Love Sanibel Back, a summer-long initiative supporting island businesses that culminated in a free community gathering at The Community House.</w:t>
      </w:r>
    </w:p>
    <w:p>
      <w:pPr>
        <w:spacing w:after="160"/>
      </w:pPr>
      <w:r>
        <w:rPr>
          <w:rFonts w:ascii="Arial" w:hAnsi="Arial"/>
          <w:b w:val="0"/>
          <w:i w:val="0"/>
          <w:color w:val="13161D"/>
          <w:sz w:val="22"/>
        </w:rPr>
        <w:t>Parish life runs deep for a small island church: Saturday 5 PM worship with a social hour, a livestreamed Sunday 9:30 AM service, Zoom Bible study, yoga, Episcopal Church Women and Men's Fellowship, a parish nurse, youth ministry, the Noah's Ark Thrift Shop, and outreach partnerships across the islands.</w:t>
      </w:r>
    </w:p>
    <w:p>
      <w:pPr>
        <w:spacing w:before="200" w:after="60"/>
      </w:pPr>
      <w:r>
        <w:rPr>
          <w:rFonts w:ascii="Arial" w:hAnsi="Arial"/>
          <w:b/>
          <w:i w:val="0"/>
          <w:color w:val="2E75B6"/>
          <w:sz w:val="25"/>
        </w:rPr>
        <w:t>Positioning</w:t>
      </w:r>
    </w:p>
    <w:p>
      <w:r>
        <w:rPr>
          <w:rFonts w:ascii="Arial" w:hAnsi="Arial"/>
          <w:b w:val="0"/>
          <w:i w:val="0"/>
          <w:color w:val="13161D"/>
          <w:sz w:val="22"/>
        </w:rPr>
        <w:t>Saint Michael's positions itself as Sanibel's radically welcoming church - progressive in its embrace, traditional in its worship, and deeply woven into island life. It is less an institution behind walls than a community hub: rebuilding after Ian alongside its neighbors, streaming worship to seasonal members up north, and leading island-wide efforts like Love Sanibel Back.</w:t>
      </w:r>
    </w:p>
    <w:p>
      <w:pPr>
        <w:spacing w:before="360" w:after="40"/>
        <w:pBdr>
          <w:bottom w:val="single" w:sz="12" w:color="2E75B6"/>
        </w:pBdr>
      </w:pPr>
      <w:r>
        <w:rPr>
          <w:rFonts w:ascii="Arial" w:hAnsi="Arial"/>
          <w:b/>
          <w:i w:val="0"/>
          <w:color w:val="1F3864"/>
          <w:sz w:val="32"/>
        </w:rPr>
        <w:t>3. What Saint Michael's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Worship: Saturday 5:00 PM service with social hour; Sunday 9:30 AM service, livestreamed with coffee hour</w:t>
      </w:r>
    </w:p>
    <w:p>
      <w:pPr>
        <w:pStyle w:val="ListBullet"/>
        <w:spacing w:after="60"/>
      </w:pPr>
      <w:r>
        <w:rPr>
          <w:rFonts w:ascii="Arial" w:hAnsi="Arial"/>
          <w:b w:val="0"/>
          <w:i w:val="0"/>
          <w:color w:val="13161D"/>
          <w:sz w:val="22"/>
        </w:rPr>
        <w:t>Christian formation: Thursday lectionary Bible study on Zoom, Spiritual Pathways program, youth ministry</w:t>
      </w:r>
    </w:p>
    <w:p>
      <w:pPr>
        <w:pStyle w:val="ListBullet"/>
        <w:spacing w:after="60"/>
      </w:pPr>
      <w:r>
        <w:rPr>
          <w:rFonts w:ascii="Arial" w:hAnsi="Arial"/>
          <w:b w:val="0"/>
          <w:i w:val="0"/>
          <w:color w:val="13161D"/>
          <w:sz w:val="22"/>
        </w:rPr>
        <w:t>Parish life: Episcopal Church Women, Men's Fellowship, yoga classes</w:t>
      </w:r>
    </w:p>
    <w:p>
      <w:pPr>
        <w:pStyle w:val="ListBullet"/>
        <w:spacing w:after="60"/>
      </w:pPr>
      <w:r>
        <w:rPr>
          <w:rFonts w:ascii="Arial" w:hAnsi="Arial"/>
          <w:b w:val="0"/>
          <w:i w:val="0"/>
          <w:color w:val="13161D"/>
          <w:sz w:val="22"/>
        </w:rPr>
        <w:t>Pastoral care, including a parish nurse</w:t>
      </w:r>
    </w:p>
    <w:p>
      <w:pPr>
        <w:pStyle w:val="ListBullet"/>
        <w:spacing w:after="60"/>
      </w:pPr>
      <w:r>
        <w:rPr>
          <w:rFonts w:ascii="Arial" w:hAnsi="Arial"/>
          <w:b w:val="0"/>
          <w:i w:val="0"/>
          <w:color w:val="13161D"/>
          <w:sz w:val="22"/>
        </w:rPr>
        <w:t>Outreach and community partnerships, including the Love Sanibel Back initiative</w:t>
      </w:r>
    </w:p>
    <w:p>
      <w:pPr>
        <w:pStyle w:val="ListBullet"/>
        <w:spacing w:after="60"/>
      </w:pPr>
      <w:r>
        <w:rPr>
          <w:rFonts w:ascii="Arial" w:hAnsi="Arial"/>
          <w:b w:val="0"/>
          <w:i w:val="0"/>
          <w:color w:val="13161D"/>
          <w:sz w:val="22"/>
        </w:rPr>
        <w:t>Noah's Ark Thrift Shop</w:t>
      </w:r>
    </w:p>
    <w:p>
      <w:pPr>
        <w:pStyle w:val="ListBullet"/>
        <w:spacing w:after="60"/>
      </w:pPr>
      <w:r>
        <w:rPr>
          <w:rFonts w:ascii="Arial" w:hAnsi="Arial"/>
          <w:b w:val="0"/>
          <w:i w:val="0"/>
          <w:color w:val="13161D"/>
          <w:sz w:val="22"/>
        </w:rPr>
        <w:t>Digital ministry: livestreams, email, and social media connecting seasonal and remote members</w:t>
      </w:r>
    </w:p>
    <w:p>
      <w:pPr>
        <w:spacing w:before="200" w:after="60"/>
      </w:pPr>
      <w:r>
        <w:rPr>
          <w:rFonts w:ascii="Arial" w:hAnsi="Arial"/>
          <w:b/>
          <w:i w:val="0"/>
          <w:color w:val="2E75B6"/>
          <w:sz w:val="25"/>
        </w:rPr>
        <w:t>Pricing posture</w:t>
      </w:r>
    </w:p>
    <w:p>
      <w:r>
        <w:rPr>
          <w:rFonts w:ascii="Arial" w:hAnsi="Arial"/>
          <w:b w:val="0"/>
          <w:i w:val="0"/>
          <w:color w:val="13161D"/>
          <w:sz w:val="22"/>
        </w:rPr>
        <w:t>Not applicable - a nonprofit parish supported by pledges, offerings, and donations. All worship and most programs are free and open to everyone.</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Explicitly 'radically inclusive' welcome - God's love excludes no one</w:t>
      </w:r>
    </w:p>
    <w:p>
      <w:pPr>
        <w:pStyle w:val="ListBullet"/>
        <w:spacing w:after="60"/>
      </w:pPr>
      <w:r>
        <w:rPr>
          <w:rFonts w:ascii="Arial" w:hAnsi="Arial"/>
          <w:b w:val="0"/>
          <w:i w:val="0"/>
          <w:color w:val="13161D"/>
          <w:sz w:val="22"/>
        </w:rPr>
        <w:t>Deep island embeddedness: leading community recovery and initiatives like Love Sanibel Back after Hurricane Ian</w:t>
      </w:r>
    </w:p>
    <w:p>
      <w:pPr>
        <w:pStyle w:val="ListBullet"/>
        <w:spacing w:after="60"/>
      </w:pPr>
      <w:r>
        <w:rPr>
          <w:rFonts w:ascii="Arial" w:hAnsi="Arial"/>
          <w:b w:val="0"/>
          <w:i w:val="0"/>
          <w:color w:val="13161D"/>
          <w:sz w:val="22"/>
        </w:rPr>
        <w:t>Hybrid reach: livestreamed worship and Zoom formation serving seasonal residents year-round</w:t>
      </w:r>
    </w:p>
    <w:p>
      <w:pPr>
        <w:pStyle w:val="ListBullet"/>
        <w:spacing w:after="60"/>
      </w:pPr>
      <w:r>
        <w:rPr>
          <w:rFonts w:ascii="Arial" w:hAnsi="Arial"/>
          <w:b w:val="0"/>
          <w:i w:val="0"/>
          <w:color w:val="13161D"/>
          <w:sz w:val="22"/>
        </w:rPr>
        <w:t>Full parish infrastructure unusual for an island church of its size: parish nurse, youth minister, music director, thrift shop</w:t>
      </w:r>
    </w:p>
    <w:p>
      <w:pPr>
        <w:spacing w:before="360" w:after="40"/>
        <w:pBdr>
          <w:bottom w:val="single" w:sz="12" w:color="2E75B6"/>
        </w:pBdr>
      </w:pPr>
      <w:r>
        <w:rPr>
          <w:rFonts w:ascii="Arial" w:hAnsi="Arial"/>
          <w:b/>
          <w:i w:val="0"/>
          <w:color w:val="1F3864"/>
          <w:sz w:val="32"/>
        </w:rPr>
        <w:t>4. Who Saint Michael's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Year-round Sanibel and Captiva residents seeking a church home.</w:t>
            </w:r>
          </w:p>
        </w:tc>
        <w:tc>
          <w:tcPr>
            <w:tcW w:type="dxa" w:w="2340"/>
          </w:tcPr>
          <w:p>
            <w:r>
              <w:rPr>
                <w:rFonts w:ascii="Arial" w:hAnsi="Arial"/>
                <w:b w:val="0"/>
                <w:i w:val="0"/>
                <w:color w:val="13161D"/>
                <w:sz w:val="19"/>
              </w:rPr>
              <w:t>Worship, belonging, and spiritual grounding in a small island community.</w:t>
            </w:r>
          </w:p>
        </w:tc>
        <w:tc>
          <w:tcPr>
            <w:tcW w:type="dxa" w:w="2340"/>
          </w:tcPr>
          <w:p>
            <w:r>
              <w:rPr>
                <w:rFonts w:ascii="Arial" w:hAnsi="Arial"/>
                <w:b w:val="0"/>
                <w:i w:val="0"/>
                <w:color w:val="13161D"/>
                <w:sz w:val="19"/>
              </w:rPr>
              <w:t>Post-Ian displacement and rebuilding fatigue; limited on-island options.</w:t>
            </w:r>
          </w:p>
        </w:tc>
        <w:tc>
          <w:tcPr>
            <w:tcW w:type="dxa" w:w="2340"/>
          </w:tcPr>
          <w:p>
            <w:r>
              <w:rPr>
                <w:rFonts w:ascii="Arial" w:hAnsi="Arial"/>
                <w:b w:val="0"/>
                <w:i w:val="0"/>
                <w:color w:val="13161D"/>
                <w:sz w:val="19"/>
              </w:rPr>
              <w:t>Genuine welcome, pastoral care, a church that shows up for the island.</w:t>
            </w:r>
          </w:p>
        </w:tc>
      </w:tr>
      <w:tr>
        <w:tc>
          <w:tcPr>
            <w:tcW w:type="dxa" w:w="2340"/>
          </w:tcPr>
          <w:p>
            <w:r>
              <w:rPr>
                <w:rFonts w:ascii="Arial" w:hAnsi="Arial"/>
                <w:b w:val="0"/>
                <w:i w:val="0"/>
                <w:color w:val="13161D"/>
                <w:sz w:val="19"/>
              </w:rPr>
              <w:t>Seasonal residents ('snowbirds') and island visitors.</w:t>
            </w:r>
          </w:p>
        </w:tc>
        <w:tc>
          <w:tcPr>
            <w:tcW w:type="dxa" w:w="2340"/>
          </w:tcPr>
          <w:p>
            <w:r>
              <w:rPr>
                <w:rFonts w:ascii="Arial" w:hAnsi="Arial"/>
                <w:b w:val="0"/>
                <w:i w:val="0"/>
                <w:color w:val="13161D"/>
                <w:sz w:val="19"/>
              </w:rPr>
              <w:t>Staying spiritually connected whether on-island or up north.</w:t>
            </w:r>
          </w:p>
        </w:tc>
        <w:tc>
          <w:tcPr>
            <w:tcW w:type="dxa" w:w="2340"/>
          </w:tcPr>
          <w:p>
            <w:r>
              <w:rPr>
                <w:rFonts w:ascii="Arial" w:hAnsi="Arial"/>
                <w:b w:val="0"/>
                <w:i w:val="0"/>
                <w:color w:val="13161D"/>
                <w:sz w:val="19"/>
              </w:rPr>
              <w:t>Being away half the year; feeling like a guest rather than a member.</w:t>
            </w:r>
          </w:p>
        </w:tc>
        <w:tc>
          <w:tcPr>
            <w:tcW w:type="dxa" w:w="2340"/>
          </w:tcPr>
          <w:p>
            <w:r>
              <w:rPr>
                <w:rFonts w:ascii="Arial" w:hAnsi="Arial"/>
                <w:b w:val="0"/>
                <w:i w:val="0"/>
                <w:color w:val="13161D"/>
                <w:sz w:val="19"/>
              </w:rPr>
              <w:t>Livestreamed services, Zoom Bible study, digital communications that keep them in the fold.</w:t>
            </w:r>
          </w:p>
        </w:tc>
      </w:tr>
      <w:tr>
        <w:tc>
          <w:tcPr>
            <w:tcW w:type="dxa" w:w="2340"/>
          </w:tcPr>
          <w:p>
            <w:r>
              <w:rPr>
                <w:rFonts w:ascii="Arial" w:hAnsi="Arial"/>
                <w:b w:val="0"/>
                <w:i w:val="0"/>
                <w:color w:val="13161D"/>
                <w:sz w:val="19"/>
              </w:rPr>
              <w:t>People who have felt excluded by church before - LGBTQ+ people, seekers, the de-churched.</w:t>
            </w:r>
          </w:p>
        </w:tc>
        <w:tc>
          <w:tcPr>
            <w:tcW w:type="dxa" w:w="2340"/>
          </w:tcPr>
          <w:p>
            <w:r>
              <w:rPr>
                <w:rFonts w:ascii="Arial" w:hAnsi="Arial"/>
                <w:b w:val="0"/>
                <w:i w:val="0"/>
                <w:color w:val="13161D"/>
                <w:sz w:val="19"/>
              </w:rPr>
              <w:t>A faith community that means it when it says 'all are welcome.'</w:t>
            </w:r>
          </w:p>
        </w:tc>
        <w:tc>
          <w:tcPr>
            <w:tcW w:type="dxa" w:w="2340"/>
          </w:tcPr>
          <w:p>
            <w:r>
              <w:rPr>
                <w:rFonts w:ascii="Arial" w:hAnsi="Arial"/>
                <w:b w:val="0"/>
                <w:i w:val="0"/>
                <w:color w:val="13161D"/>
                <w:sz w:val="19"/>
              </w:rPr>
              <w:t>Past experiences of judgment or exclusion in religious settings.</w:t>
            </w:r>
          </w:p>
        </w:tc>
        <w:tc>
          <w:tcPr>
            <w:tcW w:type="dxa" w:w="2340"/>
          </w:tcPr>
          <w:p>
            <w:r>
              <w:rPr>
                <w:rFonts w:ascii="Arial" w:hAnsi="Arial"/>
                <w:b w:val="0"/>
                <w:i w:val="0"/>
                <w:color w:val="13161D"/>
                <w:sz w:val="19"/>
              </w:rPr>
              <w:t>The parish's explicit commitment that God's radically inclusive love excludes no one.</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Warm, welcoming, hopeful, and unpretentious. Speaks like a neighbor, not an institution - grounded in faith language but never exclusionary or preachy. Resilient and community-first in the post-Ian era.</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welcome</w:t>
      </w:r>
    </w:p>
    <w:p>
      <w:pPr>
        <w:pStyle w:val="ListBullet"/>
        <w:spacing w:after="60"/>
      </w:pPr>
      <w:r>
        <w:rPr>
          <w:rFonts w:ascii="Arial" w:hAnsi="Arial"/>
          <w:b w:val="0"/>
          <w:i w:val="0"/>
          <w:color w:val="13161D"/>
          <w:sz w:val="22"/>
        </w:rPr>
        <w:t>all</w:t>
      </w:r>
    </w:p>
    <w:p>
      <w:pPr>
        <w:pStyle w:val="ListBullet"/>
        <w:spacing w:after="60"/>
      </w:pPr>
      <w:r>
        <w:rPr>
          <w:rFonts w:ascii="Arial" w:hAnsi="Arial"/>
          <w:b w:val="0"/>
          <w:i w:val="0"/>
          <w:color w:val="13161D"/>
          <w:sz w:val="22"/>
        </w:rPr>
        <w:t>inclusive</w:t>
      </w:r>
    </w:p>
    <w:p>
      <w:pPr>
        <w:pStyle w:val="ListBullet"/>
        <w:spacing w:after="60"/>
      </w:pPr>
      <w:r>
        <w:rPr>
          <w:rFonts w:ascii="Arial" w:hAnsi="Arial"/>
          <w:b w:val="0"/>
          <w:i w:val="0"/>
          <w:color w:val="13161D"/>
          <w:sz w:val="22"/>
        </w:rPr>
        <w:t>community</w:t>
      </w:r>
    </w:p>
    <w:p>
      <w:pPr>
        <w:pStyle w:val="ListBullet"/>
        <w:spacing w:after="60"/>
      </w:pPr>
      <w:r>
        <w:rPr>
          <w:rFonts w:ascii="Arial" w:hAnsi="Arial"/>
          <w:b w:val="0"/>
          <w:i w:val="0"/>
          <w:color w:val="13161D"/>
          <w:sz w:val="22"/>
        </w:rPr>
        <w:t>island</w:t>
      </w:r>
    </w:p>
    <w:p>
      <w:pPr>
        <w:pStyle w:val="ListBullet"/>
        <w:spacing w:after="60"/>
      </w:pPr>
      <w:r>
        <w:rPr>
          <w:rFonts w:ascii="Arial" w:hAnsi="Arial"/>
          <w:b w:val="0"/>
          <w:i w:val="0"/>
          <w:color w:val="13161D"/>
          <w:sz w:val="22"/>
        </w:rPr>
        <w:t>love</w:t>
      </w:r>
    </w:p>
    <w:p>
      <w:pPr>
        <w:pStyle w:val="ListBullet"/>
        <w:spacing w:after="60"/>
      </w:pPr>
      <w:r>
        <w:rPr>
          <w:rFonts w:ascii="Arial" w:hAnsi="Arial"/>
          <w:b w:val="0"/>
          <w:i w:val="0"/>
          <w:color w:val="13161D"/>
          <w:sz w:val="22"/>
        </w:rPr>
        <w:t>rebuild</w:t>
      </w:r>
    </w:p>
    <w:p>
      <w:pPr>
        <w:pStyle w:val="ListBullet"/>
        <w:spacing w:after="60"/>
      </w:pPr>
      <w:r>
        <w:rPr>
          <w:rFonts w:ascii="Arial" w:hAnsi="Arial"/>
          <w:b w:val="0"/>
          <w:i w:val="0"/>
          <w:color w:val="13161D"/>
          <w:sz w:val="22"/>
        </w:rPr>
        <w:t>belong</w:t>
      </w:r>
    </w:p>
    <w:p>
      <w:pPr>
        <w:pStyle w:val="ListBullet"/>
        <w:spacing w:after="60"/>
      </w:pPr>
      <w:r>
        <w:rPr>
          <w:rFonts w:ascii="Arial" w:hAnsi="Arial"/>
          <w:b w:val="0"/>
          <w:i w:val="0"/>
          <w:color w:val="13161D"/>
          <w:sz w:val="22"/>
        </w:rPr>
        <w:t>neighbor</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exclusionary or judgmental religious language</w:t>
      </w:r>
    </w:p>
    <w:p>
      <w:pPr>
        <w:pStyle w:val="ListBullet"/>
        <w:spacing w:after="60"/>
      </w:pPr>
      <w:r>
        <w:rPr>
          <w:rFonts w:ascii="Arial" w:hAnsi="Arial"/>
          <w:b w:val="0"/>
          <w:i w:val="0"/>
          <w:color w:val="13161D"/>
          <w:sz w:val="22"/>
        </w:rPr>
        <w:t>insider church jargon without explanation</w:t>
      </w:r>
    </w:p>
    <w:p>
      <w:pPr>
        <w:pStyle w:val="ListBullet"/>
        <w:spacing w:after="60"/>
      </w:pPr>
      <w:r>
        <w:rPr>
          <w:rFonts w:ascii="Arial" w:hAnsi="Arial"/>
          <w:b w:val="0"/>
          <w:i w:val="0"/>
          <w:color w:val="13161D"/>
          <w:sz w:val="22"/>
        </w:rPr>
        <w:t>corporate marketing speak</w:t>
      </w:r>
    </w:p>
    <w:p>
      <w:pPr>
        <w:pStyle w:val="ListBullet"/>
        <w:spacing w:after="60"/>
      </w:pPr>
      <w:r>
        <w:rPr>
          <w:rFonts w:ascii="Arial" w:hAnsi="Arial"/>
          <w:b w:val="0"/>
          <w:i w:val="0"/>
          <w:color w:val="13161D"/>
          <w:sz w:val="22"/>
        </w:rPr>
        <w:t>anything implying some people are unwelcome</w:t>
      </w:r>
    </w:p>
    <w:p>
      <w:pPr>
        <w:spacing w:before="200" w:after="60"/>
      </w:pPr>
      <w:r>
        <w:rPr>
          <w:rFonts w:ascii="Arial" w:hAnsi="Arial"/>
          <w:b/>
          <w:i w:val="0"/>
          <w:color w:val="2E75B6"/>
          <w:sz w:val="25"/>
        </w:rPr>
        <w:t>On-brand sample</w:t>
      </w:r>
    </w:p>
    <w:p>
      <w:r>
        <w:rPr>
          <w:rFonts w:ascii="Arial" w:hAnsi="Arial"/>
          <w:b w:val="0"/>
          <w:i w:val="0"/>
          <w:color w:val="13161D"/>
          <w:sz w:val="22"/>
        </w:rPr>
        <w:t>Whether you're on-island for a week or a lifetime, there's a seat for you at Saint Michael's - come as you are, and bring a friend to coffee hour.</w:t>
      </w:r>
    </w:p>
    <w:p>
      <w:pPr>
        <w:spacing w:before="200" w:after="60"/>
      </w:pPr>
      <w:r>
        <w:rPr>
          <w:rFonts w:ascii="Arial" w:hAnsi="Arial"/>
          <w:b/>
          <w:i w:val="0"/>
          <w:color w:val="2E75B6"/>
          <w:sz w:val="25"/>
        </w:rPr>
        <w:t>Off-brand sample</w:t>
      </w:r>
    </w:p>
    <w:p>
      <w:r>
        <w:rPr>
          <w:rFonts w:ascii="Arial" w:hAnsi="Arial"/>
          <w:b w:val="0"/>
          <w:i w:val="0"/>
          <w:color w:val="13161D"/>
          <w:sz w:val="22"/>
        </w:rPr>
        <w:t>Membership applicants should review our doctrinal requirements before attending services.</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Sue Van Oss</w:t>
            </w:r>
          </w:p>
        </w:tc>
        <w:tc>
          <w:tcPr>
            <w:tcW w:type="dxa" w:w="2340"/>
          </w:tcPr>
          <w:p>
            <w:r>
              <w:rPr>
                <w:rFonts w:ascii="Arial" w:hAnsi="Arial"/>
                <w:b w:val="0"/>
                <w:i w:val="0"/>
                <w:color w:val="13161D"/>
                <w:sz w:val="19"/>
              </w:rPr>
              <w:t>Director of Digital Communications &amp; Christian Formation</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 Over 30 years serving churches in the Midwest in Christian formation and communications before relocating to Florida in 2020. Runs the parish's digital communications, including its Instagram. BA from St. Norbert College, master's from Loyola University Chicago. Married to the rector.</w:t>
            </w:r>
          </w:p>
        </w:tc>
      </w:tr>
      <w:tr>
        <w:tc>
          <w:tcPr>
            <w:tcW w:type="dxa" w:w="2340"/>
          </w:tcPr>
          <w:p>
            <w:r>
              <w:rPr>
                <w:rFonts w:ascii="Arial" w:hAnsi="Arial"/>
                <w:b w:val="0"/>
                <w:i w:val="0"/>
                <w:color w:val="13161D"/>
                <w:sz w:val="19"/>
              </w:rPr>
              <w:t>The Rev. Bill Van Oss</w:t>
            </w:r>
          </w:p>
        </w:tc>
        <w:tc>
          <w:tcPr>
            <w:tcW w:type="dxa" w:w="2340"/>
          </w:tcPr>
          <w:p>
            <w:r>
              <w:rPr>
                <w:rFonts w:ascii="Arial" w:hAnsi="Arial"/>
                <w:b w:val="0"/>
                <w:i w:val="0"/>
                <w:color w:val="13161D"/>
                <w:sz w:val="19"/>
              </w:rPr>
              <w:t>Rector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Arrived September 2020. Emphasizes outward-facing ministry and an all-inclusive faith community. Married to Sue Van Oss.</w:t>
            </w:r>
          </w:p>
        </w:tc>
      </w:tr>
      <w:tr>
        <w:tc>
          <w:tcPr>
            <w:tcW w:type="dxa" w:w="2340"/>
          </w:tcPr>
          <w:p>
            <w:r>
              <w:rPr>
                <w:rFonts w:ascii="Arial" w:hAnsi="Arial"/>
                <w:b w:val="0"/>
                <w:i w:val="0"/>
                <w:color w:val="13161D"/>
                <w:sz w:val="19"/>
              </w:rPr>
              <w:t>The Rev. Coleen Tully</w:t>
            </w:r>
          </w:p>
        </w:tc>
        <w:tc>
          <w:tcPr>
            <w:tcW w:type="dxa" w:w="2340"/>
          </w:tcPr>
          <w:p>
            <w:r>
              <w:rPr>
                <w:rFonts w:ascii="Arial" w:hAnsi="Arial"/>
                <w:b w:val="0"/>
                <w:i w:val="0"/>
                <w:color w:val="13161D"/>
                <w:sz w:val="19"/>
              </w:rPr>
              <w:t>Assisting Priest</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Listed on the parish staff page.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