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3334"/>
        <w:gridCol w:w="1204"/>
        <w:gridCol w:w="3120"/>
      </w:tblGrid>
      <w:tr w:rsidR="00144894" w:rsidRPr="00EF7AE7" w14:paraId="3898192C" w14:textId="77777777" w:rsidTr="00144894">
        <w:tc>
          <w:tcPr>
            <w:tcW w:w="1728" w:type="dxa"/>
          </w:tcPr>
          <w:p w14:paraId="2311C639" w14:textId="77777777" w:rsidR="00144894" w:rsidRPr="00EF7AE7" w:rsidRDefault="00144894" w:rsidP="00E32ECC">
            <w:pPr>
              <w:rPr>
                <w:rFonts w:ascii="Times New Roman" w:hAnsi="Times New Roman" w:cs="Times New Roman"/>
                <w:b/>
                <w:sz w:val="24"/>
                <w:szCs w:val="24"/>
              </w:rPr>
            </w:pPr>
          </w:p>
        </w:tc>
        <w:tc>
          <w:tcPr>
            <w:tcW w:w="4656" w:type="dxa"/>
            <w:gridSpan w:val="2"/>
          </w:tcPr>
          <w:p w14:paraId="7BEE46DB" w14:textId="77777777" w:rsidR="00144894" w:rsidRPr="00EF7AE7" w:rsidRDefault="00144894" w:rsidP="00E32ECC">
            <w:pPr>
              <w:pStyle w:val="Heading3"/>
              <w:outlineLvl w:val="2"/>
              <w:rPr>
                <w:rFonts w:ascii="Times New Roman" w:hAnsi="Times New Roman" w:cs="Times New Roman"/>
                <w:b/>
              </w:rPr>
            </w:pPr>
            <w:r w:rsidRPr="00EF7AE7">
              <w:rPr>
                <w:rFonts w:ascii="Times New Roman" w:hAnsi="Times New Roman" w:cs="Times New Roman"/>
                <w:b/>
              </w:rPr>
              <w:t xml:space="preserve">Ingredients </w:t>
            </w:r>
          </w:p>
        </w:tc>
        <w:tc>
          <w:tcPr>
            <w:tcW w:w="3192" w:type="dxa"/>
          </w:tcPr>
          <w:p w14:paraId="7F213917" w14:textId="77777777" w:rsidR="00144894" w:rsidRPr="00EF7AE7" w:rsidRDefault="00144894" w:rsidP="00E32ECC">
            <w:pPr>
              <w:rPr>
                <w:rFonts w:ascii="Times New Roman" w:hAnsi="Times New Roman" w:cs="Times New Roman"/>
                <w:b/>
                <w:sz w:val="24"/>
                <w:szCs w:val="24"/>
              </w:rPr>
            </w:pPr>
            <w:r w:rsidRPr="00EF7AE7">
              <w:rPr>
                <w:rFonts w:ascii="Times New Roman" w:hAnsi="Times New Roman" w:cs="Times New Roman"/>
                <w:b/>
                <w:sz w:val="24"/>
                <w:szCs w:val="24"/>
              </w:rPr>
              <w:t>step</w:t>
            </w:r>
          </w:p>
        </w:tc>
      </w:tr>
      <w:tr w:rsidR="00144894" w:rsidRPr="00EF7AE7" w14:paraId="6D5BEBCC" w14:textId="77777777" w:rsidTr="00144894">
        <w:tc>
          <w:tcPr>
            <w:tcW w:w="1728" w:type="dxa"/>
          </w:tcPr>
          <w:p w14:paraId="3E0A8387" w14:textId="19B4F5E1" w:rsidR="00144894" w:rsidRPr="00144894" w:rsidRDefault="00144894" w:rsidP="00E32ECC">
            <w:pPr>
              <w:rPr>
                <w:rFonts w:ascii="Times New Roman" w:hAnsi="Times New Roman" w:cs="Times New Roman"/>
                <w:b/>
                <w:sz w:val="24"/>
                <w:szCs w:val="24"/>
              </w:rPr>
            </w:pPr>
            <w:r w:rsidRPr="00144894">
              <w:rPr>
                <w:rFonts w:ascii="Times New Roman" w:hAnsi="Times New Roman" w:cs="Times New Roman"/>
                <w:b/>
                <w:sz w:val="24"/>
                <w:szCs w:val="24"/>
              </w:rPr>
              <w:t>Asian Chicken Salad</w:t>
            </w:r>
          </w:p>
        </w:tc>
        <w:tc>
          <w:tcPr>
            <w:tcW w:w="3420" w:type="dxa"/>
          </w:tcPr>
          <w:p w14:paraId="47089C31"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2</w:t>
            </w:r>
            <w:proofErr w:type="gramEnd"/>
            <w:r w:rsidRPr="00144894">
              <w:rPr>
                <w:rFonts w:ascii="Times New Roman" w:eastAsia="Times New Roman" w:hAnsi="Times New Roman" w:cs="Times New Roman"/>
                <w:sz w:val="24"/>
                <w:szCs w:val="24"/>
              </w:rPr>
              <w:t xml:space="preserve"> boneless chicken breasts, skin on </w:t>
            </w:r>
          </w:p>
          <w:p w14:paraId="305CDEB1" w14:textId="77777777" w:rsidR="00144894" w:rsidRPr="00144894" w:rsidRDefault="00144894" w:rsidP="00144894">
            <w:pPr>
              <w:rPr>
                <w:rFonts w:ascii="Times New Roman" w:eastAsia="Times New Roman" w:hAnsi="Times New Roman" w:cs="Times New Roman"/>
                <w:sz w:val="24"/>
                <w:szCs w:val="24"/>
              </w:rPr>
            </w:pPr>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6 cups Chinese </w:t>
            </w:r>
            <w:hyperlink r:id="rId5" w:history="1">
              <w:r w:rsidRPr="00144894">
                <w:rPr>
                  <w:rFonts w:ascii="Times New Roman" w:eastAsia="Times New Roman" w:hAnsi="Times New Roman" w:cs="Times New Roman"/>
                  <w:color w:val="0000FF"/>
                  <w:sz w:val="24"/>
                  <w:szCs w:val="24"/>
                  <w:u w:val="single"/>
                </w:rPr>
                <w:t>cabbage, sliced thin</w:t>
              </w:r>
            </w:hyperlink>
            <w:r w:rsidRPr="00144894">
              <w:rPr>
                <w:rFonts w:ascii="Times New Roman" w:eastAsia="Times New Roman" w:hAnsi="Times New Roman" w:cs="Times New Roman"/>
                <w:sz w:val="24"/>
                <w:szCs w:val="24"/>
              </w:rPr>
              <w:t xml:space="preserve"> </w:t>
            </w:r>
          </w:p>
          <w:p w14:paraId="75D7EC70"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1</w:t>
            </w:r>
            <w:proofErr w:type="gramEnd"/>
            <w:r w:rsidRPr="00144894">
              <w:rPr>
                <w:rFonts w:ascii="Times New Roman" w:eastAsia="Times New Roman" w:hAnsi="Times New Roman" w:cs="Times New Roman"/>
                <w:sz w:val="24"/>
                <w:szCs w:val="24"/>
              </w:rPr>
              <w:t xml:space="preserve">/2 cup grated carrot </w:t>
            </w:r>
          </w:p>
          <w:p w14:paraId="7796711B"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2</w:t>
            </w:r>
            <w:proofErr w:type="gramEnd"/>
            <w:r w:rsidRPr="00144894">
              <w:rPr>
                <w:rFonts w:ascii="Times New Roman" w:eastAsia="Times New Roman" w:hAnsi="Times New Roman" w:cs="Times New Roman"/>
                <w:sz w:val="24"/>
                <w:szCs w:val="24"/>
              </w:rPr>
              <w:t xml:space="preserve">/3 cup </w:t>
            </w:r>
            <w:hyperlink r:id="rId6" w:history="1">
              <w:r w:rsidRPr="00144894">
                <w:rPr>
                  <w:rFonts w:ascii="Times New Roman" w:eastAsia="Times New Roman" w:hAnsi="Times New Roman" w:cs="Times New Roman"/>
                  <w:color w:val="0000FF"/>
                  <w:sz w:val="24"/>
                  <w:szCs w:val="24"/>
                  <w:u w:val="single"/>
                </w:rPr>
                <w:t>minced scallion</w:t>
              </w:r>
            </w:hyperlink>
            <w:r w:rsidRPr="00144894">
              <w:rPr>
                <w:rFonts w:ascii="Times New Roman" w:eastAsia="Times New Roman" w:hAnsi="Times New Roman" w:cs="Times New Roman"/>
                <w:sz w:val="24"/>
                <w:szCs w:val="24"/>
              </w:rPr>
              <w:t xml:space="preserve"> </w:t>
            </w:r>
          </w:p>
          <w:p w14:paraId="617E12B7"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1</w:t>
            </w:r>
            <w:proofErr w:type="gramEnd"/>
            <w:r w:rsidRPr="00144894">
              <w:rPr>
                <w:rFonts w:ascii="Times New Roman" w:eastAsia="Times New Roman" w:hAnsi="Times New Roman" w:cs="Times New Roman"/>
                <w:sz w:val="24"/>
                <w:szCs w:val="24"/>
              </w:rPr>
              <w:t xml:space="preserve">/2 cup sliced almonds </w:t>
            </w:r>
          </w:p>
          <w:p w14:paraId="3CA0E4B3"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1</w:t>
            </w:r>
            <w:proofErr w:type="gramEnd"/>
            <w:r w:rsidRPr="00144894">
              <w:rPr>
                <w:rFonts w:ascii="Times New Roman" w:eastAsia="Times New Roman" w:hAnsi="Times New Roman" w:cs="Times New Roman"/>
                <w:sz w:val="24"/>
                <w:szCs w:val="24"/>
              </w:rPr>
              <w:t xml:space="preserve">/2 cup </w:t>
            </w:r>
            <w:hyperlink r:id="rId7" w:history="1">
              <w:r w:rsidRPr="00144894">
                <w:rPr>
                  <w:rFonts w:ascii="Times New Roman" w:eastAsia="Times New Roman" w:hAnsi="Times New Roman" w:cs="Times New Roman"/>
                  <w:color w:val="0000FF"/>
                  <w:sz w:val="24"/>
                  <w:szCs w:val="24"/>
                  <w:u w:val="single"/>
                </w:rPr>
                <w:t>chopped fresh cilantro</w:t>
              </w:r>
            </w:hyperlink>
            <w:r w:rsidRPr="00144894">
              <w:rPr>
                <w:rFonts w:ascii="Times New Roman" w:eastAsia="Times New Roman" w:hAnsi="Times New Roman" w:cs="Times New Roman"/>
                <w:sz w:val="24"/>
                <w:szCs w:val="24"/>
              </w:rPr>
              <w:t xml:space="preserve"> </w:t>
            </w:r>
          </w:p>
          <w:p w14:paraId="0372884A"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2</w:t>
            </w:r>
            <w:proofErr w:type="gramEnd"/>
            <w:r w:rsidRPr="00144894">
              <w:rPr>
                <w:rFonts w:ascii="Times New Roman" w:eastAsia="Times New Roman" w:hAnsi="Times New Roman" w:cs="Times New Roman"/>
                <w:sz w:val="24"/>
                <w:szCs w:val="24"/>
              </w:rPr>
              <w:t xml:space="preserve"> TBS toasted sesam</w:t>
            </w:r>
            <w:bookmarkStart w:id="0" w:name="_GoBack"/>
            <w:bookmarkEnd w:id="0"/>
            <w:r w:rsidRPr="00144894">
              <w:rPr>
                <w:rFonts w:ascii="Times New Roman" w:eastAsia="Times New Roman" w:hAnsi="Times New Roman" w:cs="Times New Roman"/>
                <w:sz w:val="24"/>
                <w:szCs w:val="24"/>
              </w:rPr>
              <w:t xml:space="preserve">e seeds </w:t>
            </w:r>
          </w:p>
          <w:p w14:paraId="5BE32984" w14:textId="77777777" w:rsidR="00144894" w:rsidRPr="00144894" w:rsidRDefault="00144894" w:rsidP="00144894">
            <w:pPr>
              <w:rPr>
                <w:rFonts w:ascii="Times New Roman" w:eastAsia="Times New Roman" w:hAnsi="Times New Roman" w:cs="Times New Roman"/>
                <w:sz w:val="24"/>
                <w:szCs w:val="24"/>
              </w:rPr>
            </w:pPr>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2 TBS </w:t>
            </w:r>
            <w:hyperlink r:id="rId8" w:history="1">
              <w:r w:rsidRPr="00144894">
                <w:rPr>
                  <w:rFonts w:ascii="Times New Roman" w:eastAsia="Times New Roman" w:hAnsi="Times New Roman" w:cs="Times New Roman"/>
                  <w:color w:val="0000FF"/>
                  <w:sz w:val="24"/>
                  <w:szCs w:val="24"/>
                  <w:u w:val="single"/>
                </w:rPr>
                <w:t>dried hijiki or arame seaweed, soaked in 1 cup warm water and chopped</w:t>
              </w:r>
            </w:hyperlink>
            <w:r w:rsidRPr="00144894">
              <w:rPr>
                <w:rFonts w:ascii="Times New Roman" w:eastAsia="Times New Roman" w:hAnsi="Times New Roman" w:cs="Times New Roman"/>
                <w:sz w:val="24"/>
                <w:szCs w:val="24"/>
              </w:rPr>
              <w:t xml:space="preserve">* </w:t>
            </w:r>
          </w:p>
          <w:p w14:paraId="34BC945B"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w:t>
            </w:r>
            <w:r w:rsidRPr="00144894">
              <w:rPr>
                <w:rFonts w:ascii="Times New Roman" w:eastAsia="Times New Roman" w:hAnsi="Times New Roman" w:cs="Times New Roman"/>
                <w:b/>
                <w:bCs/>
                <w:sz w:val="24"/>
                <w:szCs w:val="24"/>
              </w:rPr>
              <w:t>Dressing</w:t>
            </w:r>
            <w:proofErr w:type="gramEnd"/>
            <w:r w:rsidRPr="00144894">
              <w:rPr>
                <w:rFonts w:ascii="Times New Roman" w:eastAsia="Times New Roman" w:hAnsi="Times New Roman" w:cs="Times New Roman"/>
                <w:sz w:val="24"/>
                <w:szCs w:val="24"/>
              </w:rPr>
              <w:t xml:space="preserve"> </w:t>
            </w:r>
          </w:p>
          <w:p w14:paraId="41943403"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2</w:t>
            </w:r>
            <w:proofErr w:type="gramEnd"/>
            <w:r w:rsidRPr="00144894">
              <w:rPr>
                <w:rFonts w:ascii="Times New Roman" w:eastAsia="Times New Roman" w:hAnsi="Times New Roman" w:cs="Times New Roman"/>
                <w:sz w:val="24"/>
                <w:szCs w:val="24"/>
              </w:rPr>
              <w:t xml:space="preserve"> TBS extra olive oil </w:t>
            </w:r>
          </w:p>
          <w:p w14:paraId="6D9C1F78"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2</w:t>
            </w:r>
            <w:proofErr w:type="gramEnd"/>
            <w:r w:rsidRPr="00144894">
              <w:rPr>
                <w:rFonts w:ascii="Times New Roman" w:eastAsia="Times New Roman" w:hAnsi="Times New Roman" w:cs="Times New Roman"/>
                <w:sz w:val="24"/>
                <w:szCs w:val="24"/>
              </w:rPr>
              <w:t xml:space="preserve"> TBS soy sauce </w:t>
            </w:r>
          </w:p>
          <w:p w14:paraId="19702A45"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1</w:t>
            </w:r>
            <w:proofErr w:type="gramEnd"/>
            <w:r w:rsidRPr="00144894">
              <w:rPr>
                <w:rFonts w:ascii="Times New Roman" w:eastAsia="Times New Roman" w:hAnsi="Times New Roman" w:cs="Times New Roman"/>
                <w:sz w:val="24"/>
                <w:szCs w:val="24"/>
              </w:rPr>
              <w:t xml:space="preserve">/4 cup rice vinegar </w:t>
            </w:r>
          </w:p>
          <w:p w14:paraId="7F124D4A"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3</w:t>
            </w:r>
            <w:proofErr w:type="gramEnd"/>
            <w:r w:rsidRPr="00144894">
              <w:rPr>
                <w:rFonts w:ascii="Times New Roman" w:eastAsia="Times New Roman" w:hAnsi="Times New Roman" w:cs="Times New Roman"/>
                <w:sz w:val="24"/>
                <w:szCs w:val="24"/>
              </w:rPr>
              <w:t xml:space="preserve"> TBS honey </w:t>
            </w:r>
          </w:p>
          <w:p w14:paraId="7C2C00DF" w14:textId="77777777" w:rsidR="00144894" w:rsidRPr="00144894" w:rsidRDefault="00144894" w:rsidP="00144894">
            <w:pPr>
              <w:rPr>
                <w:rFonts w:ascii="Times New Roman" w:eastAsia="Times New Roman" w:hAnsi="Times New Roman" w:cs="Times New Roman"/>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pinch</w:t>
            </w:r>
            <w:proofErr w:type="gramEnd"/>
            <w:r w:rsidRPr="00144894">
              <w:rPr>
                <w:rFonts w:ascii="Times New Roman" w:eastAsia="Times New Roman" w:hAnsi="Times New Roman" w:cs="Times New Roman"/>
                <w:sz w:val="24"/>
                <w:szCs w:val="24"/>
              </w:rPr>
              <w:t xml:space="preserve"> red pepper flakes </w:t>
            </w:r>
          </w:p>
          <w:p w14:paraId="50739C34" w14:textId="3F2A67EB" w:rsidR="00144894" w:rsidRPr="00EF7AE7" w:rsidRDefault="00144894" w:rsidP="00144894">
            <w:pPr>
              <w:rPr>
                <w:rFonts w:ascii="Times New Roman" w:hAnsi="Times New Roman" w:cs="Times New Roman"/>
                <w:b/>
                <w:sz w:val="24"/>
                <w:szCs w:val="24"/>
              </w:rPr>
            </w:pPr>
            <w:proofErr w:type="gramStart"/>
            <w:r w:rsidRPr="00144894">
              <w:rPr>
                <w:rFonts w:ascii="Times New Roman" w:eastAsia="Times New Roman" w:hAnsi="Symbol" w:cs="Times New Roman"/>
                <w:sz w:val="24"/>
                <w:szCs w:val="24"/>
              </w:rPr>
              <w:t></w:t>
            </w:r>
            <w:r w:rsidRPr="00144894">
              <w:rPr>
                <w:rFonts w:ascii="Times New Roman" w:eastAsia="Times New Roman" w:hAnsi="Times New Roman" w:cs="Times New Roman"/>
                <w:sz w:val="24"/>
                <w:szCs w:val="24"/>
              </w:rPr>
              <w:t xml:space="preserve">  salt</w:t>
            </w:r>
            <w:proofErr w:type="gramEnd"/>
            <w:r w:rsidRPr="00144894">
              <w:rPr>
                <w:rFonts w:ascii="Times New Roman" w:eastAsia="Times New Roman" w:hAnsi="Times New Roman" w:cs="Times New Roman"/>
                <w:sz w:val="24"/>
                <w:szCs w:val="24"/>
              </w:rPr>
              <w:t xml:space="preserve"> &amp; white pepper to taste</w:t>
            </w:r>
          </w:p>
        </w:tc>
        <w:tc>
          <w:tcPr>
            <w:tcW w:w="4428" w:type="dxa"/>
            <w:gridSpan w:val="2"/>
          </w:tcPr>
          <w:p w14:paraId="02A0886B" w14:textId="77777777" w:rsidR="00144894" w:rsidRPr="00144894" w:rsidRDefault="00144894" w:rsidP="00144894">
            <w:pPr>
              <w:numPr>
                <w:ilvl w:val="0"/>
                <w:numId w:val="2"/>
              </w:numPr>
              <w:spacing w:before="100" w:beforeAutospacing="1" w:after="100" w:afterAutospacing="1"/>
              <w:rPr>
                <w:rFonts w:ascii="Times New Roman" w:eastAsia="Times New Roman" w:hAnsi="Times New Roman" w:cs="Times New Roman"/>
                <w:sz w:val="24"/>
                <w:szCs w:val="24"/>
              </w:rPr>
            </w:pPr>
            <w:r w:rsidRPr="00144894">
              <w:rPr>
                <w:rFonts w:ascii="Times New Roman" w:eastAsia="Times New Roman" w:hAnsi="Times New Roman" w:cs="Times New Roman"/>
                <w:sz w:val="24"/>
                <w:szCs w:val="24"/>
              </w:rPr>
              <w:t xml:space="preserve">Preheat broiler. Place a stainless steel (be sure the handle is also stainless steel) or </w:t>
            </w:r>
            <w:proofErr w:type="gramStart"/>
            <w:r w:rsidRPr="00144894">
              <w:rPr>
                <w:rFonts w:ascii="Times New Roman" w:eastAsia="Times New Roman" w:hAnsi="Times New Roman" w:cs="Times New Roman"/>
                <w:sz w:val="24"/>
                <w:szCs w:val="24"/>
              </w:rPr>
              <w:t>cast iron</w:t>
            </w:r>
            <w:proofErr w:type="gramEnd"/>
            <w:r w:rsidRPr="00144894">
              <w:rPr>
                <w:rFonts w:ascii="Times New Roman" w:eastAsia="Times New Roman" w:hAnsi="Times New Roman" w:cs="Times New Roman"/>
                <w:sz w:val="24"/>
                <w:szCs w:val="24"/>
              </w:rPr>
              <w:t xml:space="preserve"> skillet in the broiler, about 7 inches from the heat source, to get it very hot. Season chicken with a little salt and pepper. </w:t>
            </w:r>
          </w:p>
          <w:p w14:paraId="639E30B5" w14:textId="77777777" w:rsidR="00144894" w:rsidRPr="00144894" w:rsidRDefault="00144894" w:rsidP="00144894">
            <w:pPr>
              <w:numPr>
                <w:ilvl w:val="0"/>
                <w:numId w:val="2"/>
              </w:numPr>
              <w:spacing w:before="100" w:beforeAutospacing="1" w:after="100" w:afterAutospacing="1"/>
              <w:rPr>
                <w:rFonts w:ascii="Times New Roman" w:eastAsia="Times New Roman" w:hAnsi="Times New Roman" w:cs="Times New Roman"/>
                <w:sz w:val="24"/>
                <w:szCs w:val="24"/>
              </w:rPr>
            </w:pPr>
            <w:r w:rsidRPr="00144894">
              <w:rPr>
                <w:rFonts w:ascii="Times New Roman" w:eastAsia="Times New Roman" w:hAnsi="Times New Roman" w:cs="Times New Roman"/>
                <w:sz w:val="24"/>
                <w:szCs w:val="24"/>
              </w:rPr>
              <w:t xml:space="preserve">If you are using hijiki or arame place it in a small bowl of hot water to soften for about 10 minutes. </w:t>
            </w:r>
          </w:p>
          <w:p w14:paraId="46BF86AB" w14:textId="77777777" w:rsidR="00144894" w:rsidRPr="00144894" w:rsidRDefault="00144894" w:rsidP="00144894">
            <w:pPr>
              <w:numPr>
                <w:ilvl w:val="0"/>
                <w:numId w:val="2"/>
              </w:numPr>
              <w:spacing w:before="100" w:beforeAutospacing="1" w:after="100" w:afterAutospacing="1"/>
              <w:rPr>
                <w:rFonts w:ascii="Times New Roman" w:eastAsia="Times New Roman" w:hAnsi="Times New Roman" w:cs="Times New Roman"/>
                <w:sz w:val="24"/>
                <w:szCs w:val="24"/>
              </w:rPr>
            </w:pPr>
            <w:r w:rsidRPr="00144894">
              <w:rPr>
                <w:rFonts w:ascii="Times New Roman" w:eastAsia="Times New Roman" w:hAnsi="Times New Roman" w:cs="Times New Roman"/>
                <w:sz w:val="24"/>
                <w:szCs w:val="24"/>
              </w:rPr>
              <w:t xml:space="preserve">While pan is heating, thinly slice </w:t>
            </w:r>
            <w:hyperlink r:id="rId9" w:history="1">
              <w:r w:rsidRPr="00144894">
                <w:rPr>
                  <w:rFonts w:ascii="Times New Roman" w:eastAsia="Times New Roman" w:hAnsi="Times New Roman" w:cs="Times New Roman"/>
                  <w:color w:val="0000FF"/>
                  <w:sz w:val="24"/>
                  <w:szCs w:val="24"/>
                  <w:u w:val="single"/>
                </w:rPr>
                <w:t>cabbage</w:t>
              </w:r>
            </w:hyperlink>
            <w:r w:rsidRPr="00144894">
              <w:rPr>
                <w:rFonts w:ascii="Times New Roman" w:eastAsia="Times New Roman" w:hAnsi="Times New Roman" w:cs="Times New Roman"/>
                <w:sz w:val="24"/>
                <w:szCs w:val="24"/>
              </w:rPr>
              <w:t xml:space="preserve">, and shred carrot. Carrot is easily shredded in food processor with shredding blade. Otherwise you can shred it by hand, or slice it thin. Chop cilantro and scallion cabbage and carrot mixture. Add sliced almonds. Squeeze excess water from hijiki, chop if needed, and add to salad. </w:t>
            </w:r>
          </w:p>
          <w:p w14:paraId="3C9E22B7" w14:textId="77777777" w:rsidR="00144894" w:rsidRPr="00144894" w:rsidRDefault="00144894" w:rsidP="00144894">
            <w:pPr>
              <w:numPr>
                <w:ilvl w:val="0"/>
                <w:numId w:val="2"/>
              </w:numPr>
              <w:spacing w:before="100" w:beforeAutospacing="1" w:after="100" w:afterAutospacing="1"/>
              <w:rPr>
                <w:rFonts w:ascii="Times New Roman" w:eastAsia="Times New Roman" w:hAnsi="Times New Roman" w:cs="Times New Roman"/>
                <w:sz w:val="24"/>
                <w:szCs w:val="24"/>
              </w:rPr>
            </w:pPr>
            <w:r w:rsidRPr="00144894">
              <w:rPr>
                <w:rFonts w:ascii="Times New Roman" w:eastAsia="Times New Roman" w:hAnsi="Times New Roman" w:cs="Times New Roman"/>
                <w:sz w:val="24"/>
                <w:szCs w:val="24"/>
              </w:rPr>
              <w:t xml:space="preserve">When pan is hot, about 10 minutes, remove from broiler, and place chicken in pan, skin side up, and return to broiler. Cook for about 15 minutes depending on thickness of chicken. This is our </w:t>
            </w:r>
            <w:hyperlink r:id="rId10" w:history="1">
              <w:r w:rsidRPr="00144894">
                <w:rPr>
                  <w:rFonts w:ascii="Times New Roman" w:eastAsia="Times New Roman" w:hAnsi="Times New Roman" w:cs="Times New Roman"/>
                  <w:color w:val="0000FF"/>
                  <w:sz w:val="24"/>
                  <w:szCs w:val="24"/>
                  <w:u w:val="single"/>
                </w:rPr>
                <w:t>Quick Broil</w:t>
              </w:r>
            </w:hyperlink>
            <w:r w:rsidRPr="00144894">
              <w:rPr>
                <w:rFonts w:ascii="Times New Roman" w:eastAsia="Times New Roman" w:hAnsi="Times New Roman" w:cs="Times New Roman"/>
                <w:sz w:val="24"/>
                <w:szCs w:val="24"/>
              </w:rPr>
              <w:t xml:space="preserve"> cooking method. When done and cool enough to touch, remove skin, and cut into bite-size pieces. </w:t>
            </w:r>
          </w:p>
          <w:p w14:paraId="19A6A318" w14:textId="77777777" w:rsidR="00144894" w:rsidRPr="00144894" w:rsidRDefault="00144894" w:rsidP="00144894">
            <w:pPr>
              <w:numPr>
                <w:ilvl w:val="0"/>
                <w:numId w:val="2"/>
              </w:numPr>
              <w:spacing w:before="100" w:beforeAutospacing="1" w:after="100" w:afterAutospacing="1"/>
              <w:rPr>
                <w:rFonts w:ascii="Times New Roman" w:eastAsia="Times New Roman" w:hAnsi="Times New Roman" w:cs="Times New Roman"/>
                <w:sz w:val="24"/>
                <w:szCs w:val="24"/>
              </w:rPr>
            </w:pPr>
            <w:r w:rsidRPr="00144894">
              <w:rPr>
                <w:rFonts w:ascii="Times New Roman" w:eastAsia="Times New Roman" w:hAnsi="Times New Roman" w:cs="Times New Roman"/>
                <w:sz w:val="24"/>
                <w:szCs w:val="24"/>
              </w:rPr>
              <w:t xml:space="preserve">Whisk together olive oil, soy sauce, rice vinegar, honey, red pepper flakes, salt, and pepper. Toss with cabbage mixture and chicken. Sprinkle with sesame seeds. (You can buy sesame seeds that are already toasted.) </w:t>
            </w:r>
          </w:p>
          <w:p w14:paraId="7E3C60D6" w14:textId="5921D977" w:rsidR="00144894" w:rsidRPr="00EF7AE7" w:rsidRDefault="00144894" w:rsidP="00E32ECC">
            <w:pPr>
              <w:spacing w:before="100" w:beforeAutospacing="1" w:after="100" w:afterAutospacing="1"/>
              <w:rPr>
                <w:rFonts w:ascii="Times New Roman" w:hAnsi="Times New Roman" w:cs="Times New Roman"/>
                <w:b/>
                <w:sz w:val="24"/>
                <w:szCs w:val="24"/>
              </w:rPr>
            </w:pPr>
          </w:p>
        </w:tc>
      </w:tr>
    </w:tbl>
    <w:p w14:paraId="7A71ED43" w14:textId="77777777" w:rsidR="00144894" w:rsidRPr="00EF7AE7" w:rsidRDefault="00144894" w:rsidP="00144894">
      <w:pPr>
        <w:rPr>
          <w:rFonts w:ascii="Times New Roman" w:hAnsi="Times New Roman" w:cs="Times New Roman"/>
          <w:sz w:val="24"/>
          <w:szCs w:val="24"/>
        </w:rPr>
      </w:pPr>
    </w:p>
    <w:p w14:paraId="7FA822CA" w14:textId="77777777" w:rsidR="00144894" w:rsidRPr="00EF7AE7" w:rsidRDefault="00144894" w:rsidP="00144894">
      <w:pPr>
        <w:rPr>
          <w:rFonts w:ascii="Times New Roman" w:hAnsi="Times New Roman" w:cs="Times New Roman"/>
        </w:rPr>
      </w:pPr>
    </w:p>
    <w:p w14:paraId="1EBDAA3E" w14:textId="77777777" w:rsidR="00DA6537" w:rsidRDefault="00144894"/>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4D1F"/>
    <w:multiLevelType w:val="multilevel"/>
    <w:tmpl w:val="D398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C1C06"/>
    <w:multiLevelType w:val="multilevel"/>
    <w:tmpl w:val="950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94"/>
    <w:rsid w:val="00144894"/>
    <w:rsid w:val="004B5729"/>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C058"/>
  <w15:chartTrackingRefBased/>
  <w15:docId w15:val="{ACB01E00-07F8-4908-8D09-DB264BB8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894"/>
  </w:style>
  <w:style w:type="paragraph" w:styleId="Heading3">
    <w:name w:val="heading 3"/>
    <w:basedOn w:val="Normal"/>
    <w:next w:val="Normal"/>
    <w:link w:val="Heading3Char"/>
    <w:uiPriority w:val="9"/>
    <w:unhideWhenUsed/>
    <w:qFormat/>
    <w:rsid w:val="001448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894"/>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14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48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836389">
      <w:bodyDiv w:val="1"/>
      <w:marLeft w:val="0"/>
      <w:marRight w:val="0"/>
      <w:marTop w:val="0"/>
      <w:marBottom w:val="0"/>
      <w:divBdr>
        <w:top w:val="none" w:sz="0" w:space="0" w:color="auto"/>
        <w:left w:val="none" w:sz="0" w:space="0" w:color="auto"/>
        <w:bottom w:val="none" w:sz="0" w:space="0" w:color="auto"/>
        <w:right w:val="none" w:sz="0" w:space="0" w:color="auto"/>
      </w:divBdr>
    </w:div>
    <w:div w:id="855777031">
      <w:bodyDiv w:val="1"/>
      <w:marLeft w:val="0"/>
      <w:marRight w:val="0"/>
      <w:marTop w:val="0"/>
      <w:marBottom w:val="0"/>
      <w:divBdr>
        <w:top w:val="none" w:sz="0" w:space="0" w:color="auto"/>
        <w:left w:val="none" w:sz="0" w:space="0" w:color="auto"/>
        <w:bottom w:val="none" w:sz="0" w:space="0" w:color="auto"/>
        <w:right w:val="none" w:sz="0" w:space="0" w:color="auto"/>
      </w:divBdr>
    </w:div>
    <w:div w:id="114801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foods.com/genpage.php?tname=preptip&amp;dbid=132" TargetMode="External"/><Relationship Id="rId3" Type="http://schemas.openxmlformats.org/officeDocument/2006/relationships/settings" Target="settings.xml"/><Relationship Id="rId7" Type="http://schemas.openxmlformats.org/officeDocument/2006/relationships/hyperlink" Target="http://www.whfoods.com/genpage.php?tname=preptip&amp;dbid=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foods.com/genpage.php?tname=preptip&amp;dbid=47" TargetMode="External"/><Relationship Id="rId11" Type="http://schemas.openxmlformats.org/officeDocument/2006/relationships/fontTable" Target="fontTable.xml"/><Relationship Id="rId5" Type="http://schemas.openxmlformats.org/officeDocument/2006/relationships/hyperlink" Target="http://www.whfoods.com/genpage.php?tname=preptip&amp;dbid=155" TargetMode="External"/><Relationship Id="rId10" Type="http://schemas.openxmlformats.org/officeDocument/2006/relationships/hyperlink" Target="http://www.whfoods.com/genpage.php?tname=preptip&amp;dbid=157" TargetMode="External"/><Relationship Id="rId4" Type="http://schemas.openxmlformats.org/officeDocument/2006/relationships/webSettings" Target="webSettings.xml"/><Relationship Id="rId9" Type="http://schemas.openxmlformats.org/officeDocument/2006/relationships/hyperlink" Target="https://holistickenko.com/cabb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dcterms:created xsi:type="dcterms:W3CDTF">2019-05-18T07:25:00Z</dcterms:created>
  <dcterms:modified xsi:type="dcterms:W3CDTF">2019-05-18T07:29:00Z</dcterms:modified>
</cp:coreProperties>
</file>