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3B0EC9" w:rsidRDefault="0098384E" w:rsidP="003B0EC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Nome:</w:t>
      </w:r>
      <w:r w:rsidRPr="003B0EC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B0EC9">
        <w:rPr>
          <w:rFonts w:ascii="Arial" w:hAnsi="Arial" w:cs="Arial"/>
          <w:sz w:val="24"/>
          <w:szCs w:val="24"/>
          <w:lang w:val="pt-BR"/>
        </w:rPr>
        <w:t>Ariany</w:t>
      </w:r>
      <w:proofErr w:type="spellEnd"/>
      <w:r w:rsidRPr="003B0EC9">
        <w:rPr>
          <w:rFonts w:ascii="Arial" w:hAnsi="Arial" w:cs="Arial"/>
          <w:sz w:val="24"/>
          <w:szCs w:val="24"/>
          <w:lang w:val="pt-BR"/>
        </w:rPr>
        <w:t xml:space="preserve"> Santos de Andrade </w:t>
      </w:r>
      <w:bookmarkStart w:id="0" w:name="_GoBack"/>
      <w:bookmarkEnd w:id="0"/>
      <w:r w:rsidR="0068732B">
        <w:rPr>
          <w:rFonts w:ascii="Arial" w:hAnsi="Arial" w:cs="Arial"/>
          <w:sz w:val="24"/>
          <w:szCs w:val="24"/>
          <w:lang w:val="pt-BR"/>
        </w:rPr>
        <w:t>2°C</w:t>
      </w:r>
    </w:p>
    <w:p w:rsidR="003B0EC9" w:rsidRPr="003B0EC9" w:rsidRDefault="003B0EC9" w:rsidP="003B0EC9">
      <w:pPr>
        <w:jc w:val="both"/>
        <w:rPr>
          <w:sz w:val="24"/>
          <w:szCs w:val="24"/>
          <w:lang w:val="pt-BR"/>
        </w:rPr>
      </w:pPr>
    </w:p>
    <w:p w:rsidR="003B0EC9" w:rsidRPr="003B0EC9" w:rsidRDefault="003B0EC9" w:rsidP="003B0EC9">
      <w:pPr>
        <w:jc w:val="both"/>
        <w:rPr>
          <w:rFonts w:ascii="Arial" w:hAnsi="Arial" w:cs="Arial"/>
          <w:lang w:val="pt-BR"/>
        </w:rPr>
      </w:pPr>
    </w:p>
    <w:p w:rsidR="003B0EC9" w:rsidRPr="003B0EC9" w:rsidRDefault="003B0EC9" w:rsidP="003B0EC9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B0EC9"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>A ética e a saúde do Gestor de conteúdo</w:t>
      </w:r>
      <w:r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 xml:space="preserve"> Web</w:t>
      </w:r>
    </w:p>
    <w:p w:rsidR="0098384E" w:rsidRDefault="0098384E">
      <w:pPr>
        <w:rPr>
          <w:lang w:val="pt-BR"/>
        </w:rPr>
      </w:pPr>
    </w:p>
    <w:p w:rsidR="0098384E" w:rsidRDefault="0098384E">
      <w:pPr>
        <w:rPr>
          <w:lang w:val="pt-BR"/>
        </w:rPr>
      </w:pPr>
    </w:p>
    <w:p w:rsidR="003B0EC9" w:rsidRDefault="003B0EC9">
      <w:pPr>
        <w:rPr>
          <w:lang w:val="pt-BR"/>
        </w:rPr>
      </w:pPr>
    </w:p>
    <w:p w:rsidR="0098384E" w:rsidRDefault="003B0EC9" w:rsidP="003B0EC9">
      <w:pPr>
        <w:rPr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 xml:space="preserve">BLOGS: </w:t>
      </w:r>
      <w:r>
        <w:rPr>
          <w:lang w:val="pt-BR"/>
        </w:rPr>
        <w:t xml:space="preserve">é praticamente um site </w:t>
      </w:r>
      <w:r>
        <w:rPr>
          <w:lang w:val="pt-BR"/>
        </w:rPr>
        <w:t xml:space="preserve">ou uma parte de algum site que </w:t>
      </w:r>
      <w:r>
        <w:rPr>
          <w:lang w:val="pt-BR"/>
        </w:rPr>
        <w:t xml:space="preserve">serve para publicar </w:t>
      </w:r>
      <w:r>
        <w:rPr>
          <w:lang w:val="pt-BR"/>
        </w:rPr>
        <w:t>e que tem conteúdos frequentemente atualizado.</w:t>
      </w:r>
    </w:p>
    <w:p w:rsidR="003B0EC9" w:rsidRPr="003B0EC9" w:rsidRDefault="003B0EC9" w:rsidP="00686E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731510" cy="4052934"/>
            <wp:effectExtent l="0" t="0" r="0" b="0"/>
            <wp:docPr id="1" name="Imagem 1" descr="Criação de Blogs - Empresa de Marketing Digital em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ção de Blogs - Empresa de Marketing Digital em 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lang w:val="pt-BR"/>
        </w:rPr>
      </w:pPr>
    </w:p>
    <w:p w:rsidR="00686E70" w:rsidRDefault="00464BF9" w:rsidP="00686E70">
      <w:pPr>
        <w:rPr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Fanpage</w:t>
      </w:r>
      <w:r w:rsidR="003B0EC9">
        <w:rPr>
          <w:rFonts w:ascii="Arial" w:hAnsi="Arial" w:cs="Arial"/>
          <w:b/>
          <w:sz w:val="24"/>
          <w:szCs w:val="24"/>
          <w:lang w:val="pt-BR"/>
        </w:rPr>
        <w:t>:</w:t>
      </w:r>
      <w:r w:rsidR="00686E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86E70">
        <w:rPr>
          <w:lang w:val="pt-BR"/>
        </w:rPr>
        <w:t>ser</w:t>
      </w:r>
      <w:r w:rsidR="00686E70">
        <w:rPr>
          <w:lang w:val="pt-BR"/>
        </w:rPr>
        <w:t>iam</w:t>
      </w:r>
      <w:r w:rsidR="00686E70">
        <w:rPr>
          <w:lang w:val="pt-BR"/>
        </w:rPr>
        <w:t xml:space="preserve"> </w:t>
      </w:r>
      <w:r w:rsidR="00686E70">
        <w:rPr>
          <w:lang w:val="pt-BR"/>
        </w:rPr>
        <w:t>perfis específicos feitos em plataformas sociais como o Facebook</w:t>
      </w:r>
      <w:r w:rsidR="00686E70">
        <w:rPr>
          <w:lang w:val="pt-BR"/>
        </w:rPr>
        <w:t xml:space="preserve">, </w:t>
      </w:r>
      <w:r w:rsidR="00686E70">
        <w:rPr>
          <w:lang w:val="pt-BR"/>
        </w:rPr>
        <w:t>e que tem como objetivo o engajamento e interações com os seus seguidores.</w:t>
      </w: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905375" cy="2053920"/>
            <wp:effectExtent l="0" t="0" r="0" b="3810"/>
            <wp:docPr id="2" name="Imagem 2" descr="Criar fanpage - Midi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fanpage - Midia digi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63" cy="20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rFonts w:ascii="Arial" w:hAnsi="Arial" w:cs="Arial"/>
          <w:b/>
          <w:sz w:val="24"/>
          <w:szCs w:val="24"/>
          <w:lang w:val="pt-BR"/>
        </w:rPr>
      </w:pPr>
    </w:p>
    <w:p w:rsidR="00686E70" w:rsidRDefault="000C0945">
      <w:pPr>
        <w:rPr>
          <w:lang w:val="pt-BR"/>
        </w:rPr>
      </w:pPr>
      <w:r w:rsidRPr="00686E70">
        <w:rPr>
          <w:rFonts w:ascii="Arial" w:hAnsi="Arial" w:cs="Arial"/>
          <w:b/>
          <w:sz w:val="24"/>
          <w:szCs w:val="24"/>
          <w:lang w:val="pt-BR"/>
        </w:rPr>
        <w:lastRenderedPageBreak/>
        <w:t>Redes socias</w:t>
      </w:r>
      <w:r w:rsidR="00686E70">
        <w:rPr>
          <w:lang w:val="pt-BR"/>
        </w:rPr>
        <w:t>:</w:t>
      </w:r>
      <w:r>
        <w:rPr>
          <w:lang w:val="pt-BR"/>
        </w:rPr>
        <w:t xml:space="preserve"> </w:t>
      </w:r>
      <w:r w:rsidR="0098384E">
        <w:rPr>
          <w:lang w:val="pt-BR"/>
        </w:rPr>
        <w:t>são sites e aplicativos onde as pessoas se relacionam por mensagens, compartilhando e publicando conteúdo.</w:t>
      </w:r>
    </w:p>
    <w:p w:rsidR="00686E70" w:rsidRDefault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962275" cy="2784538"/>
            <wp:effectExtent l="0" t="0" r="0" b="0"/>
            <wp:docPr id="3" name="Imagem 3" descr="Mídias Sociais Png - Baixar Imagen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ídias Sociais Png - Baixar Imagens em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4" cy="28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4E" w:rsidRDefault="0098384E">
      <w:pPr>
        <w:rPr>
          <w:lang w:val="pt-BR"/>
        </w:rPr>
      </w:pPr>
      <w:r>
        <w:rPr>
          <w:lang w:val="pt-BR"/>
        </w:rPr>
        <w:t xml:space="preserve"> </w:t>
      </w:r>
    </w:p>
    <w:p w:rsidR="00686E70" w:rsidRDefault="00686E70">
      <w:pPr>
        <w:rPr>
          <w:lang w:val="pt-BR"/>
        </w:rPr>
      </w:pPr>
    </w:p>
    <w:p w:rsidR="0098384E" w:rsidRDefault="0068732B">
      <w:pPr>
        <w:rPr>
          <w:lang w:val="pt-BR"/>
        </w:rPr>
      </w:pPr>
      <w:r>
        <w:rPr>
          <w:lang w:val="pt-BR"/>
        </w:rPr>
        <w:t>O Público-alvo de cada pode</w:t>
      </w:r>
      <w:r w:rsidR="0098384E">
        <w:rPr>
          <w:lang w:val="pt-BR"/>
        </w:rPr>
        <w:t xml:space="preserve"> variar dependendo do conteúdo, da comunicação e da estratégia usada por cada pessoa ou empresa.</w:t>
      </w:r>
      <w:r>
        <w:rPr>
          <w:lang w:val="pt-BR"/>
        </w:rPr>
        <w:t xml:space="preserve"> Mas o público mais atingido são os jovens/adultos.</w:t>
      </w:r>
    </w:p>
    <w:p w:rsidR="0068732B" w:rsidRDefault="0068732B">
      <w:pPr>
        <w:rPr>
          <w:lang w:val="pt-BR"/>
        </w:rPr>
      </w:pPr>
    </w:p>
    <w:p w:rsidR="0068732B" w:rsidRDefault="0068732B">
      <w:pPr>
        <w:rPr>
          <w:lang w:val="pt-BR"/>
        </w:rPr>
      </w:pPr>
    </w:p>
    <w:p w:rsidR="0068732B" w:rsidRPr="0068732B" w:rsidRDefault="0068732B">
      <w:pPr>
        <w:rPr>
          <w:rFonts w:ascii="Arial" w:hAnsi="Arial" w:cs="Arial"/>
          <w:b/>
          <w:sz w:val="24"/>
          <w:szCs w:val="24"/>
          <w:lang w:val="pt-BR"/>
        </w:rPr>
      </w:pPr>
      <w:r w:rsidRPr="0068732B">
        <w:rPr>
          <w:rFonts w:ascii="Arial" w:hAnsi="Arial" w:cs="Arial"/>
          <w:b/>
          <w:sz w:val="24"/>
          <w:szCs w:val="24"/>
          <w:lang w:val="pt-BR"/>
        </w:rPr>
        <w:t>2.</w:t>
      </w:r>
    </w:p>
    <w:sectPr w:rsidR="0068732B" w:rsidRPr="0068732B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A47" w:rsidRDefault="00362A47" w:rsidP="00D766DE">
      <w:r>
        <w:separator/>
      </w:r>
    </w:p>
  </w:endnote>
  <w:endnote w:type="continuationSeparator" w:id="0">
    <w:p w:rsidR="00362A47" w:rsidRDefault="00362A47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A47" w:rsidRDefault="00362A47" w:rsidP="00D766DE">
      <w:r>
        <w:separator/>
      </w:r>
    </w:p>
  </w:footnote>
  <w:footnote w:type="continuationSeparator" w:id="0">
    <w:p w:rsidR="00362A47" w:rsidRDefault="00362A47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215B8F"/>
    <w:rsid w:val="00362A47"/>
    <w:rsid w:val="003B0EC9"/>
    <w:rsid w:val="00464BF9"/>
    <w:rsid w:val="004C55DB"/>
    <w:rsid w:val="004E108E"/>
    <w:rsid w:val="00645252"/>
    <w:rsid w:val="00686E70"/>
    <w:rsid w:val="0068732B"/>
    <w:rsid w:val="006D3D74"/>
    <w:rsid w:val="0083569A"/>
    <w:rsid w:val="0098384E"/>
    <w:rsid w:val="00A9204E"/>
    <w:rsid w:val="00D72E08"/>
    <w:rsid w:val="00D766DE"/>
    <w:rsid w:val="00D84351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CCB9BBB-ED76-4C6E-A266-2176E2F7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2023-06-05T12:48:00Z</dcterms:created>
  <dcterms:modified xsi:type="dcterms:W3CDTF">2023-06-05T14:03:00Z</dcterms:modified>
</cp:coreProperties>
</file>