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"/>
        <w:ind w:left="0" w:right="144"/>
        <w:jc w:val="center"/>
      </w:pPr>
      <w:r>
        <w:rPr/>
        <w:t>Ana</w:t>
      </w:r>
      <w:r>
        <w:rPr>
          <w:spacing w:val="-4"/>
        </w:rPr>
        <w:t> </w:t>
      </w:r>
      <w:r>
        <w:rPr/>
        <w:t>Lucía</w:t>
      </w:r>
      <w:r>
        <w:rPr>
          <w:spacing w:val="-5"/>
        </w:rPr>
        <w:t> </w:t>
      </w:r>
      <w:r>
        <w:rPr/>
        <w:t>Arias</w:t>
      </w:r>
      <w:r>
        <w:rPr>
          <w:spacing w:val="-3"/>
        </w:rPr>
        <w:t> </w:t>
      </w:r>
      <w:r>
        <w:rPr/>
        <w:t>|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Scientist</w:t>
      </w:r>
      <w:r>
        <w:rPr>
          <w:spacing w:val="-4"/>
        </w:rPr>
        <w:t> </w:t>
      </w:r>
      <w:r>
        <w:rPr/>
        <w:t>Junior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formación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59"/>
        <w:jc w:val="both"/>
        <w:rPr>
          <w:sz w:val="24"/>
        </w:rPr>
      </w:pPr>
      <w:r>
        <w:rPr>
          <w:sz w:val="24"/>
        </w:rPr>
        <w:t>Question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story.</w:t>
      </w:r>
    </w:p>
    <w:p>
      <w:pPr>
        <w:pStyle w:val="BodyText"/>
        <w:spacing w:line="278" w:lineRule="auto" w:before="209"/>
        <w:ind w:left="361" w:right="379"/>
        <w:jc w:val="both"/>
      </w:pPr>
      <w:r>
        <w:rPr/>
        <w:t>Quiero</w:t>
      </w:r>
      <w:r>
        <w:rPr>
          <w:spacing w:val="-5"/>
        </w:rPr>
        <w:t> </w:t>
      </w:r>
      <w:r>
        <w:rPr/>
        <w:t>saber</w:t>
      </w:r>
      <w:r>
        <w:rPr>
          <w:spacing w:val="-7"/>
        </w:rPr>
        <w:t> </w:t>
      </w:r>
      <w:r>
        <w:rPr/>
        <w:t>qué</w:t>
      </w:r>
      <w:r>
        <w:rPr>
          <w:spacing w:val="-8"/>
        </w:rPr>
        <w:t> </w:t>
      </w:r>
      <w:r>
        <w:rPr/>
        <w:t>pedidos</w:t>
      </w:r>
      <w:r>
        <w:rPr>
          <w:spacing w:val="-6"/>
        </w:rPr>
        <w:t> </w:t>
      </w:r>
      <w:r>
        <w:rPr/>
        <w:t>tienen</w:t>
      </w:r>
      <w:r>
        <w:rPr>
          <w:spacing w:val="-5"/>
        </w:rPr>
        <w:t> </w:t>
      </w:r>
      <w:r>
        <w:rPr/>
        <w:t>más</w:t>
      </w:r>
      <w:r>
        <w:rPr>
          <w:spacing w:val="-6"/>
        </w:rPr>
        <w:t> </w:t>
      </w:r>
      <w:r>
        <w:rPr/>
        <w:t>riesgo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terminar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una</w:t>
      </w:r>
      <w:r>
        <w:rPr>
          <w:spacing w:val="-8"/>
        </w:rPr>
        <w:t> </w:t>
      </w:r>
      <w:r>
        <w:rPr/>
        <w:t>reseña</w:t>
      </w:r>
      <w:r>
        <w:rPr>
          <w:spacing w:val="-8"/>
        </w:rPr>
        <w:t> </w:t>
      </w:r>
      <w:r>
        <w:rPr/>
        <w:t>negativa para</w:t>
      </w:r>
      <w:r>
        <w:rPr>
          <w:spacing w:val="-5"/>
        </w:rPr>
        <w:t> </w:t>
      </w:r>
      <w:r>
        <w:rPr/>
        <w:t>decidir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qué</w:t>
      </w:r>
      <w:r>
        <w:rPr>
          <w:spacing w:val="-4"/>
        </w:rPr>
        <w:t> </w:t>
      </w:r>
      <w:r>
        <w:rPr/>
        <w:t>pedidos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vendedores</w:t>
      </w:r>
      <w:r>
        <w:rPr>
          <w:spacing w:val="-3"/>
        </w:rPr>
        <w:t> </w:t>
      </w:r>
      <w:r>
        <w:rPr/>
        <w:t>actuar</w:t>
      </w:r>
      <w:r>
        <w:rPr>
          <w:spacing w:val="-4"/>
        </w:rPr>
        <w:t> </w:t>
      </w:r>
      <w:r>
        <w:rPr/>
        <w:t>antes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cliente</w:t>
      </w:r>
      <w:r>
        <w:rPr>
          <w:spacing w:val="-5"/>
        </w:rPr>
        <w:t> </w:t>
      </w:r>
      <w:r>
        <w:rPr/>
        <w:t>reclame.</w:t>
      </w:r>
    </w:p>
    <w:p>
      <w:pPr>
        <w:pStyle w:val="BodyText"/>
        <w:spacing w:line="278" w:lineRule="auto" w:before="158"/>
        <w:ind w:left="361" w:right="229"/>
        <w:jc w:val="both"/>
      </w:pPr>
      <w:r>
        <w:rPr/>
        <w:t>Al saber</w:t>
      </w:r>
      <w:r>
        <w:rPr>
          <w:spacing w:val="-2"/>
        </w:rPr>
        <w:t> </w:t>
      </w:r>
      <w:r>
        <w:rPr/>
        <w:t>esto, la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podría</w:t>
      </w:r>
      <w:r>
        <w:rPr>
          <w:spacing w:val="-2"/>
        </w:rPr>
        <w:t> </w:t>
      </w:r>
      <w:r>
        <w:rPr/>
        <w:t>priorizar los</w:t>
      </w:r>
      <w:r>
        <w:rPr>
          <w:spacing w:val="-3"/>
        </w:rPr>
        <w:t> </w:t>
      </w:r>
      <w:r>
        <w:rPr/>
        <w:t>envíos en</w:t>
      </w:r>
      <w:r>
        <w:rPr>
          <w:spacing w:val="-2"/>
        </w:rPr>
        <w:t> </w:t>
      </w:r>
      <w:r>
        <w:rPr/>
        <w:t>riesgo y</w:t>
      </w:r>
      <w:r>
        <w:rPr>
          <w:spacing w:val="-1"/>
        </w:rPr>
        <w:t> </w:t>
      </w:r>
      <w:r>
        <w:rPr/>
        <w:t>avisarle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cliente a tiempo.</w:t>
      </w:r>
      <w:r>
        <w:rPr>
          <w:spacing w:val="-10"/>
        </w:rPr>
        <w:t> </w:t>
      </w:r>
      <w:r>
        <w:rPr/>
        <w:t>También</w:t>
      </w:r>
      <w:r>
        <w:rPr>
          <w:spacing w:val="-10"/>
        </w:rPr>
        <w:t> </w:t>
      </w:r>
      <w:r>
        <w:rPr/>
        <w:t>podría</w:t>
      </w:r>
      <w:r>
        <w:rPr>
          <w:spacing w:val="-10"/>
        </w:rPr>
        <w:t> </w:t>
      </w:r>
      <w:r>
        <w:rPr/>
        <w:t>revisar</w:t>
      </w:r>
      <w:r>
        <w:rPr>
          <w:spacing w:val="-8"/>
        </w:rPr>
        <w:t> </w:t>
      </w:r>
      <w:r>
        <w:rPr/>
        <w:t>con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vendedores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transportistas</w:t>
      </w:r>
      <w:r>
        <w:rPr>
          <w:spacing w:val="-3"/>
        </w:rPr>
        <w:t> </w:t>
      </w:r>
      <w:r>
        <w:rPr/>
        <w:t>que</w:t>
      </w:r>
      <w:r>
        <w:rPr>
          <w:spacing w:val="-10"/>
        </w:rPr>
        <w:t> </w:t>
      </w:r>
      <w:r>
        <w:rPr/>
        <w:t>afectan</w:t>
      </w:r>
      <w:r>
        <w:rPr>
          <w:spacing w:val="-8"/>
        </w:rPr>
        <w:t> </w:t>
      </w:r>
      <w:r>
        <w:rPr/>
        <w:t>las </w:t>
      </w:r>
      <w:r>
        <w:rPr>
          <w:spacing w:val="-2"/>
        </w:rPr>
        <w:t>demoras.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59"/>
        <w:jc w:val="both"/>
        <w:rPr>
          <w:sz w:val="24"/>
        </w:rPr>
      </w:pPr>
      <w:r>
        <w:rPr>
          <w:sz w:val="24"/>
        </w:rPr>
        <w:t>Backlog</w:t>
      </w:r>
      <w:r>
        <w:rPr>
          <w:spacing w:val="-6"/>
          <w:sz w:val="24"/>
        </w:rPr>
        <w:t> </w:t>
      </w:r>
      <w:r>
        <w:rPr>
          <w:sz w:val="24"/>
        </w:rPr>
        <w:t>técnico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priorizado</w:t>
      </w:r>
    </w:p>
    <w:p>
      <w:pPr>
        <w:pStyle w:val="BodyText"/>
        <w:spacing w:before="11"/>
        <w:ind w:left="0"/>
        <w:rPr>
          <w:sz w:val="16"/>
        </w:r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4"/>
        <w:gridCol w:w="2071"/>
        <w:gridCol w:w="2009"/>
        <w:gridCol w:w="2031"/>
      </w:tblGrid>
      <w:tr>
        <w:trPr>
          <w:trHeight w:val="585" w:hRule="atLeast"/>
        </w:trPr>
        <w:tc>
          <w:tcPr>
            <w:tcW w:w="2024" w:type="dxa"/>
          </w:tcPr>
          <w:p>
            <w:pPr>
              <w:pStyle w:val="TableParagraph"/>
              <w:spacing w:before="45"/>
              <w:ind w:left="153"/>
              <w:rPr>
                <w:sz w:val="24"/>
              </w:rPr>
            </w:pPr>
            <w:r>
              <w:rPr>
                <w:sz w:val="24"/>
              </w:rPr>
              <w:t>area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2071" w:type="dxa"/>
          </w:tcPr>
          <w:p>
            <w:pPr>
              <w:pStyle w:val="TableParagraph"/>
              <w:spacing w:before="45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Fase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CRISP-</w:t>
            </w:r>
            <w:r>
              <w:rPr>
                <w:spacing w:val="-7"/>
                <w:sz w:val="24"/>
              </w:rPr>
              <w:t>DM</w:t>
            </w:r>
          </w:p>
        </w:tc>
        <w:tc>
          <w:tcPr>
            <w:tcW w:w="2009" w:type="dxa"/>
          </w:tcPr>
          <w:p>
            <w:pPr>
              <w:pStyle w:val="TableParagraph"/>
              <w:spacing w:before="45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MoSCoW</w:t>
            </w:r>
          </w:p>
        </w:tc>
        <w:tc>
          <w:tcPr>
            <w:tcW w:w="2031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Justificación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(Must)</w:t>
            </w:r>
          </w:p>
        </w:tc>
      </w:tr>
      <w:tr>
        <w:trPr>
          <w:trHeight w:val="1173" w:hRule="atLeast"/>
        </w:trPr>
        <w:tc>
          <w:tcPr>
            <w:tcW w:w="2024" w:type="dxa"/>
          </w:tcPr>
          <w:p>
            <w:pPr>
              <w:pStyle w:val="TableParagraph"/>
              <w:ind w:right="144"/>
              <w:jc w:val="both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escrito "reseña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negativa" y "demora"</w:t>
            </w:r>
          </w:p>
        </w:tc>
        <w:tc>
          <w:tcPr>
            <w:tcW w:w="2071" w:type="dxa"/>
          </w:tcPr>
          <w:p>
            <w:pPr>
              <w:pStyle w:val="TableParagraph"/>
              <w:ind w:right="290"/>
              <w:rPr>
                <w:sz w:val="24"/>
              </w:rPr>
            </w:pPr>
            <w:r>
              <w:rPr>
                <w:sz w:val="24"/>
              </w:rPr>
              <w:t>Comprensión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negocio</w:t>
            </w:r>
          </w:p>
        </w:tc>
        <w:tc>
          <w:tcPr>
            <w:tcW w:w="200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Must</w:t>
            </w:r>
          </w:p>
        </w:tc>
        <w:tc>
          <w:tcPr>
            <w:tcW w:w="2031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estas</w:t>
            </w:r>
          </w:p>
          <w:p>
            <w:pPr>
              <w:pStyle w:val="TableParagraph"/>
              <w:spacing w:line="242" w:lineRule="auto"/>
              <w:ind w:right="423"/>
              <w:rPr>
                <w:sz w:val="24"/>
              </w:rPr>
            </w:pPr>
            <w:r>
              <w:rPr>
                <w:sz w:val="24"/>
              </w:rPr>
              <w:t>definiciones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 hay métrica</w:t>
            </w:r>
          </w:p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comparable.</w:t>
            </w:r>
          </w:p>
        </w:tc>
      </w:tr>
      <w:tr>
        <w:trPr>
          <w:trHeight w:val="1463" w:hRule="atLeast"/>
        </w:trPr>
        <w:tc>
          <w:tcPr>
            <w:tcW w:w="2024" w:type="dxa"/>
          </w:tcPr>
          <w:p>
            <w:pPr>
              <w:pStyle w:val="TableParagraph"/>
              <w:spacing w:line="292" w:lineRule="exact"/>
              <w:jc w:val="both"/>
              <w:rPr>
                <w:sz w:val="24"/>
              </w:rPr>
            </w:pPr>
            <w:r>
              <w:rPr>
                <w:sz w:val="24"/>
              </w:rPr>
              <w:t>Descargar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dataset,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cargar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 tablas de pedidos 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reseñas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071" w:type="dxa"/>
          </w:tcPr>
          <w:p>
            <w:pPr>
              <w:pStyle w:val="TableParagraph"/>
              <w:ind w:right="345"/>
              <w:rPr>
                <w:sz w:val="24"/>
              </w:rPr>
            </w:pPr>
            <w:r>
              <w:rPr>
                <w:sz w:val="24"/>
              </w:rPr>
              <w:t>Comprensión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los datos</w:t>
            </w:r>
          </w:p>
        </w:tc>
        <w:tc>
          <w:tcPr>
            <w:tcW w:w="200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Must</w:t>
            </w:r>
          </w:p>
        </w:tc>
        <w:tc>
          <w:tcPr>
            <w:tcW w:w="2031" w:type="dxa"/>
          </w:tcPr>
          <w:p>
            <w:pPr>
              <w:pStyle w:val="TableParagraph"/>
              <w:ind w:right="105"/>
              <w:rPr>
                <w:sz w:val="24"/>
              </w:rPr>
            </w:pPr>
            <w:r>
              <w:rPr>
                <w:sz w:val="24"/>
              </w:rPr>
              <w:t>Sin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cargados y validados, </w:t>
            </w:r>
            <w:r>
              <w:rPr>
                <w:spacing w:val="-2"/>
                <w:sz w:val="24"/>
              </w:rPr>
              <w:t>cualquier</w:t>
            </w:r>
          </w:p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porcentaje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demora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-4"/>
                <w:sz w:val="24"/>
              </w:rPr>
              <w:t> mal.</w:t>
            </w:r>
          </w:p>
        </w:tc>
      </w:tr>
      <w:tr>
        <w:trPr>
          <w:trHeight w:val="1759" w:hRule="atLeast"/>
        </w:trPr>
        <w:tc>
          <w:tcPr>
            <w:tcW w:w="2024" w:type="dxa"/>
          </w:tcPr>
          <w:p>
            <w:pPr>
              <w:pStyle w:val="TableParagraph"/>
              <w:ind w:right="412"/>
              <w:rPr>
                <w:sz w:val="24"/>
              </w:rPr>
            </w:pPr>
            <w:r>
              <w:rPr>
                <w:sz w:val="24"/>
              </w:rPr>
              <w:t>Unir pedidos conreseñas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 order_id y</w:t>
            </w:r>
          </w:p>
          <w:p>
            <w:pPr>
              <w:pStyle w:val="TableParagraph"/>
              <w:spacing w:line="290" w:lineRule="atLeast"/>
              <w:ind w:right="283"/>
              <w:rPr>
                <w:sz w:val="24"/>
              </w:rPr>
            </w:pPr>
            <w:r>
              <w:rPr>
                <w:sz w:val="24"/>
              </w:rPr>
              <w:t>resolver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pedidos con más de una </w:t>
            </w:r>
            <w:r>
              <w:rPr>
                <w:spacing w:val="-2"/>
                <w:sz w:val="24"/>
              </w:rPr>
              <w:t>reseña</w:t>
            </w:r>
          </w:p>
        </w:tc>
        <w:tc>
          <w:tcPr>
            <w:tcW w:w="20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Para=eparacion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los datos</w:t>
            </w:r>
          </w:p>
        </w:tc>
        <w:tc>
          <w:tcPr>
            <w:tcW w:w="200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must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duplicado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filas y falsea el </w:t>
            </w:r>
            <w:r>
              <w:rPr>
                <w:spacing w:val="-2"/>
                <w:sz w:val="24"/>
              </w:rPr>
              <w:t>resultado</w:t>
            </w:r>
          </w:p>
        </w:tc>
      </w:tr>
      <w:tr>
        <w:trPr>
          <w:trHeight w:val="878" w:hRule="atLeast"/>
        </w:trPr>
        <w:tc>
          <w:tcPr>
            <w:tcW w:w="2024" w:type="dxa"/>
          </w:tcPr>
          <w:p>
            <w:pPr>
              <w:pStyle w:val="TableParagraph"/>
              <w:ind w:right="283"/>
              <w:rPr>
                <w:sz w:val="24"/>
              </w:rPr>
            </w:pPr>
            <w:r>
              <w:rPr>
                <w:sz w:val="24"/>
              </w:rPr>
              <w:t>Calcular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días de demora</w:t>
            </w:r>
          </w:p>
        </w:tc>
        <w:tc>
          <w:tcPr>
            <w:tcW w:w="20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Preparación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200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Must</w:t>
            </w:r>
          </w:p>
        </w:tc>
        <w:tc>
          <w:tcPr>
            <w:tcW w:w="2031" w:type="dxa"/>
          </w:tcPr>
          <w:p>
            <w:pPr>
              <w:pStyle w:val="TableParagraph"/>
              <w:ind w:right="472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respuesta parcial a la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pregunta</w:t>
            </w:r>
          </w:p>
        </w:tc>
      </w:tr>
      <w:tr>
        <w:trPr>
          <w:trHeight w:val="880" w:hRule="atLeast"/>
        </w:trPr>
        <w:tc>
          <w:tcPr>
            <w:tcW w:w="2024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Graficar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porcentaje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 reseñas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evauacion</w:t>
            </w:r>
          </w:p>
        </w:tc>
        <w:tc>
          <w:tcPr>
            <w:tcW w:w="200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must</w:t>
            </w:r>
          </w:p>
        </w:tc>
        <w:tc>
          <w:tcPr>
            <w:tcW w:w="2031" w:type="dxa"/>
          </w:tcPr>
          <w:p>
            <w:pPr>
              <w:pStyle w:val="TableParagraph"/>
              <w:ind w:right="561"/>
              <w:rPr>
                <w:sz w:val="24"/>
              </w:rPr>
            </w:pPr>
            <w:r>
              <w:rPr>
                <w:sz w:val="24"/>
              </w:rPr>
              <w:t>El hallazgo se vería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simple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vista</w:t>
            </w:r>
          </w:p>
        </w:tc>
      </w:tr>
      <w:tr>
        <w:trPr>
          <w:trHeight w:val="585" w:hRule="atLeast"/>
        </w:trPr>
        <w:tc>
          <w:tcPr>
            <w:tcW w:w="2024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Subir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análisis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Despliegue</w:t>
            </w:r>
          </w:p>
        </w:tc>
        <w:tc>
          <w:tcPr>
            <w:tcW w:w="200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must</w:t>
            </w:r>
          </w:p>
        </w:tc>
        <w:tc>
          <w:tcPr>
            <w:tcW w:w="2031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Evidencia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visible</w:t>
            </w:r>
          </w:p>
        </w:tc>
      </w:tr>
      <w:tr>
        <w:trPr>
          <w:trHeight w:val="878" w:hRule="atLeast"/>
        </w:trPr>
        <w:tc>
          <w:tcPr>
            <w:tcW w:w="2024" w:type="dxa"/>
          </w:tcPr>
          <w:p>
            <w:pPr>
              <w:pStyle w:val="TableParagraph"/>
              <w:spacing w:line="290" w:lineRule="atLeast"/>
              <w:ind w:right="283"/>
              <w:rPr>
                <w:sz w:val="24"/>
              </w:rPr>
            </w:pPr>
            <w:r>
              <w:rPr>
                <w:spacing w:val="-2"/>
                <w:sz w:val="24"/>
              </w:rPr>
              <w:t>Sumar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categoría </w:t>
            </w:r>
            <w:r>
              <w:rPr>
                <w:sz w:val="24"/>
              </w:rPr>
              <w:t>de producto y costo del envío</w:t>
            </w:r>
          </w:p>
        </w:tc>
        <w:tc>
          <w:tcPr>
            <w:tcW w:w="20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Preparación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20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should</w:t>
            </w:r>
          </w:p>
        </w:tc>
        <w:tc>
          <w:tcPr>
            <w:tcW w:w="203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173" w:hRule="atLeast"/>
        </w:trPr>
        <w:tc>
          <w:tcPr>
            <w:tcW w:w="2024" w:type="dxa"/>
          </w:tcPr>
          <w:p>
            <w:pPr>
              <w:pStyle w:val="TableParagraph"/>
              <w:ind w:right="23"/>
              <w:rPr>
                <w:sz w:val="24"/>
              </w:rPr>
            </w:pPr>
            <w:r>
              <w:rPr>
                <w:sz w:val="24"/>
              </w:rPr>
              <w:t>Entrenar un modelo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clasificación y</w:t>
            </w:r>
          </w:p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evaluarlo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modelado</w:t>
            </w:r>
          </w:p>
        </w:tc>
        <w:tc>
          <w:tcPr>
            <w:tcW w:w="200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203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08"/>
        <w:ind w:left="0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602" w:right="0" w:hanging="241"/>
        <w:jc w:val="both"/>
        <w:rPr>
          <w:sz w:val="24"/>
        </w:rPr>
      </w:pPr>
      <w:r>
        <w:rPr>
          <w:sz w:val="24"/>
        </w:rPr>
        <w:t>DoR y </w:t>
      </w:r>
      <w:r>
        <w:rPr>
          <w:spacing w:val="-5"/>
          <w:sz w:val="24"/>
        </w:rPr>
        <w:t>DoD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top="1360" w:bottom="280" w:left="1700" w:right="1559"/>
        </w:sectPr>
      </w:pPr>
    </w:p>
    <w:p>
      <w:pPr>
        <w:pStyle w:val="BodyText"/>
        <w:spacing w:before="37"/>
        <w:ind w:left="361"/>
      </w:pPr>
      <w:r>
        <w:rPr/>
        <w:t>Definition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Ready</w:t>
      </w:r>
      <w:r>
        <w:rPr>
          <w:spacing w:val="-4"/>
        </w:rPr>
        <w:t> </w:t>
      </w:r>
      <w:r>
        <w:rPr/>
        <w:t>(antes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empezar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>
          <w:spacing w:val="-2"/>
        </w:rPr>
        <w:t>tarea):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8" w:after="0"/>
        <w:ind w:left="721" w:right="0" w:hanging="360"/>
        <w:jc w:val="left"/>
        <w:rPr>
          <w:sz w:val="24"/>
        </w:rPr>
      </w:pPr>
      <w:r>
        <w:rPr>
          <w:sz w:val="24"/>
        </w:rPr>
        <w:t>Descargar,</w:t>
      </w:r>
      <w:r>
        <w:rPr>
          <w:spacing w:val="-9"/>
          <w:sz w:val="24"/>
        </w:rPr>
        <w:t> </w:t>
      </w:r>
      <w:r>
        <w:rPr>
          <w:sz w:val="24"/>
        </w:rPr>
        <w:t>cargar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consultar</w:t>
      </w:r>
      <w:r>
        <w:rPr>
          <w:spacing w:val="3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5" w:after="0"/>
        <w:ind w:left="721" w:right="0" w:hanging="360"/>
        <w:jc w:val="left"/>
        <w:rPr>
          <w:sz w:val="24"/>
        </w:rPr>
      </w:pPr>
      <w:r>
        <w:rPr>
          <w:sz w:val="24"/>
        </w:rPr>
        <w:t>Saber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información</w:t>
      </w:r>
      <w:r>
        <w:rPr>
          <w:spacing w:val="-4"/>
          <w:sz w:val="24"/>
        </w:rPr>
        <w:t> </w:t>
      </w:r>
      <w:r>
        <w:rPr>
          <w:sz w:val="24"/>
        </w:rPr>
        <w:t>contiene</w:t>
      </w:r>
      <w:r>
        <w:rPr>
          <w:spacing w:val="-7"/>
          <w:sz w:val="24"/>
        </w:rPr>
        <w:t> </w:t>
      </w:r>
      <w:r>
        <w:rPr>
          <w:sz w:val="24"/>
        </w:rPr>
        <w:t>cada</w:t>
      </w:r>
      <w:r>
        <w:rPr>
          <w:spacing w:val="-6"/>
          <w:sz w:val="24"/>
        </w:rPr>
        <w:t> </w:t>
      </w:r>
      <w:r>
        <w:rPr>
          <w:sz w:val="24"/>
        </w:rPr>
        <w:t>columna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voy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utilizar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48" w:after="0"/>
        <w:ind w:left="361" w:right="302" w:firstLine="0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escrito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metrica</w:t>
      </w:r>
      <w:r>
        <w:rPr>
          <w:spacing w:val="-3"/>
          <w:sz w:val="24"/>
        </w:rPr>
        <w:t> </w:t>
      </w:r>
      <w:r>
        <w:rPr>
          <w:sz w:val="24"/>
        </w:rPr>
        <w:t>(1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estrellas</w:t>
      </w:r>
      <w:r>
        <w:rPr>
          <w:spacing w:val="-5"/>
          <w:sz w:val="24"/>
        </w:rPr>
        <w:t> </w:t>
      </w:r>
      <w:r>
        <w:rPr>
          <w:sz w:val="24"/>
        </w:rPr>
        <w:t>es</w:t>
      </w:r>
      <w:r>
        <w:rPr>
          <w:spacing w:val="-8"/>
          <w:sz w:val="24"/>
        </w:rPr>
        <w:t> </w:t>
      </w:r>
      <w:r>
        <w:rPr>
          <w:sz w:val="24"/>
        </w:rPr>
        <w:t>parámetro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resena</w:t>
      </w:r>
      <w:r>
        <w:rPr>
          <w:spacing w:val="-6"/>
          <w:sz w:val="24"/>
        </w:rPr>
        <w:t> </w:t>
      </w:r>
      <w:r>
        <w:rPr>
          <w:sz w:val="24"/>
        </w:rPr>
        <w:t>negativa). Definition of Done (para dar una tarea por terminada):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0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script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consulta</w:t>
      </w:r>
      <w:r>
        <w:rPr>
          <w:spacing w:val="-5"/>
          <w:sz w:val="24"/>
        </w:rPr>
        <w:t> </w:t>
      </w:r>
      <w:r>
        <w:rPr>
          <w:sz w:val="24"/>
        </w:rPr>
        <w:t>corre</w:t>
      </w:r>
      <w:r>
        <w:rPr>
          <w:spacing w:val="-2"/>
          <w:sz w:val="24"/>
        </w:rPr>
        <w:t> </w:t>
      </w:r>
      <w:r>
        <w:rPr>
          <w:sz w:val="24"/>
        </w:rPr>
        <w:t>sin</w:t>
      </w:r>
      <w:r>
        <w:rPr>
          <w:spacing w:val="-6"/>
          <w:sz w:val="24"/>
        </w:rPr>
        <w:t> </w:t>
      </w:r>
      <w:r>
        <w:rPr>
          <w:sz w:val="24"/>
        </w:rPr>
        <w:t>intervención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manual.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8" w:after="0"/>
        <w:ind w:left="721" w:right="0" w:hanging="360"/>
        <w:jc w:val="left"/>
        <w:rPr>
          <w:sz w:val="24"/>
        </w:rPr>
      </w:pP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supuestos</w:t>
      </w:r>
      <w:r>
        <w:rPr>
          <w:spacing w:val="-4"/>
          <w:sz w:val="24"/>
        </w:rPr>
        <w:t> </w:t>
      </w:r>
      <w:r>
        <w:rPr>
          <w:sz w:val="24"/>
        </w:rPr>
        <w:t>están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documentados.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6" w:after="0"/>
        <w:ind w:left="721" w:right="0" w:hanging="360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resultado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subirlo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BodyText"/>
        <w:spacing w:before="93"/>
        <w:ind w:left="0"/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0" w:after="0"/>
        <w:ind w:left="182" w:right="0" w:hanging="180"/>
        <w:jc w:val="left"/>
        <w:rPr>
          <w:sz w:val="24"/>
        </w:rPr>
      </w:pPr>
      <w:r>
        <w:rPr>
          <w:sz w:val="24"/>
        </w:rPr>
        <w:t>. Plan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sprints</w:t>
      </w:r>
    </w:p>
    <w:p>
      <w:pPr>
        <w:pStyle w:val="Heading1"/>
        <w:rPr>
          <w:u w:val="none"/>
        </w:rPr>
      </w:pPr>
      <w:r>
        <w:rPr>
          <w:u w:val="single"/>
        </w:rPr>
        <w:t>Sprint</w:t>
      </w:r>
      <w:r>
        <w:rPr>
          <w:spacing w:val="-2"/>
          <w:u w:val="single"/>
        </w:rPr>
        <w:t> </w:t>
      </w:r>
      <w:r>
        <w:rPr>
          <w:u w:val="single"/>
        </w:rPr>
        <w:t>1</w:t>
      </w:r>
      <w:r>
        <w:rPr>
          <w:spacing w:val="-2"/>
          <w:u w:val="single"/>
        </w:rPr>
        <w:t> </w:t>
      </w:r>
      <w:r>
        <w:rPr>
          <w:u w:val="single"/>
        </w:rPr>
        <w:t>(1</w:t>
      </w:r>
      <w:r>
        <w:rPr>
          <w:spacing w:val="-2"/>
          <w:u w:val="single"/>
        </w:rPr>
        <w:t> semana):</w:t>
      </w:r>
    </w:p>
    <w:p>
      <w:pPr>
        <w:pStyle w:val="BodyText"/>
        <w:spacing w:line="278" w:lineRule="auto" w:before="49"/>
        <w:ind w:left="2" w:right="1436"/>
        <w:rPr>
          <w:b/>
        </w:rPr>
      </w:pPr>
      <w:r>
        <w:rPr/>
        <w:t>Fases CRISP-DM: Negocio, datos, preparación, evaluación, despliegue Mostrar: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gráfico</w:t>
      </w:r>
      <w:r>
        <w:rPr>
          <w:spacing w:val="-7"/>
        </w:rPr>
        <w:t> </w:t>
      </w:r>
      <w:r>
        <w:rPr/>
        <w:t>con</w:t>
      </w:r>
      <w:r>
        <w:rPr>
          <w:spacing w:val="-11"/>
        </w:rPr>
        <w:t> </w:t>
      </w:r>
      <w:r>
        <w:rPr/>
        <w:t>el</w:t>
      </w:r>
      <w:r>
        <w:rPr>
          <w:spacing w:val="-7"/>
        </w:rPr>
        <w:t> </w:t>
      </w:r>
      <w:r>
        <w:rPr/>
        <w:t>porcentaje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reseñas</w:t>
      </w:r>
      <w:r>
        <w:rPr>
          <w:spacing w:val="-11"/>
        </w:rPr>
        <w:t> </w:t>
      </w:r>
      <w:r>
        <w:rPr/>
        <w:t>negativas</w:t>
      </w:r>
      <w:r>
        <w:rPr>
          <w:spacing w:val="-8"/>
        </w:rPr>
        <w:t> </w:t>
      </w:r>
      <w:r>
        <w:rPr/>
        <w:t>según</w:t>
      </w:r>
      <w:r>
        <w:rPr>
          <w:spacing w:val="-9"/>
        </w:rPr>
        <w:t> </w:t>
      </w:r>
      <w:r>
        <w:rPr/>
        <w:t>demora. </w:t>
      </w:r>
      <w:r>
        <w:rPr>
          <w:b/>
          <w:u w:val="single"/>
        </w:rPr>
        <w:t>Sprint 2 (1 semana)</w:t>
      </w:r>
    </w:p>
    <w:p>
      <w:pPr>
        <w:pStyle w:val="BodyText"/>
        <w:spacing w:line="291" w:lineRule="exact"/>
        <w:ind w:left="2"/>
      </w:pPr>
      <w:r>
        <w:rPr/>
        <w:t>Fases</w:t>
      </w:r>
      <w:r>
        <w:rPr>
          <w:spacing w:val="-11"/>
        </w:rPr>
        <w:t> </w:t>
      </w:r>
      <w:r>
        <w:rPr/>
        <w:t>CRISP-DM:</w:t>
      </w:r>
      <w:r>
        <w:rPr>
          <w:spacing w:val="-9"/>
        </w:rPr>
        <w:t> </w:t>
      </w:r>
      <w:r>
        <w:rPr/>
        <w:t>Preparación</w:t>
      </w:r>
      <w:r>
        <w:rPr>
          <w:spacing w:val="-6"/>
        </w:rPr>
        <w:t> </w:t>
      </w:r>
      <w:r>
        <w:rPr/>
        <w:t>y</w:t>
      </w:r>
      <w:r>
        <w:rPr>
          <w:spacing w:val="-10"/>
        </w:rPr>
        <w:t> </w:t>
      </w:r>
      <w:r>
        <w:rPr>
          <w:spacing w:val="-2"/>
        </w:rPr>
        <w:t>evaluación</w:t>
      </w:r>
    </w:p>
    <w:p>
      <w:pPr>
        <w:pStyle w:val="BodyText"/>
        <w:spacing w:before="45"/>
        <w:ind w:left="2"/>
      </w:pPr>
      <w:r>
        <w:rPr/>
        <w:t>Mostrar:</w:t>
      </w:r>
      <w:r>
        <w:rPr>
          <w:spacing w:val="-8"/>
        </w:rPr>
        <w:t> </w:t>
      </w:r>
      <w:r>
        <w:rPr/>
        <w:t>El</w:t>
      </w:r>
      <w:r>
        <w:rPr>
          <w:spacing w:val="-5"/>
        </w:rPr>
        <w:t> </w:t>
      </w:r>
      <w:r>
        <w:rPr/>
        <w:t>mismo</w:t>
      </w:r>
      <w:r>
        <w:rPr>
          <w:spacing w:val="-6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pero</w:t>
      </w:r>
      <w:r>
        <w:rPr>
          <w:spacing w:val="-5"/>
        </w:rPr>
        <w:t> </w:t>
      </w:r>
      <w:r>
        <w:rPr/>
        <w:t>agregando</w:t>
      </w:r>
      <w:r>
        <w:rPr>
          <w:spacing w:val="-7"/>
        </w:rPr>
        <w:t> </w:t>
      </w:r>
      <w:r>
        <w:rPr/>
        <w:t>categoría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costo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envío</w:t>
      </w:r>
    </w:p>
    <w:p>
      <w:pPr>
        <w:pStyle w:val="Heading1"/>
        <w:spacing w:before="206"/>
        <w:rPr>
          <w:u w:val="none"/>
        </w:rPr>
      </w:pPr>
      <w:r>
        <w:rPr>
          <w:u w:val="single"/>
        </w:rPr>
        <w:t>Sprint 3</w:t>
      </w:r>
      <w:r>
        <w:rPr>
          <w:spacing w:val="-2"/>
          <w:u w:val="single"/>
        </w:rPr>
        <w:t> </w:t>
      </w:r>
      <w:r>
        <w:rPr>
          <w:u w:val="single"/>
        </w:rPr>
        <w:t>(1</w:t>
      </w:r>
      <w:r>
        <w:rPr>
          <w:spacing w:val="-1"/>
          <w:u w:val="single"/>
        </w:rPr>
        <w:t> </w:t>
      </w:r>
      <w:r>
        <w:rPr>
          <w:u w:val="single"/>
        </w:rPr>
        <w:t>a</w:t>
      </w:r>
      <w:r>
        <w:rPr>
          <w:spacing w:val="-4"/>
          <w:u w:val="single"/>
        </w:rPr>
        <w:t> </w:t>
      </w:r>
      <w:r>
        <w:rPr>
          <w:u w:val="single"/>
        </w:rPr>
        <w:t>2 </w:t>
      </w:r>
      <w:r>
        <w:rPr>
          <w:spacing w:val="-2"/>
          <w:u w:val="single"/>
        </w:rPr>
        <w:t>semana)</w:t>
      </w:r>
    </w:p>
    <w:p>
      <w:pPr>
        <w:pStyle w:val="BodyText"/>
        <w:spacing w:before="48"/>
        <w:ind w:left="2"/>
      </w:pPr>
      <w:r>
        <w:rPr/>
        <w:t>Fases</w:t>
      </w:r>
      <w:r>
        <w:rPr>
          <w:spacing w:val="-9"/>
        </w:rPr>
        <w:t> </w:t>
      </w:r>
      <w:r>
        <w:rPr/>
        <w:t>CRISP-DM:</w:t>
      </w:r>
      <w:r>
        <w:rPr>
          <w:spacing w:val="-8"/>
        </w:rPr>
        <w:t> </w:t>
      </w:r>
      <w:r>
        <w:rPr/>
        <w:t>Modelado</w:t>
      </w:r>
      <w:r>
        <w:rPr>
          <w:spacing w:val="-6"/>
        </w:rPr>
        <w:t> </w:t>
      </w:r>
      <w:r>
        <w:rPr>
          <w:spacing w:val="-2"/>
        </w:rPr>
        <w:t>yevaluación</w:t>
      </w:r>
    </w:p>
    <w:p>
      <w:pPr>
        <w:pStyle w:val="BodyText"/>
        <w:spacing w:before="46"/>
        <w:ind w:left="2"/>
      </w:pPr>
      <w:r>
        <w:rPr/>
        <w:t>Mostrar: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modelo</w:t>
      </w:r>
      <w:r>
        <w:rPr>
          <w:spacing w:val="-6"/>
        </w:rPr>
        <w:t> </w:t>
      </w:r>
      <w:r>
        <w:rPr/>
        <w:t>base</w:t>
      </w:r>
      <w:r>
        <w:rPr>
          <w:spacing w:val="-2"/>
        </w:rPr>
        <w:t> </w:t>
      </w:r>
      <w:r>
        <w:rPr/>
        <w:t>ya</w:t>
      </w:r>
      <w:r>
        <w:rPr>
          <w:spacing w:val="-6"/>
        </w:rPr>
        <w:t> </w:t>
      </w:r>
      <w:r>
        <w:rPr/>
        <w:t>evaluado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una</w:t>
      </w:r>
      <w:r>
        <w:rPr>
          <w:spacing w:val="-7"/>
        </w:rPr>
        <w:t> </w:t>
      </w:r>
      <w:r>
        <w:rPr>
          <w:spacing w:val="-2"/>
        </w:rPr>
        <w:t>predicción.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0" w:lineRule="auto" w:before="206" w:after="0"/>
        <w:ind w:left="292" w:right="0" w:hanging="235"/>
        <w:jc w:val="left"/>
        <w:rPr>
          <w:sz w:val="24"/>
        </w:rPr>
      </w:pPr>
      <w:r>
        <w:rPr>
          <w:sz w:val="24"/>
        </w:rPr>
        <w:t>Rebanada</w:t>
      </w:r>
      <w:r>
        <w:rPr>
          <w:spacing w:val="-13"/>
          <w:sz w:val="24"/>
        </w:rPr>
        <w:t> </w:t>
      </w:r>
      <w:r>
        <w:rPr>
          <w:sz w:val="24"/>
        </w:rPr>
        <w:t>delgada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#1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206" w:after="0"/>
        <w:ind w:left="721" w:right="908" w:hanging="360"/>
        <w:jc w:val="left"/>
        <w:rPr>
          <w:sz w:val="24"/>
        </w:rPr>
      </w:pPr>
      <w:r>
        <w:rPr>
          <w:sz w:val="24"/>
        </w:rPr>
        <w:t>Qué</w:t>
      </w:r>
      <w:r>
        <w:rPr>
          <w:spacing w:val="-6"/>
          <w:sz w:val="24"/>
        </w:rPr>
        <w:t> </w:t>
      </w:r>
      <w:r>
        <w:rPr>
          <w:sz w:val="24"/>
        </w:rPr>
        <w:t>responde:</w:t>
      </w:r>
      <w:r>
        <w:rPr>
          <w:spacing w:val="-6"/>
          <w:sz w:val="24"/>
        </w:rPr>
        <w:t> </w:t>
      </w:r>
      <w:r>
        <w:rPr>
          <w:sz w:val="24"/>
        </w:rPr>
        <w:t>¿los</w:t>
      </w:r>
      <w:r>
        <w:rPr>
          <w:spacing w:val="-8"/>
          <w:sz w:val="24"/>
        </w:rPr>
        <w:t> </w:t>
      </w:r>
      <w:r>
        <w:rPr>
          <w:sz w:val="24"/>
        </w:rPr>
        <w:t>pedidos</w:t>
      </w:r>
      <w:r>
        <w:rPr>
          <w:spacing w:val="-6"/>
          <w:sz w:val="24"/>
        </w:rPr>
        <w:t> </w:t>
      </w:r>
      <w:r>
        <w:rPr>
          <w:sz w:val="24"/>
        </w:rPr>
        <w:t>entregados</w:t>
      </w:r>
      <w:r>
        <w:rPr>
          <w:spacing w:val="-9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demora</w:t>
      </w:r>
      <w:r>
        <w:rPr>
          <w:spacing w:val="-7"/>
          <w:sz w:val="24"/>
        </w:rPr>
        <w:t> </w:t>
      </w:r>
      <w:r>
        <w:rPr>
          <w:sz w:val="24"/>
        </w:rPr>
        <w:t>tienen</w:t>
      </w:r>
      <w:r>
        <w:rPr>
          <w:spacing w:val="-6"/>
          <w:sz w:val="24"/>
        </w:rPr>
        <w:t> </w:t>
      </w:r>
      <w:r>
        <w:rPr>
          <w:sz w:val="24"/>
        </w:rPr>
        <w:t>más</w:t>
      </w:r>
      <w:r>
        <w:rPr>
          <w:spacing w:val="-9"/>
          <w:sz w:val="24"/>
        </w:rPr>
        <w:t> </w:t>
      </w:r>
      <w:r>
        <w:rPr>
          <w:sz w:val="24"/>
        </w:rPr>
        <w:t>reseñas negativas que los entregados a tiempo?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363" w:hanging="360"/>
        <w:jc w:val="left"/>
        <w:rPr>
          <w:sz w:val="24"/>
        </w:rPr>
      </w:pPr>
      <w:r>
        <w:rPr>
          <w:sz w:val="24"/>
        </w:rPr>
        <w:t>Qué voy a construir: una consulta SQL que une pedidos y reseñas, calcula los días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demora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porcentaje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reseñas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estrellas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sin</w:t>
      </w:r>
      <w:r>
        <w:rPr>
          <w:spacing w:val="-5"/>
          <w:sz w:val="24"/>
        </w:rPr>
        <w:t> </w:t>
      </w:r>
      <w:r>
        <w:rPr>
          <w:sz w:val="24"/>
        </w:rPr>
        <w:t>demora. Después voy a hacer un gráfico de barras en Python con ese resultado.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490" w:hanging="360"/>
        <w:jc w:val="left"/>
        <w:rPr>
          <w:sz w:val="24"/>
        </w:rPr>
      </w:pPr>
      <w:r>
        <w:rPr>
          <w:sz w:val="24"/>
        </w:rPr>
        <w:t>JBGE:</w:t>
      </w:r>
      <w:r>
        <w:rPr>
          <w:spacing w:val="-4"/>
          <w:sz w:val="24"/>
        </w:rPr>
        <w:t> </w:t>
      </w:r>
      <w:r>
        <w:rPr>
          <w:sz w:val="24"/>
        </w:rPr>
        <w:t>limpio</w:t>
      </w:r>
      <w:r>
        <w:rPr>
          <w:spacing w:val="-7"/>
          <w:sz w:val="24"/>
        </w:rPr>
        <w:t> </w:t>
      </w:r>
      <w:r>
        <w:rPr>
          <w:sz w:val="24"/>
        </w:rPr>
        <w:t>solo</w:t>
      </w:r>
      <w:r>
        <w:rPr>
          <w:spacing w:val="-6"/>
          <w:sz w:val="24"/>
        </w:rPr>
        <w:t> </w:t>
      </w:r>
      <w:r>
        <w:rPr>
          <w:sz w:val="24"/>
        </w:rPr>
        <w:t>lo</w:t>
      </w:r>
      <w:r>
        <w:rPr>
          <w:spacing w:val="-6"/>
          <w:sz w:val="24"/>
        </w:rPr>
        <w:t> </w:t>
      </w:r>
      <w:r>
        <w:rPr>
          <w:sz w:val="24"/>
        </w:rPr>
        <w:t>necesario:</w:t>
      </w:r>
      <w:r>
        <w:rPr>
          <w:spacing w:val="-6"/>
          <w:sz w:val="24"/>
        </w:rPr>
        <w:t> </w:t>
      </w:r>
      <w:r>
        <w:rPr>
          <w:sz w:val="24"/>
        </w:rPr>
        <w:t>pedidos</w:t>
      </w:r>
      <w:r>
        <w:rPr>
          <w:spacing w:val="-4"/>
          <w:sz w:val="24"/>
        </w:rPr>
        <w:t> </w:t>
      </w:r>
      <w:r>
        <w:rPr>
          <w:sz w:val="24"/>
        </w:rPr>
        <w:t>entregados,</w:t>
      </w:r>
      <w:r>
        <w:rPr>
          <w:spacing w:val="-5"/>
          <w:sz w:val="24"/>
        </w:rPr>
        <w:t> </w:t>
      </w:r>
      <w:r>
        <w:rPr>
          <w:sz w:val="24"/>
        </w:rPr>
        <w:t>sin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faltantes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las fechas de entrega y una reseña por pedido. Por ahora no voy a trabajar con categorías,</w:t>
      </w:r>
      <w:r>
        <w:rPr>
          <w:spacing w:val="-6"/>
          <w:sz w:val="24"/>
        </w:rPr>
        <w:t> </w:t>
      </w:r>
      <w:r>
        <w:rPr>
          <w:sz w:val="24"/>
        </w:rPr>
        <w:t>costo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envío</w:t>
      </w:r>
      <w:r>
        <w:rPr>
          <w:spacing w:val="-5"/>
          <w:sz w:val="24"/>
        </w:rPr>
        <w:t> </w:t>
      </w:r>
      <w:r>
        <w:rPr>
          <w:sz w:val="24"/>
        </w:rPr>
        <w:t>ni</w:t>
      </w:r>
      <w:r>
        <w:rPr>
          <w:spacing w:val="-7"/>
          <w:sz w:val="24"/>
        </w:rPr>
        <w:t> </w:t>
      </w:r>
      <w:r>
        <w:rPr>
          <w:sz w:val="24"/>
        </w:rPr>
        <w:t>texto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reseñas,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tampoco</w:t>
      </w:r>
      <w:r>
        <w:rPr>
          <w:spacing w:val="-5"/>
          <w:sz w:val="24"/>
        </w:rPr>
        <w:t> </w:t>
      </w:r>
      <w:r>
        <w:rPr>
          <w:sz w:val="24"/>
        </w:rPr>
        <w:t>voy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armar</w:t>
      </w:r>
      <w:r>
        <w:rPr>
          <w:spacing w:val="-7"/>
          <w:sz w:val="24"/>
        </w:rPr>
        <w:t> </w:t>
      </w:r>
      <w:r>
        <w:rPr>
          <w:sz w:val="24"/>
        </w:rPr>
        <w:t>un </w:t>
      </w:r>
      <w:r>
        <w:rPr>
          <w:spacing w:val="-2"/>
          <w:sz w:val="24"/>
        </w:rPr>
        <w:t>modelo.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Estimación</w:t>
      </w:r>
      <w:r>
        <w:rPr>
          <w:spacing w:val="-7"/>
          <w:sz w:val="24"/>
        </w:rPr>
        <w:t> </w:t>
      </w:r>
      <w:r>
        <w:rPr>
          <w:sz w:val="24"/>
        </w:rPr>
        <w:t>honesta:</w:t>
      </w:r>
      <w:r>
        <w:rPr>
          <w:spacing w:val="-4"/>
          <w:sz w:val="24"/>
        </w:rPr>
        <w:t> </w:t>
      </w:r>
      <w:r>
        <w:rPr>
          <w:sz w:val="24"/>
        </w:rPr>
        <w:t>unas</w:t>
      </w:r>
      <w:r>
        <w:rPr>
          <w:spacing w:val="-6"/>
          <w:sz w:val="24"/>
        </w:rPr>
        <w:t> </w:t>
      </w:r>
      <w:r>
        <w:rPr>
          <w:sz w:val="24"/>
        </w:rPr>
        <w:t>10</w:t>
      </w:r>
      <w:r>
        <w:rPr>
          <w:spacing w:val="-6"/>
          <w:sz w:val="24"/>
        </w:rPr>
        <w:t> </w:t>
      </w:r>
      <w:r>
        <w:rPr>
          <w:sz w:val="24"/>
        </w:rPr>
        <w:t>horas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trabajo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real.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0" w:after="0"/>
        <w:ind w:left="238" w:right="0" w:hanging="236"/>
        <w:jc w:val="left"/>
        <w:rPr>
          <w:sz w:val="24"/>
        </w:rPr>
      </w:pPr>
      <w:r>
        <w:rPr>
          <w:sz w:val="24"/>
        </w:rPr>
        <w:t>Matriz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riesgos</w:t>
      </w:r>
      <w:r>
        <w:rPr>
          <w:spacing w:val="-2"/>
          <w:sz w:val="24"/>
        </w:rPr>
        <w:t> técnicos</w:t>
      </w:r>
    </w:p>
    <w:p>
      <w:pPr>
        <w:pStyle w:val="BodyText"/>
        <w:spacing w:before="11" w:after="1"/>
        <w:ind w:left="0"/>
        <w:rPr>
          <w:sz w:val="16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5"/>
        <w:gridCol w:w="2122"/>
        <w:gridCol w:w="2125"/>
        <w:gridCol w:w="2125"/>
      </w:tblGrid>
      <w:tr>
        <w:trPr>
          <w:trHeight w:val="366" w:hRule="atLeast"/>
        </w:trPr>
        <w:tc>
          <w:tcPr>
            <w:tcW w:w="2125" w:type="dxa"/>
          </w:tcPr>
          <w:p>
            <w:pPr>
              <w:pStyle w:val="TableParagraph"/>
              <w:spacing w:before="44"/>
              <w:ind w:left="15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Riesgo</w:t>
            </w:r>
          </w:p>
        </w:tc>
        <w:tc>
          <w:tcPr>
            <w:tcW w:w="2122" w:type="dxa"/>
          </w:tcPr>
          <w:p>
            <w:pPr>
              <w:pStyle w:val="TableParagraph"/>
              <w:spacing w:before="44"/>
              <w:ind w:left="1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Probabilidad</w:t>
            </w:r>
          </w:p>
        </w:tc>
        <w:tc>
          <w:tcPr>
            <w:tcW w:w="2125" w:type="dxa"/>
          </w:tcPr>
          <w:p>
            <w:pPr>
              <w:pStyle w:val="TableParagraph"/>
              <w:spacing w:before="44"/>
              <w:ind w:left="15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Impacto</w:t>
            </w:r>
          </w:p>
        </w:tc>
        <w:tc>
          <w:tcPr>
            <w:tcW w:w="2125" w:type="dxa"/>
          </w:tcPr>
          <w:p>
            <w:pPr>
              <w:pStyle w:val="TableParagraph"/>
              <w:spacing w:line="275" w:lineRule="exact"/>
              <w:ind w:left="10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Mitigación</w:t>
            </w:r>
          </w:p>
        </w:tc>
      </w:tr>
      <w:tr>
        <w:trPr>
          <w:trHeight w:val="1463" w:hRule="atLeast"/>
        </w:trPr>
        <w:tc>
          <w:tcPr>
            <w:tcW w:w="2125" w:type="dxa"/>
          </w:tcPr>
          <w:p>
            <w:pPr>
              <w:pStyle w:val="TableParagraph"/>
              <w:ind w:right="150"/>
              <w:jc w:val="both"/>
              <w:rPr>
                <w:sz w:val="24"/>
              </w:rPr>
            </w:pPr>
            <w:r>
              <w:rPr>
                <w:sz w:val="24"/>
              </w:rPr>
              <w:t>Un pedido puede tener más de una reseña o no tener fecha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entrega,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72" w:lineRule="exact"/>
              <w:jc w:val="both"/>
              <w:rPr>
                <w:sz w:val="24"/>
              </w:rPr>
            </w:pPr>
            <w:r>
              <w:rPr>
                <w:sz w:val="24"/>
              </w:rPr>
              <w:t>esto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puede</w:t>
            </w:r>
          </w:p>
        </w:tc>
        <w:tc>
          <w:tcPr>
            <w:tcW w:w="2122" w:type="dxa"/>
          </w:tcPr>
          <w:p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212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Llegar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 </w:t>
            </w:r>
            <w:r>
              <w:rPr>
                <w:spacing w:val="-2"/>
                <w:sz w:val="24"/>
              </w:rPr>
              <w:t>conclusión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incorrecta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demora.</w:t>
            </w:r>
          </w:p>
        </w:tc>
        <w:tc>
          <w:tcPr>
            <w:tcW w:w="2125" w:type="dxa"/>
          </w:tcPr>
          <w:p>
            <w:pPr>
              <w:pStyle w:val="TableParagraph"/>
              <w:ind w:left="106" w:right="69"/>
              <w:rPr>
                <w:sz w:val="24"/>
              </w:rPr>
            </w:pPr>
            <w:r>
              <w:rPr>
                <w:sz w:val="24"/>
              </w:rPr>
              <w:t>Contar las filas antes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después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 join, usar solo </w:t>
            </w:r>
            <w:r>
              <w:rPr>
                <w:spacing w:val="-2"/>
                <w:sz w:val="24"/>
              </w:rPr>
              <w:t>pedidos</w:t>
            </w:r>
          </w:p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entregados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</w:tr>
    </w:tbl>
    <w:p>
      <w:pPr>
        <w:pStyle w:val="TableParagraph"/>
        <w:spacing w:after="0" w:line="272" w:lineRule="exact"/>
        <w:rPr>
          <w:sz w:val="24"/>
        </w:rPr>
        <w:sectPr>
          <w:pgSz w:w="11910" w:h="16840"/>
          <w:pgMar w:top="1360" w:bottom="1288" w:left="1700" w:right="1559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5"/>
        <w:gridCol w:w="2122"/>
        <w:gridCol w:w="2125"/>
        <w:gridCol w:w="2125"/>
      </w:tblGrid>
      <w:tr>
        <w:trPr>
          <w:trHeight w:val="587" w:hRule="atLeast"/>
        </w:trPr>
        <w:tc>
          <w:tcPr>
            <w:tcW w:w="2125" w:type="dxa"/>
          </w:tcPr>
          <w:p>
            <w:pPr>
              <w:pStyle w:val="TableParagraph"/>
              <w:spacing w:line="290" w:lineRule="atLeast"/>
              <w:ind w:right="69"/>
              <w:rPr>
                <w:sz w:val="24"/>
              </w:rPr>
            </w:pPr>
            <w:r>
              <w:rPr>
                <w:sz w:val="24"/>
              </w:rPr>
              <w:t>cambiar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cálculo del porcentaje.</w:t>
            </w:r>
          </w:p>
        </w:tc>
        <w:tc>
          <w:tcPr>
            <w:tcW w:w="2122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spacing w:line="290" w:lineRule="atLeast"/>
              <w:ind w:left="106" w:right="166"/>
              <w:rPr>
                <w:sz w:val="24"/>
              </w:rPr>
            </w:pPr>
            <w:r>
              <w:rPr>
                <w:sz w:val="24"/>
              </w:rPr>
              <w:t>quedarme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 reseña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pedido.</w:t>
            </w:r>
          </w:p>
        </w:tc>
      </w:tr>
      <w:tr>
        <w:trPr>
          <w:trHeight w:val="2637" w:hRule="atLeast"/>
        </w:trPr>
        <w:tc>
          <w:tcPr>
            <w:tcW w:w="2125" w:type="dxa"/>
          </w:tcPr>
          <w:p>
            <w:pPr>
              <w:pStyle w:val="TableParagraph"/>
              <w:ind w:right="762"/>
              <w:rPr>
                <w:sz w:val="24"/>
              </w:rPr>
            </w:pPr>
            <w:r>
              <w:rPr>
                <w:sz w:val="24"/>
              </w:rPr>
              <w:t>Puede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haber muchas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más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reseñas positivas 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negativas,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modelo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podría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dar 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resultado </w:t>
            </w:r>
            <w:r>
              <w:rPr>
                <w:spacing w:val="-2"/>
                <w:sz w:val="24"/>
              </w:rPr>
              <w:t>simplemente prediciendo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siempre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positiva.</w:t>
            </w:r>
          </w:p>
        </w:tc>
        <w:tc>
          <w:tcPr>
            <w:tcW w:w="2122" w:type="dxa"/>
          </w:tcPr>
          <w:p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2125" w:type="dxa"/>
          </w:tcPr>
          <w:p>
            <w:pPr>
              <w:pStyle w:val="TableParagraph"/>
              <w:ind w:left="106" w:right="166"/>
              <w:rPr>
                <w:sz w:val="24"/>
              </w:rPr>
            </w:pPr>
            <w:r>
              <w:rPr>
                <w:spacing w:val="-2"/>
                <w:sz w:val="24"/>
              </w:rPr>
              <w:t>Tener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modelo </w:t>
            </w:r>
            <w:r>
              <w:rPr>
                <w:sz w:val="24"/>
              </w:rPr>
              <w:t>que parece funcionar bien, pero que no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detecta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reseñas </w:t>
            </w:r>
            <w:r>
              <w:rPr>
                <w:spacing w:val="-2"/>
                <w:sz w:val="24"/>
              </w:rPr>
              <w:t>negativas.</w:t>
            </w:r>
          </w:p>
        </w:tc>
        <w:tc>
          <w:tcPr>
            <w:tcW w:w="212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Medir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precisión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recall, no solo</w:t>
            </w:r>
          </w:p>
          <w:p>
            <w:pPr>
              <w:pStyle w:val="TableParagraph"/>
              <w:ind w:left="106" w:right="837"/>
              <w:rPr>
                <w:sz w:val="24"/>
              </w:rPr>
            </w:pPr>
            <w:r>
              <w:rPr>
                <w:sz w:val="24"/>
              </w:rPr>
              <w:t>accuracy, y comparar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resultado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 predicción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básica.</w:t>
            </w:r>
          </w:p>
        </w:tc>
      </w:tr>
    </w:tbl>
    <w:sectPr>
      <w:type w:val="continuous"/>
      <w:pgSz w:w="11910" w:h="16840"/>
      <w:pgMar w:top="138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2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7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3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721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5"/>
      <w:ind w:left="2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Lucía Arias</dc:creator>
  <dcterms:created xsi:type="dcterms:W3CDTF">2026-10-08T14:20:00Z</dcterms:created>
  <dcterms:modified xsi:type="dcterms:W3CDTF">2026-10-08T14:20:00Z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2026-10-08T00:00:00Z</vt:filetime>
  </property>
  <property fmtid="{D5CDD505-2E9C-101B-9397-08002B2CF9AE}" pid="5" name="Producer">
    <vt:lpwstr>Microsoft® Word 2019</vt:lpwstr>
  </property>
</Properties>
</file>