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rPr>
          <w:sz w:val="40"/>
          <w:szCs w:val="40"/>
        </w:rPr>
      </w:pPr>
      <w:r>
        <w:rPr>
          <w:sz w:val="40"/>
          <w:szCs w:val="40"/>
        </w:rPr>
        <w:t>Day4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spacing w:lineRule="auto" w:line="720"/>
        <w:ind w:firstLine="72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9965" cy="2583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720" w:before="0" w:after="160"/>
        <w:ind w:firstLine="72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7c1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c1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c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c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c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c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c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c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c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67c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a67c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67c1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67c1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a67c1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a67c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a67c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a67c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a67c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a67c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a67c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a67c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a67c1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a67c1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a67c1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a67c1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c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c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a67c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LibreOffice/24.2.7.2$Linux_X86_64 LibreOffice_project/420$Build-2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2025-03-21T06:32:00Z</dcterms:created>
  <dc:creator>dharanish S.L</dc:creator>
  <dc:description/>
  <dc:language>en-US</dc:language>
  <cp:lastModifiedBy/>
  <dcterms:modified xsi:type="dcterms:W3CDTF">2025-03-21T19:39:03Z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