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4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95960" cy="81026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160" cy="809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4.7pt;height:63.7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4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color w:val="000000"/>
              </w:rPr>
              <w:t>1-</w:t>
            </w:r>
            <w:r>
              <w:rPr>
                <w:color w:val="000000"/>
              </w:rPr>
              <w:t>2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М8О-105Б-21   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Титеев Рамил</w:t>
            </w:r>
            <w:r>
              <w:rPr>
                <w:color w:val="000000"/>
                <w:sz w:val="20"/>
                <w:szCs w:val="20"/>
                <w:u w:val="single"/>
              </w:rPr>
              <w:t>ь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Маратович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2</w:t>
            </w:r>
            <w:r>
              <w:rPr>
                <w:color w:val="000000"/>
                <w:sz w:val="20"/>
                <w:szCs w:val="20"/>
                <w:u w:val="single"/>
              </w:rPr>
              <w:t>3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805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 </w:t>
      </w:r>
      <w:r>
        <w:rPr>
          <w:sz w:val="19"/>
          <w:szCs w:val="19"/>
          <w:u w:val="single"/>
        </w:rPr>
        <w:tab/>
        <w:tab/>
        <w:tab/>
        <w:tab/>
      </w:r>
      <w:r>
        <w:rPr>
          <w:color w:val="000000"/>
          <w:sz w:val="19"/>
          <w:szCs w:val="19"/>
          <w:u w:val="single"/>
        </w:rPr>
        <w:t>Операционная среда OC UNIX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>:  И</w:t>
      </w:r>
      <w:r>
        <w:rPr>
          <w:color w:val="000000"/>
          <w:sz w:val="19"/>
          <w:szCs w:val="19"/>
          <w:u w:val="single"/>
        </w:rPr>
        <w:t>зучение и освоение программного обеспечения ОС UNIX и приобретение навыков,               необходимых для выполнения курсовых и лабораторных работ в среде UNIX.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</w:t>
      </w:r>
      <w:r>
        <w:rPr>
          <w:sz w:val="19"/>
          <w:szCs w:val="19"/>
        </w:rPr>
        <w:t>23</w:t>
      </w:r>
      <w:r>
        <w:rPr>
          <w:sz w:val="19"/>
          <w:szCs w:val="19"/>
        </w:rPr>
        <w:t xml:space="preserve">):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>1) Сомостоятельно изучить литературу по OC UNIX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19"/>
          <w:szCs w:val="19"/>
          <w:u w:val="singl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>2) Освоить основные навыки работы в ОС UNIX на рабочих станциях в окнах текстовых терминалов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144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 xml:space="preserve">3) Освоить навигацию в иерархической файловой системе OC UNIX                                                              </w:t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 xml:space="preserve">4) Научиться манипуляциям с файлами: создание, копирование, переименование и удаление файлов и каталогов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19"/>
          <w:szCs w:val="19"/>
          <w:u w:val="singl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>5) Освоить текстовый редактор emacs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>6) Освоить сервисные функции(построение графиков)(who, pwd, ls, cd, cp, mv, rm, cat, mkdir, rmdir, ruptime, rwho)</w:t>
      </w:r>
      <w:r>
        <w:rPr>
          <w:sz w:val="19"/>
          <w:szCs w:val="19"/>
          <w:u w:val="single"/>
        </w:rPr>
        <w:tab/>
        <w:t xml:space="preserve">  </w:t>
        <w:tab/>
        <w:tab/>
        <w:tab/>
        <w:tab/>
        <w:tab/>
        <w:tab/>
        <w:tab/>
        <w:tab/>
        <w:t xml:space="preserve">                              </w:t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 xml:space="preserve">7) Запротоколировать сеанс лабораторной работы                                                                                       </w:t>
        <w:tab/>
        <w:t xml:space="preserve">8)Написать отчет об ошибках                                                                                                                               </w:t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  <w:lang w:val="en-US"/>
        </w:rPr>
        <w:t xml:space="preserve">            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</w:t>
      </w:r>
      <w:r>
        <w:rPr>
          <w:sz w:val="19"/>
          <w:szCs w:val="19"/>
          <w:u w:val="single"/>
          <w:lang w:val="en-US"/>
        </w:rPr>
        <w:t xml:space="preserve">                                </w:t>
      </w:r>
      <w:r>
        <w:rPr>
          <w:sz w:val="19"/>
          <w:szCs w:val="19"/>
          <w:u w:val="single"/>
        </w:rPr>
        <w:t xml:space="preserve"> </w:t>
      </w:r>
      <w:r>
        <w:rPr>
          <w:sz w:val="19"/>
          <w:szCs w:val="19"/>
        </w:rPr>
        <w:t xml:space="preserve">, имя узла сети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            </w:t>
      </w:r>
      <w:r>
        <w:rPr>
          <w:sz w:val="19"/>
          <w:szCs w:val="19"/>
        </w:rPr>
        <w:t xml:space="preserve"> 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ГБ.  Терминал </w:t>
        <w:tab/>
        <w:tab/>
        <w:t xml:space="preserve"> адрес </w:t>
        <w:tab/>
        <w:tab/>
        <w:tab/>
        <w:t xml:space="preserve">. Принтер </w:t>
        <w:tab/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>Процессор</w:t>
      </w:r>
      <w:r>
        <w:rPr>
          <w:sz w:val="19"/>
          <w:szCs w:val="19"/>
          <w:lang w:val="en-US"/>
        </w:rPr>
        <w:t xml:space="preserve"> </w:t>
      </w:r>
      <w:r>
        <w:rPr>
          <w:sz w:val="19"/>
          <w:szCs w:val="19"/>
          <w:u w:val="single"/>
          <w:lang w:val="en-US"/>
        </w:rPr>
        <w:tab/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 xml:space="preserve">x 3.0GHz   </w:t>
      </w:r>
      <w:r>
        <w:rPr>
          <w:sz w:val="19"/>
          <w:szCs w:val="19"/>
          <w:lang w:val="en-US"/>
        </w:rPr>
        <w:t xml:space="preserve">, </w:t>
      </w:r>
      <w:r>
        <w:rPr>
          <w:sz w:val="19"/>
          <w:szCs w:val="19"/>
        </w:rPr>
        <w:t>ОП</w:t>
      </w:r>
      <w:r>
        <w:rPr>
          <w:sz w:val="19"/>
          <w:szCs w:val="19"/>
          <w:lang w:val="en-US"/>
        </w:rPr>
        <w:t xml:space="preserve"> </w:t>
      </w:r>
      <w:r>
        <w:rPr>
          <w:sz w:val="19"/>
          <w:szCs w:val="19"/>
          <w:u w:val="single"/>
          <w:lang w:val="en-US"/>
        </w:rPr>
        <w:tab/>
        <w:t>16384</w:t>
        <w:tab/>
      </w:r>
      <w:r>
        <w:rPr>
          <w:sz w:val="19"/>
          <w:szCs w:val="19"/>
          <w:lang w:val="en-US"/>
        </w:rPr>
        <w:t xml:space="preserve"> </w:t>
      </w:r>
      <w:r>
        <w:rPr>
          <w:sz w:val="19"/>
          <w:szCs w:val="19"/>
        </w:rPr>
        <w:t>МБ</w:t>
      </w:r>
      <w:r>
        <w:rPr>
          <w:sz w:val="19"/>
          <w:szCs w:val="19"/>
          <w:lang w:val="en-US"/>
        </w:rPr>
        <w:t xml:space="preserve">, </w:t>
      </w:r>
      <w:r>
        <w:rPr>
          <w:sz w:val="19"/>
          <w:szCs w:val="19"/>
        </w:rPr>
        <w:t>НМД</w:t>
      </w:r>
      <w:r>
        <w:rPr>
          <w:sz w:val="19"/>
          <w:szCs w:val="19"/>
          <w:u w:val="single"/>
          <w:lang w:val="en-US"/>
        </w:rPr>
        <w:t xml:space="preserve">  </w:t>
        <w:tab/>
      </w:r>
      <w:r>
        <w:rPr>
          <w:sz w:val="19"/>
          <w:szCs w:val="19"/>
        </w:rPr>
        <w:t>ГБ</w:t>
      </w:r>
      <w:r>
        <w:rPr>
          <w:sz w:val="19"/>
          <w:szCs w:val="19"/>
          <w:lang w:val="en-US"/>
        </w:rPr>
        <w:t xml:space="preserve">. </w:t>
      </w:r>
      <w:r>
        <w:rPr>
          <w:sz w:val="19"/>
          <w:szCs w:val="19"/>
        </w:rPr>
        <w:t xml:space="preserve">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  <w:lang w:val="en-US"/>
        </w:rPr>
      </w:pPr>
      <w:r>
        <w:rPr>
          <w:sz w:val="19"/>
          <w:szCs w:val="19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____       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 xml:space="preserve">         </w:t>
        <w:tab/>
        <w:tab/>
        <w:tab/>
        <w:tab/>
        <w:tab/>
        <w:tab/>
        <w:tab/>
        <w:t xml:space="preserve"> 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 </w:t>
      </w:r>
      <w:r>
        <w:rPr>
          <w:sz w:val="19"/>
          <w:szCs w:val="19"/>
          <w:u w:val="single"/>
        </w:rPr>
        <w:t xml:space="preserve">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20.04.5 LTS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Emax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</w:rPr>
        <w:t>27.1</w:t>
      </w:r>
      <w:r>
        <w:rPr>
          <w:sz w:val="19"/>
          <w:szCs w:val="19"/>
          <w:u w:val="single"/>
        </w:rPr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>ls, cat, date, cal, who, whoami, uname, ruptime, uptime, tty,hostname, pwd, cd,mkdir, rmdir, cp, mv, rm, whatis, whereis, chmod, sudo, lsblk, df, free, ps, echo</w:t>
      </w:r>
      <w:r>
        <w:rPr>
          <w:sz w:val="19"/>
          <w:szCs w:val="19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 xml:space="preserve">                                         </w:t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449" w:right="0" w:hanging="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1) </w:t>
      </w:r>
      <w:r>
        <w:rPr>
          <w:color w:val="000000"/>
          <w:sz w:val="18"/>
          <w:szCs w:val="18"/>
        </w:rPr>
        <w:t>Ознакомиться с инструкцией по выполнению лабораторной работы 1-2;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449" w:right="0" w:hanging="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2) Ознакомиться с основными утилитами ОС Unix;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449" w:right="0" w:hanging="0"/>
        <w:jc w:val="left"/>
        <w:rPr/>
      </w:pPr>
      <w:r>
        <w:rPr>
          <w:color w:val="000000"/>
          <w:sz w:val="18"/>
          <w:szCs w:val="18"/>
        </w:rPr>
        <w:t xml:space="preserve">2) </w:t>
      </w: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Продемонст</w:t>
      </w: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рировать</w:t>
      </w: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 xml:space="preserve"> в этом сеансе основные утилиты ОС UNIX(ls, cat, date, cal, who, whoami, uname, ruptime, uptime, tty,hostname, pwd, cd,mkdir, rmdir, cp, mv, rm, echo);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l</w:t>
      </w: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s - Выводит на экран содержимое текущей директории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cat - создает и заполняет файл, просматривает файл, обьединяет файлы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date- выводит текущую дату и время, перезаписывает системное время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 xml:space="preserve">cal - выводит календарь 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who - выводит информацию о пользователях, которые подключены к системеб в том числе и о терминальных сессиях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whoami- выводит имя текущего пользователя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uname - выводит основную информацию об имени операционной системы и системном оборудовании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uptime - выводит текущее время, время работы после перезагрузки, количество текущих пользователей, и нагрузку за последние 1, 5, 15 минут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tty - выводит имя терминала подключенного к стандартному вводу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hostname - вывод и изменение имени узла, ассоциированного с системой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pwd - выводит текущий рабочий каталог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cd - осуществляет изменение текущего рабочего каталога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mkdir - создает дирректории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rmdir - удаляет директории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cp - копирует файлы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mv - перемещает файлы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/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rm - удаляет файлы</w:t>
      </w:r>
    </w:p>
    <w:p>
      <w:pPr>
        <w:pStyle w:val="TextBody"/>
        <w:widowControl/>
        <w:suppressAutoHyphens w:val="true"/>
        <w:bidi w:val="0"/>
        <w:spacing w:lineRule="auto" w:line="216" w:before="0" w:after="80"/>
        <w:ind w:left="720" w:right="0" w:hanging="0"/>
        <w:jc w:val="left"/>
        <w:rPr/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bc - кальку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449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3) Команды в gnuplot: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1) команда gnuplot в терминала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 xml:space="preserve">2) </w:t>
      </w: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 xml:space="preserve">plot -sin(x**2-12+1/x)*(cos(1/x)) </w:t>
      </w: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(см. Приложение)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color w:val="000000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3) plot x**2*(sin(x-12)) (см. Приложение)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color w:val="000000"/>
          <w:sz w:val="18"/>
          <w:szCs w:val="18"/>
        </w:rPr>
      </w:pPr>
      <w:r>
        <w:rPr>
          <w:rFonts w:eastAsia="Tahoma" w:cs="Times New Roman"/>
          <w:color w:val="000000"/>
          <w:kern w:val="2"/>
          <w:sz w:val="18"/>
          <w:szCs w:val="18"/>
          <w:lang w:val="ru-RU" w:eastAsia="ru-RU" w:bidi="ar-SA"/>
        </w:rPr>
        <w:t>4) splot x*y - sqrt(x*cos(y)) (см. Приложение)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720" w:right="0" w:hanging="0"/>
        <w:jc w:val="left"/>
        <w:rPr>
          <w:rFonts w:ascii="Times New Roman" w:hAnsi="Times New Roman" w:eastAsia="Tahoma" w:cs="Times New Roman"/>
          <w:kern w:val="2"/>
          <w:lang w:val="ru-RU" w:eastAsia="ru-RU" w:bidi="ar-SA"/>
        </w:rPr>
      </w:pPr>
      <w:r>
        <w:rPr>
          <w:color w:val="000000"/>
          <w:sz w:val="18"/>
          <w:szCs w:val="18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Выполняем команды в терминале: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tbl>
      <w:tblPr>
        <w:tblW w:w="9575" w:type="dxa"/>
        <w:jc w:val="left"/>
        <w:tblInd w:w="-142" w:type="dxa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1073"/>
        <w:gridCol w:w="3996"/>
        <w:gridCol w:w="4506"/>
      </w:tblGrid>
      <w:tr>
        <w:trPr/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Команды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Информация о ключах/примечания  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  <w:sz w:val="20"/>
                <w:szCs w:val="20"/>
              </w:rPr>
              <w:t xml:space="preserve">cat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header</w:t>
            </w:r>
            <w:r>
              <w:rPr>
                <w:color w:val="000000"/>
                <w:sz w:val="20"/>
                <w:szCs w:val="20"/>
              </w:rPr>
              <w:t>.txt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Вывести мои данные из файла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56"/>
              <w:rPr>
                <w:rFonts w:ascii="Times New Roman;serif" w:hAnsi="Times New Roman;serif"/>
                <w:color w:val="000000"/>
                <w:sz w:val="20"/>
                <w:lang w:val="en-US"/>
              </w:rPr>
            </w:pPr>
            <w:r>
              <w:rPr>
                <w:rFonts w:ascii="Times New Roman;serif" w:hAnsi="Times New Roman;serif"/>
                <w:color w:val="000000"/>
                <w:sz w:val="20"/>
                <w:lang w:val="en-US"/>
              </w:rPr>
              <w:t>bash --version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;serif" w:hAnsi="Times New Roman;serif"/>
                <w:color w:val="000000"/>
                <w:sz w:val="20"/>
                <w:szCs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  <w:szCs w:val="20"/>
              </w:rPr>
              <w:t>Выводит на экран версию интерпретатора команд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Вывод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 xml:space="preserve"> даты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who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Показывает, какой пользователь зашел в систему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who -q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before="0" w:after="29"/>
              <w:rPr/>
            </w:pPr>
            <w:r>
              <w:rPr>
                <w:rFonts w:eastAsia="Tahoma" w:cs="Times New Roman" w:ascii="Times New Roman;serif" w:hAnsi="Times New Roman;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Выводит на экран имена и количество пользователей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who -b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spacing w:lineRule="auto" w:line="216" w:before="0" w:after="80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 w:ascii="Times New Roman;serif" w:hAnsi="Times New Roman;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Выводит на экран дату и время последней загрузки дистрибутива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rwho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Используется для просмотра пользователей системы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ruptime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состояние хоста локальных машин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pwd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Просмотр текущей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ls 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содержание текущей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whoami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Выводит на экран имя текущего пользователя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tty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Вывод названия определенного терминала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hostname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сетевое имя компьютера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uname 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Выводит на экран название ОС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uname -a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Выводит на экран подробную информацию ОС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df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-a вся возможная информация о дистрибутиве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df -h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 xml:space="preserve">Узнать свободное место в linux </w:t>
              <w:br/>
              <w:t xml:space="preserve"> -h нужно для вывода в Гб и Мб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mkdir labs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Создание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cd labs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Переход в директорию labs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touch test1.txt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Создание файла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ls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содержание текущей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&gt;&gt; test1.txt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 text</w:t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rl+D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Создание файла и запись информации в него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test1.txt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Вывод содержимого файла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ls -laF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Times New Roman" w:hAnsi="Times New Roman"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содержание текущей директории подробно построчно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mkdir subdir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Создание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 test1.txt subdir/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Перемещение файла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содержание текущей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 subdir/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Переход в директорию subdir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содержание текущей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rm test1.txt 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Удаление файла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содержание текущей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 ../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Переход в верхнюю директорию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subdir/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Удаление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 -laF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содержание текущей директории подробно построчно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&gt; f1.txt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for test #1</w:t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rl+D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Создание файла и запись информации в него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&gt; f2.txt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for test #2</w:t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Times New Roman;serif" w:hAnsi="Times New Roman;serif"/>
                <w:color w:val="000000"/>
                <w:sz w:val="20"/>
                <w:szCs w:val="20"/>
                <w:lang w:val="en-US"/>
              </w:rPr>
              <w:t>rl+D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Создание файла и запись информации в него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f1.txt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Вывод содержимого файла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f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Вывод содержимого файла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f2.txt &gt;&gt; f1.txt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Объединение файлов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f1.txt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Вывод содержимого файла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 f1.txt f2.txt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Удаление файлов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 ../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Переход в верхнюю директорию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 xml:space="preserve">Календарь 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cal december 2002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Календарь на декабрь 2002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Диспетчер задач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uptime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время работы системы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'Test text' &gt; f4.txt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Запись в файл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cat f4.txt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Вывод содержимого файла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export t="Тест утилиты export"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Cоздание текстовой переменной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 xml:space="preserve">echo $t 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Вывод на экран содержимое переменной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e</w:t>
            </w: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 xml:space="preserve">xport 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Просмотр всех текстовых переменных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ls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содержание текущей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cp f4.txt labs/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Копирование файла в указанную директорию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0"/>
                <w:szCs w:val="20"/>
                <w:lang w:val="ru-RU" w:eastAsia="ru-RU" w:bidi="ar-SA"/>
              </w:rPr>
              <w:t>ls labs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eastAsia="Tahoma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ru-RU" w:eastAsia="ru-RU" w:bidi="ar-SA"/>
              </w:rPr>
              <w:t>Показывает содержание указанной директории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Запустить калькулятор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eastAsia="Tahoma" w:cs="Times New Roman" w:ascii="Times New Roman" w:hAnsi="Times New Roman"/>
                <w:color w:val="000000"/>
              </w:rPr>
              <w:t>8*13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Умножение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eastAsia="Tahoma" w:cs="Times New Roman" w:ascii="Times New Roman" w:hAnsi="Times New Roman"/>
                <w:color w:val="000000"/>
              </w:rPr>
              <w:t>34-20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Сложение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eastAsia="Tahoma" w:cs="Times New Roman" w:ascii="Times New Roman" w:hAnsi="Times New Roman"/>
                <w:color w:val="000000"/>
              </w:rPr>
              <w:t>30+192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Вычитание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eastAsia="Tahoma" w:cs="Times New Roman" w:ascii="Times New Roman" w:hAnsi="Times New Roman"/>
                <w:color w:val="000000"/>
              </w:rPr>
              <w:t>40/10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Деление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eastAsia="Tahoma" w:cs="Times New Roman" w:ascii="Times New Roman" w:hAnsi="Times New Roman"/>
                <w:color w:val="000000"/>
              </w:rPr>
              <w:t>34%12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Деление с остатком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eastAsia="Tahoma" w:cs="Times New Roman" w:ascii="Times New Roman" w:hAnsi="Times New Roman"/>
                <w:color w:val="000000"/>
              </w:rPr>
              <w:t>ibase=2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Присвоить значение переменной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eastAsia="Tahoma" w:cs="Times New Roman" w:ascii="Times New Roman" w:hAnsi="Times New Roman"/>
                <w:color w:val="000000"/>
              </w:rPr>
              <w:t>obase=1010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Система счисления потока вывода равняется 10(1010) 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eastAsia="Tahoma" w:cs="Times New Roman" w:ascii="Times New Roman" w:hAnsi="Times New Roman"/>
                <w:color w:val="000000"/>
              </w:rPr>
              <w:t>101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Перевод из 2 в 10 сс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eastAsia="Tahoma" w:cs="Times New Roman" w:ascii="Times New Roman" w:hAnsi="Times New Roman"/>
                <w:color w:val="000000"/>
              </w:rPr>
              <w:t>1111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Перевод из 2 в 10 сс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eastAsia="Tahoma" w:cs="Times New Roman" w:ascii="Times New Roman" w:hAnsi="Times New Roman"/>
                <w:color w:val="000000"/>
              </w:rPr>
              <w:t>100*11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Произведение чисел в двоичной системе счисления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Times New Roman" w:hAnsi="Times New Roman"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</w:pPr>
            <w:r>
              <w:rPr>
                <w:rFonts w:eastAsia="Tahoma" w:cs="Times New Roman" w:ascii="Times New Roman" w:hAnsi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quit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Выйти из программы bc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(base) ramil@ramil:~$ cat header.txt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******************************************************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*              Лабараторная работа №1,2              *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*                 Утилиты ОС Linux                   *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*           Выполнил студент гр. М8О-105-Б           *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*               Титеев Рамиль Маратович              *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******************************************************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(base) ramil@ramil:~$ bash --version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GNU bash, version 5.0.17(1)-release (x86_64-pc-linux-gnu)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Copyright (C) 2019 Free Software Foundation, Inc.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License GPLv3+: GNU GPL version 3 or later &lt;http://gnu.org/licenses/gpl.html&gt;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20"/>
          <w:szCs w:val="20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This is free software; you are free to change and redistribute it.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There is NO WARRANTY, to the extent permitted by law.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(base) ramil@ramil:~$ date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Сб 09 окт 2021 00:22:56 MSK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(base) ramil@ramil:~$ who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ramil    :0           2021-10-08 22:15 (:0)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(base) ramil@ramil:~$ who -q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ramil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# users=1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>(base) ramil@ramil:~$ who -b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system boot  2021-10-08 22:15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rwho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'rwho' not found, but can be installed with: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sudo apt install rwho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sudo apt install rwho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[sudo] password for ramil: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Reading package lists... Done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Building dependency tree     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Reading state information... Done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following packages were automatically installed and are no longer required: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chromium-codecs-ffmpeg-extra gstreamer1.0-vaapi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libgstreamer-plugins-bad1.0-0 libva-wayland2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 'sudo apt autoremove' to remove them.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following additional packages will be installed: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rwhod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following NEW packages will be installed: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rwho rwhod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 upgraded, 2 newly installed, 0 to remove and 8 not upgraded.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Need to get 27,7 kB of archives.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After this operation, 111 kB of additional disk space will be used.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 you want to continue? [Y/n] y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Get:1 http://ru.archive.ubuntu.com/ubuntu focal/universe amd64 rwhod amd64 0.17-14 [17,0 kB]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Get:2 http://ru.archive.ubuntu.com/ubuntu focal/universe amd64 rwho amd64 0.17-14 [10,7 kB]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Fetched 27,7 kB in 0s (67,7 kB/s)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Selecting previously unselected package rwhod.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(Reading database ... 195650 files and directories currently installed.)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Preparing to unpack .../rwhod_0.17-14_amd64.deb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Unpacking rwhod (0.17-14)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Selecting previously unselected package rwho.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Preparing to unpack .../rwho_0.17-14_amd64.deb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Unpacking rwho (0.17-14)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Setting up rwhod (0.17-14)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Setting up rwho (0.17-14)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Processing triggers for man-db (2.9.1-1) 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Processing triggers for systemd (245.4-4ubuntu3.11) …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rwho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ramil    ramil::0 Oct  8 22:15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ruptime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ramil         up       2:07,     1 user,   load 0.10, 0.11, 0.10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pwd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/home/ramil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(base) ramil@ramil:~$ ls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anaconda3  Downloads   Music     Public                    Templates   Загрузки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Desktop    header.txt  Pictures  snap                      typescript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Documents  lab         projects  table_for_16x-system.xls  Videos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whoami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ramil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tty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/dev/pts/1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hostname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ramil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(base) ramil@ramil:~$ uname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Linux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uname -a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Linux ramil 5.11.0-37-generic #41~20.04.2-Ubuntu SMP Fri Sep 24 09:06:38 UTC 2021 x86_64 x86_64 x86_64 GNU/Linux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df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Filesystem     1K-blocks     Used Available Use% Mounted 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udev             4045504        0   4045504   0% /dev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tmpfs             815028     1500    813528   1% /run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/dev/sda5       50824704 21721256  26491992  46% 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tmpfs            4075132        0   4075132   0% /dev/shm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tmpfs               5120        4      5116   1% /run/lock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tmpfs            4075132        0   4075132   0% /sys/fs/cgroup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        101760   101760         0 100% /snap/core/11606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/dev/loop2        221568   221568         0 100% /snap/code/76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/dev/loop3        213504   213504         0 100% /snap/code/75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/dev/loop0           128      128         0 100% /snap/bare/5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/dev/loop4         56832    56832         0 100% /snap/core18/2128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/dev/loop5        101760   101760         0 100% /snap/core/11743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/dev/loop7        179328   179328         0 100% /snap/emacs/1161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/dev/loop6        314880   314880         0 100% /snap/telegram-desktop/3149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/dev/loop8        168832   168832         0 100% /snap/gnome-3-28-1804/161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/dev/loop9        224256   224256         0 100% /snap/gnome-3-34-1804/72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/dev/loop10       255616   255616         0 100% /snap/google-cloud-sdk/201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/dev/loop11        66816    66816         0 100% /snap/gtk-common-themes/1519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/dev/loop12       383104   383104         0 100% /snap/pycharm-educational/43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/dev/loop13       383104   383104         0 100% /snap/pycharm-educational/44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/dev/loop14        52224    52224         0 100% /snap/snap-store/547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/dev/loop15        33152    33152         0 100% /snap/snapd/13170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/dev/loop16       166016   166016         0 100% /snap/spotify/53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/dev/loop18       255360   255360         0 100% /snap/google-cloud-sdk/200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/dev/loop19        63360    63360         0 100% /snap/core20/1081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/dev/loop20        33152    33152         0 100% /snap/snapd/12883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/dev/loop21       165888   165888         0 100% /snap/spotify/52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/dev/loop22        66688    66688         0 100% /snap/gtk-common-themes/1515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/dev/sda1         523248        4    523244   1% /boot/efi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/dev/loop23       315776   315776         0 100% /snap/telegram-desktop/3235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tmpfs             815024       36    814988   1% /run/user/1000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df -h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Filesystem      Size  Used Avail Use% Mounted 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udev            3,9G     0  3,9G   0% /dev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tmpfs           796M  1,5M  795M   1% /run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/dev/sda5        49G   21G   26G  46% 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tmpfs           3,9G     0  3,9G   0% /dev/shm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tmpfs           5,0M  4,0K  5,0M   1% /run/lock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tmpfs           3,9G     0  3,9G   0% /sys/fs/cgroup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      100M  100M     0 100% /snap/core/11606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/dev/loop2      217M  217M     0 100% /snap/code/76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/dev/loop3      209M  209M     0 100% /snap/code/75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/dev/loop0      128K  128K     0 100% /snap/bare/5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/dev/loop4       56M   56M     0 100% /snap/core18/2128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/dev/loop5      100M  100M     0 100% /snap/core/11743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/dev/loop7      176M  176M     0 100% /snap/emacs/1161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/dev/loop6      308M  308M     0 100% /snap/telegram-desktop/3149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/dev/loop8      165M  165M     0 100% /snap/gnome-3-28-1804/161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/dev/loop9      219M  219M     0 100% /snap/gnome-3-34-1804/72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/dev/loop10     250M  250M     0 100% /snap/google-cloud-sdk/201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/dev/loop11      66M   66M     0 100% /snap/gtk-common-themes/1519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/dev/loop12     375M  375M     0 100% /snap/pycharm-educational/43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/dev/loop13     375M  375M     0 100% /snap/pycharm-educational/44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/dev/loop14      51M   51M     0 100% /snap/snap-store/547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/dev/loop15      33M   33M     0 100% /snap/snapd/13170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/dev/loop16     163M  163M     0 100% /snap/spotify/53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/dev/loop18     250M  250M     0 100% /snap/google-cloud-sdk/200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/dev/loop19      62M   62M     0 100% /snap/core20/1081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/dev/loop20      33M   33M     0 100% /snap/snapd/12883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/dev/loop21     162M  162M     0 100% /snap/spotify/52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/dev/loop22      66M   66M     0 100% /snap/gtk-common-themes/1515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/dev/sda1       511M  4,0K  511M   1% /boot/efi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/dev/loop23     309M  309M     0 100% /snap/telegram-desktop/3235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tmpfs           796M   36K  796M   1% /run/user/1000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mkdir labs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cd labs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touch test1.txt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ls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test1.txt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cat &gt;&gt; test1.txt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sample text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cat test1.txt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sample text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ls -laF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total 12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drwxrwxr-x  2 ramil ramil 4096 окт  9 00:24 ./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drwxr-xr-x 29 ramil ramil 4096 окт  9 00:24 ../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-rw-rw-r--  1 ramil ramil   12 окт  9 00:25 test1.txt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mkdir subdir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mv test1.txt subdir/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ls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subdir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cd subdir/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ramil@ramil:~/labs/subdir$ ls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test1.txt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(base) ramil@ramil:~/labs/subdir$ rm test1.txt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ramil@ramil:~/labs/subdir$ ls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ramil@ramil:~/labs/subdir$ cd ../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rmdir subdir/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ls -laF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total 8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drwxrwxr-x  2 ramil ramil 4096 окт  9 00:26 ./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drwxr-xr-x 29 ramil ramil 4096 окт  9 00:24 ../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cat &gt; f1.txt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 for test #1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cat &gt; f2.txt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 for test #2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cat f1.txt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 for test #1тилиты export"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cat f2.txt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 for test #2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cat f2.txt &gt;&gt; f1.txt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cat f1.txt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 for test #1тилиты export"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 for test #2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rm f1.txt f2.txt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ramil@ramil:~/labs$ cd ../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cal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Октября 2021    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Вс Пн Вт Ср Чт Пт Сб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  <w:lang w:val="en-US"/>
        </w:rPr>
        <w:t xml:space="preserve">1  2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3  4  5  6  7  8  9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10 11 12 13 14 15 16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17 18 19 20 21 22 23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24 25 26 27 28 29 30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31                  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cal december 2002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Декабря 2002    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Вс Пн Вт Ср Чт Пт Сб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1  2  3  4  5  6  7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8  9 10 11 12 13 14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15 16 17 18 19 20 21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22 23 24 25 26 27 28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29 30 31            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ps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PID TTY          TIME CMD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>4190 pts/1    00:00:00 bash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>4579 pts/1    00:00:00 ps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uptime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00:29:49 up  2:14,  1 user,  load average: 0,40, 0,23, 0,14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echo 'Test text' &gt; f4.txt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cat f4.txt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 text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export t="Тест утилиты export"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(base) ramil@ramil:~$ echo $t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Тест утилиты export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export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COLORTERM="truecolor"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CONDA_DEFAULT_ENV="base"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CONDA_EXE="/home/ramil/anaconda3/bin/conda"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CONDA_PREFIX="/home/ramil/anaconda3"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CONDA_PROMPT_MODIFIER="(base) 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CONDA_PYTHON_EXE="/home/ramil/anaconda3/bin/python"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CONDA_SHLVL="1"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DBUS_SESSION_BUS_ADDRESS="unix:path=/run/user/1000/bus"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DESKTOP_SESSION="ubuntu"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DISPLAY=":0"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GDMSESSION="ubuntu"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GJS_DEBUG_OUTPUT="stderr"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GJS_DEBUG_TOPICS="JS ERROR;JS LOG"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GNOME_DESKTOP_SESSION_ID="this-is-deprecated"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GNOME_SHELL_SESSION_MODE="ubuntu"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GNOME_TERMINAL_SCREEN="/org/gnome/Terminal/screen/806f1f18_6727_466e_aa6c_9ae8530b042d"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GNOME_TERMINAL_SERVICE=":1.129"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GPG_AGENT_INFO="/run/user/1000/gnupg/S.gpg-agent:0:1"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GTK_MODULES="gail:atk-bridge"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HOME="/home/ramil"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IM_CONFIG_PHASE="1"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INVOCATION_ID="7923fd2718a4448ead4693e9727f4654"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JOURNAL_STREAM="8:40059"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LANG="en_US.UTF-8"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LANGUAGE="en_US:en"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LC_ADDRESS="ru_RU.UTF-8"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LC_IDENTIFICATION="ru_RU.UTF-8"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LC_MEASUREMENT="ru_RU.UTF-8"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LC_MONETARY="ru_RU.UTF-8"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LC_NAME="ru_RU.UTF-8"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LC_NUMERIC="ru_RU.UTF-8"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LC_PAPER="ru_RU.UTF-8"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LC_TELEPHONE="ru_RU.UTF-8"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LC_TIME="ru_RU.UTF-8"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LESSCLOSE="/usr/bin/lesspipe %s %s"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LESSOPEN="| /usr/bin/lesspipe %s"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LOGNAME="ramil"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LS_COLORS="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MANAGERPID="1664"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OLDPWD="/home/ramil/labs"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PAPERSIZE="a4"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PATH="/home/ramil/anaconda3/bin:/home/ramil/anaconda3/condabin:/usr/local/sbin:/usr/local/bin:/usr/sbin:/usr/bin:/sbin:/bin:/usr/games:/usr/local/games:/snap/bin"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PWD="/home/ramil"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QT_ACCESSIBILITY="1"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QT_IM_MODULE="ibus"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SESSION_MANAGER="local/ramil:@/tmp/.ICE-unix/2343,unix/ramil:/tmp/.ICE-unix/2343"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SHELL="/bin/bash"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SHLVL="1"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SSH_AGENT_PID="2067"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SSH_AUTH_SOCK="/run/user/1000/keyring/ssh"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TERM="xterm-256color"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USER="ramil"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USERNAME="ramil"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VTE_VERSION="6003"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WINDOWPATH="2"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XAUTHORITY="/run/user/1000/gdm/Xauthority"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XDG_CONFIG_DIRS="/etc/xdg/xdg-ubuntu:/etc/xdg"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XDG_CURRENT_DESKTOP="ubuntu:GNOME"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XDG_DATA_DIRS="/usr/share/ubuntu:/usr/local/share/:/usr/share/:/var/lib/snapd/desktop"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XDG_MENU_PREFIX="gnome-"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XDG_RUNTIME_DIR="/run/user/1000"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XDG_SESSION_CLASS="user"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XDG_SESSION_DESKTOP="ubuntu"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XDG_SESSION_TYPE="x11"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XMODIFIERS="@im=ibus"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_CE_CONDA=""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_CE_M=""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declare -x t="Тест утилиты export"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ls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anaconda3  Downloads   lab    Pictures  snap                      typescript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Desktop    f4.txt      labs   projects  table_for_16x-system.xls  Videos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Documents  header.txt  Music  Public    Templates                 Загрузки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cp f4.txt labs/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ls labs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f4.txt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(base) ramil@ramil:~$ bc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bc 1.07.1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Copyright 1991-1994, 1997, 1998, 2000, 2004, 2006, 2008, 2012-2017 Free Software Foundation, Inc.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is free software with ABSOLUTELY NO WARRANTY.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details type `warranty'.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8*13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104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34-20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14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30+192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222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40/10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34%12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ibase=2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obase=1010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1111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15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100*11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12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quit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360" w:leader="none"/>
        </w:tabs>
        <w:ind w:right="0" w:hanging="0"/>
        <w:rPr>
          <w:sz w:val="20"/>
          <w:szCs w:val="20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9"/>
        <w:gridCol w:w="1609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  <w:t>1</w:t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  <w:t>Дом</w:t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ind w:left="360" w:right="0" w:hanging="36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u w:val="single"/>
                <w:lang w:val="en-US"/>
              </w:rPr>
              <w:t>2021-10-08</w:t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ind w:left="360" w:right="0" w:hanging="360"/>
              <w:jc w:val="both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22:15</w:t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  <w:lang w:val="en-US"/>
              </w:rPr>
            </w:pPr>
            <w:r>
              <w:rPr>
                <w:sz w:val="18"/>
                <w:szCs w:val="20"/>
                <w:u w:val="single"/>
                <w:lang w:val="en-US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  <w:lang w:val="en-US"/>
              </w:rPr>
            </w:pPr>
            <w:r>
              <w:rPr>
                <w:sz w:val="18"/>
                <w:szCs w:val="20"/>
                <w:u w:val="single"/>
                <w:lang w:val="en-US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  <w:lang w:val="en-US"/>
              </w:rPr>
            </w:pPr>
            <w:r>
              <w:rPr>
                <w:sz w:val="18"/>
                <w:szCs w:val="20"/>
                <w:u w:val="single"/>
                <w:lang w:val="en-US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  <w:lang w:val="en-US"/>
              </w:rPr>
            </w:pPr>
            <w:r>
              <w:rPr>
                <w:sz w:val="18"/>
                <w:szCs w:val="20"/>
                <w:u w:val="single"/>
                <w:lang w:val="en-US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  <w:lang w:val="en-US"/>
              </w:rPr>
            </w:pPr>
            <w:r>
              <w:rPr>
                <w:sz w:val="18"/>
                <w:szCs w:val="20"/>
                <w:u w:val="single"/>
                <w:lang w:val="en-US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  <w:lang w:val="en-US"/>
              </w:rPr>
            </w:pPr>
            <w:r>
              <w:rPr>
                <w:sz w:val="18"/>
                <w:szCs w:val="20"/>
                <w:u w:val="single"/>
                <w:lang w:val="en-US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  <w:lang w:val="en-US"/>
              </w:rPr>
            </w:pPr>
            <w:r>
              <w:rPr>
                <w:sz w:val="18"/>
                <w:szCs w:val="20"/>
                <w:u w:val="single"/>
                <w:lang w:val="en-US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  <w:lang w:val="en-US"/>
              </w:rPr>
            </w:pPr>
            <w:r>
              <w:rPr>
                <w:sz w:val="18"/>
                <w:szCs w:val="20"/>
                <w:u w:val="single"/>
                <w:lang w:val="en-US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  <w:lang w:val="en-US"/>
              </w:rPr>
            </w:pPr>
            <w:r>
              <w:rPr>
                <w:sz w:val="18"/>
                <w:szCs w:val="20"/>
                <w:u w:val="single"/>
                <w:lang w:val="en-US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  <w:lang w:val="en-US"/>
              </w:rPr>
            </w:pPr>
            <w:r>
              <w:rPr>
                <w:sz w:val="18"/>
                <w:szCs w:val="20"/>
                <w:u w:val="single"/>
                <w:lang w:val="en-US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Отсутствие утилиты rwho</w:t>
            </w:r>
          </w:p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Установка данной утилиты при помощи команды sudo apt install</w:t>
            </w:r>
          </w:p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jc w:val="both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  <w:u w:val="single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5487670" cy="31978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8430" cy="32823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56200" cy="31692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18"/>
          <w:szCs w:val="20"/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r>
        <w:rPr>
          <w:rFonts w:ascii="Times New Roman;serif" w:hAnsi="Times New Roman;serif"/>
          <w:color w:val="000000"/>
          <w:sz w:val="20"/>
          <w:szCs w:val="20"/>
          <w:u w:val="single"/>
        </w:rPr>
        <w:t>В результате выполнения данной лабораторной работы я_научился основам работы в текстовых терминалах OC UNIX, основам навигации в иерархической файловой системе OC UNIX, а также основам манипуляциями с файлами и работы c gnuplot и</w:t>
      </w:r>
      <w:r>
        <w:rPr>
          <w:rFonts w:ascii="Times New Roman;serif" w:hAnsi="Times New Roman;serif"/>
          <w:color w:val="000000"/>
          <w:sz w:val="20"/>
          <w:szCs w:val="20"/>
          <w:u w:val="single"/>
        </w:rPr>
        <w:t xml:space="preserve"> </w:t>
      </w:r>
      <w:r>
        <w:rPr>
          <w:rFonts w:ascii="Times New Roman;serif" w:hAnsi="Times New Roman;serif"/>
          <w:color w:val="000000"/>
          <w:sz w:val="20"/>
          <w:szCs w:val="20"/>
          <w:u w:val="single"/>
        </w:rPr>
        <w:t xml:space="preserve">emacs </w:t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8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6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  <w:font w:name="Times New Roman">
    <w:altName w:val="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29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>
    <w:name w:val="Обычная таблица1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>
    <w:name w:val="List Table 1 Light Accent 5"/>
    <w:basedOn w:val="1"/>
    <w:qFormat/>
    <w:pPr/>
    <w:rPr/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Style17">
    <w:name w:val="Заголовок таблицы"/>
    <w:basedOn w:val="Style16"/>
    <w:qFormat/>
    <w:pPr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9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LibreOffice/6.4.7.2$Linux_X86_64 LibreOffice_project/40$Build-2</Application>
  <Pages>12</Pages>
  <Words>2577</Words>
  <Characters>18517</Characters>
  <CharactersWithSpaces>23307</CharactersWithSpaces>
  <Paragraphs>611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2021-10-09T00:39:38Z</dcterms:modified>
  <cp:revision>59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