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44A0" w:rsidRPr="007E37B1" w:rsidRDefault="007E37B1" w:rsidP="007E37B1">
      <w:pPr>
        <w:rPr>
          <w:rFonts w:ascii="Times New Roman" w:eastAsia="Times New Roman" w:hAnsi="Times New Roman" w:cs="Times New Roman"/>
        </w:rPr>
      </w:pPr>
      <w:r w:rsidRPr="007E37B1">
        <w:rPr>
          <w:rFonts w:ascii="Times New Roman" w:eastAsia="Times New Roman" w:hAnsi="Times New Roman" w:cs="Times New Roman"/>
        </w:rPr>
        <w:t>A</w:t>
      </w:r>
      <w:r w:rsidR="004744A0" w:rsidRPr="007E37B1">
        <w:rPr>
          <w:rFonts w:ascii="Times New Roman" w:eastAsia="Times New Roman" w:hAnsi="Times New Roman" w:cs="Times New Roman"/>
        </w:rPr>
        <w:t xml:space="preserve"> dvar Torah</w:t>
      </w:r>
      <w:r w:rsidRPr="007E37B1">
        <w:rPr>
          <w:rFonts w:ascii="Times New Roman" w:eastAsia="Times New Roman" w:hAnsi="Times New Roman" w:cs="Times New Roman"/>
        </w:rPr>
        <w:t xml:space="preserve"> on parshas Ki Sisa</w:t>
      </w:r>
      <w:r w:rsidR="004744A0" w:rsidRPr="007E37B1">
        <w:rPr>
          <w:rFonts w:ascii="Times New Roman" w:eastAsia="Times New Roman" w:hAnsi="Times New Roman" w:cs="Times New Roman"/>
        </w:rPr>
        <w:t xml:space="preserve"> </w:t>
      </w:r>
      <w:r w:rsidRPr="007E37B1">
        <w:rPr>
          <w:rFonts w:ascii="Times New Roman" w:eastAsia="Times New Roman" w:hAnsi="Times New Roman" w:cs="Times New Roman"/>
        </w:rPr>
        <w:t>by</w:t>
      </w:r>
      <w:r w:rsidR="004744A0" w:rsidRPr="007E37B1">
        <w:rPr>
          <w:rFonts w:ascii="Times New Roman" w:eastAsia="Times New Roman" w:hAnsi="Times New Roman" w:cs="Times New Roman"/>
        </w:rPr>
        <w:t xml:space="preserve"> R</w:t>
      </w:r>
      <w:r w:rsidRPr="007E37B1">
        <w:rPr>
          <w:rFonts w:ascii="Times New Roman" w:eastAsia="Times New Roman" w:hAnsi="Times New Roman" w:cs="Times New Roman"/>
        </w:rPr>
        <w:t>’</w:t>
      </w:r>
      <w:r w:rsidR="004744A0" w:rsidRPr="007E37B1">
        <w:rPr>
          <w:rFonts w:ascii="Times New Roman" w:eastAsia="Times New Roman" w:hAnsi="Times New Roman" w:cs="Times New Roman"/>
        </w:rPr>
        <w:t xml:space="preserve"> Oelbaum</w:t>
      </w:r>
      <w:r w:rsidRPr="007E37B1">
        <w:rPr>
          <w:rFonts w:ascii="Times New Roman" w:eastAsia="Times New Roman" w:hAnsi="Times New Roman" w:cs="Times New Roman"/>
        </w:rPr>
        <w:t>,</w:t>
      </w:r>
      <w:r w:rsidR="004744A0" w:rsidRPr="007E37B1">
        <w:rPr>
          <w:rFonts w:ascii="Times New Roman" w:eastAsia="Times New Roman" w:hAnsi="Times New Roman" w:cs="Times New Roman"/>
        </w:rPr>
        <w:t xml:space="preserve"> </w:t>
      </w:r>
      <w:r w:rsidRPr="007E37B1">
        <w:rPr>
          <w:rFonts w:ascii="Times New Roman" w:eastAsia="Times New Roman" w:hAnsi="Times New Roman" w:cs="Times New Roman"/>
        </w:rPr>
        <w:t>who gave permission to put it in this</w:t>
      </w:r>
      <w:r w:rsidR="004744A0" w:rsidRPr="007E37B1">
        <w:rPr>
          <w:rFonts w:ascii="Times New Roman" w:eastAsia="Times New Roman" w:hAnsi="Times New Roman" w:cs="Times New Roman"/>
        </w:rPr>
        <w:t xml:space="preserve"> sefer.</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this shiur, </w:t>
      </w:r>
      <w:r w:rsidRPr="007E37B1">
        <w:rPr>
          <w:rFonts w:ascii="Times New Roman" w:eastAsia="Times New Roman" w:hAnsi="Times New Roman" w:cs="Times New Roman" w:hint="cs"/>
          <w:rtl/>
        </w:rPr>
        <w:t>בעזרת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השם</w:t>
      </w:r>
      <w:r w:rsidRPr="007E37B1">
        <w:rPr>
          <w:rFonts w:ascii="Times New Roman" w:eastAsia="Times New Roman" w:hAnsi="Times New Roman" w:cs="Times New Roman"/>
        </w:rPr>
        <w:t>, we</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ll give an appreciation of the wonderful gift, the wonderful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called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We</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ll begin first with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מסכת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עמוד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w:t>
      </w:r>
      <w:r w:rsidRPr="007E37B1">
        <w:rPr>
          <w:rFonts w:ascii="Times New Roman" w:eastAsia="Times New Roman" w:hAnsi="Times New Roman" w:cs="Times New Roman"/>
        </w:rPr>
        <w:t xml:space="preserve">, where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tells us: </w:t>
      </w:r>
      <w:r w:rsidRPr="007E37B1">
        <w:rPr>
          <w:rFonts w:ascii="Times New Roman" w:eastAsia="Times New Roman" w:hAnsi="Times New Roman" w:cs="Times New Roman" w:hint="cs"/>
          <w:rtl/>
        </w:rPr>
        <w:t>ואמר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מחסיא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חמא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גוריא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הנותן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לחברו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צריך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להודיעו</w:t>
      </w:r>
      <w:r w:rsidRPr="007E37B1">
        <w:rPr>
          <w:rFonts w:ascii="Times New Roman" w:eastAsia="Times New Roman" w:hAnsi="Times New Roman" w:cs="Times New Roman"/>
        </w:rPr>
        <w:t xml:space="preserve">. If one gives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a gift, to his </w:t>
      </w:r>
      <w:r w:rsidRPr="007E37B1">
        <w:rPr>
          <w:rFonts w:ascii="Times New Roman" w:eastAsia="Times New Roman" w:hAnsi="Times New Roman" w:cs="Times New Roman" w:hint="cs"/>
          <w:rtl/>
        </w:rPr>
        <w:t>חבר</w:t>
      </w:r>
      <w:r w:rsidRPr="007E37B1">
        <w:rPr>
          <w:rFonts w:ascii="Times New Roman" w:eastAsia="Times New Roman" w:hAnsi="Times New Roman" w:cs="Times New Roman"/>
        </w:rPr>
        <w:t xml:space="preserve">, one must notify him, </w:t>
      </w:r>
      <w:r w:rsidRPr="007E37B1">
        <w:rPr>
          <w:rFonts w:ascii="Times New Roman" w:eastAsia="Times New Roman" w:hAnsi="Times New Roman" w:cs="Times New Roman" w:hint="cs"/>
          <w:rtl/>
        </w:rPr>
        <w:t>שנאמר</w:t>
      </w:r>
      <w:r w:rsidRPr="007E37B1">
        <w:rPr>
          <w:rFonts w:ascii="Times New Roman" w:eastAsia="Times New Roman" w:hAnsi="Times New Roman" w:cs="Times New Roman"/>
        </w:rPr>
        <w:t xml:space="preserve">, as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says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תשא</w:t>
      </w:r>
      <w:r w:rsidRPr="007E37B1">
        <w:rPr>
          <w:rFonts w:ascii="Times New Roman" w:eastAsia="Times New Roman" w:hAnsi="Times New Roman" w:cs="Times New Roman"/>
        </w:rPr>
        <w:t xml:space="preserve"> regarding the </w:t>
      </w:r>
      <w:r w:rsidRPr="007E37B1">
        <w:rPr>
          <w:rFonts w:ascii="Times New Roman" w:eastAsia="Times New Roman" w:hAnsi="Times New Roman" w:cs="Times New Roman" w:hint="cs"/>
          <w:rtl/>
        </w:rPr>
        <w:t>מצוה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מקדשכם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לדעת</w:t>
      </w:r>
      <w:r w:rsidRPr="007E37B1">
        <w:rPr>
          <w:rFonts w:ascii="Times New Roman" w:eastAsia="Times New Roman" w:hAnsi="Times New Roman" w:cs="Times New Roman"/>
        </w:rPr>
        <w:t xml:space="preserve"> - they should know; they should be aware of what they have.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תני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מקדשכם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מבקש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והודיעם</w:t>
      </w:r>
      <w:r w:rsidRPr="007E37B1">
        <w:rPr>
          <w:rFonts w:ascii="Times New Roman" w:eastAsia="Times New Roman" w:hAnsi="Times New Roman" w:cs="Times New Roman"/>
        </w:rPr>
        <w:t xml:space="preserve">. I have a very good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in My treasure house, hidden away, and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its name. I wish to give this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this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Go and notify them what they are getting and what they are receiving.</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there are a number of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regarding this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First of all, why </w:t>
      </w:r>
      <w:r w:rsidRPr="007E37B1">
        <w:rPr>
          <w:rFonts w:ascii="Times New Roman" w:eastAsia="Times New Roman" w:hAnsi="Times New Roman" w:cs="Times New Roman" w:hint="cs"/>
          <w:rtl/>
        </w:rPr>
        <w:t>בכלל</w:t>
      </w:r>
      <w:r w:rsidRPr="007E37B1">
        <w:rPr>
          <w:rFonts w:ascii="Times New Roman" w:eastAsia="Times New Roman" w:hAnsi="Times New Roman" w:cs="Times New Roman"/>
        </w:rPr>
        <w:t xml:space="preserve"> was it necessary for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to use the </w:t>
      </w:r>
      <w:r w:rsidRPr="007E37B1">
        <w:rPr>
          <w:rFonts w:ascii="Times New Roman" w:eastAsia="Times New Roman" w:hAnsi="Times New Roman" w:cs="Times New Roman" w:hint="cs"/>
          <w:rtl/>
        </w:rPr>
        <w:t>לשון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was saying to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“I have a good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After all, the word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the whole </w:t>
      </w:r>
      <w:r w:rsidRPr="007E37B1">
        <w:rPr>
          <w:rFonts w:ascii="Times New Roman" w:eastAsia="Times New Roman" w:hAnsi="Times New Roman" w:cs="Times New Roman" w:hint="cs"/>
          <w:rtl/>
        </w:rPr>
        <w:t>מושג</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by its very definition implies something good.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means I</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m giving something to someone; it</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s a gift. Whether the gift is more expensive or less expensive, the </w:t>
      </w:r>
      <w:r w:rsidRPr="007E37B1">
        <w:rPr>
          <w:rFonts w:ascii="Times New Roman" w:eastAsia="Times New Roman" w:hAnsi="Times New Roman" w:cs="Times New Roman" w:hint="cs"/>
          <w:rtl/>
        </w:rPr>
        <w:t>עצם</w:t>
      </w:r>
      <w:r w:rsidRPr="007E37B1">
        <w:rPr>
          <w:rFonts w:ascii="Times New Roman" w:eastAsia="Times New Roman" w:hAnsi="Times New Roman" w:cs="Times New Roman"/>
        </w:rPr>
        <w:t xml:space="preserve"> idea of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is something good. So what is the emphasis of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Second of all, what does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בכלל</w:t>
      </w:r>
      <w:r w:rsidRPr="007E37B1">
        <w:rPr>
          <w:rFonts w:ascii="Times New Roman" w:eastAsia="Times New Roman" w:hAnsi="Times New Roman" w:cs="Times New Roman"/>
        </w:rPr>
        <w:t xml:space="preserve"> mean when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says to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“I have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Pr>
        <w:t xml:space="preserve"> hidden away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Pr>
        <w:t xml:space="preserve">, and I wish to give it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hint="eastAsia"/>
        </w:rPr>
        <w:t>”</w:t>
      </w:r>
      <w:r w:rsidRPr="007E37B1">
        <w:rPr>
          <w:rFonts w:ascii="Times New Roman" w:eastAsia="Times New Roman" w:hAnsi="Times New Roman" w:cs="Times New Roman"/>
        </w:rPr>
        <w:t xml:space="preserve">? The obvious question is that </w:t>
      </w:r>
      <w:r w:rsidRPr="007E37B1">
        <w:rPr>
          <w:rFonts w:ascii="Times New Roman" w:eastAsia="Times New Roman" w:hAnsi="Times New Roman" w:cs="Times New Roman" w:hint="cs"/>
          <w:rtl/>
        </w:rPr>
        <w:t>מצות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was already given long before, in </w:t>
      </w:r>
      <w:r w:rsidRPr="007E37B1">
        <w:rPr>
          <w:rFonts w:ascii="Times New Roman" w:eastAsia="Times New Roman" w:hAnsi="Times New Roman" w:cs="Times New Roman" w:hint="cs"/>
          <w:rtl/>
        </w:rPr>
        <w:t>מרה</w:t>
      </w:r>
      <w:r w:rsidRPr="007E37B1">
        <w:rPr>
          <w:rFonts w:ascii="Times New Roman" w:eastAsia="Times New Roman" w:hAnsi="Times New Roman" w:cs="Times New Roman"/>
        </w:rPr>
        <w:t xml:space="preserve">. And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יתרו</w:t>
      </w:r>
      <w:r w:rsidRPr="007E37B1">
        <w:rPr>
          <w:rFonts w:ascii="Times New Roman" w:eastAsia="Times New Roman" w:hAnsi="Times New Roman" w:cs="Times New Roman"/>
        </w:rPr>
        <w:t xml:space="preserve"> we find it mentioned already in the </w:t>
      </w:r>
      <w:r w:rsidRPr="007E37B1">
        <w:rPr>
          <w:rFonts w:ascii="Times New Roman" w:eastAsia="Times New Roman" w:hAnsi="Times New Roman" w:cs="Times New Roman" w:hint="cs"/>
          <w:rtl/>
        </w:rPr>
        <w:t>עשרת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הדיברות</w:t>
      </w:r>
      <w:r w:rsidRPr="007E37B1">
        <w:rPr>
          <w:rFonts w:ascii="Times New Roman" w:eastAsia="Times New Roman" w:hAnsi="Times New Roman" w:cs="Times New Roman"/>
        </w:rPr>
        <w:t xml:space="preserve">. If so, what was </w:t>
      </w:r>
      <w:r w:rsidRPr="007E37B1">
        <w:rPr>
          <w:rFonts w:ascii="Times New Roman" w:eastAsia="Times New Roman" w:hAnsi="Times New Roman" w:cs="Times New Roman" w:hint="cs"/>
          <w:rtl/>
        </w:rPr>
        <w:t>נתחדש</w:t>
      </w:r>
      <w:r w:rsidRPr="007E37B1">
        <w:rPr>
          <w:rFonts w:ascii="Times New Roman" w:eastAsia="Times New Roman" w:hAnsi="Times New Roman" w:cs="Times New Roman"/>
        </w:rPr>
        <w:t xml:space="preserve"> now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תשא</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says to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“Go and be </w:t>
      </w:r>
      <w:r w:rsidRPr="007E37B1">
        <w:rPr>
          <w:rFonts w:ascii="Times New Roman" w:eastAsia="Times New Roman" w:hAnsi="Times New Roman" w:cs="Times New Roman" w:hint="cs"/>
          <w:rtl/>
        </w:rPr>
        <w:t>מודיע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that I</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m giving them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hint="eastAsia"/>
          <w:rtl/>
        </w:rPr>
        <w:t>”</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לכאורה</w:t>
      </w:r>
      <w:r w:rsidRPr="007E37B1">
        <w:rPr>
          <w:rFonts w:ascii="Times New Roman" w:eastAsia="Times New Roman" w:hAnsi="Times New Roman" w:cs="Times New Roman"/>
        </w:rPr>
        <w:t xml:space="preserve">, this is already an old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addition, we find a very fascinating </w:t>
      </w:r>
      <w:r w:rsidRPr="007E37B1">
        <w:rPr>
          <w:rFonts w:ascii="Times New Roman" w:eastAsia="Times New Roman" w:hAnsi="Times New Roman" w:cs="Times New Roman" w:hint="cs"/>
          <w:rtl/>
        </w:rPr>
        <w:t>תוספות</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מסכת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סנהדרין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לז</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ע״ב</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ישעיהו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מכנף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הארץ</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זמירות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שמענו</w:t>
      </w:r>
      <w:r w:rsidRPr="007E37B1">
        <w:rPr>
          <w:rFonts w:ascii="Times New Roman" w:eastAsia="Times New Roman" w:hAnsi="Times New Roman" w:cs="Times New Roman"/>
        </w:rPr>
        <w:t xml:space="preserve"> - from the end of the earth we hear </w:t>
      </w:r>
      <w:r w:rsidRPr="007E37B1">
        <w:rPr>
          <w:rFonts w:ascii="Times New Roman" w:eastAsia="Times New Roman" w:hAnsi="Times New Roman" w:cs="Times New Roman" w:hint="cs"/>
          <w:rtl/>
        </w:rPr>
        <w:t>זמירות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שירים</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תשבחות</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תוספות</w:t>
      </w:r>
      <w:r w:rsidRPr="007E37B1">
        <w:rPr>
          <w:rFonts w:ascii="Times New Roman" w:eastAsia="Times New Roman" w:hAnsi="Times New Roman" w:cs="Times New Roman"/>
        </w:rPr>
        <w:t xml:space="preserve"> quotes: </w:t>
      </w:r>
      <w:r w:rsidRPr="007E37B1">
        <w:rPr>
          <w:rFonts w:ascii="Times New Roman" w:eastAsia="Times New Roman" w:hAnsi="Times New Roman" w:cs="Times New Roman" w:hint="cs"/>
          <w:rtl/>
        </w:rPr>
        <w:t>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בתשובת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הגאונים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ארץ</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אומרים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דכתיב</w:t>
      </w:r>
      <w:r w:rsidRPr="007E37B1">
        <w:rPr>
          <w:rFonts w:ascii="Times New Roman" w:eastAsia="Times New Roman" w:hAnsi="Times New Roman" w:cs="Times New Roman"/>
        </w:rPr>
        <w:t xml:space="preserve"> concerning the </w:t>
      </w:r>
      <w:r w:rsidRPr="007E37B1">
        <w:rPr>
          <w:rFonts w:ascii="Times New Roman" w:eastAsia="Times New Roman" w:hAnsi="Times New Roman" w:cs="Times New Roman" w:hint="cs"/>
          <w:rtl/>
        </w:rPr>
        <w:t>חיות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הקודש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כנפים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כנף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בששת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החול</w:t>
      </w:r>
      <w:r w:rsidRPr="007E37B1">
        <w:rPr>
          <w:rFonts w:ascii="Times New Roman" w:eastAsia="Times New Roman" w:hAnsi="Times New Roman" w:cs="Times New Roman"/>
        </w:rPr>
        <w:t xml:space="preserve">. Each </w:t>
      </w:r>
      <w:r w:rsidRPr="007E37B1">
        <w:rPr>
          <w:rFonts w:ascii="Times New Roman" w:eastAsia="Times New Roman" w:hAnsi="Times New Roman" w:cs="Times New Roman" w:hint="cs"/>
          <w:rtl/>
        </w:rPr>
        <w:t>מלאך</w:t>
      </w:r>
      <w:r w:rsidRPr="007E37B1">
        <w:rPr>
          <w:rFonts w:ascii="Times New Roman" w:eastAsia="Times New Roman" w:hAnsi="Times New Roman" w:cs="Times New Roman"/>
        </w:rPr>
        <w:t xml:space="preserve"> has six wings, and each wing says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during one of the six </w:t>
      </w:r>
      <w:r w:rsidRPr="007E37B1">
        <w:rPr>
          <w:rFonts w:ascii="Times New Roman" w:eastAsia="Times New Roman" w:hAnsi="Times New Roman" w:cs="Times New Roman" w:hint="cs"/>
          <w:rtl/>
        </w:rPr>
        <w:t>ימי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החול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כשיגיע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חיות</w:t>
      </w:r>
      <w:r w:rsidRPr="007E37B1">
        <w:rPr>
          <w:rFonts w:ascii="Times New Roman" w:eastAsia="Times New Roman" w:hAnsi="Times New Roman" w:cs="Times New Roman"/>
        </w:rPr>
        <w:t xml:space="preserve"> say </w:t>
      </w:r>
      <w:r w:rsidRPr="007E37B1">
        <w:rPr>
          <w:rFonts w:ascii="Times New Roman" w:eastAsia="Times New Roman" w:hAnsi="Times New Roman" w:cs="Times New Roman" w:hint="cs"/>
          <w:rtl/>
        </w:rPr>
        <w:t>לפני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המקום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כנף</w:t>
      </w:r>
      <w:r w:rsidRPr="007E37B1">
        <w:rPr>
          <w:rFonts w:ascii="Times New Roman" w:eastAsia="Times New Roman" w:hAnsi="Times New Roman" w:cs="Times New Roman"/>
        </w:rPr>
        <w:t xml:space="preserve"> - we don</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t have an extra wing for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so what are we going to do about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משיב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כנף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שאומר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מכנף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הארץ</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זמירות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שמענו</w:t>
      </w:r>
      <w:r w:rsidRPr="007E37B1">
        <w:rPr>
          <w:rFonts w:ascii="Times New Roman" w:eastAsia="Times New Roman" w:hAnsi="Times New Roman" w:cs="Times New Roman"/>
        </w:rPr>
        <w:t xml:space="preserve">. In other words, regarding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there is something extra special: a very special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Pr>
        <w:t xml:space="preserve"> that is said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and that is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According to the </w:t>
      </w:r>
      <w:r w:rsidRPr="007E37B1">
        <w:rPr>
          <w:rFonts w:ascii="Times New Roman" w:eastAsia="Times New Roman" w:hAnsi="Times New Roman" w:cs="Times New Roman" w:hint="cs"/>
          <w:rtl/>
        </w:rPr>
        <w:t>תשובת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הגאונים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is something reserved for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We</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re going to see more about this in the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מרגליות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הים</w:t>
      </w:r>
      <w:r w:rsidRPr="007E37B1">
        <w:rPr>
          <w:rFonts w:ascii="Times New Roman" w:eastAsia="Times New Roman" w:hAnsi="Times New Roman" w:cs="Times New Roman"/>
        </w:rPr>
        <w:t xml:space="preserve">, who brings </w:t>
      </w:r>
      <w:r w:rsidRPr="007E37B1">
        <w:rPr>
          <w:rFonts w:ascii="Times New Roman" w:eastAsia="Times New Roman" w:hAnsi="Times New Roman" w:cs="Times New Roman" w:hint="cs"/>
          <w:rtl/>
        </w:rPr>
        <w:t>בשם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הראב״ד</w:t>
      </w:r>
      <w:r w:rsidRPr="007E37B1">
        <w:rPr>
          <w:rFonts w:ascii="Times New Roman" w:eastAsia="Times New Roman" w:hAnsi="Times New Roman" w:cs="Times New Roman"/>
        </w:rPr>
        <w:t xml:space="preserve"> and other </w:t>
      </w:r>
      <w:r w:rsidRPr="007E37B1">
        <w:rPr>
          <w:rFonts w:ascii="Times New Roman" w:eastAsia="Times New Roman" w:hAnsi="Times New Roman" w:cs="Times New Roman" w:hint="cs"/>
          <w:rtl/>
        </w:rPr>
        <w:t>ראשונים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שאלה</w:t>
      </w:r>
      <w:r w:rsidRPr="007E37B1">
        <w:rPr>
          <w:rFonts w:ascii="Times New Roman" w:eastAsia="Times New Roman" w:hAnsi="Times New Roman" w:cs="Times New Roman"/>
        </w:rPr>
        <w:t xml:space="preserve"> whether the </w:t>
      </w:r>
      <w:r w:rsidRPr="007E37B1">
        <w:rPr>
          <w:rFonts w:ascii="Times New Roman" w:eastAsia="Times New Roman" w:hAnsi="Times New Roman" w:cs="Times New Roman" w:hint="cs"/>
          <w:rtl/>
        </w:rPr>
        <w:t>כוונה</w:t>
      </w:r>
      <w:r w:rsidRPr="007E37B1">
        <w:rPr>
          <w:rFonts w:ascii="Times New Roman" w:eastAsia="Times New Roman" w:hAnsi="Times New Roman" w:cs="Times New Roman"/>
        </w:rPr>
        <w:t xml:space="preserve"> is that the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ארץ</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do not say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at all except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or whether the </w:t>
      </w:r>
      <w:r w:rsidRPr="007E37B1">
        <w:rPr>
          <w:rFonts w:ascii="Times New Roman" w:eastAsia="Times New Roman" w:hAnsi="Times New Roman" w:cs="Times New Roman" w:hint="cs"/>
          <w:rtl/>
        </w:rPr>
        <w:t>כוונה</w:t>
      </w:r>
      <w:r w:rsidRPr="007E37B1">
        <w:rPr>
          <w:rFonts w:ascii="Times New Roman" w:eastAsia="Times New Roman" w:hAnsi="Times New Roman" w:cs="Times New Roman"/>
        </w:rPr>
        <w:t xml:space="preserve"> is only regarding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כתר</w:t>
      </w:r>
      <w:r w:rsidRPr="007E37B1">
        <w:rPr>
          <w:rFonts w:ascii="Times New Roman" w:eastAsia="Times New Roman" w:hAnsi="Times New Roman" w:cs="Times New Roman"/>
        </w:rPr>
        <w:t xml:space="preserve">, which is said only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In any case, we see from here that </w:t>
      </w:r>
      <w:r w:rsidRPr="007E37B1">
        <w:rPr>
          <w:rFonts w:ascii="Times New Roman" w:eastAsia="Times New Roman" w:hAnsi="Times New Roman" w:cs="Times New Roman" w:hint="cs"/>
          <w:rtl/>
        </w:rPr>
        <w:t>תוספות</w:t>
      </w:r>
      <w:r w:rsidRPr="007E37B1">
        <w:rPr>
          <w:rFonts w:ascii="Times New Roman" w:eastAsia="Times New Roman" w:hAnsi="Times New Roman" w:cs="Times New Roman"/>
        </w:rPr>
        <w:t xml:space="preserve"> is telling us that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is something </w:t>
      </w:r>
      <w:r w:rsidRPr="007E37B1">
        <w:rPr>
          <w:rFonts w:ascii="Times New Roman" w:eastAsia="Times New Roman" w:hAnsi="Times New Roman" w:cs="Times New Roman" w:hint="cs"/>
          <w:rtl/>
        </w:rPr>
        <w:t>מיוחדת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דווקא</w:t>
      </w:r>
      <w:r w:rsidRPr="007E37B1">
        <w:rPr>
          <w:rFonts w:ascii="Times New Roman" w:eastAsia="Times New Roman" w:hAnsi="Times New Roman" w:cs="Times New Roman"/>
        </w:rPr>
        <w:t xml:space="preserve"> for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question is: what is the particular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to be said </w:t>
      </w:r>
      <w:r w:rsidRPr="007E37B1">
        <w:rPr>
          <w:rFonts w:ascii="Times New Roman" w:eastAsia="Times New Roman" w:hAnsi="Times New Roman" w:cs="Times New Roman" w:hint="cs"/>
          <w:rtl/>
        </w:rPr>
        <w:t>דווקא</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Another thing that deserves to be looked at and analyzed: we know that in the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תפילת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after </w:t>
      </w:r>
      <w:r w:rsidRPr="007E37B1">
        <w:rPr>
          <w:rFonts w:ascii="Times New Roman" w:eastAsia="Times New Roman" w:hAnsi="Times New Roman" w:cs="Times New Roman" w:hint="cs"/>
          <w:rtl/>
        </w:rPr>
        <w:t>ברכו</w:t>
      </w:r>
      <w:r w:rsidRPr="007E37B1">
        <w:rPr>
          <w:rFonts w:ascii="Times New Roman" w:eastAsia="Times New Roman" w:hAnsi="Times New Roman" w:cs="Times New Roman"/>
        </w:rPr>
        <w:t xml:space="preserve">, we say </w:t>
      </w:r>
      <w:r w:rsidRPr="007E37B1">
        <w:rPr>
          <w:rFonts w:ascii="Times New Roman" w:eastAsia="Times New Roman" w:hAnsi="Times New Roman" w:cs="Times New Roman" w:hint="cs"/>
          <w:rtl/>
        </w:rPr>
        <w:t>יוצר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חושך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This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בעצם</w:t>
      </w:r>
      <w:r w:rsidRPr="007E37B1">
        <w:rPr>
          <w:rFonts w:ascii="Times New Roman" w:eastAsia="Times New Roman" w:hAnsi="Times New Roman" w:cs="Times New Roman"/>
        </w:rPr>
        <w:t xml:space="preserve"> we say on weekdays as well. If one looks at the source of this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נביא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actually reads </w:t>
      </w:r>
      <w:r w:rsidRPr="007E37B1">
        <w:rPr>
          <w:rFonts w:ascii="Times New Roman" w:eastAsia="Times New Roman" w:hAnsi="Times New Roman" w:cs="Times New Roman" w:hint="cs"/>
          <w:rtl/>
        </w:rPr>
        <w:t>יוצר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חושך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However,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Pr>
        <w:t xml:space="preserve"> gave us the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Pr>
        <w:t xml:space="preserve"> to say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This also deserves to be explained: what is the </w:t>
      </w:r>
      <w:r w:rsidRPr="007E37B1">
        <w:rPr>
          <w:rFonts w:ascii="Times New Roman" w:eastAsia="Times New Roman" w:hAnsi="Times New Roman" w:cs="Times New Roman" w:hint="cs"/>
          <w:rtl/>
        </w:rPr>
        <w:t>כוונה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Pr>
        <w:t xml:space="preserve"> in replacing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with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any case, what we have afterward is a </w:t>
      </w:r>
      <w:r w:rsidRPr="007E37B1">
        <w:rPr>
          <w:rFonts w:ascii="Times New Roman" w:eastAsia="Times New Roman" w:hAnsi="Times New Roman" w:cs="Times New Roman" w:hint="cs"/>
          <w:rtl/>
        </w:rPr>
        <w:t>פיוט</w:t>
      </w:r>
      <w:r w:rsidRPr="007E37B1">
        <w:rPr>
          <w:rFonts w:ascii="Times New Roman" w:eastAsia="Times New Roman" w:hAnsi="Times New Roman" w:cs="Times New Roman"/>
        </w:rPr>
        <w:t xml:space="preserve"> that is </w:t>
      </w:r>
      <w:r w:rsidRPr="007E37B1">
        <w:rPr>
          <w:rFonts w:ascii="Times New Roman" w:eastAsia="Times New Roman" w:hAnsi="Times New Roman" w:cs="Times New Roman" w:hint="cs"/>
          <w:rtl/>
        </w:rPr>
        <w:t>מיוחדת</w:t>
      </w:r>
      <w:r w:rsidRPr="007E37B1">
        <w:rPr>
          <w:rFonts w:ascii="Times New Roman" w:eastAsia="Times New Roman" w:hAnsi="Times New Roman" w:cs="Times New Roman"/>
        </w:rPr>
        <w:t xml:space="preserve"> for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יאמרו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ירוממוך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סלה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יוצר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The question is: why was it necessary to repeat the word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so many times? It certainly would have been enough to say the word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only once, in the beginning of the </w:t>
      </w:r>
      <w:r w:rsidRPr="007E37B1">
        <w:rPr>
          <w:rFonts w:ascii="Times New Roman" w:eastAsia="Times New Roman" w:hAnsi="Times New Roman" w:cs="Times New Roman" w:hint="cs"/>
          <w:rtl/>
        </w:rPr>
        <w:t>פיוט</w:t>
      </w:r>
      <w:r w:rsidRPr="007E37B1">
        <w:rPr>
          <w:rFonts w:ascii="Times New Roman" w:eastAsia="Times New Roman" w:hAnsi="Times New Roman" w:cs="Times New Roman"/>
        </w:rPr>
        <w:t xml:space="preserve">. According to the present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Pr>
        <w:t xml:space="preserve">, we are </w:t>
      </w:r>
      <w:r w:rsidRPr="007E37B1">
        <w:rPr>
          <w:rFonts w:ascii="Times New Roman" w:eastAsia="Times New Roman" w:hAnsi="Times New Roman" w:cs="Times New Roman" w:hint="cs"/>
          <w:rtl/>
        </w:rPr>
        <w:t>חוזר</w:t>
      </w:r>
      <w:r w:rsidRPr="007E37B1">
        <w:rPr>
          <w:rFonts w:ascii="Times New Roman" w:eastAsia="Times New Roman" w:hAnsi="Times New Roman" w:cs="Times New Roman"/>
        </w:rPr>
        <w:t xml:space="preserve"> on the word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six times: first we say </w:t>
      </w:r>
      <w:r w:rsidRPr="007E37B1">
        <w:rPr>
          <w:rFonts w:ascii="Times New Roman" w:eastAsia="Times New Roman" w:hAnsi="Times New Roman" w:cs="Times New Roman" w:hint="cs"/>
          <w:rtl/>
        </w:rPr>
        <w:t>ובורא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and then we say it another five times in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 xml:space="preserve">, and so on. What is the purpose of repeating the word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so many times?</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addition, according to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אשכנז</w:t>
      </w:r>
      <w:r w:rsidRPr="007E37B1">
        <w:rPr>
          <w:rFonts w:ascii="Times New Roman" w:eastAsia="Times New Roman" w:hAnsi="Times New Roman" w:cs="Times New Roman"/>
        </w:rPr>
        <w:t xml:space="preserve"> there is a </w:t>
      </w:r>
      <w:r w:rsidRPr="007E37B1">
        <w:rPr>
          <w:rFonts w:ascii="Times New Roman" w:eastAsia="Times New Roman" w:hAnsi="Times New Roman" w:cs="Times New Roman" w:hint="cs"/>
          <w:rtl/>
        </w:rPr>
        <w:t>שינוי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הניכר</w:t>
      </w:r>
      <w:r w:rsidRPr="007E37B1">
        <w:rPr>
          <w:rFonts w:ascii="Times New Roman" w:eastAsia="Times New Roman" w:hAnsi="Times New Roman" w:cs="Times New Roman"/>
        </w:rPr>
        <w:t xml:space="preserve">, a clear </w:t>
      </w:r>
      <w:r w:rsidRPr="007E37B1">
        <w:rPr>
          <w:rFonts w:ascii="Times New Roman" w:eastAsia="Times New Roman" w:hAnsi="Times New Roman" w:cs="Times New Roman" w:hint="cs"/>
          <w:rtl/>
        </w:rPr>
        <w:t>שינוי</w:t>
      </w:r>
      <w:r w:rsidRPr="007E37B1">
        <w:rPr>
          <w:rFonts w:ascii="Times New Roman" w:eastAsia="Times New Roman" w:hAnsi="Times New Roman" w:cs="Times New Roman"/>
        </w:rPr>
        <w:t xml:space="preserve">, between the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Pr>
        <w:t xml:space="preserve"> of the weekdays and the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On weekdays, after </w:t>
      </w:r>
      <w:r w:rsidRPr="007E37B1">
        <w:rPr>
          <w:rFonts w:ascii="Times New Roman" w:eastAsia="Times New Roman" w:hAnsi="Times New Roman" w:cs="Times New Roman" w:hint="cs"/>
          <w:rtl/>
        </w:rPr>
        <w:t>יוצר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אור</w:t>
      </w:r>
      <w:r w:rsidRPr="007E37B1">
        <w:rPr>
          <w:rFonts w:ascii="Times New Roman" w:eastAsia="Times New Roman" w:hAnsi="Times New Roman" w:cs="Times New Roman"/>
        </w:rPr>
        <w:t xml:space="preserve">, there is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בחכמה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עשית</w:t>
      </w:r>
      <w:r w:rsidRPr="007E37B1">
        <w:rPr>
          <w:rFonts w:ascii="Times New Roman" w:eastAsia="Times New Roman" w:hAnsi="Times New Roman" w:cs="Times New Roman"/>
        </w:rPr>
        <w:t xml:space="preserve">. However,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according to </w:t>
      </w:r>
      <w:r w:rsidRPr="007E37B1">
        <w:rPr>
          <w:rFonts w:ascii="Times New Roman" w:eastAsia="Times New Roman" w:hAnsi="Times New Roman" w:cs="Times New Roman" w:hint="cs"/>
          <w:rtl/>
        </w:rPr>
        <w:t>נוסח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אשכנז</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פיוט</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Pr>
        <w:t>, it is omitted. We don</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t say it. What is the reason that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do not say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order to clarify all of these </w:t>
      </w:r>
      <w:r w:rsidRPr="007E37B1">
        <w:rPr>
          <w:rFonts w:ascii="Times New Roman" w:eastAsia="Times New Roman" w:hAnsi="Times New Roman" w:cs="Times New Roman" w:hint="cs"/>
          <w:rtl/>
        </w:rPr>
        <w:t>עניינים</w:t>
      </w:r>
      <w:r w:rsidRPr="007E37B1">
        <w:rPr>
          <w:rFonts w:ascii="Times New Roman" w:eastAsia="Times New Roman" w:hAnsi="Times New Roman" w:cs="Times New Roman"/>
        </w:rPr>
        <w:t xml:space="preserve">, it behooves us to look back a little at one of the most difficult questions from time immemorial. This is one of the most difficult questions, something that bothered the great philosophers and great thinkers, a very painful question which truly challenges the </w:t>
      </w:r>
      <w:r w:rsidRPr="007E37B1">
        <w:rPr>
          <w:rFonts w:ascii="Times New Roman" w:eastAsia="Times New Roman" w:hAnsi="Times New Roman" w:cs="Times New Roman" w:hint="cs"/>
          <w:rtl/>
        </w:rPr>
        <w:t>אמונה</w:t>
      </w:r>
      <w:r w:rsidRPr="007E37B1">
        <w:rPr>
          <w:rFonts w:ascii="Times New Roman" w:eastAsia="Times New Roman" w:hAnsi="Times New Roman" w:cs="Times New Roman"/>
        </w:rPr>
        <w:t xml:space="preserve"> of each and every person. On account of this </w:t>
      </w:r>
      <w:r w:rsidRPr="007E37B1">
        <w:rPr>
          <w:rFonts w:ascii="Times New Roman" w:eastAsia="Times New Roman" w:hAnsi="Times New Roman" w:cs="Times New Roman" w:hint="cs"/>
          <w:rtl/>
        </w:rPr>
        <w:t>קושיה</w:t>
      </w:r>
      <w:r w:rsidRPr="007E37B1">
        <w:rPr>
          <w:rFonts w:ascii="Times New Roman" w:eastAsia="Times New Roman" w:hAnsi="Times New Roman" w:cs="Times New Roman"/>
        </w:rPr>
        <w:t xml:space="preserve">, from time immemorial, a person has had to strengthen himself and be </w:t>
      </w:r>
      <w:r w:rsidRPr="007E37B1">
        <w:rPr>
          <w:rFonts w:ascii="Times New Roman" w:eastAsia="Times New Roman" w:hAnsi="Times New Roman" w:cs="Times New Roman" w:hint="cs"/>
          <w:rtl/>
        </w:rPr>
        <w:t>מחזיק</w:t>
      </w:r>
      <w:r w:rsidRPr="007E37B1">
        <w:rPr>
          <w:rFonts w:ascii="Times New Roman" w:eastAsia="Times New Roman" w:hAnsi="Times New Roman" w:cs="Times New Roman"/>
        </w:rPr>
        <w:t xml:space="preserve"> himself in his firm belief in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This is an age-old question, which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tells us was already raised by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As we find in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מסכת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ברכות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ע״א</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תשא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הודיעני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דרכיך</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רבונו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Pr>
        <w:t xml:space="preserve">, “Show me Your ways.”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ברכות</w:t>
      </w:r>
      <w:r w:rsidRPr="007E37B1">
        <w:rPr>
          <w:rFonts w:ascii="Times New Roman" w:eastAsia="Times New Roman" w:hAnsi="Times New Roman" w:cs="Times New Roman"/>
        </w:rPr>
        <w:t xml:space="preserve"> interprets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s question to mean: </w:t>
      </w:r>
      <w:r w:rsidRPr="007E37B1">
        <w:rPr>
          <w:rFonts w:ascii="Times New Roman" w:eastAsia="Times New Roman" w:hAnsi="Times New Roman" w:cs="Times New Roman" w:hint="cs"/>
          <w:rtl/>
        </w:rPr>
        <w:t>ביקש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להודיעו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דרכיו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ונתן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רבונו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How are we to understand that many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Pr>
        <w:t xml:space="preserve"> are </w:t>
      </w:r>
      <w:r w:rsidRPr="007E37B1">
        <w:rPr>
          <w:rFonts w:ascii="Times New Roman" w:eastAsia="Times New Roman" w:hAnsi="Times New Roman" w:cs="Times New Roman" w:hint="cs"/>
          <w:rtl/>
        </w:rPr>
        <w:t>מצליח</w:t>
      </w:r>
      <w:r w:rsidRPr="007E37B1">
        <w:rPr>
          <w:rFonts w:ascii="Times New Roman" w:eastAsia="Times New Roman" w:hAnsi="Times New Roman" w:cs="Times New Roman"/>
        </w:rPr>
        <w:t xml:space="preserve"> and have a good, peaceful, tranquil life, while on the other hand the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Pr>
        <w:t xml:space="preserve">, who is the true servant of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nevertheless undergoes </w:t>
      </w:r>
      <w:r w:rsidRPr="007E37B1">
        <w:rPr>
          <w:rFonts w:ascii="Times New Roman" w:eastAsia="Times New Roman" w:hAnsi="Times New Roman" w:cs="Times New Roman"/>
        </w:rPr>
        <w:lastRenderedPageBreak/>
        <w:t xml:space="preserve">so many </w:t>
      </w:r>
      <w:r w:rsidRPr="007E37B1">
        <w:rPr>
          <w:rFonts w:ascii="Times New Roman" w:eastAsia="Times New Roman" w:hAnsi="Times New Roman" w:cs="Times New Roman" w:hint="cs"/>
          <w:rtl/>
        </w:rPr>
        <w:t>צרות</w:t>
      </w:r>
      <w:r w:rsidRPr="007E37B1">
        <w:rPr>
          <w:rFonts w:ascii="Times New Roman" w:eastAsia="Times New Roman" w:hAnsi="Times New Roman" w:cs="Times New Roman"/>
        </w:rPr>
        <w:t xml:space="preserve"> and so much pain and suffering? Why is it that the </w:t>
      </w:r>
      <w:r w:rsidRPr="007E37B1">
        <w:rPr>
          <w:rFonts w:ascii="Times New Roman" w:eastAsia="Times New Roman" w:hAnsi="Times New Roman" w:cs="Times New Roman" w:hint="cs"/>
          <w:rtl/>
        </w:rPr>
        <w:t>צדיקים</w:t>
      </w:r>
      <w:r w:rsidRPr="007E37B1">
        <w:rPr>
          <w:rFonts w:ascii="Times New Roman" w:eastAsia="Times New Roman" w:hAnsi="Times New Roman" w:cs="Times New Roman"/>
        </w:rPr>
        <w:t xml:space="preserve"> suffer, while we find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Pr>
        <w:t xml:space="preserve"> upon whom the sun shines - </w:t>
      </w:r>
      <w:r w:rsidRPr="007E37B1">
        <w:rPr>
          <w:rFonts w:ascii="Times New Roman" w:eastAsia="Times New Roman" w:hAnsi="Times New Roman" w:cs="Times New Roman" w:hint="cs"/>
          <w:rtl/>
        </w:rPr>
        <w:t>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As mentioned, this is a very difficult question, which is addressed by the </w:t>
      </w:r>
      <w:r w:rsidRPr="007E37B1">
        <w:rPr>
          <w:rFonts w:ascii="Times New Roman" w:eastAsia="Times New Roman" w:hAnsi="Times New Roman" w:cs="Times New Roman" w:hint="cs"/>
          <w:rtl/>
        </w:rPr>
        <w:t>רמב״ן</w:t>
      </w:r>
      <w:r w:rsidRPr="007E37B1">
        <w:rPr>
          <w:rFonts w:ascii="Times New Roman" w:eastAsia="Times New Roman" w:hAnsi="Times New Roman" w:cs="Times New Roman"/>
        </w:rPr>
        <w:t xml:space="preserve"> himself in the </w:t>
      </w:r>
      <w:r w:rsidRPr="007E37B1">
        <w:rPr>
          <w:rFonts w:ascii="Times New Roman" w:eastAsia="Times New Roman" w:hAnsi="Times New Roman" w:cs="Times New Roman" w:hint="cs"/>
          <w:rtl/>
        </w:rPr>
        <w:t>הקדמה</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איוב</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רמב״ן</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ויש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מכאיב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הלבבות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ומדאיב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המחשבות</w:t>
      </w:r>
      <w:r w:rsidRPr="007E37B1">
        <w:rPr>
          <w:rFonts w:ascii="Times New Roman" w:eastAsia="Times New Roman" w:hAnsi="Times New Roman" w:cs="Times New Roman"/>
        </w:rPr>
        <w:t xml:space="preserve">. There is something very painful to the heart and a burden on the </w:t>
      </w:r>
      <w:r w:rsidRPr="007E37B1">
        <w:rPr>
          <w:rFonts w:ascii="Times New Roman" w:eastAsia="Times New Roman" w:hAnsi="Times New Roman" w:cs="Times New Roman" w:hint="cs"/>
          <w:rtl/>
        </w:rPr>
        <w:t>מחשבה</w:t>
      </w:r>
      <w:r w:rsidRPr="007E37B1">
        <w:rPr>
          <w:rFonts w:ascii="Times New Roman" w:eastAsia="Times New Roman" w:hAnsi="Times New Roman" w:cs="Times New Roman"/>
        </w:rPr>
        <w:t xml:space="preserve"> and the mind. This particular question, points out the </w:t>
      </w:r>
      <w:r w:rsidRPr="007E37B1">
        <w:rPr>
          <w:rFonts w:ascii="Times New Roman" w:eastAsia="Times New Roman" w:hAnsi="Times New Roman" w:cs="Times New Roman" w:hint="cs"/>
          <w:rtl/>
        </w:rPr>
        <w:t>רמב״ן</w:t>
      </w:r>
      <w:r w:rsidRPr="007E37B1">
        <w:rPr>
          <w:rFonts w:ascii="Times New Roman" w:eastAsia="Times New Roman" w:hAnsi="Times New Roman" w:cs="Times New Roman"/>
        </w:rPr>
        <w:t xml:space="preserve">, is so difficult that </w:t>
      </w:r>
      <w:r w:rsidRPr="007E37B1">
        <w:rPr>
          <w:rFonts w:ascii="Times New Roman" w:eastAsia="Times New Roman" w:hAnsi="Times New Roman" w:cs="Times New Roman" w:hint="cs"/>
          <w:rtl/>
        </w:rPr>
        <w:t>ממנו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לבדו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נמשכו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הדורות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לכפירה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גמורה</w:t>
      </w:r>
      <w:r w:rsidRPr="007E37B1">
        <w:rPr>
          <w:rFonts w:ascii="Times New Roman" w:eastAsia="Times New Roman" w:hAnsi="Times New Roman" w:cs="Times New Roman"/>
        </w:rPr>
        <w:t xml:space="preserve">. Because of this question alone, many throughout the generations were led to </w:t>
      </w:r>
      <w:r w:rsidRPr="007E37B1">
        <w:rPr>
          <w:rFonts w:ascii="Times New Roman" w:eastAsia="Times New Roman" w:hAnsi="Times New Roman" w:cs="Times New Roman" w:hint="cs"/>
          <w:rtl/>
        </w:rPr>
        <w:t>כפירה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גמורה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והוא</w:t>
      </w:r>
      <w:r w:rsidRPr="007E37B1">
        <w:rPr>
          <w:rFonts w:ascii="Times New Roman" w:eastAsia="Times New Roman" w:hAnsi="Times New Roman" w:cs="Times New Roman"/>
        </w:rPr>
        <w:t xml:space="preserve"> - the question is - </w:t>
      </w:r>
      <w:r w:rsidRPr="007E37B1">
        <w:rPr>
          <w:rFonts w:ascii="Times New Roman" w:eastAsia="Times New Roman" w:hAnsi="Times New Roman" w:cs="Times New Roman" w:hint="cs"/>
          <w:rtl/>
        </w:rPr>
        <w:t>הראות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משפט</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מעוקל</w:t>
      </w:r>
      <w:r w:rsidRPr="007E37B1">
        <w:rPr>
          <w:rFonts w:ascii="Times New Roman" w:eastAsia="Times New Roman" w:hAnsi="Times New Roman" w:cs="Times New Roman"/>
        </w:rPr>
        <w:t xml:space="preserve">. We observe in the world what appears to be an unjust </w:t>
      </w:r>
      <w:r w:rsidRPr="007E37B1">
        <w:rPr>
          <w:rFonts w:ascii="Times New Roman" w:eastAsia="Times New Roman" w:hAnsi="Times New Roman" w:cs="Times New Roman" w:hint="cs"/>
          <w:rtl/>
        </w:rPr>
        <w:t>משפט</w:t>
      </w:r>
      <w:r w:rsidRPr="007E37B1">
        <w:rPr>
          <w:rFonts w:ascii="Times New Roman" w:eastAsia="Times New Roman" w:hAnsi="Times New Roman" w:cs="Times New Roman"/>
        </w:rPr>
        <w:t xml:space="preserve">. It appears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is not conducting the world in a fair way, from the fact of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יאמרו</w:t>
      </w:r>
      <w:r w:rsidRPr="007E37B1">
        <w:rPr>
          <w:rFonts w:ascii="Times New Roman" w:eastAsia="Times New Roman" w:hAnsi="Times New Roman" w:cs="Times New Roman"/>
        </w:rPr>
        <w:t xml:space="preserve"> - the nations of the world observe and ask: </w:t>
      </w:r>
      <w:r w:rsidRPr="007E37B1">
        <w:rPr>
          <w:rFonts w:ascii="Times New Roman" w:eastAsia="Times New Roman" w:hAnsi="Times New Roman" w:cs="Times New Roman" w:hint="cs"/>
          <w:rtl/>
        </w:rPr>
        <w:t>מדוע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דרך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פלוני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ופלוני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צלחה</w:t>
      </w:r>
      <w:r w:rsidRPr="007E37B1">
        <w:rPr>
          <w:rFonts w:ascii="Times New Roman" w:eastAsia="Times New Roman" w:hAnsi="Times New Roman" w:cs="Times New Roman"/>
        </w:rPr>
        <w:t>? Why is this particular person</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s life a life of </w:t>
      </w:r>
      <w:r w:rsidRPr="007E37B1">
        <w:rPr>
          <w:rFonts w:ascii="Times New Roman" w:eastAsia="Times New Roman" w:hAnsi="Times New Roman" w:cs="Times New Roman" w:hint="cs"/>
          <w:rtl/>
        </w:rPr>
        <w:t>הצלחה</w:t>
      </w:r>
      <w:r w:rsidRPr="007E37B1">
        <w:rPr>
          <w:rFonts w:ascii="Times New Roman" w:eastAsia="Times New Roman" w:hAnsi="Times New Roman" w:cs="Times New Roman"/>
        </w:rPr>
        <w:t xml:space="preserve">, a life of success? </w:t>
      </w:r>
      <w:r w:rsidRPr="007E37B1">
        <w:rPr>
          <w:rFonts w:ascii="Times New Roman" w:eastAsia="Times New Roman" w:hAnsi="Times New Roman" w:cs="Times New Roman" w:hint="cs"/>
          <w:rtl/>
        </w:rPr>
        <w:t>ולמה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פלוני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ופלוני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שיראו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אבדו</w:t>
      </w:r>
      <w:r w:rsidRPr="007E37B1">
        <w:rPr>
          <w:rFonts w:ascii="Times New Roman" w:eastAsia="Times New Roman" w:hAnsi="Times New Roman" w:cs="Times New Roman"/>
        </w:rPr>
        <w:t xml:space="preserve">? We find </w:t>
      </w:r>
      <w:r w:rsidRPr="007E37B1">
        <w:rPr>
          <w:rFonts w:ascii="Times New Roman" w:eastAsia="Times New Roman" w:hAnsi="Times New Roman" w:cs="Times New Roman" w:hint="cs"/>
          <w:rtl/>
        </w:rPr>
        <w:t>צדיקים</w:t>
      </w:r>
      <w:r w:rsidRPr="007E37B1">
        <w:rPr>
          <w:rFonts w:ascii="Times New Roman" w:eastAsia="Times New Roman" w:hAnsi="Times New Roman" w:cs="Times New Roman"/>
        </w:rPr>
        <w:t xml:space="preserve">, on the other hand, having an opposite life, a life of </w:t>
      </w:r>
      <w:r w:rsidRPr="007E37B1">
        <w:rPr>
          <w:rFonts w:ascii="Times New Roman" w:eastAsia="Times New Roman" w:hAnsi="Times New Roman" w:cs="Times New Roman" w:hint="cs"/>
          <w:rtl/>
        </w:rPr>
        <w:t>יסורים</w:t>
      </w:r>
      <w:r w:rsidRPr="007E37B1">
        <w:rPr>
          <w:rFonts w:ascii="Times New Roman" w:eastAsia="Times New Roman" w:hAnsi="Times New Roman" w:cs="Times New Roman"/>
        </w:rPr>
        <w:t xml:space="preserve">, pain and </w:t>
      </w:r>
      <w:r w:rsidRPr="007E37B1">
        <w:rPr>
          <w:rFonts w:ascii="Times New Roman" w:eastAsia="Times New Roman" w:hAnsi="Times New Roman" w:cs="Times New Roman" w:hint="cs"/>
          <w:rtl/>
        </w:rPr>
        <w:t>צער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שורש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המורדים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ולשון</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רמב״ן</w:t>
      </w:r>
      <w:r w:rsidRPr="007E37B1">
        <w:rPr>
          <w:rFonts w:ascii="Times New Roman" w:eastAsia="Times New Roman" w:hAnsi="Times New Roman" w:cs="Times New Roman"/>
        </w:rPr>
        <w:t xml:space="preserve"> goes as far as to say that this is the root of rebellion among people of every nation and tongue. More than anything, the most difficult question that leads them to </w:t>
      </w:r>
      <w:r w:rsidRPr="007E37B1">
        <w:rPr>
          <w:rFonts w:ascii="Times New Roman" w:eastAsia="Times New Roman" w:hAnsi="Times New Roman" w:cs="Times New Roman" w:hint="cs"/>
          <w:rtl/>
        </w:rPr>
        <w:t>כפירה</w:t>
      </w:r>
      <w:r w:rsidRPr="007E37B1">
        <w:rPr>
          <w:rFonts w:ascii="Times New Roman" w:eastAsia="Times New Roman" w:hAnsi="Times New Roman" w:cs="Times New Roman"/>
        </w:rPr>
        <w:t xml:space="preserve"> is that they cannot make peace with what they believe to be a </w:t>
      </w:r>
      <w:r w:rsidRPr="007E37B1">
        <w:rPr>
          <w:rFonts w:ascii="Times New Roman" w:eastAsia="Times New Roman" w:hAnsi="Times New Roman" w:cs="Times New Roman" w:hint="cs"/>
          <w:rtl/>
        </w:rPr>
        <w:t>משפט</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מעוקל</w:t>
      </w:r>
      <w:r w:rsidRPr="007E37B1">
        <w:rPr>
          <w:rFonts w:ascii="Times New Roman" w:eastAsia="Times New Roman" w:hAnsi="Times New Roman" w:cs="Times New Roman"/>
        </w:rPr>
        <w:t xml:space="preserve">, an unjust world. How can there really be a God and allow this to happen? How is it possible that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We, of course, are not going to attempt to answer that question, because the real answer to why there is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will only be revealed, </w:t>
      </w:r>
      <w:r w:rsidRPr="007E37B1">
        <w:rPr>
          <w:rFonts w:ascii="Times New Roman" w:eastAsia="Times New Roman" w:hAnsi="Times New Roman" w:cs="Times New Roman" w:hint="cs"/>
          <w:rtl/>
        </w:rPr>
        <w:t>בעזרת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כשיבוא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משיח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צדקנו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במהרה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בימינו</w:t>
      </w:r>
      <w:r w:rsidRPr="007E37B1">
        <w:rPr>
          <w:rFonts w:ascii="Times New Roman" w:eastAsia="Times New Roman" w:hAnsi="Times New Roman" w:cs="Times New Roman"/>
        </w:rPr>
        <w:t xml:space="preserve">. But what we would like to explain is: what should be the real </w:t>
      </w:r>
      <w:r w:rsidRPr="007E37B1">
        <w:rPr>
          <w:rFonts w:ascii="Times New Roman" w:eastAsia="Times New Roman" w:hAnsi="Times New Roman" w:cs="Times New Roman" w:hint="cs"/>
          <w:rtl/>
        </w:rPr>
        <w:t>מחשבה</w:t>
      </w:r>
      <w:r w:rsidRPr="007E37B1">
        <w:rPr>
          <w:rFonts w:ascii="Times New Roman" w:eastAsia="Times New Roman" w:hAnsi="Times New Roman" w:cs="Times New Roman"/>
        </w:rPr>
        <w:t xml:space="preserve"> of a Yid? How should a Yid think when he confronts this </w:t>
      </w:r>
      <w:r w:rsidRPr="007E37B1">
        <w:rPr>
          <w:rFonts w:ascii="Times New Roman" w:eastAsia="Times New Roman" w:hAnsi="Times New Roman" w:cs="Times New Roman" w:hint="cs"/>
          <w:rtl/>
        </w:rPr>
        <w:t>קושיה</w:t>
      </w:r>
      <w:r w:rsidRPr="007E37B1">
        <w:rPr>
          <w:rFonts w:ascii="Times New Roman" w:eastAsia="Times New Roman" w:hAnsi="Times New Roman" w:cs="Times New Roman"/>
        </w:rPr>
        <w:t xml:space="preserve">? What is the true </w:t>
      </w:r>
      <w:r w:rsidRPr="007E37B1">
        <w:rPr>
          <w:rFonts w:ascii="Times New Roman" w:eastAsia="Times New Roman" w:hAnsi="Times New Roman" w:cs="Times New Roman" w:hint="cs"/>
          <w:rtl/>
        </w:rPr>
        <w:t>השקפה</w:t>
      </w:r>
      <w:r w:rsidRPr="007E37B1">
        <w:rPr>
          <w:rFonts w:ascii="Times New Roman" w:eastAsia="Times New Roman" w:hAnsi="Times New Roman" w:cs="Times New Roman"/>
        </w:rPr>
        <w:t xml:space="preserve"> regarding this question? And, in addition, how does this connect with the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Pr>
        <w:t xml:space="preserve"> and theme of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How does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relate to this very difficult question? How is this </w:t>
      </w:r>
      <w:r w:rsidRPr="007E37B1">
        <w:rPr>
          <w:rFonts w:ascii="Times New Roman" w:eastAsia="Times New Roman" w:hAnsi="Times New Roman" w:cs="Times New Roman" w:hint="cs"/>
          <w:rtl/>
        </w:rPr>
        <w:t>מקושר</w:t>
      </w:r>
      <w:r w:rsidRPr="007E37B1">
        <w:rPr>
          <w:rFonts w:ascii="Times New Roman" w:eastAsia="Times New Roman" w:hAnsi="Times New Roman" w:cs="Times New Roman"/>
        </w:rPr>
        <w:t xml:space="preserve"> to the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We are very well aware, </w:t>
      </w:r>
      <w:r w:rsidRPr="007E37B1">
        <w:rPr>
          <w:rFonts w:ascii="Times New Roman" w:eastAsia="Times New Roman" w:hAnsi="Times New Roman" w:cs="Times New Roman" w:hint="cs"/>
          <w:rtl/>
        </w:rPr>
        <w:t>רבותי</w:t>
      </w:r>
      <w:r w:rsidRPr="007E37B1">
        <w:rPr>
          <w:rFonts w:ascii="Times New Roman" w:eastAsia="Times New Roman" w:hAnsi="Times New Roman" w:cs="Times New Roman"/>
        </w:rPr>
        <w:t xml:space="preserve">, that when it comes to </w:t>
      </w:r>
      <w:r w:rsidRPr="007E37B1">
        <w:rPr>
          <w:rFonts w:ascii="Times New Roman" w:eastAsia="Times New Roman" w:hAnsi="Times New Roman" w:cs="Times New Roman" w:hint="cs"/>
          <w:rtl/>
        </w:rPr>
        <w:t>קבלת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have a whole </w:t>
      </w:r>
      <w:r w:rsidRPr="007E37B1">
        <w:rPr>
          <w:rFonts w:ascii="Times New Roman" w:eastAsia="Times New Roman" w:hAnsi="Times New Roman" w:cs="Times New Roman" w:hint="cs"/>
          <w:rtl/>
        </w:rPr>
        <w:t>סדר</w:t>
      </w:r>
      <w:r w:rsidRPr="007E37B1">
        <w:rPr>
          <w:rFonts w:ascii="Times New Roman" w:eastAsia="Times New Roman" w:hAnsi="Times New Roman" w:cs="Times New Roman"/>
        </w:rPr>
        <w:t xml:space="preserve"> of various </w:t>
      </w:r>
      <w:r w:rsidRPr="007E37B1">
        <w:rPr>
          <w:rFonts w:ascii="Times New Roman" w:eastAsia="Times New Roman" w:hAnsi="Times New Roman" w:cs="Times New Roman" w:hint="cs"/>
          <w:rtl/>
        </w:rPr>
        <w:t>מזמורים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לכו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נרננה</w:t>
      </w:r>
      <w:r w:rsidRPr="007E37B1">
        <w:rPr>
          <w:rFonts w:ascii="Times New Roman" w:eastAsia="Times New Roman" w:hAnsi="Times New Roman" w:cs="Times New Roman"/>
        </w:rPr>
        <w:t xml:space="preserve"> and so on. However, </w:t>
      </w:r>
      <w:r w:rsidRPr="007E37B1">
        <w:rPr>
          <w:rFonts w:ascii="Times New Roman" w:eastAsia="Times New Roman" w:hAnsi="Times New Roman" w:cs="Times New Roman" w:hint="cs"/>
          <w:rtl/>
        </w:rPr>
        <w:t>להלכה</w:t>
      </w:r>
      <w:r w:rsidRPr="007E37B1">
        <w:rPr>
          <w:rFonts w:ascii="Times New Roman" w:eastAsia="Times New Roman" w:hAnsi="Times New Roman" w:cs="Times New Roman"/>
        </w:rPr>
        <w:t xml:space="preserve">, we know from the </w:t>
      </w:r>
      <w:r w:rsidRPr="007E37B1">
        <w:rPr>
          <w:rFonts w:ascii="Times New Roman" w:eastAsia="Times New Roman" w:hAnsi="Times New Roman" w:cs="Times New Roman" w:hint="cs"/>
          <w:rtl/>
        </w:rPr>
        <w:t>פוסקים</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שולחן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ערוך</w:t>
      </w:r>
      <w:r w:rsidRPr="007E37B1">
        <w:rPr>
          <w:rFonts w:ascii="Times New Roman" w:eastAsia="Times New Roman" w:hAnsi="Times New Roman" w:cs="Times New Roman"/>
        </w:rPr>
        <w:t xml:space="preserve"> that the </w:t>
      </w:r>
      <w:r w:rsidRPr="007E37B1">
        <w:rPr>
          <w:rFonts w:ascii="Times New Roman" w:eastAsia="Times New Roman" w:hAnsi="Times New Roman" w:cs="Times New Roman" w:hint="cs"/>
          <w:rtl/>
        </w:rPr>
        <w:t>עיקר</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קבלת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ליל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קודש</w:t>
      </w:r>
      <w:r w:rsidRPr="007E37B1">
        <w:rPr>
          <w:rFonts w:ascii="Times New Roman" w:eastAsia="Times New Roman" w:hAnsi="Times New Roman" w:cs="Times New Roman"/>
        </w:rPr>
        <w:t xml:space="preserve"> truly begins with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The source of this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of course, was </w:t>
      </w:r>
      <w:r w:rsidRPr="007E37B1">
        <w:rPr>
          <w:rFonts w:ascii="Times New Roman" w:eastAsia="Times New Roman" w:hAnsi="Times New Roman" w:cs="Times New Roman" w:hint="cs"/>
          <w:rtl/>
        </w:rPr>
        <w:t>אדם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הראשון</w:t>
      </w:r>
      <w:r w:rsidRPr="007E37B1">
        <w:rPr>
          <w:rFonts w:ascii="Times New Roman" w:eastAsia="Times New Roman" w:hAnsi="Times New Roman" w:cs="Times New Roman"/>
        </w:rPr>
        <w:t xml:space="preserve">; he was really the </w:t>
      </w:r>
      <w:r w:rsidRPr="007E37B1">
        <w:rPr>
          <w:rFonts w:ascii="Times New Roman" w:eastAsia="Times New Roman" w:hAnsi="Times New Roman" w:cs="Times New Roman" w:hint="cs"/>
          <w:rtl/>
        </w:rPr>
        <w:t>מחבר</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w:t>
      </w:r>
      <w:r w:rsidRPr="007E37B1">
        <w:rPr>
          <w:rFonts w:ascii="Times New Roman" w:eastAsia="Times New Roman" w:hAnsi="Times New Roman" w:cs="Times New Roman"/>
        </w:rPr>
        <w:t xml:space="preserve">, as the </w:t>
      </w:r>
      <w:r w:rsidRPr="007E37B1">
        <w:rPr>
          <w:rFonts w:ascii="Times New Roman" w:eastAsia="Times New Roman" w:hAnsi="Times New Roman" w:cs="Times New Roman" w:hint="cs"/>
          <w:rtl/>
        </w:rPr>
        <w:t>מדרש</w:t>
      </w:r>
      <w:r w:rsidRPr="007E37B1">
        <w:rPr>
          <w:rFonts w:ascii="Times New Roman" w:eastAsia="Times New Roman" w:hAnsi="Times New Roman" w:cs="Times New Roman"/>
        </w:rPr>
        <w:t xml:space="preserve"> points out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בראשית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we are going to address a very simple question. If, in fact,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 the title of this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 purports to sing a song </w:t>
      </w:r>
      <w:r w:rsidRPr="007E37B1">
        <w:rPr>
          <w:rFonts w:ascii="Times New Roman" w:eastAsia="Times New Roman" w:hAnsi="Times New Roman" w:cs="Times New Roman" w:hint="cs"/>
          <w:rtl/>
        </w:rPr>
        <w:t>לכבוד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what is very evident, glaringly staring us in the face, is the fact that there is not one mention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throughout the entire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So what </w:t>
      </w:r>
      <w:r w:rsidRPr="007E37B1">
        <w:rPr>
          <w:rFonts w:ascii="Times New Roman" w:eastAsia="Times New Roman" w:hAnsi="Times New Roman" w:cs="Times New Roman" w:hint="cs"/>
          <w:rtl/>
        </w:rPr>
        <w:t>בכלל</w:t>
      </w:r>
      <w:r w:rsidRPr="007E37B1">
        <w:rPr>
          <w:rFonts w:ascii="Times New Roman" w:eastAsia="Times New Roman" w:hAnsi="Times New Roman" w:cs="Times New Roman"/>
        </w:rPr>
        <w:t xml:space="preserve"> has this got to do with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 where? What do we find in this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that has anything to do with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The omission is so glaringly evident; how are we to understand it?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first source regarding this question is none other than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himself,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מפראג</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נצח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פרק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י״ט</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מעורר</w:t>
      </w:r>
      <w:r w:rsidRPr="007E37B1">
        <w:rPr>
          <w:rFonts w:ascii="Times New Roman" w:eastAsia="Times New Roman" w:hAnsi="Times New Roman" w:cs="Times New Roman"/>
        </w:rPr>
        <w:t xml:space="preserve"> this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פלא</w:t>
      </w:r>
      <w:r w:rsidRPr="007E37B1">
        <w:rPr>
          <w:rFonts w:ascii="Times New Roman" w:eastAsia="Times New Roman" w:hAnsi="Times New Roman" w:cs="Times New Roman"/>
        </w:rPr>
        <w:t xml:space="preserve">: in the entire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Pr>
        <w:t xml:space="preserve"> there is not even one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Pr>
        <w:t xml:space="preserve"> explicitly mentioned that has a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writes: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יסד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השלום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hint="eastAsia"/>
        </w:rPr>
        <w:t>”</w:t>
      </w:r>
      <w:r w:rsidRPr="007E37B1">
        <w:rPr>
          <w:rFonts w:ascii="Times New Roman" w:eastAsia="Times New Roman" w:hAnsi="Times New Roman" w:cs="Times New Roman"/>
        </w:rPr>
        <w:t xml:space="preserve"> refers to what he said before, that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the completion of </w:t>
      </w:r>
      <w:r w:rsidRPr="007E37B1">
        <w:rPr>
          <w:rFonts w:ascii="Times New Roman" w:eastAsia="Times New Roman" w:hAnsi="Times New Roman" w:cs="Times New Roman" w:hint="cs"/>
          <w:rtl/>
        </w:rPr>
        <w:t>בריאת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המלך</w:t>
      </w:r>
      <w:r w:rsidRPr="007E37B1">
        <w:rPr>
          <w:rFonts w:ascii="Times New Roman" w:eastAsia="Times New Roman" w:hAnsi="Times New Roman" w:cs="Times New Roman"/>
        </w:rPr>
        <w:t xml:space="preserve">, in regard to the </w:t>
      </w:r>
      <w:r w:rsidRPr="007E37B1">
        <w:rPr>
          <w:rFonts w:ascii="Times New Roman" w:eastAsia="Times New Roman" w:hAnsi="Times New Roman" w:cs="Times New Roman" w:hint="cs"/>
          <w:rtl/>
        </w:rPr>
        <w:t>חשיבות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as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was </w:t>
      </w:r>
      <w:r w:rsidRPr="007E37B1">
        <w:rPr>
          <w:rFonts w:ascii="Times New Roman" w:eastAsia="Times New Roman" w:hAnsi="Times New Roman" w:cs="Times New Roman" w:hint="cs"/>
          <w:rtl/>
        </w:rPr>
        <w:t>מייסד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However,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raises the question: </w:t>
      </w: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מצאנו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שנזכר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So what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does it have with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altogether?</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Says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השלים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יתברך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Pr>
        <w:t xml:space="preserve">. It is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בריאת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Pr>
        <w:t xml:space="preserve">, the creation of the world, was completed. In other words,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is first telling us something different from the way we would simply observe creation on the surface. We see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created the world in six days, and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He rested, so it appears that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has no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בריאת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בריאת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Pr>
        <w:t xml:space="preserve"> belongs only to the six days, and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simply the day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rested.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tells us that it is not so. Just as </w:t>
      </w:r>
      <w:r w:rsidRPr="007E37B1">
        <w:rPr>
          <w:rFonts w:ascii="Times New Roman" w:eastAsia="Times New Roman" w:hAnsi="Times New Roman" w:cs="Times New Roman" w:hint="cs"/>
          <w:rtl/>
        </w:rPr>
        <w:t>ששת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המעשה</w:t>
      </w:r>
      <w:r w:rsidRPr="007E37B1">
        <w:rPr>
          <w:rFonts w:ascii="Times New Roman" w:eastAsia="Times New Roman" w:hAnsi="Times New Roman" w:cs="Times New Roman"/>
        </w:rPr>
        <w:t xml:space="preserve"> are the six days of creation, the truth is that we have seven days of creation, except that on the seventh day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created in a passive way rather than an active way.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What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added to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not merely an extra day after creation;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itself is what is </w:t>
      </w:r>
      <w:r w:rsidRPr="007E37B1">
        <w:rPr>
          <w:rFonts w:ascii="Times New Roman" w:eastAsia="Times New Roman" w:hAnsi="Times New Roman" w:cs="Times New Roman" w:hint="cs"/>
          <w:rtl/>
        </w:rPr>
        <w:t>משלים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As many </w:t>
      </w:r>
      <w:r w:rsidRPr="007E37B1">
        <w:rPr>
          <w:rFonts w:ascii="Times New Roman" w:eastAsia="Times New Roman" w:hAnsi="Times New Roman" w:cs="Times New Roman" w:hint="cs"/>
          <w:rtl/>
        </w:rPr>
        <w:t>מפרשים</w:t>
      </w:r>
      <w:r w:rsidRPr="007E37B1">
        <w:rPr>
          <w:rFonts w:ascii="Times New Roman" w:eastAsia="Times New Roman" w:hAnsi="Times New Roman" w:cs="Times New Roman"/>
        </w:rPr>
        <w:t xml:space="preserve"> point out, in the same way that in the human body we have a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and a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certainly cannot live without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gives </w:t>
      </w:r>
      <w:r w:rsidRPr="007E37B1">
        <w:rPr>
          <w:rFonts w:ascii="Times New Roman" w:eastAsia="Times New Roman" w:hAnsi="Times New Roman" w:cs="Times New Roman" w:hint="cs"/>
          <w:rtl/>
        </w:rPr>
        <w:t>חיות</w:t>
      </w:r>
      <w:r w:rsidRPr="007E37B1">
        <w:rPr>
          <w:rFonts w:ascii="Times New Roman" w:eastAsia="Times New Roman" w:hAnsi="Times New Roman" w:cs="Times New Roman"/>
        </w:rPr>
        <w:t xml:space="preserve"> and vitality to the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 so too regarding the seven-day week, </w:t>
      </w:r>
      <w:r w:rsidRPr="007E37B1">
        <w:rPr>
          <w:rFonts w:ascii="Times New Roman" w:eastAsia="Times New Roman" w:hAnsi="Times New Roman" w:cs="Times New Roman" w:hint="cs"/>
          <w:rtl/>
        </w:rPr>
        <w:t>ששת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החול</w:t>
      </w:r>
      <w:r w:rsidRPr="007E37B1">
        <w:rPr>
          <w:rFonts w:ascii="Times New Roman" w:eastAsia="Times New Roman" w:hAnsi="Times New Roman" w:cs="Times New Roman"/>
        </w:rPr>
        <w:t xml:space="preserve"> are the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of the week, while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נפש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וינפש</w:t>
      </w:r>
      <w:r w:rsidRPr="007E37B1">
        <w:rPr>
          <w:rFonts w:ascii="Times New Roman" w:eastAsia="Times New Roman" w:hAnsi="Times New Roman" w:cs="Times New Roman"/>
        </w:rPr>
        <w:t xml:space="preserve">. Without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there is no life in </w:t>
      </w:r>
      <w:r w:rsidRPr="007E37B1">
        <w:rPr>
          <w:rFonts w:ascii="Times New Roman" w:eastAsia="Times New Roman" w:hAnsi="Times New Roman" w:cs="Times New Roman" w:hint="cs"/>
          <w:rtl/>
        </w:rPr>
        <w:t>ששת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החול</w:t>
      </w:r>
      <w:r w:rsidRPr="007E37B1">
        <w:rPr>
          <w:rFonts w:ascii="Times New Roman" w:eastAsia="Times New Roman" w:hAnsi="Times New Roman" w:cs="Times New Roman"/>
        </w:rPr>
        <w:t xml:space="preserve"> at all. In order to have a viable world, a world that is alive, we need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was </w:t>
      </w:r>
      <w:r w:rsidRPr="007E37B1">
        <w:rPr>
          <w:rFonts w:ascii="Times New Roman" w:eastAsia="Times New Roman" w:hAnsi="Times New Roman" w:cs="Times New Roman" w:hint="cs"/>
          <w:rtl/>
        </w:rPr>
        <w:t>משלים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נפש</w:t>
      </w:r>
      <w:r w:rsidRPr="007E37B1">
        <w:rPr>
          <w:rFonts w:ascii="Times New Roman" w:eastAsia="Times New Roman" w:hAnsi="Times New Roman" w:cs="Times New Roman"/>
        </w:rPr>
        <w:t xml:space="preserve"> to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Continues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אומרים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נמצא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Pr>
        <w:t xml:space="preserve">. There are people who complain about and criticize the world; in their opinion, there are mistakes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There are things that do not seem to work out. </w:t>
      </w:r>
      <w:r w:rsidRPr="007E37B1">
        <w:rPr>
          <w:rFonts w:ascii="Times New Roman" w:eastAsia="Times New Roman" w:hAnsi="Times New Roman" w:cs="Times New Roman" w:hint="cs"/>
          <w:rtl/>
        </w:rPr>
        <w:t>ובפרט</w:t>
      </w:r>
      <w:r w:rsidRPr="007E37B1">
        <w:rPr>
          <w:rFonts w:ascii="Times New Roman" w:eastAsia="Times New Roman" w:hAnsi="Times New Roman" w:cs="Times New Roman"/>
        </w:rPr>
        <w:t xml:space="preserve">, especially concerning the question </w:t>
      </w:r>
      <w:r w:rsidRPr="007E37B1">
        <w:rPr>
          <w:rFonts w:ascii="Times New Roman" w:eastAsia="Times New Roman" w:hAnsi="Times New Roman" w:cs="Times New Roman" w:hint="cs"/>
          <w:rtl/>
        </w:rPr>
        <w:t>שיש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יחשב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This is considered by many to be a great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lastRenderedPageBreak/>
        <w:t xml:space="preserve">Therefore, regarding this question,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w:t>
      </w:r>
      <w:r w:rsidRPr="007E37B1">
        <w:rPr>
          <w:rFonts w:ascii="Times New Roman" w:eastAsia="Times New Roman" w:hAnsi="Times New Roman" w:cs="Times New Roman"/>
        </w:rPr>
        <w:t xml:space="preserve">, we say in </w:t>
      </w:r>
      <w:r w:rsidRPr="007E37B1">
        <w:rPr>
          <w:rFonts w:ascii="Times New Roman" w:eastAsia="Times New Roman" w:hAnsi="Times New Roman" w:cs="Times New Roman" w:hint="cs"/>
          <w:rtl/>
        </w:rPr>
        <w:t>תהילים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w:t>
      </w:r>
      <w:r w:rsidRPr="007E37B1">
        <w:rPr>
          <w:rFonts w:ascii="Times New Roman" w:eastAsia="Times New Roman" w:hAnsi="Times New Roman" w:cs="Times New Roman"/>
        </w:rPr>
        <w:t xml:space="preserve">.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comes,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contributes its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we realize that everything is just and everything is right, and there is reason to thank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יתברך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שלימות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הבריאה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ימצא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בבריאה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tells us that in fact we have a perfect world.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we do not recognize it in this world: </w:t>
      </w:r>
      <w:r w:rsidRPr="007E37B1">
        <w:rPr>
          <w:rFonts w:ascii="Times New Roman" w:eastAsia="Times New Roman" w:hAnsi="Times New Roman" w:cs="Times New Roman" w:hint="cs"/>
          <w:rtl/>
        </w:rPr>
        <w:t>ומפני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truth is that this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which truly exists, will only be recognized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When will we really be capable of singing, of truly understanding that whatever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did and does is all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which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Pr>
        <w:t xml:space="preserve"> explain at the end of </w:t>
      </w:r>
      <w:r w:rsidRPr="007E37B1">
        <w:rPr>
          <w:rFonts w:ascii="Times New Roman" w:eastAsia="Times New Roman" w:hAnsi="Times New Roman" w:cs="Times New Roman" w:hint="cs"/>
          <w:rtl/>
        </w:rPr>
        <w:t>מסכת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תמיד</w:t>
      </w:r>
      <w:r w:rsidRPr="007E37B1">
        <w:rPr>
          <w:rFonts w:ascii="Times New Roman" w:eastAsia="Times New Roman" w:hAnsi="Times New Roman" w:cs="Times New Roman"/>
        </w:rPr>
        <w:t xml:space="preserve"> as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ומנוחה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לחי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העולמים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נראה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 even though, from the vantage point and lenses of this world, many things appear to be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אבל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Everything is perfect. The </w:t>
      </w:r>
      <w:r w:rsidRPr="007E37B1">
        <w:rPr>
          <w:rFonts w:ascii="Times New Roman" w:eastAsia="Times New Roman" w:hAnsi="Times New Roman" w:cs="Times New Roman" w:hint="cs"/>
          <w:rtl/>
        </w:rPr>
        <w:t>חסרונות</w:t>
      </w:r>
      <w:r w:rsidRPr="007E37B1">
        <w:rPr>
          <w:rFonts w:ascii="Times New Roman" w:eastAsia="Times New Roman" w:hAnsi="Times New Roman" w:cs="Times New Roman"/>
        </w:rPr>
        <w:t xml:space="preserve"> we perceive are only from the vantage point of being here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looking at something incomplete.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other words,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is telling us very simply: when a Yid has this </w:t>
      </w:r>
      <w:r w:rsidRPr="007E37B1">
        <w:rPr>
          <w:rFonts w:ascii="Times New Roman" w:eastAsia="Times New Roman" w:hAnsi="Times New Roman" w:cs="Times New Roman" w:hint="cs"/>
          <w:rtl/>
        </w:rPr>
        <w:t>קשיא</w:t>
      </w:r>
      <w:r w:rsidRPr="007E37B1">
        <w:rPr>
          <w:rFonts w:ascii="Times New Roman" w:eastAsia="Times New Roman" w:hAnsi="Times New Roman" w:cs="Times New Roman"/>
        </w:rPr>
        <w:t xml:space="preserve"> turning in his head - why is there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 he has the question </w:t>
      </w:r>
      <w:r w:rsidRPr="007E37B1">
        <w:rPr>
          <w:rFonts w:ascii="Times New Roman" w:eastAsia="Times New Roman" w:hAnsi="Times New Roman" w:cs="Times New Roman" w:hint="cs"/>
          <w:rtl/>
        </w:rPr>
        <w:t>הודיעני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דרכיך</w:t>
      </w:r>
      <w:r w:rsidRPr="007E37B1">
        <w:rPr>
          <w:rFonts w:ascii="Times New Roman" w:eastAsia="Times New Roman" w:hAnsi="Times New Roman" w:cs="Times New Roman"/>
        </w:rPr>
        <w:t xml:space="preserve">. But after a Yid says this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all the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have to be answered.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נמי</w:t>
      </w:r>
      <w:r w:rsidRPr="007E37B1">
        <w:rPr>
          <w:rFonts w:ascii="Times New Roman" w:eastAsia="Times New Roman" w:hAnsi="Times New Roman" w:cs="Times New Roman"/>
        </w:rPr>
        <w:t xml:space="preserve">, in the middle of the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the question itself is raised: </w:t>
      </w:r>
      <w:r w:rsidRPr="007E37B1">
        <w:rPr>
          <w:rFonts w:ascii="Times New Roman" w:eastAsia="Times New Roman" w:hAnsi="Times New Roman" w:cs="Times New Roman" w:hint="cs"/>
          <w:rtl/>
        </w:rPr>
        <w:t>בפרוח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כמו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ויציצו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פועלי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און</w:t>
      </w:r>
      <w:r w:rsidRPr="007E37B1">
        <w:rPr>
          <w:rFonts w:ascii="Times New Roman" w:eastAsia="Times New Roman" w:hAnsi="Times New Roman" w:cs="Times New Roman"/>
        </w:rPr>
        <w:t xml:space="preserve">. How is it that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Pr>
        <w:t xml:space="preserve"> are able to blossom like grass, that </w:t>
      </w:r>
      <w:r w:rsidRPr="007E37B1">
        <w:rPr>
          <w:rFonts w:ascii="Times New Roman" w:eastAsia="Times New Roman" w:hAnsi="Times New Roman" w:cs="Times New Roman" w:hint="cs"/>
          <w:rtl/>
        </w:rPr>
        <w:t>פועלי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און</w:t>
      </w:r>
      <w:r w:rsidRPr="007E37B1">
        <w:rPr>
          <w:rFonts w:ascii="Times New Roman" w:eastAsia="Times New Roman" w:hAnsi="Times New Roman" w:cs="Times New Roman"/>
        </w:rPr>
        <w:t xml:space="preserve"> grow, prosper and develop?</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But </w:t>
      </w:r>
      <w:r w:rsidRPr="007E37B1">
        <w:rPr>
          <w:rFonts w:ascii="Times New Roman" w:eastAsia="Times New Roman" w:hAnsi="Times New Roman" w:cs="Times New Roman" w:hint="cs"/>
          <w:rtl/>
        </w:rPr>
        <w:t>למעשה</w:t>
      </w:r>
      <w:r w:rsidRPr="007E37B1">
        <w:rPr>
          <w:rFonts w:ascii="Times New Roman" w:eastAsia="Times New Roman" w:hAnsi="Times New Roman" w:cs="Times New Roman"/>
        </w:rPr>
        <w:t xml:space="preserve">, by the time he gets to the end of the </w:t>
      </w:r>
      <w:r w:rsidRPr="007E37B1">
        <w:rPr>
          <w:rFonts w:ascii="Times New Roman" w:eastAsia="Times New Roman" w:hAnsi="Times New Roman" w:cs="Times New Roman" w:hint="cs"/>
          <w:rtl/>
        </w:rPr>
        <w:t>קפיטל</w:t>
      </w:r>
      <w:r w:rsidRPr="007E37B1">
        <w:rPr>
          <w:rFonts w:ascii="Times New Roman" w:eastAsia="Times New Roman" w:hAnsi="Times New Roman" w:cs="Times New Roman"/>
        </w:rPr>
        <w:t xml:space="preserve">, he says: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עולתה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Pr>
        <w:t xml:space="preserve">. He then realizes that whatever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does is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perfect.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 is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and there,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there is no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It is only here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that it appears to be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because we do not understand; our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Pr>
        <w:t xml:space="preserve"> is limited. </w:t>
      </w:r>
      <w:r w:rsidRPr="007E37B1">
        <w:rPr>
          <w:rFonts w:ascii="Times New Roman" w:eastAsia="Times New Roman" w:hAnsi="Times New Roman" w:cs="Times New Roman" w:hint="cs"/>
          <w:rtl/>
        </w:rPr>
        <w:t>איש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וכסיל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זמן</w:t>
      </w:r>
      <w:r w:rsidRPr="007E37B1">
        <w:rPr>
          <w:rFonts w:ascii="Times New Roman" w:eastAsia="Times New Roman" w:hAnsi="Times New Roman" w:cs="Times New Roman"/>
        </w:rPr>
        <w:t xml:space="preserve"> we are in this world, we have limited vision. Therefore, says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will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understand, and all our questions will be answered.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when we say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even though we do not really know the reason for everything, we understand that whatever appears to be wrong in this world is merely because we are not able to see it. But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everything is answered. In the world of Shabbos there are no questions. Everything is just, everything is perfect. A person can then sing and say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w:t>
      </w:r>
      <w:r w:rsidRPr="007E37B1">
        <w:rPr>
          <w:rFonts w:ascii="Times New Roman" w:eastAsia="Times New Roman" w:hAnsi="Times New Roman" w:cs="Times New Roman"/>
        </w:rPr>
        <w:t xml:space="preserve">, to thank Hashem for everything He did in creation. Because in the world of Shabbos, which is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there are no questions and there are no </w:t>
      </w:r>
      <w:r w:rsidRPr="007E37B1">
        <w:rPr>
          <w:rFonts w:ascii="Times New Roman" w:eastAsia="Times New Roman" w:hAnsi="Times New Roman" w:cs="Times New Roman" w:hint="cs"/>
          <w:rtl/>
        </w:rPr>
        <w:t>חסרונות</w:t>
      </w:r>
      <w:r w:rsidRPr="007E37B1">
        <w:rPr>
          <w:rFonts w:ascii="Times New Roman" w:eastAsia="Times New Roman" w:hAnsi="Times New Roman" w:cs="Times New Roman"/>
        </w:rPr>
        <w:t xml:space="preserve">. It is a perfect world; a world of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order to understand the </w:t>
      </w:r>
      <w:r w:rsidRPr="007E37B1">
        <w:rPr>
          <w:rFonts w:ascii="Times New Roman" w:eastAsia="Times New Roman" w:hAnsi="Times New Roman" w:cs="Times New Roman" w:hint="cs"/>
          <w:rtl/>
        </w:rPr>
        <w:t>עומק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הדברים</w:t>
      </w:r>
      <w:r w:rsidRPr="007E37B1">
        <w:rPr>
          <w:rFonts w:ascii="Times New Roman" w:eastAsia="Times New Roman" w:hAnsi="Times New Roman" w:cs="Times New Roman"/>
        </w:rPr>
        <w:t xml:space="preserve">, how a Yid is supposed to think and what should be the </w:t>
      </w:r>
      <w:r w:rsidRPr="007E37B1">
        <w:rPr>
          <w:rFonts w:ascii="Times New Roman" w:eastAsia="Times New Roman" w:hAnsi="Times New Roman" w:cs="Times New Roman" w:hint="cs"/>
          <w:rtl/>
        </w:rPr>
        <w:t>השקפה</w:t>
      </w:r>
      <w:r w:rsidRPr="007E37B1">
        <w:rPr>
          <w:rFonts w:ascii="Times New Roman" w:eastAsia="Times New Roman" w:hAnsi="Times New Roman" w:cs="Times New Roman"/>
        </w:rPr>
        <w:t xml:space="preserve"> of a Yid </w:t>
      </w:r>
      <w:r w:rsidRPr="007E37B1">
        <w:rPr>
          <w:rFonts w:ascii="Times New Roman" w:eastAsia="Times New Roman" w:hAnsi="Times New Roman" w:cs="Times New Roman" w:hint="cs"/>
          <w:rtl/>
        </w:rPr>
        <w:t>בנוגע</w:t>
      </w:r>
      <w:r w:rsidRPr="007E37B1">
        <w:rPr>
          <w:rFonts w:ascii="Times New Roman" w:eastAsia="Times New Roman" w:hAnsi="Times New Roman" w:cs="Times New Roman"/>
        </w:rPr>
        <w:t xml:space="preserve"> to this </w:t>
      </w:r>
      <w:r w:rsidRPr="007E37B1">
        <w:rPr>
          <w:rFonts w:ascii="Times New Roman" w:eastAsia="Times New Roman" w:hAnsi="Times New Roman" w:cs="Times New Roman" w:hint="cs"/>
          <w:rtl/>
        </w:rPr>
        <w:t>קושיה</w:t>
      </w:r>
      <w:r w:rsidRPr="007E37B1">
        <w:rPr>
          <w:rFonts w:ascii="Times New Roman" w:eastAsia="Times New Roman" w:hAnsi="Times New Roman" w:cs="Times New Roman"/>
        </w:rPr>
        <w:t xml:space="preserve">, it would help us to look at the precious words of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תבונות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תבונות</w:t>
      </w:r>
      <w:r w:rsidRPr="007E37B1">
        <w:rPr>
          <w:rFonts w:ascii="Times New Roman" w:eastAsia="Times New Roman" w:hAnsi="Times New Roman" w:cs="Times New Roman"/>
        </w:rPr>
        <w:t xml:space="preserve"> is based upon the various </w:t>
      </w:r>
      <w:r w:rsidRPr="007E37B1">
        <w:rPr>
          <w:rFonts w:ascii="Times New Roman" w:eastAsia="Times New Roman" w:hAnsi="Times New Roman" w:cs="Times New Roman" w:hint="cs"/>
          <w:rtl/>
        </w:rPr>
        <w:t>ויכוחים</w:t>
      </w:r>
      <w:r w:rsidRPr="007E37B1">
        <w:rPr>
          <w:rFonts w:ascii="Times New Roman" w:eastAsia="Times New Roman" w:hAnsi="Times New Roman" w:cs="Times New Roman"/>
        </w:rPr>
        <w:t xml:space="preserve"> between the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Here we have the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Pr>
        <w:t xml:space="preserve"> responding.</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אומר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חלקי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הבריאה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שמביט</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עליהם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לפי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עיניו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בתחלה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ענינים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מפוזרים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ומפורדים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בלתי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מתקשרים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אחת</w:t>
      </w:r>
      <w:r w:rsidRPr="007E37B1">
        <w:rPr>
          <w:rFonts w:ascii="Times New Roman" w:eastAsia="Times New Roman" w:hAnsi="Times New Roman" w:cs="Times New Roman"/>
        </w:rPr>
        <w:t xml:space="preserve">. Anyone who looks at the world superficially sees at first only scattered, separate </w:t>
      </w:r>
      <w:r w:rsidRPr="007E37B1">
        <w:rPr>
          <w:rFonts w:ascii="Times New Roman" w:eastAsia="Times New Roman" w:hAnsi="Times New Roman" w:cs="Times New Roman" w:hint="cs"/>
          <w:rtl/>
        </w:rPr>
        <w:t>עניינים</w:t>
      </w:r>
      <w:r w:rsidRPr="007E37B1">
        <w:rPr>
          <w:rFonts w:ascii="Times New Roman" w:eastAsia="Times New Roman" w:hAnsi="Times New Roman" w:cs="Times New Roman"/>
        </w:rPr>
        <w:t xml:space="preserve">, not all interconnected toward one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Rather,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עצמו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מיוחד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בעצמו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בלתי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שיצטרך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לחבירו</w:t>
      </w:r>
      <w:r w:rsidRPr="007E37B1">
        <w:rPr>
          <w:rFonts w:ascii="Times New Roman" w:eastAsia="Times New Roman" w:hAnsi="Times New Roman" w:cs="Times New Roman"/>
        </w:rPr>
        <w:t xml:space="preserve">. In his mind, everything he sees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has its own individual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without one needing the other.</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מינים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בדומם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בצומחים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בבעלי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חיים</w:t>
      </w:r>
      <w:r w:rsidRPr="007E37B1">
        <w:rPr>
          <w:rFonts w:ascii="Times New Roman" w:eastAsia="Times New Roman" w:hAnsi="Times New Roman" w:cs="Times New Roman"/>
        </w:rPr>
        <w:t xml:space="preserve"> - there are so many kinds of inanimate objects, so many types of vegetation, so many species of </w:t>
      </w:r>
      <w:r w:rsidRPr="007E37B1">
        <w:rPr>
          <w:rFonts w:ascii="Times New Roman" w:eastAsia="Times New Roman" w:hAnsi="Times New Roman" w:cs="Times New Roman" w:hint="cs"/>
          <w:rtl/>
        </w:rPr>
        <w:t>בעלי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חיים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ביניהם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ויחס</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שיצטרכו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להעזר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ושיתקבצו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אחת</w:t>
      </w:r>
      <w:r w:rsidRPr="007E37B1">
        <w:rPr>
          <w:rFonts w:ascii="Times New Roman" w:eastAsia="Times New Roman" w:hAnsi="Times New Roman" w:cs="Times New Roman"/>
        </w:rPr>
        <w:t xml:space="preserve">. He cannot see any </w:t>
      </w:r>
      <w:r w:rsidRPr="007E37B1">
        <w:rPr>
          <w:rFonts w:ascii="Times New Roman" w:eastAsia="Times New Roman" w:hAnsi="Times New Roman" w:cs="Times New Roman" w:hint="cs"/>
          <w:rtl/>
        </w:rPr>
        <w:t>קשר</w:t>
      </w:r>
      <w:r w:rsidRPr="007E37B1">
        <w:rPr>
          <w:rFonts w:ascii="Times New Roman" w:eastAsia="Times New Roman" w:hAnsi="Times New Roman" w:cs="Times New Roman"/>
        </w:rPr>
        <w:t xml:space="preserve"> or relationship that would require them to help one another and gather toward one purpose. Rather,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נברא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שנברא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ועניניו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משלימים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המכוון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יותר</w:t>
      </w:r>
      <w:r w:rsidRPr="007E37B1">
        <w:rPr>
          <w:rFonts w:ascii="Times New Roman" w:eastAsia="Times New Roman" w:hAnsi="Times New Roman" w:cs="Times New Roman"/>
        </w:rPr>
        <w:t>. Everything appears to have been created for its own purpose alone.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says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this is a big mistake. </w:t>
      </w:r>
      <w:r w:rsidRPr="007E37B1">
        <w:rPr>
          <w:rFonts w:ascii="Times New Roman" w:eastAsia="Times New Roman" w:hAnsi="Times New Roman" w:cs="Times New Roman" w:hint="cs"/>
          <w:rtl/>
        </w:rPr>
        <w:t>אך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שיעמיק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בחכמה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ימצא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הנמצאות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מתקשרים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צריכים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להשלים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הענין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שאליו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כיוונה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החכמה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העליונה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בבריאה</w:t>
      </w:r>
      <w:r w:rsidRPr="007E37B1">
        <w:rPr>
          <w:rFonts w:ascii="Times New Roman" w:eastAsia="Times New Roman" w:hAnsi="Times New Roman" w:cs="Times New Roman"/>
        </w:rPr>
        <w:t xml:space="preserve">. Whoever looks more deeply, with wisdom, will realize that everything in the world has a direct relationship; all are connected.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had a specific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in creating the world, and each and every thing in creation serves that common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מתקבצים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שתנאיו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וסדרם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עמוק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מאד</w:t>
      </w:r>
      <w:r w:rsidRPr="007E37B1">
        <w:rPr>
          <w:rFonts w:ascii="Times New Roman" w:eastAsia="Times New Roman" w:hAnsi="Times New Roman" w:cs="Times New Roman"/>
        </w:rPr>
        <w:t xml:space="preserve">. Everything gathers together toward one purpose, which has many conditions and a very deep </w:t>
      </w:r>
      <w:r w:rsidRPr="007E37B1">
        <w:rPr>
          <w:rFonts w:ascii="Times New Roman" w:eastAsia="Times New Roman" w:hAnsi="Times New Roman" w:cs="Times New Roman" w:hint="cs"/>
          <w:rtl/>
        </w:rPr>
        <w:t>סדר</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All of the many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are not separate. </w:t>
      </w:r>
      <w:r w:rsidRPr="007E37B1">
        <w:rPr>
          <w:rFonts w:ascii="Times New Roman" w:eastAsia="Times New Roman" w:hAnsi="Times New Roman" w:cs="Times New Roman" w:hint="cs"/>
          <w:rtl/>
        </w:rPr>
        <w:t>הנה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יתיחסו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בסדר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שרצתה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המחשבה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העליונה</w:t>
      </w:r>
      <w:r w:rsidRPr="007E37B1">
        <w:rPr>
          <w:rFonts w:ascii="Times New Roman" w:eastAsia="Times New Roman" w:hAnsi="Times New Roman" w:cs="Times New Roman"/>
        </w:rPr>
        <w:t xml:space="preserve">. Everyone has a relationship with the others according to the particular </w:t>
      </w:r>
      <w:r w:rsidRPr="007E37B1">
        <w:rPr>
          <w:rFonts w:ascii="Times New Roman" w:eastAsia="Times New Roman" w:hAnsi="Times New Roman" w:cs="Times New Roman" w:hint="cs"/>
          <w:rtl/>
        </w:rPr>
        <w:t>סדר</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intended in building the world. </w:t>
      </w:r>
      <w:r w:rsidRPr="007E37B1">
        <w:rPr>
          <w:rFonts w:ascii="Times New Roman" w:eastAsia="Times New Roman" w:hAnsi="Times New Roman" w:cs="Times New Roman" w:hint="cs"/>
          <w:rtl/>
        </w:rPr>
        <w:t>ומכולם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יצא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הפרי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הראוי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לצאת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הבריאה</w:t>
      </w:r>
      <w:r w:rsidRPr="007E37B1">
        <w:rPr>
          <w:rFonts w:ascii="Times New Roman" w:eastAsia="Times New Roman" w:hAnsi="Times New Roman" w:cs="Times New Roman"/>
        </w:rPr>
        <w:t xml:space="preserve">. Not from each part individually, but from all of them together, comes the perfect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the wonderful fruit that is meant to emerge from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ודבר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עמוק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This is very deep to understand and to see. When we look at the world, we do not understand how one </w:t>
      </w:r>
      <w:r w:rsidRPr="007E37B1">
        <w:rPr>
          <w:rFonts w:ascii="Times New Roman" w:eastAsia="Times New Roman" w:hAnsi="Times New Roman" w:cs="Times New Roman" w:hint="cs"/>
          <w:rtl/>
        </w:rPr>
        <w:t>חיה</w:t>
      </w:r>
      <w:r w:rsidRPr="007E37B1">
        <w:rPr>
          <w:rFonts w:ascii="Times New Roman" w:eastAsia="Times New Roman" w:hAnsi="Times New Roman" w:cs="Times New Roman"/>
        </w:rPr>
        <w:t xml:space="preserve"> has a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another, how the ant has a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the elephant, or how the elephant has a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certain vegetation, insects, or other </w:t>
      </w:r>
      <w:r w:rsidRPr="007E37B1">
        <w:rPr>
          <w:rFonts w:ascii="Times New Roman" w:eastAsia="Times New Roman" w:hAnsi="Times New Roman" w:cs="Times New Roman" w:hint="cs"/>
          <w:rtl/>
        </w:rPr>
        <w:t>עניינים</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When we dissect each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we cannot recognize that they are actually working in harmony.</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lastRenderedPageBreak/>
        <w:t>They are not separate pieces, but all of them, in their own way, are working together like a symphony orchestra. Different people play different instruments, but everyone understands that each person is not doing his own thing. They are working in unison and harmony to produce the beautiful sound that can only come about as a result of the collective efforts of everyone in that orchestra.</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What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is telling us is that the entire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everything that we find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part of this wonderful symphony in order to bring about the </w:t>
      </w:r>
      <w:r w:rsidRPr="007E37B1">
        <w:rPr>
          <w:rFonts w:ascii="Times New Roman" w:eastAsia="Times New Roman" w:hAnsi="Times New Roman" w:cs="Times New Roman" w:hint="cs"/>
          <w:rtl/>
        </w:rPr>
        <w:t>התגלות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שמים</w:t>
      </w:r>
      <w:r w:rsidRPr="007E37B1">
        <w:rPr>
          <w:rFonts w:ascii="Times New Roman" w:eastAsia="Times New Roman" w:hAnsi="Times New Roman" w:cs="Times New Roman"/>
        </w:rPr>
        <w:t xml:space="preserve">, which is the purpose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that we recognize the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Pr>
        <w:t xml:space="preserve"> and kingship of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in this world. All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together, as part of a larger picture, as pieces of one big puzzle, serve to accomplish and bring this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to fruition.</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therefore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continues: </w:t>
      </w:r>
      <w:r w:rsidRPr="007E37B1">
        <w:rPr>
          <w:rFonts w:ascii="Times New Roman" w:eastAsia="Times New Roman" w:hAnsi="Times New Roman" w:cs="Times New Roman" w:hint="cs"/>
          <w:rtl/>
        </w:rPr>
        <w:t>ובאמת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תראי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במעשים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נמצא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בחלקי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טרם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התחברם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להשלמת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w:t>
      </w:r>
      <w:r w:rsidRPr="007E37B1">
        <w:rPr>
          <w:rFonts w:ascii="Times New Roman" w:eastAsia="Times New Roman" w:hAnsi="Times New Roman" w:cs="Times New Roman"/>
        </w:rPr>
        <w:t xml:space="preserve">. Truth be told, even in events there is no real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in the world. What we perceive to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is only when we look at the individual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in isolation, before they come together to complete the whole.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אך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מושלם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There is nothing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which, when complete and whole, can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שידענו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שהקב״ה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מאד</w:t>
      </w:r>
      <w:r w:rsidRPr="007E37B1">
        <w:rPr>
          <w:rFonts w:ascii="Times New Roman" w:eastAsia="Times New Roman" w:hAnsi="Times New Roman" w:cs="Times New Roman"/>
        </w:rPr>
        <w:t xml:space="preserve"> - we have that knowledge, that </w:t>
      </w:r>
      <w:r w:rsidRPr="007E37B1">
        <w:rPr>
          <w:rFonts w:ascii="Times New Roman" w:eastAsia="Times New Roman" w:hAnsi="Times New Roman" w:cs="Times New Roman" w:hint="cs"/>
          <w:rtl/>
        </w:rPr>
        <w:t>קבלה</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אמונה</w:t>
      </w:r>
      <w:r w:rsidRPr="007E37B1">
        <w:rPr>
          <w:rFonts w:ascii="Times New Roman" w:eastAsia="Times New Roman" w:hAnsi="Times New Roman" w:cs="Times New Roman"/>
        </w:rPr>
        <w:t xml:space="preserve">, that whatever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does is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מאד</w:t>
      </w:r>
      <w:r w:rsidRPr="007E37B1">
        <w:rPr>
          <w:rFonts w:ascii="Times New Roman" w:eastAsia="Times New Roman" w:hAnsi="Times New Roman" w:cs="Times New Roman"/>
        </w:rPr>
        <w:t xml:space="preserve">. And we might add what the </w:t>
      </w:r>
      <w:r w:rsidRPr="007E37B1">
        <w:rPr>
          <w:rFonts w:ascii="Times New Roman" w:eastAsia="Times New Roman" w:hAnsi="Times New Roman" w:cs="Times New Roman" w:hint="cs"/>
          <w:rtl/>
        </w:rPr>
        <w:t>גמרא</w:t>
      </w:r>
      <w:r w:rsidRPr="007E37B1">
        <w:rPr>
          <w:rFonts w:ascii="Times New Roman" w:eastAsia="Times New Roman" w:hAnsi="Times New Roman" w:cs="Times New Roman"/>
        </w:rPr>
        <w:t xml:space="preserve"> tells us: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דעביד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רחמנא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לטב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עביד</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Therefore, says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שנראה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חסר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בצד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החסרון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בתנאי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שמשלים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בעדו</w:t>
      </w:r>
      <w:r w:rsidRPr="007E37B1">
        <w:rPr>
          <w:rFonts w:ascii="Times New Roman" w:eastAsia="Times New Roman" w:hAnsi="Times New Roman" w:cs="Times New Roman"/>
        </w:rPr>
        <w:t xml:space="preserve">. When we look at a particular </w:t>
      </w:r>
      <w:r w:rsidRPr="007E37B1">
        <w:rPr>
          <w:rFonts w:ascii="Times New Roman" w:eastAsia="Times New Roman" w:hAnsi="Times New Roman" w:cs="Times New Roman" w:hint="cs"/>
          <w:rtl/>
        </w:rPr>
        <w:t>נקודה</w:t>
      </w:r>
      <w:r w:rsidRPr="007E37B1">
        <w:rPr>
          <w:rFonts w:ascii="Times New Roman" w:eastAsia="Times New Roman" w:hAnsi="Times New Roman" w:cs="Times New Roman"/>
        </w:rPr>
        <w:t xml:space="preserve"> of the world and see what appears to be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the truth is that the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is filled by another part that is </w:t>
      </w:r>
      <w:r w:rsidRPr="007E37B1">
        <w:rPr>
          <w:rFonts w:ascii="Times New Roman" w:eastAsia="Times New Roman" w:hAnsi="Times New Roman" w:cs="Times New Roman" w:hint="cs"/>
          <w:rtl/>
        </w:rPr>
        <w:t>משלים</w:t>
      </w:r>
      <w:r w:rsidRPr="007E37B1">
        <w:rPr>
          <w:rFonts w:ascii="Times New Roman" w:eastAsia="Times New Roman" w:hAnsi="Times New Roman" w:cs="Times New Roman"/>
        </w:rPr>
        <w:t xml:space="preserve"> it. But with our limited vision, we are not able to make the connection between those two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We do not realize that there is another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which is being </w:t>
      </w:r>
      <w:r w:rsidRPr="007E37B1">
        <w:rPr>
          <w:rFonts w:ascii="Times New Roman" w:eastAsia="Times New Roman" w:hAnsi="Times New Roman" w:cs="Times New Roman" w:hint="cs"/>
          <w:rtl/>
        </w:rPr>
        <w:t>משלים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we see elsewhere.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החסרון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נשלם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תנאיו</w:t>
      </w:r>
      <w:r w:rsidRPr="007E37B1">
        <w:rPr>
          <w:rFonts w:ascii="Times New Roman" w:eastAsia="Times New Roman" w:hAnsi="Times New Roman" w:cs="Times New Roman"/>
        </w:rPr>
        <w:t xml:space="preserve">. The only reason we perceive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is because we do not have all the parts together. </w:t>
      </w:r>
      <w:r w:rsidRPr="007E37B1">
        <w:rPr>
          <w:rFonts w:ascii="Times New Roman" w:eastAsia="Times New Roman" w:hAnsi="Times New Roman" w:cs="Times New Roman" w:hint="cs"/>
          <w:rtl/>
        </w:rPr>
        <w:t>וכיון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שישתלם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ודאי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When all the pieces and all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come together into one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then clearly we will see and recognize that it is good.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further points out that, </w:t>
      </w:r>
      <w:r w:rsidRPr="007E37B1">
        <w:rPr>
          <w:rFonts w:ascii="Times New Roman" w:eastAsia="Times New Roman" w:hAnsi="Times New Roman" w:cs="Times New Roman" w:hint="cs"/>
          <w:rtl/>
        </w:rPr>
        <w:t>בעזרת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השם</w:t>
      </w:r>
      <w:r w:rsidRPr="007E37B1">
        <w:rPr>
          <w:rFonts w:ascii="Times New Roman" w:eastAsia="Times New Roman" w:hAnsi="Times New Roman" w:cs="Times New Roman"/>
        </w:rPr>
        <w:t xml:space="preserve">, we will recognize that everything is fine when </w:t>
      </w:r>
      <w:r w:rsidRPr="007E37B1">
        <w:rPr>
          <w:rFonts w:ascii="Times New Roman" w:eastAsia="Times New Roman" w:hAnsi="Times New Roman" w:cs="Times New Roman" w:hint="cs"/>
          <w:rtl/>
        </w:rPr>
        <w:t>משיח</w:t>
      </w:r>
      <w:r w:rsidRPr="007E37B1">
        <w:rPr>
          <w:rFonts w:ascii="Times New Roman" w:eastAsia="Times New Roman" w:hAnsi="Times New Roman" w:cs="Times New Roman"/>
        </w:rPr>
        <w:t xml:space="preserve"> comes, </w:t>
      </w:r>
      <w:r w:rsidRPr="007E37B1">
        <w:rPr>
          <w:rFonts w:ascii="Times New Roman" w:eastAsia="Times New Roman" w:hAnsi="Times New Roman" w:cs="Times New Roman" w:hint="cs"/>
          <w:rtl/>
        </w:rPr>
        <w:t>בזמן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שתתקיים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הבטחת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ישעיהו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הנביא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אודך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אנפת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w:t>
      </w:r>
      <w:r w:rsidRPr="007E37B1">
        <w:rPr>
          <w:rFonts w:ascii="Times New Roman" w:eastAsia="Times New Roman" w:hAnsi="Times New Roman" w:cs="Times New Roman"/>
        </w:rPr>
        <w:t xml:space="preserve">. We will reach the </w:t>
      </w:r>
      <w:r w:rsidRPr="007E37B1">
        <w:rPr>
          <w:rFonts w:ascii="Times New Roman" w:eastAsia="Times New Roman" w:hAnsi="Times New Roman" w:cs="Times New Roman" w:hint="cs"/>
          <w:rtl/>
        </w:rPr>
        <w:t>מדרגה</w:t>
      </w:r>
      <w:r w:rsidRPr="007E37B1">
        <w:rPr>
          <w:rFonts w:ascii="Times New Roman" w:eastAsia="Times New Roman" w:hAnsi="Times New Roman" w:cs="Times New Roman"/>
        </w:rPr>
        <w:t xml:space="preserve"> where we will even thank Hashem for having been angry with us - something that, at first glance, appears to be </w:t>
      </w:r>
      <w:r w:rsidRPr="007E37B1">
        <w:rPr>
          <w:rFonts w:ascii="Times New Roman" w:eastAsia="Times New Roman" w:hAnsi="Times New Roman" w:cs="Times New Roman" w:hint="cs"/>
          <w:rtl/>
        </w:rPr>
        <w:t>מדת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הדין</w:t>
      </w:r>
      <w:r w:rsidRPr="007E37B1">
        <w:rPr>
          <w:rFonts w:ascii="Times New Roman" w:eastAsia="Times New Roman" w:hAnsi="Times New Roman" w:cs="Times New Roman"/>
        </w:rPr>
        <w:t xml:space="preserve">, something very bad. And yet </w:t>
      </w:r>
      <w:r w:rsidRPr="007E37B1">
        <w:rPr>
          <w:rFonts w:ascii="Times New Roman" w:eastAsia="Times New Roman" w:hAnsi="Times New Roman" w:cs="Times New Roman" w:hint="cs"/>
          <w:rtl/>
        </w:rPr>
        <w:t>ישעיהו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הנביא</w:t>
      </w:r>
      <w:r w:rsidRPr="007E37B1">
        <w:rPr>
          <w:rFonts w:ascii="Times New Roman" w:eastAsia="Times New Roman" w:hAnsi="Times New Roman" w:cs="Times New Roman"/>
        </w:rPr>
        <w:t xml:space="preserve"> can say </w:t>
      </w:r>
      <w:r w:rsidRPr="007E37B1">
        <w:rPr>
          <w:rFonts w:ascii="Times New Roman" w:eastAsia="Times New Roman" w:hAnsi="Times New Roman" w:cs="Times New Roman" w:hint="cs"/>
          <w:rtl/>
        </w:rPr>
        <w:t>אודך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I thank You, not only for the good things, but also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אנפת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w:t>
      </w:r>
      <w:r w:rsidRPr="007E37B1">
        <w:rPr>
          <w:rFonts w:ascii="Times New Roman" w:eastAsia="Times New Roman" w:hAnsi="Times New Roman" w:cs="Times New Roman"/>
        </w:rPr>
        <w:t>, that You were angry with me.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 is that possible? Says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אז</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יהיו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נגמרים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חלקי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המעשה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המעשה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That will take place when all of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are complete, when we have all the broken pieces of the puzzle together as a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שלם</w:t>
      </w:r>
      <w:r w:rsidRPr="007E37B1">
        <w:rPr>
          <w:rFonts w:ascii="Times New Roman" w:eastAsia="Times New Roman" w:hAnsi="Times New Roman" w:cs="Times New Roman"/>
        </w:rPr>
        <w:t xml:space="preserve"> and can see the entire picture. Once we see the complete puzzle,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we will recognize that every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of that picture serves a purpose, and without it we would not have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We will recognize that everything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is good.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w:t>
      </w:r>
      <w:r w:rsidRPr="007E37B1">
        <w:rPr>
          <w:rFonts w:ascii="Times New Roman" w:eastAsia="Times New Roman" w:hAnsi="Times New Roman" w:cs="Times New Roman" w:hint="cs"/>
          <w:rtl/>
        </w:rPr>
        <w:t>בקיצור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רבותי</w:t>
      </w:r>
      <w:r w:rsidRPr="007E37B1">
        <w:rPr>
          <w:rFonts w:ascii="Times New Roman" w:eastAsia="Times New Roman" w:hAnsi="Times New Roman" w:cs="Times New Roman"/>
        </w:rPr>
        <w:t xml:space="preserve">, what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teaches us in </w:t>
      </w:r>
      <w:r w:rsidRPr="007E37B1">
        <w:rPr>
          <w:rFonts w:ascii="Times New Roman" w:eastAsia="Times New Roman" w:hAnsi="Times New Roman" w:cs="Times New Roman" w:hint="cs"/>
          <w:rtl/>
        </w:rPr>
        <w:t>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תבונות</w:t>
      </w:r>
      <w:r w:rsidRPr="007E37B1">
        <w:rPr>
          <w:rFonts w:ascii="Times New Roman" w:eastAsia="Times New Roman" w:hAnsi="Times New Roman" w:cs="Times New Roman"/>
        </w:rPr>
        <w:t xml:space="preserve"> is a most important lesson. If a Yid looks at every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בנפרד</w:t>
      </w:r>
      <w:r w:rsidRPr="007E37B1">
        <w:rPr>
          <w:rFonts w:ascii="Times New Roman" w:eastAsia="Times New Roman" w:hAnsi="Times New Roman" w:cs="Times New Roman"/>
        </w:rPr>
        <w:t xml:space="preserve">, then certainly he will see many pieces that in his mind are </w:t>
      </w:r>
      <w:r w:rsidRPr="007E37B1">
        <w:rPr>
          <w:rFonts w:ascii="Times New Roman" w:eastAsia="Times New Roman" w:hAnsi="Times New Roman" w:cs="Times New Roman" w:hint="cs"/>
          <w:rtl/>
        </w:rPr>
        <w:t>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These are </w:t>
      </w:r>
      <w:r w:rsidRPr="007E37B1">
        <w:rPr>
          <w:rFonts w:ascii="Times New Roman" w:eastAsia="Times New Roman" w:hAnsi="Times New Roman" w:cs="Times New Roman" w:hint="cs"/>
          <w:rtl/>
        </w:rPr>
        <w:t>ענינים</w:t>
      </w:r>
      <w:r w:rsidRPr="007E37B1">
        <w:rPr>
          <w:rFonts w:ascii="Times New Roman" w:eastAsia="Times New Roman" w:hAnsi="Times New Roman" w:cs="Times New Roman"/>
        </w:rPr>
        <w:t xml:space="preserve"> that have no </w:t>
      </w:r>
      <w:r w:rsidRPr="007E37B1">
        <w:rPr>
          <w:rFonts w:ascii="Times New Roman" w:eastAsia="Times New Roman" w:hAnsi="Times New Roman" w:cs="Times New Roman" w:hint="cs"/>
          <w:rtl/>
        </w:rPr>
        <w:t>הסבר</w:t>
      </w:r>
      <w:r w:rsidRPr="007E37B1">
        <w:rPr>
          <w:rFonts w:ascii="Times New Roman" w:eastAsia="Times New Roman" w:hAnsi="Times New Roman" w:cs="Times New Roman"/>
        </w:rPr>
        <w:t xml:space="preserve">, no </w:t>
      </w:r>
      <w:r w:rsidRPr="007E37B1">
        <w:rPr>
          <w:rFonts w:ascii="Times New Roman" w:eastAsia="Times New Roman" w:hAnsi="Times New Roman" w:cs="Times New Roman" w:hint="cs"/>
          <w:rtl/>
        </w:rPr>
        <w:t>ביאור</w:t>
      </w:r>
      <w:r w:rsidRPr="007E37B1">
        <w:rPr>
          <w:rFonts w:ascii="Times New Roman" w:eastAsia="Times New Roman" w:hAnsi="Times New Roman" w:cs="Times New Roman"/>
        </w:rPr>
        <w:t xml:space="preserve">, no </w:t>
      </w:r>
      <w:r w:rsidRPr="007E37B1">
        <w:rPr>
          <w:rFonts w:ascii="Times New Roman" w:eastAsia="Times New Roman" w:hAnsi="Times New Roman" w:cs="Times New Roman" w:hint="cs"/>
          <w:rtl/>
        </w:rPr>
        <w:t>פשט</w:t>
      </w:r>
      <w:r w:rsidRPr="007E37B1">
        <w:rPr>
          <w:rFonts w:ascii="Times New Roman" w:eastAsia="Times New Roman" w:hAnsi="Times New Roman" w:cs="Times New Roman"/>
        </w:rPr>
        <w:t xml:space="preserve">. If there is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it appears to him that there is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On the other hand, he also recognizes good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Certainly he recognizes </w:t>
      </w:r>
      <w:r w:rsidRPr="007E37B1">
        <w:rPr>
          <w:rFonts w:ascii="Times New Roman" w:eastAsia="Times New Roman" w:hAnsi="Times New Roman" w:cs="Times New Roman" w:hint="cs"/>
          <w:rtl/>
        </w:rPr>
        <w:t>השגחה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פרטית</w:t>
      </w:r>
      <w:r w:rsidRPr="007E37B1">
        <w:rPr>
          <w:rFonts w:ascii="Times New Roman" w:eastAsia="Times New Roman" w:hAnsi="Times New Roman" w:cs="Times New Roman"/>
        </w:rPr>
        <w:t xml:space="preserve"> in certain areas and sees </w:t>
      </w:r>
      <w:r w:rsidRPr="007E37B1">
        <w:rPr>
          <w:rFonts w:ascii="Times New Roman" w:eastAsia="Times New Roman" w:hAnsi="Times New Roman" w:cs="Times New Roman" w:hint="cs"/>
          <w:rtl/>
        </w:rPr>
        <w:t>חסד</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But he does not recognize that we really have a perfect world in all areas. He only sees the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where he sees it, and on the other hand he perceives many </w:t>
      </w:r>
      <w:r w:rsidRPr="007E37B1">
        <w:rPr>
          <w:rFonts w:ascii="Times New Roman" w:eastAsia="Times New Roman" w:hAnsi="Times New Roman" w:cs="Times New Roman" w:hint="cs"/>
          <w:rtl/>
        </w:rPr>
        <w:t>חסרונות</w:t>
      </w:r>
      <w:r w:rsidRPr="007E37B1">
        <w:rPr>
          <w:rFonts w:ascii="Times New Roman" w:eastAsia="Times New Roman" w:hAnsi="Times New Roman" w:cs="Times New Roman"/>
        </w:rPr>
        <w:t xml:space="preserve">. The way he sees it, there is something missing in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s creation. There is the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To this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says: Reb Yid, all I want you to do is look at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with a little more </w:t>
      </w:r>
      <w:r w:rsidRPr="007E37B1">
        <w:rPr>
          <w:rFonts w:ascii="Times New Roman" w:eastAsia="Times New Roman" w:hAnsi="Times New Roman" w:cs="Times New Roman" w:hint="cs"/>
          <w:rtl/>
        </w:rPr>
        <w:t>עמקות</w:t>
      </w:r>
      <w:r w:rsidRPr="007E37B1">
        <w:rPr>
          <w:rFonts w:ascii="Times New Roman" w:eastAsia="Times New Roman" w:hAnsi="Times New Roman" w:cs="Times New Roman"/>
        </w:rPr>
        <w:t xml:space="preserve">, with a deeper </w:t>
      </w:r>
      <w:r w:rsidRPr="007E37B1">
        <w:rPr>
          <w:rFonts w:ascii="Times New Roman" w:eastAsia="Times New Roman" w:hAnsi="Times New Roman" w:cs="Times New Roman" w:hint="cs"/>
          <w:rtl/>
        </w:rPr>
        <w:t>הבנה</w:t>
      </w:r>
      <w:r w:rsidRPr="007E37B1">
        <w:rPr>
          <w:rFonts w:ascii="Times New Roman" w:eastAsia="Times New Roman" w:hAnsi="Times New Roman" w:cs="Times New Roman"/>
        </w:rPr>
        <w:t xml:space="preserve"> and a more precise look. You will understand that every aspect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only one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one part of a larger, bigger picture. The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is to bring out the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in the world, and that must emerge from every </w:t>
      </w:r>
      <w:r w:rsidRPr="007E37B1">
        <w:rPr>
          <w:rFonts w:ascii="Times New Roman" w:eastAsia="Times New Roman" w:hAnsi="Times New Roman" w:cs="Times New Roman" w:hint="cs"/>
          <w:rtl/>
        </w:rPr>
        <w:t>נברא</w:t>
      </w:r>
      <w:r w:rsidRPr="007E37B1">
        <w:rPr>
          <w:rFonts w:ascii="Times New Roman" w:eastAsia="Times New Roman" w:hAnsi="Times New Roman" w:cs="Times New Roman"/>
        </w:rPr>
        <w:t xml:space="preserve">, every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of the world.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If you think this way, then when something </w:t>
      </w:r>
      <w:r w:rsidRPr="007E37B1">
        <w:rPr>
          <w:rFonts w:ascii="Times New Roman" w:eastAsia="Times New Roman" w:hAnsi="Times New Roman" w:cs="Times New Roman" w:hint="cs"/>
          <w:rtl/>
        </w:rPr>
        <w:t>חס</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ושלום</w:t>
      </w:r>
      <w:r w:rsidRPr="007E37B1">
        <w:rPr>
          <w:rFonts w:ascii="Times New Roman" w:eastAsia="Times New Roman" w:hAnsi="Times New Roman" w:cs="Times New Roman"/>
        </w:rPr>
        <w:t xml:space="preserve"> happens to you that appears to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a </w:t>
      </w:r>
      <w:r w:rsidRPr="007E37B1">
        <w:rPr>
          <w:rFonts w:ascii="Times New Roman" w:eastAsia="Times New Roman" w:hAnsi="Times New Roman" w:cs="Times New Roman" w:hint="cs"/>
          <w:rtl/>
        </w:rPr>
        <w:t>חסרון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without a reason, without a </w:t>
      </w:r>
      <w:r w:rsidRPr="007E37B1">
        <w:rPr>
          <w:rFonts w:ascii="Times New Roman" w:eastAsia="Times New Roman" w:hAnsi="Times New Roman" w:cs="Times New Roman" w:hint="cs"/>
          <w:rtl/>
        </w:rPr>
        <w:t>פשט</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הסבר</w:t>
      </w:r>
      <w:r w:rsidRPr="007E37B1">
        <w:rPr>
          <w:rFonts w:ascii="Times New Roman" w:eastAsia="Times New Roman" w:hAnsi="Times New Roman" w:cs="Times New Roman"/>
        </w:rPr>
        <w:t xml:space="preserve"> or </w:t>
      </w:r>
      <w:r w:rsidRPr="007E37B1">
        <w:rPr>
          <w:rFonts w:ascii="Times New Roman" w:eastAsia="Times New Roman" w:hAnsi="Times New Roman" w:cs="Times New Roman" w:hint="cs"/>
          <w:rtl/>
        </w:rPr>
        <w:t>ביאור</w:t>
      </w:r>
      <w:r w:rsidRPr="007E37B1">
        <w:rPr>
          <w:rFonts w:ascii="Times New Roman" w:eastAsia="Times New Roman" w:hAnsi="Times New Roman" w:cs="Times New Roman"/>
        </w:rPr>
        <w:t xml:space="preserve">, you will understand that this is only because you are looking at it </w:t>
      </w:r>
      <w:r w:rsidRPr="007E37B1">
        <w:rPr>
          <w:rFonts w:ascii="Times New Roman" w:eastAsia="Times New Roman" w:hAnsi="Times New Roman" w:cs="Times New Roman" w:hint="cs"/>
          <w:rtl/>
        </w:rPr>
        <w:t>בנפרד</w:t>
      </w:r>
      <w:r w:rsidRPr="007E37B1">
        <w:rPr>
          <w:rFonts w:ascii="Times New Roman" w:eastAsia="Times New Roman" w:hAnsi="Times New Roman" w:cs="Times New Roman"/>
        </w:rPr>
        <w:t xml:space="preserve">, as something separate. The moment you realize that your experience is only a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קטן</w:t>
      </w:r>
      <w:r w:rsidRPr="007E37B1">
        <w:rPr>
          <w:rFonts w:ascii="Times New Roman" w:eastAsia="Times New Roman" w:hAnsi="Times New Roman" w:cs="Times New Roman"/>
        </w:rPr>
        <w:t xml:space="preserve"> of the bigger picture, you will understand that each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is part of a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גדול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אדרבה</w:t>
      </w:r>
      <w:r w:rsidRPr="007E37B1">
        <w:rPr>
          <w:rFonts w:ascii="Times New Roman" w:eastAsia="Times New Roman" w:hAnsi="Times New Roman" w:cs="Times New Roman"/>
        </w:rPr>
        <w:t xml:space="preserve">, the very situation you perceive to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is itself needed to be </w:t>
      </w:r>
      <w:r w:rsidRPr="007E37B1">
        <w:rPr>
          <w:rFonts w:ascii="Times New Roman" w:eastAsia="Times New Roman" w:hAnsi="Times New Roman" w:cs="Times New Roman" w:hint="cs"/>
          <w:rtl/>
        </w:rPr>
        <w:t>משלים</w:t>
      </w:r>
      <w:r w:rsidRPr="007E37B1">
        <w:rPr>
          <w:rFonts w:ascii="Times New Roman" w:eastAsia="Times New Roman" w:hAnsi="Times New Roman" w:cs="Times New Roman"/>
        </w:rPr>
        <w:t xml:space="preserve"> the bigger, beautiful picture. Then you will understand that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there is no </w:t>
      </w:r>
      <w:r w:rsidRPr="007E37B1">
        <w:rPr>
          <w:rFonts w:ascii="Times New Roman" w:eastAsia="Times New Roman" w:hAnsi="Times New Roman" w:cs="Times New Roman" w:hint="cs"/>
          <w:rtl/>
        </w:rPr>
        <w:t>מציאות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at all in the world.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לפי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Pr>
        <w:t xml:space="preserve">, according to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we can better understand the words of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that we learned before. The words of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take on a much greater meaning. When we say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and look at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we ask ourselves: how is it possible that </w:t>
      </w:r>
      <w:r w:rsidRPr="007E37B1">
        <w:rPr>
          <w:rFonts w:ascii="Times New Roman" w:eastAsia="Times New Roman" w:hAnsi="Times New Roman" w:cs="Times New Roman" w:hint="cs"/>
          <w:rtl/>
        </w:rPr>
        <w:t>בפרוח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כמו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עשב</w:t>
      </w:r>
      <w:r w:rsidRPr="007E37B1">
        <w:rPr>
          <w:rFonts w:ascii="Times New Roman" w:eastAsia="Times New Roman" w:hAnsi="Times New Roman" w:cs="Times New Roman"/>
        </w:rPr>
        <w:t xml:space="preserve">? And the answer is </w:t>
      </w:r>
      <w:r w:rsidRPr="007E37B1">
        <w:rPr>
          <w:rFonts w:ascii="Times New Roman" w:eastAsia="Times New Roman" w:hAnsi="Times New Roman" w:cs="Times New Roman" w:hint="cs"/>
          <w:rtl/>
        </w:rPr>
        <w:t>איש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וכסיל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זאת</w:t>
      </w:r>
      <w:r w:rsidRPr="007E37B1">
        <w:rPr>
          <w:rFonts w:ascii="Times New Roman" w:eastAsia="Times New Roman" w:hAnsi="Times New Roman" w:cs="Times New Roman"/>
        </w:rPr>
        <w:t xml:space="preserve">. There will come a time of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יפרח</w:t>
      </w:r>
      <w:r w:rsidRPr="007E37B1">
        <w:rPr>
          <w:rFonts w:ascii="Times New Roman" w:eastAsia="Times New Roman" w:hAnsi="Times New Roman" w:cs="Times New Roman"/>
        </w:rPr>
        <w:t xml:space="preserve">, when the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Pr>
        <w:t xml:space="preserve"> will bloom and blossom.</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lastRenderedPageBreak/>
        <w:t xml:space="preserve">There will come a time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זמן</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When that time arrives, we will understand and conclude: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עולתה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Pr>
        <w:t xml:space="preserve">. There is no </w:t>
      </w:r>
      <w:r w:rsidRPr="007E37B1">
        <w:rPr>
          <w:rFonts w:ascii="Times New Roman" w:eastAsia="Times New Roman" w:hAnsi="Times New Roman" w:cs="Times New Roman" w:hint="cs"/>
          <w:rtl/>
        </w:rPr>
        <w:t>עולה</w:t>
      </w:r>
      <w:r w:rsidRPr="007E37B1">
        <w:rPr>
          <w:rFonts w:ascii="Times New Roman" w:eastAsia="Times New Roman" w:hAnsi="Times New Roman" w:cs="Times New Roman"/>
        </w:rPr>
        <w:t xml:space="preserve"> at all in anything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created.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we will understand that every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not a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נפרד</w:t>
      </w:r>
      <w:r w:rsidRPr="007E37B1">
        <w:rPr>
          <w:rFonts w:ascii="Times New Roman" w:eastAsia="Times New Roman" w:hAnsi="Times New Roman" w:cs="Times New Roman"/>
        </w:rPr>
        <w:t xml:space="preserve"> at all; it all serves the common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the larger picture, as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pointed out.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when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tells us that </w:t>
      </w:r>
      <w:r w:rsidRPr="007E37B1">
        <w:rPr>
          <w:rFonts w:ascii="Times New Roman" w:eastAsia="Times New Roman" w:hAnsi="Times New Roman" w:cs="Times New Roman" w:hint="cs"/>
          <w:rtl/>
        </w:rPr>
        <w:t>לעתיד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לבוא</w:t>
      </w:r>
      <w:r w:rsidRPr="007E37B1">
        <w:rPr>
          <w:rFonts w:ascii="Times New Roman" w:eastAsia="Times New Roman" w:hAnsi="Times New Roman" w:cs="Times New Roman"/>
        </w:rPr>
        <w:t xml:space="preserve"> we will understand, it means that </w:t>
      </w:r>
      <w:r w:rsidRPr="007E37B1">
        <w:rPr>
          <w:rFonts w:ascii="Times New Roman" w:eastAsia="Times New Roman" w:hAnsi="Times New Roman" w:cs="Times New Roman" w:hint="cs"/>
          <w:rtl/>
        </w:rPr>
        <w:t>לעתיד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לבוא</w:t>
      </w:r>
      <w:r w:rsidRPr="007E37B1">
        <w:rPr>
          <w:rFonts w:ascii="Times New Roman" w:eastAsia="Times New Roman" w:hAnsi="Times New Roman" w:cs="Times New Roman"/>
        </w:rPr>
        <w:t xml:space="preserve"> we will see the world in the way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describes it. Each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not a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נפרד</w:t>
      </w:r>
      <w:r w:rsidRPr="007E37B1">
        <w:rPr>
          <w:rFonts w:ascii="Times New Roman" w:eastAsia="Times New Roman" w:hAnsi="Times New Roman" w:cs="Times New Roman"/>
        </w:rPr>
        <w:t xml:space="preserve">; all are needed, </w:t>
      </w:r>
      <w:r w:rsidRPr="007E37B1">
        <w:rPr>
          <w:rFonts w:ascii="Times New Roman" w:eastAsia="Times New Roman" w:hAnsi="Times New Roman" w:cs="Times New Roman" w:hint="cs"/>
          <w:rtl/>
        </w:rPr>
        <w:t>מקושר</w:t>
      </w:r>
      <w:r w:rsidRPr="007E37B1">
        <w:rPr>
          <w:rFonts w:ascii="Times New Roman" w:eastAsia="Times New Roman" w:hAnsi="Times New Roman" w:cs="Times New Roman"/>
        </w:rPr>
        <w:t xml:space="preserve"> and interrelated in order to bring about one specific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xml:space="preserve">: to be </w:t>
      </w:r>
      <w:r w:rsidRPr="007E37B1">
        <w:rPr>
          <w:rFonts w:ascii="Times New Roman" w:eastAsia="Times New Roman" w:hAnsi="Times New Roman" w:cs="Times New Roman" w:hint="cs"/>
          <w:rtl/>
        </w:rPr>
        <w:t>מגלה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מלכותו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Pr>
        <w:t xml:space="preserve">. Therefore, all the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will fall away.</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Pr>
        <w:t xml:space="preserve">, based upon what we have just learned, how wonderful are the words of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הכהן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מלובלין</w:t>
      </w:r>
      <w:r w:rsidRPr="007E37B1">
        <w:rPr>
          <w:rFonts w:ascii="Times New Roman" w:eastAsia="Times New Roman" w:hAnsi="Times New Roman" w:cs="Times New Roman"/>
        </w:rPr>
        <w:t xml:space="preserve"> in his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Pr>
        <w:t xml:space="preserve"> points out on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אעביר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פניך</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was saying to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in spite of all the misfortune we see, I will one day show you that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לטובה</w:t>
      </w:r>
      <w:r w:rsidRPr="007E37B1">
        <w:rPr>
          <w:rFonts w:ascii="Times New Roman" w:eastAsia="Times New Roman" w:hAnsi="Times New Roman" w:cs="Times New Roman"/>
        </w:rPr>
        <w:t xml:space="preserve">. Even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 although we are </w:t>
      </w:r>
      <w:r w:rsidRPr="007E37B1">
        <w:rPr>
          <w:rFonts w:ascii="Times New Roman" w:eastAsia="Times New Roman" w:hAnsi="Times New Roman" w:cs="Times New Roman" w:hint="cs"/>
          <w:rtl/>
        </w:rPr>
        <w:t>בכלל</w:t>
      </w:r>
      <w:r w:rsidRPr="007E37B1">
        <w:rPr>
          <w:rFonts w:ascii="Times New Roman" w:eastAsia="Times New Roman" w:hAnsi="Times New Roman" w:cs="Times New Roman"/>
        </w:rPr>
        <w:t xml:space="preserve"> unable to understand this - has a hidden positive side.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אעביר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פניך</w:t>
      </w:r>
      <w:r w:rsidRPr="007E37B1">
        <w:rPr>
          <w:rFonts w:ascii="Times New Roman" w:eastAsia="Times New Roman" w:hAnsi="Times New Roman" w:cs="Times New Roman"/>
        </w:rPr>
        <w:t xml:space="preserve">: I will show you how everything is </w:t>
      </w:r>
      <w:r w:rsidRPr="007E37B1">
        <w:rPr>
          <w:rFonts w:ascii="Times New Roman" w:eastAsia="Times New Roman" w:hAnsi="Times New Roman" w:cs="Times New Roman" w:hint="cs"/>
          <w:rtl/>
        </w:rPr>
        <w:t>לטובה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Says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הכהן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וראית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וגו׳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כוונה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וראית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אחורי</w:t>
      </w:r>
      <w:r w:rsidRPr="007E37B1">
        <w:rPr>
          <w:rFonts w:ascii="Times New Roman" w:eastAsia="Times New Roman" w:hAnsi="Times New Roman" w:cs="Times New Roman"/>
        </w:rPr>
        <w:t xml:space="preserve"> is that you will only be able to see things in hindsight. Later - perhaps many years later - you will be able to look back and understand what you did not understand at the time. But </w:t>
      </w:r>
      <w:r w:rsidRPr="007E37B1">
        <w:rPr>
          <w:rFonts w:ascii="Times New Roman" w:eastAsia="Times New Roman" w:hAnsi="Times New Roman" w:cs="Times New Roman" w:hint="cs"/>
          <w:rtl/>
        </w:rPr>
        <w:t>ופני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Pr>
        <w:t>: we do not have the ability to understand things ahead of time.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ושמעתי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מרבינו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זכר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לברכה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לחיי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 referring to his Rebbe, the </w:t>
      </w:r>
      <w:r w:rsidRPr="007E37B1">
        <w:rPr>
          <w:rFonts w:ascii="Times New Roman" w:eastAsia="Times New Roman" w:hAnsi="Times New Roman" w:cs="Times New Roman" w:hint="cs"/>
          <w:rtl/>
        </w:rPr>
        <w:t>איזביצא</w:t>
      </w:r>
      <w:r w:rsidRPr="007E37B1">
        <w:rPr>
          <w:rFonts w:ascii="Times New Roman" w:eastAsia="Times New Roman" w:hAnsi="Times New Roman" w:cs="Times New Roman"/>
        </w:rPr>
        <w:t xml:space="preserve"> Rebbe, a </w:t>
      </w:r>
      <w:r w:rsidRPr="007E37B1">
        <w:rPr>
          <w:rFonts w:ascii="Times New Roman" w:eastAsia="Times New Roman" w:hAnsi="Times New Roman" w:cs="Times New Roman" w:hint="cs"/>
          <w:rtl/>
        </w:rPr>
        <w:t>תלמיד</w:t>
      </w:r>
      <w:r w:rsidRPr="007E37B1">
        <w:rPr>
          <w:rFonts w:ascii="Times New Roman" w:eastAsia="Times New Roman" w:hAnsi="Times New Roman" w:cs="Times New Roman"/>
        </w:rPr>
        <w:t xml:space="preserve"> of the Kotzker Rebbe - </w:t>
      </w:r>
      <w:r w:rsidRPr="007E37B1">
        <w:rPr>
          <w:rFonts w:ascii="Times New Roman" w:eastAsia="Times New Roman" w:hAnsi="Times New Roman" w:cs="Times New Roman" w:hint="cs"/>
          <w:rtl/>
        </w:rPr>
        <w:t>שהפירוש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וראית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שאחר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המעשה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תיכף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עליו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השלום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העומק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הצפון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Pr>
        <w:t xml:space="preserve">. Only after the </w:t>
      </w:r>
      <w:r w:rsidRPr="007E37B1">
        <w:rPr>
          <w:rFonts w:ascii="Times New Roman" w:eastAsia="Times New Roman" w:hAnsi="Times New Roman" w:cs="Times New Roman" w:hint="cs"/>
          <w:rtl/>
        </w:rPr>
        <w:t>מעשה</w:t>
      </w:r>
      <w:r w:rsidRPr="007E37B1">
        <w:rPr>
          <w:rFonts w:ascii="Times New Roman" w:eastAsia="Times New Roman" w:hAnsi="Times New Roman" w:cs="Times New Roman"/>
        </w:rPr>
        <w:t xml:space="preserve"> did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understand the depth of the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that was hidden within it. </w:t>
      </w:r>
      <w:r w:rsidRPr="007E37B1">
        <w:rPr>
          <w:rFonts w:ascii="Times New Roman" w:eastAsia="Times New Roman" w:hAnsi="Times New Roman" w:cs="Times New Roman" w:hint="cs"/>
          <w:rtl/>
        </w:rPr>
        <w:t>אבל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שתבין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מקודם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הטובה</w:t>
      </w:r>
      <w:r w:rsidRPr="007E37B1">
        <w:rPr>
          <w:rFonts w:ascii="Times New Roman" w:eastAsia="Times New Roman" w:hAnsi="Times New Roman" w:cs="Times New Roman"/>
        </w:rPr>
        <w:t xml:space="preserve"> - to understand the good beforehand -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Pr>
        <w:t xml:space="preserve">. This, says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Pr>
        <w:t xml:space="preserve">, is also the meaning of the </w:t>
      </w:r>
      <w:r w:rsidRPr="007E37B1">
        <w:rPr>
          <w:rFonts w:ascii="Times New Roman" w:eastAsia="Times New Roman" w:hAnsi="Times New Roman" w:cs="Times New Roman" w:hint="cs"/>
          <w:rtl/>
        </w:rPr>
        <w:t>תרגום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ותחזי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דבתרי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ודקדמי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יתחזון</w:t>
      </w:r>
      <w:r w:rsidRPr="007E37B1">
        <w:rPr>
          <w:rFonts w:ascii="Times New Roman" w:eastAsia="Times New Roman" w:hAnsi="Times New Roman" w:cs="Times New Roman"/>
        </w:rPr>
        <w:t xml:space="preserve"> - you will be able to see what is behind Me, but what is before Me you will not see. </w:t>
      </w:r>
      <w:r w:rsidRPr="007E37B1">
        <w:rPr>
          <w:rFonts w:ascii="Times New Roman" w:eastAsia="Times New Roman" w:hAnsi="Times New Roman" w:cs="Times New Roman" w:hint="cs"/>
          <w:rtl/>
        </w:rPr>
        <w:t>להבין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מקודם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לטובה</w:t>
      </w:r>
      <w:r w:rsidRPr="007E37B1">
        <w:rPr>
          <w:rFonts w:ascii="Times New Roman" w:eastAsia="Times New Roman" w:hAnsi="Times New Roman" w:cs="Times New Roman"/>
        </w:rPr>
        <w:t xml:space="preserve"> - that you will not be able to understand beforehand that it, too, is for the good.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Says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Pr>
        <w:t xml:space="preserve"> that the truth is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showed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the hidden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that there was in </w:t>
      </w:r>
      <w:r w:rsidRPr="007E37B1">
        <w:rPr>
          <w:rFonts w:ascii="Times New Roman" w:eastAsia="Times New Roman" w:hAnsi="Times New Roman" w:cs="Times New Roman" w:hint="cs"/>
          <w:rtl/>
        </w:rPr>
        <w:t>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When we look at </w:t>
      </w:r>
      <w:r w:rsidRPr="007E37B1">
        <w:rPr>
          <w:rFonts w:ascii="Times New Roman" w:eastAsia="Times New Roman" w:hAnsi="Times New Roman" w:cs="Times New Roman" w:hint="cs"/>
          <w:rtl/>
        </w:rPr>
        <w:t>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and all of the </w:t>
      </w:r>
      <w:r w:rsidRPr="007E37B1">
        <w:rPr>
          <w:rFonts w:ascii="Times New Roman" w:eastAsia="Times New Roman" w:hAnsi="Times New Roman" w:cs="Times New Roman" w:hint="cs"/>
          <w:rtl/>
        </w:rPr>
        <w:t>צער</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צרות</w:t>
      </w:r>
      <w:r w:rsidRPr="007E37B1">
        <w:rPr>
          <w:rFonts w:ascii="Times New Roman" w:eastAsia="Times New Roman" w:hAnsi="Times New Roman" w:cs="Times New Roman"/>
        </w:rPr>
        <w:t xml:space="preserve"> that the Yidden went through, how are we to understand, how can we see, any good hidden in </w:t>
      </w:r>
      <w:r w:rsidRPr="007E37B1">
        <w:rPr>
          <w:rFonts w:ascii="Times New Roman" w:eastAsia="Times New Roman" w:hAnsi="Times New Roman" w:cs="Times New Roman" w:hint="cs"/>
          <w:rtl/>
        </w:rPr>
        <w:t>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Says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יתברך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המצריים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להאבידם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לטובה</w:t>
      </w:r>
      <w:r w:rsidRPr="007E37B1">
        <w:rPr>
          <w:rFonts w:ascii="Times New Roman" w:eastAsia="Times New Roman" w:hAnsi="Times New Roman" w:cs="Times New Roman"/>
        </w:rPr>
        <w:t xml:space="preserve">. The very conditions that allowed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to prosper and become a center for culture and </w:t>
      </w:r>
      <w:r w:rsidRPr="007E37B1">
        <w:rPr>
          <w:rFonts w:ascii="Times New Roman" w:eastAsia="Times New Roman" w:hAnsi="Times New Roman" w:cs="Times New Roman" w:hint="cs"/>
          <w:rtl/>
        </w:rPr>
        <w:t>חכמה</w:t>
      </w:r>
      <w:r w:rsidRPr="007E37B1">
        <w:rPr>
          <w:rFonts w:ascii="Times New Roman" w:eastAsia="Times New Roman" w:hAnsi="Times New Roman" w:cs="Times New Roman"/>
        </w:rPr>
        <w:t xml:space="preserve"> ultimately served a hidden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Because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became a central point where the </w:t>
      </w:r>
      <w:r w:rsidRPr="007E37B1">
        <w:rPr>
          <w:rFonts w:ascii="Times New Roman" w:eastAsia="Times New Roman" w:hAnsi="Times New Roman" w:cs="Times New Roman" w:hint="cs"/>
          <w:rtl/>
        </w:rPr>
        <w:t>חכמות</w:t>
      </w:r>
      <w:r w:rsidRPr="007E37B1">
        <w:rPr>
          <w:rFonts w:ascii="Times New Roman" w:eastAsia="Times New Roman" w:hAnsi="Times New Roman" w:cs="Times New Roman"/>
        </w:rPr>
        <w:t xml:space="preserve"> of the world were concentrated, the </w:t>
      </w:r>
      <w:r w:rsidRPr="007E37B1">
        <w:rPr>
          <w:rFonts w:ascii="Times New Roman" w:eastAsia="Times New Roman" w:hAnsi="Times New Roman" w:cs="Times New Roman" w:hint="cs"/>
          <w:rtl/>
        </w:rPr>
        <w:t>ניצוצות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קדושה</w:t>
      </w:r>
      <w:r w:rsidRPr="007E37B1">
        <w:rPr>
          <w:rFonts w:ascii="Times New Roman" w:eastAsia="Times New Roman" w:hAnsi="Times New Roman" w:cs="Times New Roman"/>
        </w:rPr>
        <w:t xml:space="preserve"> that were scattered became concentrated there as well. </w:t>
      </w:r>
      <w:r w:rsidRPr="007E37B1">
        <w:rPr>
          <w:rFonts w:ascii="Times New Roman" w:eastAsia="Times New Roman" w:hAnsi="Times New Roman" w:cs="Times New Roman" w:hint="cs"/>
          <w:rtl/>
        </w:rPr>
        <w:t>ובגלות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הוציאו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הניצוצות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מהם</w:t>
      </w:r>
      <w:r w:rsidRPr="007E37B1">
        <w:rPr>
          <w:rFonts w:ascii="Times New Roman" w:eastAsia="Times New Roman" w:hAnsi="Times New Roman" w:cs="Times New Roman"/>
        </w:rPr>
        <w:t xml:space="preserve">. The Yidden in </w:t>
      </w:r>
      <w:r w:rsidRPr="007E37B1">
        <w:rPr>
          <w:rFonts w:ascii="Times New Roman" w:eastAsia="Times New Roman" w:hAnsi="Times New Roman" w:cs="Times New Roman" w:hint="cs"/>
          <w:rtl/>
        </w:rPr>
        <w:t>מצרים</w:t>
      </w:r>
      <w:r w:rsidRPr="007E37B1">
        <w:rPr>
          <w:rFonts w:ascii="Times New Roman" w:eastAsia="Times New Roman" w:hAnsi="Times New Roman" w:cs="Times New Roman"/>
        </w:rPr>
        <w:t xml:space="preserve"> had the opportunity to release, redeem and elevate those </w:t>
      </w:r>
      <w:r w:rsidRPr="007E37B1">
        <w:rPr>
          <w:rFonts w:ascii="Times New Roman" w:eastAsia="Times New Roman" w:hAnsi="Times New Roman" w:cs="Times New Roman" w:hint="cs"/>
          <w:rtl/>
        </w:rPr>
        <w:t>ניצוצות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למתן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Pr>
        <w:t xml:space="preserve"> - this was also a </w:t>
      </w:r>
      <w:r w:rsidRPr="007E37B1">
        <w:rPr>
          <w:rFonts w:ascii="Times New Roman" w:eastAsia="Times New Roman" w:hAnsi="Times New Roman" w:cs="Times New Roman" w:hint="cs"/>
          <w:rtl/>
        </w:rPr>
        <w:t>הכנה</w:t>
      </w:r>
      <w:r w:rsidRPr="007E37B1">
        <w:rPr>
          <w:rFonts w:ascii="Times New Roman" w:eastAsia="Times New Roman" w:hAnsi="Times New Roman" w:cs="Times New Roman"/>
        </w:rPr>
        <w:t xml:space="preserve"> for </w:t>
      </w:r>
      <w:r w:rsidRPr="007E37B1">
        <w:rPr>
          <w:rFonts w:ascii="Times New Roman" w:eastAsia="Times New Roman" w:hAnsi="Times New Roman" w:cs="Times New Roman" w:hint="cs"/>
          <w:rtl/>
        </w:rPr>
        <w:t>מתן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Says </w:t>
      </w:r>
      <w:r w:rsidRPr="007E37B1">
        <w:rPr>
          <w:rFonts w:ascii="Times New Roman" w:eastAsia="Times New Roman" w:hAnsi="Times New Roman" w:cs="Times New Roman" w:hint="cs"/>
          <w:rtl/>
        </w:rPr>
        <w:t>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צדוק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הגליות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לטובה</w:t>
      </w:r>
      <w:r w:rsidRPr="007E37B1">
        <w:rPr>
          <w:rFonts w:ascii="Times New Roman" w:eastAsia="Times New Roman" w:hAnsi="Times New Roman" w:cs="Times New Roman"/>
        </w:rPr>
        <w:t xml:space="preserve">. The same is true of all the </w:t>
      </w:r>
      <w:r w:rsidRPr="007E37B1">
        <w:rPr>
          <w:rFonts w:ascii="Times New Roman" w:eastAsia="Times New Roman" w:hAnsi="Times New Roman" w:cs="Times New Roman" w:hint="cs"/>
          <w:rtl/>
        </w:rPr>
        <w:t>גליות</w:t>
      </w:r>
      <w:r w:rsidRPr="007E37B1">
        <w:rPr>
          <w:rFonts w:ascii="Times New Roman" w:eastAsia="Times New Roman" w:hAnsi="Times New Roman" w:cs="Times New Roman"/>
        </w:rPr>
        <w:t xml:space="preserve"> the Yidden went through. </w:t>
      </w:r>
      <w:r w:rsidRPr="007E37B1">
        <w:rPr>
          <w:rFonts w:ascii="Times New Roman" w:eastAsia="Times New Roman" w:hAnsi="Times New Roman" w:cs="Times New Roman" w:hint="cs"/>
          <w:rtl/>
        </w:rPr>
        <w:t>אך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בהווה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האדם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לעמוד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Pr>
        <w:t xml:space="preserve">. In the present, we are not able to fathom or comprehend it.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Pr>
        <w:t xml:space="preserve">. Ahead of time we cannot see it. But there will come a time of </w:t>
      </w:r>
      <w:r w:rsidRPr="007E37B1">
        <w:rPr>
          <w:rFonts w:ascii="Times New Roman" w:eastAsia="Times New Roman" w:hAnsi="Times New Roman" w:cs="Times New Roman" w:hint="cs"/>
          <w:rtl/>
        </w:rPr>
        <w:t>וראית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אחורי</w:t>
      </w:r>
      <w:r w:rsidRPr="007E37B1">
        <w:rPr>
          <w:rFonts w:ascii="Times New Roman" w:eastAsia="Times New Roman" w:hAnsi="Times New Roman" w:cs="Times New Roman"/>
        </w:rPr>
        <w:t xml:space="preserve">, when we will look back, see the total picture and recognize the hidden good in those areas that, at first glance, appeared to us to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Just to show you how great minds, great </w:t>
      </w:r>
      <w:r w:rsidRPr="007E37B1">
        <w:rPr>
          <w:rFonts w:ascii="Times New Roman" w:eastAsia="Times New Roman" w:hAnsi="Times New Roman" w:cs="Times New Roman" w:hint="cs"/>
          <w:rtl/>
        </w:rPr>
        <w:t>צדיקים</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תלמידי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חכמים</w:t>
      </w:r>
      <w:r w:rsidRPr="007E37B1">
        <w:rPr>
          <w:rFonts w:ascii="Times New Roman" w:eastAsia="Times New Roman" w:hAnsi="Times New Roman" w:cs="Times New Roman"/>
        </w:rPr>
        <w:t xml:space="preserve"> think alike: we find a similar idea in the </w:t>
      </w:r>
      <w:r w:rsidRPr="007E37B1">
        <w:rPr>
          <w:rFonts w:ascii="Times New Roman" w:eastAsia="Times New Roman" w:hAnsi="Times New Roman" w:cs="Times New Roman" w:hint="cs"/>
          <w:rtl/>
        </w:rPr>
        <w:t>חתם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סופר</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חתם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סופר</w:t>
      </w:r>
      <w:r w:rsidRPr="007E37B1">
        <w:rPr>
          <w:rFonts w:ascii="Times New Roman" w:eastAsia="Times New Roman" w:hAnsi="Times New Roman" w:cs="Times New Roman"/>
        </w:rPr>
        <w:t xml:space="preserve"> explains </w:t>
      </w:r>
      <w:r w:rsidRPr="007E37B1">
        <w:rPr>
          <w:rFonts w:ascii="Times New Roman" w:eastAsia="Times New Roman" w:hAnsi="Times New Roman" w:cs="Times New Roman" w:hint="cs"/>
          <w:rtl/>
        </w:rPr>
        <w:t>וראית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לאחר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שנעשה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תראה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ותבין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למפרע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שנעשה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ופני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קודם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עשיית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יראו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יבינו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תכליתו</w:t>
      </w:r>
      <w:r w:rsidRPr="007E37B1">
        <w:rPr>
          <w:rFonts w:ascii="Times New Roman" w:eastAsia="Times New Roman" w:hAnsi="Times New Roman" w:cs="Times New Roman"/>
        </w:rPr>
        <w:t xml:space="preserve">. Only in hindsight, after everything is complete, will you look back and understand what happened and what it accomplished. Beforehand, you cannot see or understand its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we come to the realization that while we are still here in this world, it is very difficult for us to understand the purpose of many situations that we perceive to be </w:t>
      </w:r>
      <w:r w:rsidRPr="007E37B1">
        <w:rPr>
          <w:rFonts w:ascii="Times New Roman" w:eastAsia="Times New Roman" w:hAnsi="Times New Roman" w:cs="Times New Roman" w:hint="cs"/>
          <w:rtl/>
        </w:rPr>
        <w:t>רע</w:t>
      </w:r>
      <w:r w:rsidRPr="007E37B1">
        <w:rPr>
          <w:rFonts w:ascii="Times New Roman" w:eastAsia="Times New Roman" w:hAnsi="Times New Roman" w:cs="Times New Roman"/>
        </w:rPr>
        <w:t xml:space="preserve">. But as we learned from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תבונות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we will see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the world. We will look at the world through different lenses and see the bigger picture. As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points out, all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are not independent pieces with their own separate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Pr>
        <w:t>; they are all part of a single puzzle and one big, beautiful picture.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Now, in order to understand exactly what the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was - the question we raised at the beginning of the shiur - it behooves us to look at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also addresses this question. We will use his idea and connect it with what we have prepared, veering slightly from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while using his </w:t>
      </w:r>
      <w:r w:rsidRPr="007E37B1">
        <w:rPr>
          <w:rFonts w:ascii="Times New Roman" w:eastAsia="Times New Roman" w:hAnsi="Times New Roman" w:cs="Times New Roman" w:hint="cs"/>
          <w:rtl/>
        </w:rPr>
        <w:t>יסוד</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On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וביניכם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cites the </w:t>
      </w:r>
      <w:r w:rsidRPr="007E37B1">
        <w:rPr>
          <w:rFonts w:ascii="Times New Roman" w:eastAsia="Times New Roman" w:hAnsi="Times New Roman" w:cs="Times New Roman" w:hint="cs"/>
          <w:rtl/>
        </w:rPr>
        <w:t>מאמר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מקדשכם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מבקש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והודיעם</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is evidently bothered by the same question: what is this new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is giving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in the form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was already given long before? What is the new idea that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is supposed to impart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 that they are now receiving a great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Pr>
        <w:t xml:space="preserve">, called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lastRenderedPageBreak/>
        <w:t xml:space="preserve">Says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רצה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תענוגי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אפשר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שישיג</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האדם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בחיים</w:t>
      </w:r>
      <w:r w:rsidRPr="007E37B1">
        <w:rPr>
          <w:rFonts w:ascii="Times New Roman" w:eastAsia="Times New Roman" w:hAnsi="Times New Roman" w:cs="Times New Roman"/>
        </w:rPr>
        <w:t xml:space="preserve">. On this world, we have no </w:t>
      </w:r>
      <w:r w:rsidRPr="007E37B1">
        <w:rPr>
          <w:rFonts w:ascii="Times New Roman" w:eastAsia="Times New Roman" w:hAnsi="Times New Roman" w:cs="Times New Roman" w:hint="cs"/>
          <w:rtl/>
        </w:rPr>
        <w:t>השגה</w:t>
      </w:r>
      <w:r w:rsidRPr="007E37B1">
        <w:rPr>
          <w:rFonts w:ascii="Times New Roman" w:eastAsia="Times New Roman" w:hAnsi="Times New Roman" w:cs="Times New Roman"/>
        </w:rPr>
        <w:t xml:space="preserve"> whatsoever in the tremendous pleasures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הנפש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קשורה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אפשר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שתצייר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לעצמה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תענוג</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הנפש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הבלתי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נקשר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בחומר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זמן</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is still connected to the </w:t>
      </w:r>
      <w:r w:rsidRPr="007E37B1">
        <w:rPr>
          <w:rFonts w:ascii="Times New Roman" w:eastAsia="Times New Roman" w:hAnsi="Times New Roman" w:cs="Times New Roman" w:hint="cs"/>
          <w:rtl/>
        </w:rPr>
        <w:t>חומר</w:t>
      </w:r>
      <w:r w:rsidRPr="007E37B1">
        <w:rPr>
          <w:rFonts w:ascii="Times New Roman" w:eastAsia="Times New Roman" w:hAnsi="Times New Roman" w:cs="Times New Roman"/>
        </w:rPr>
        <w:t xml:space="preserve">, to our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it is impossible even to imagine the pleasure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can experience when it is no longer bound to </w:t>
      </w:r>
      <w:r w:rsidRPr="007E37B1">
        <w:rPr>
          <w:rFonts w:ascii="Times New Roman" w:eastAsia="Times New Roman" w:hAnsi="Times New Roman" w:cs="Times New Roman" w:hint="cs"/>
          <w:rtl/>
        </w:rPr>
        <w:t>חומר</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In other words,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is reserved for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זמן</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is connected to the </w:t>
      </w:r>
      <w:r w:rsidRPr="007E37B1">
        <w:rPr>
          <w:rFonts w:ascii="Times New Roman" w:eastAsia="Times New Roman" w:hAnsi="Times New Roman" w:cs="Times New Roman" w:hint="cs"/>
          <w:rtl/>
        </w:rPr>
        <w:t>חומר</w:t>
      </w:r>
      <w:r w:rsidRPr="007E37B1">
        <w:rPr>
          <w:rFonts w:ascii="Times New Roman" w:eastAsia="Times New Roman" w:hAnsi="Times New Roman" w:cs="Times New Roman"/>
        </w:rPr>
        <w:t xml:space="preserve">, we have no idea how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alone can experience that tremendous pleasure. Our entire </w:t>
      </w:r>
      <w:r w:rsidRPr="007E37B1">
        <w:rPr>
          <w:rFonts w:ascii="Times New Roman" w:eastAsia="Times New Roman" w:hAnsi="Times New Roman" w:cs="Times New Roman" w:hint="cs"/>
          <w:rtl/>
        </w:rPr>
        <w:t>השגה</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is a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while connected to the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We cannot begin to fathom how a </w:t>
      </w:r>
      <w:r w:rsidRPr="007E37B1">
        <w:rPr>
          <w:rFonts w:ascii="Times New Roman" w:eastAsia="Times New Roman" w:hAnsi="Times New Roman" w:cs="Times New Roman" w:hint="cs"/>
          <w:rtl/>
        </w:rPr>
        <w:t>נשמה</w:t>
      </w:r>
      <w:r w:rsidRPr="007E37B1">
        <w:rPr>
          <w:rFonts w:ascii="Times New Roman" w:eastAsia="Times New Roman" w:hAnsi="Times New Roman" w:cs="Times New Roman"/>
        </w:rPr>
        <w:t xml:space="preserve"> feels when completely divorced from the </w:t>
      </w:r>
      <w:r w:rsidRPr="007E37B1">
        <w:rPr>
          <w:rFonts w:ascii="Times New Roman" w:eastAsia="Times New Roman" w:hAnsi="Times New Roman" w:cs="Times New Roman" w:hint="cs"/>
          <w:rtl/>
        </w:rPr>
        <w:t>גוף</w:t>
      </w:r>
      <w:r w:rsidRPr="007E37B1">
        <w:rPr>
          <w:rFonts w:ascii="Times New Roman" w:eastAsia="Times New Roman" w:hAnsi="Times New Roman" w:cs="Times New Roman"/>
        </w:rPr>
        <w:t xml:space="preserve">, or the tremendous pleasure it can receive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for this very reason, says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החריש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בתורה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מיעודי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This is why the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בכלל</w:t>
      </w:r>
      <w:r w:rsidRPr="007E37B1">
        <w:rPr>
          <w:rFonts w:ascii="Times New Roman" w:eastAsia="Times New Roman" w:hAnsi="Times New Roman" w:cs="Times New Roman"/>
        </w:rPr>
        <w:t xml:space="preserve"> does not speak explicitly about the reward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When the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Pr>
        <w:t xml:space="preserve"> speaks about </w:t>
      </w:r>
      <w:r w:rsidRPr="007E37B1">
        <w:rPr>
          <w:rFonts w:ascii="Times New Roman" w:eastAsia="Times New Roman" w:hAnsi="Times New Roman" w:cs="Times New Roman" w:hint="cs"/>
          <w:rtl/>
        </w:rPr>
        <w:t>שכר</w:t>
      </w:r>
      <w:r w:rsidRPr="007E37B1">
        <w:rPr>
          <w:rFonts w:ascii="Times New Roman" w:eastAsia="Times New Roman" w:hAnsi="Times New Roman" w:cs="Times New Roman"/>
        </w:rPr>
        <w:t xml:space="preserve"> for </w:t>
      </w:r>
      <w:r w:rsidRPr="007E37B1">
        <w:rPr>
          <w:rFonts w:ascii="Times New Roman" w:eastAsia="Times New Roman" w:hAnsi="Times New Roman" w:cs="Times New Roman" w:hint="cs"/>
          <w:rtl/>
        </w:rPr>
        <w:t>מצוות</w:t>
      </w:r>
      <w:r w:rsidRPr="007E37B1">
        <w:rPr>
          <w:rFonts w:ascii="Times New Roman" w:eastAsia="Times New Roman" w:hAnsi="Times New Roman" w:cs="Times New Roman"/>
        </w:rPr>
        <w:t xml:space="preserve">, it speaks about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בחקותי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תלכו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ונתתי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גשמיכם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בעתם</w:t>
      </w:r>
      <w:r w:rsidRPr="007E37B1">
        <w:rPr>
          <w:rFonts w:ascii="Times New Roman" w:eastAsia="Times New Roman" w:hAnsi="Times New Roman" w:cs="Times New Roman"/>
        </w:rPr>
        <w:t xml:space="preserve">, or in </w:t>
      </w:r>
      <w:r w:rsidRPr="007E37B1">
        <w:rPr>
          <w:rFonts w:ascii="Times New Roman" w:eastAsia="Times New Roman" w:hAnsi="Times New Roman" w:cs="Times New Roman" w:hint="cs"/>
          <w:rtl/>
        </w:rPr>
        <w:t>קריאת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שמוע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ונתתי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מטר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ארצכם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בעתו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ומלקוש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ואספת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דגנך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ותירשך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ויצהרך</w:t>
      </w:r>
      <w:r w:rsidRPr="007E37B1">
        <w:rPr>
          <w:rFonts w:ascii="Times New Roman" w:eastAsia="Times New Roman" w:hAnsi="Times New Roman" w:cs="Times New Roman"/>
        </w:rPr>
        <w:t xml:space="preserve">. The obvious question is: why does the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Pr>
        <w:t xml:space="preserve"> not mention the designated </w:t>
      </w:r>
      <w:r w:rsidRPr="007E37B1">
        <w:rPr>
          <w:rFonts w:ascii="Times New Roman" w:eastAsia="Times New Roman" w:hAnsi="Times New Roman" w:cs="Times New Roman" w:hint="cs"/>
          <w:rtl/>
        </w:rPr>
        <w:t>שכר</w:t>
      </w:r>
      <w:r w:rsidRPr="007E37B1">
        <w:rPr>
          <w:rFonts w:ascii="Times New Roman" w:eastAsia="Times New Roman" w:hAnsi="Times New Roman" w:cs="Times New Roman"/>
        </w:rPr>
        <w:t xml:space="preserve"> prepared </w:t>
      </w:r>
      <w:r w:rsidRPr="007E37B1">
        <w:rPr>
          <w:rFonts w:ascii="Times New Roman" w:eastAsia="Times New Roman" w:hAnsi="Times New Roman" w:cs="Times New Roman" w:hint="cs"/>
          <w:rtl/>
        </w:rPr>
        <w:t>לעולם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explains that we would have no </w:t>
      </w:r>
      <w:r w:rsidRPr="007E37B1">
        <w:rPr>
          <w:rFonts w:ascii="Times New Roman" w:eastAsia="Times New Roman" w:hAnsi="Times New Roman" w:cs="Times New Roman" w:hint="cs"/>
          <w:rtl/>
        </w:rPr>
        <w:t>השגה</w:t>
      </w:r>
      <w:r w:rsidRPr="007E37B1">
        <w:rPr>
          <w:rFonts w:ascii="Times New Roman" w:eastAsia="Times New Roman" w:hAnsi="Times New Roman" w:cs="Times New Roman"/>
        </w:rPr>
        <w:t xml:space="preserve"> in it at all.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נמנע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ההשגה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בחיי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הגוף</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זמן</w:t>
      </w:r>
      <w:r w:rsidRPr="007E37B1">
        <w:rPr>
          <w:rFonts w:ascii="Times New Roman" w:eastAsia="Times New Roman" w:hAnsi="Times New Roman" w:cs="Times New Roman"/>
        </w:rPr>
        <w:t xml:space="preserve"> we are in our earthly bodies, we cannot even imagine what that means.</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says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comes it is different. Our </w:t>
      </w:r>
      <w:r w:rsidRPr="007E37B1">
        <w:rPr>
          <w:rFonts w:ascii="Times New Roman" w:eastAsia="Times New Roman" w:hAnsi="Times New Roman" w:cs="Times New Roman" w:hint="cs"/>
          <w:rtl/>
        </w:rPr>
        <w:t>השגה</w:t>
      </w:r>
      <w:r w:rsidRPr="007E37B1">
        <w:rPr>
          <w:rFonts w:ascii="Times New Roman" w:eastAsia="Times New Roman" w:hAnsi="Times New Roman" w:cs="Times New Roman"/>
        </w:rPr>
        <w:t xml:space="preserve"> changes because our constitution changes: </w:t>
      </w:r>
      <w:r w:rsidRPr="007E37B1">
        <w:rPr>
          <w:rFonts w:ascii="Times New Roman" w:eastAsia="Times New Roman" w:hAnsi="Times New Roman" w:cs="Times New Roman" w:hint="cs"/>
          <w:rtl/>
        </w:rPr>
        <w:t>אולם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מששים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one-sixtieth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נתן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עונג</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ישיגו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טעם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מעניני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wanted to give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an opportunity to experience and be </w:t>
      </w:r>
      <w:r w:rsidRPr="007E37B1">
        <w:rPr>
          <w:rFonts w:ascii="Times New Roman" w:eastAsia="Times New Roman" w:hAnsi="Times New Roman" w:cs="Times New Roman" w:hint="cs"/>
          <w:rtl/>
        </w:rPr>
        <w:t>מרגיש</w:t>
      </w:r>
      <w:r w:rsidRPr="007E37B1">
        <w:rPr>
          <w:rFonts w:ascii="Times New Roman" w:eastAsia="Times New Roman" w:hAnsi="Times New Roman" w:cs="Times New Roman"/>
        </w:rPr>
        <w:t xml:space="preserve"> somewhat of a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even while we are still here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took a </w:t>
      </w:r>
      <w:r w:rsidRPr="007E37B1">
        <w:rPr>
          <w:rFonts w:ascii="Times New Roman" w:eastAsia="Times New Roman" w:hAnsi="Times New Roman" w:cs="Times New Roman" w:hint="cs"/>
          <w:rtl/>
        </w:rPr>
        <w:t>שטיקל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and brought it down to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so that we should be able to experience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while physically remaining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This is precisely the idea being presented when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Pr>
        <w:t xml:space="preserve"> say: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שמה</w:t>
      </w:r>
      <w:r w:rsidRPr="007E37B1">
        <w:rPr>
          <w:rFonts w:ascii="Times New Roman" w:eastAsia="Times New Roman" w:hAnsi="Times New Roman" w:cs="Times New Roman"/>
        </w:rPr>
        <w:t xml:space="preserve">. The new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Pr>
        <w:t xml:space="preserve"> is not the </w:t>
      </w:r>
      <w:r w:rsidRPr="007E37B1">
        <w:rPr>
          <w:rFonts w:ascii="Times New Roman" w:eastAsia="Times New Roman" w:hAnsi="Times New Roman" w:cs="Times New Roman" w:hint="cs"/>
          <w:rtl/>
        </w:rPr>
        <w:t>מצוה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itself - that they already had from </w:t>
      </w:r>
      <w:r w:rsidRPr="007E37B1">
        <w:rPr>
          <w:rFonts w:ascii="Times New Roman" w:eastAsia="Times New Roman" w:hAnsi="Times New Roman" w:cs="Times New Roman" w:hint="cs"/>
          <w:rtl/>
        </w:rPr>
        <w:t>מרה</w:t>
      </w:r>
      <w:r w:rsidRPr="007E37B1">
        <w:rPr>
          <w:rFonts w:ascii="Times New Roman" w:eastAsia="Times New Roman" w:hAnsi="Times New Roman" w:cs="Times New Roman"/>
        </w:rPr>
        <w:t xml:space="preserve"> and from the </w:t>
      </w:r>
      <w:r w:rsidRPr="007E37B1">
        <w:rPr>
          <w:rFonts w:ascii="Times New Roman" w:eastAsia="Times New Roman" w:hAnsi="Times New Roman" w:cs="Times New Roman" w:hint="cs"/>
          <w:rtl/>
        </w:rPr>
        <w:t>עשרת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הדיברות</w:t>
      </w:r>
      <w:r w:rsidRPr="007E37B1">
        <w:rPr>
          <w:rFonts w:ascii="Times New Roman" w:eastAsia="Times New Roman" w:hAnsi="Times New Roman" w:cs="Times New Roman"/>
        </w:rPr>
        <w:t xml:space="preserve">. What is now being given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תענוג</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עונג</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experience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That is the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בבית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גנזיו</w:t>
      </w:r>
      <w:r w:rsidRPr="007E37B1">
        <w:rPr>
          <w:rFonts w:ascii="Times New Roman" w:eastAsia="Times New Roman" w:hAnsi="Times New Roman" w:cs="Times New Roman"/>
        </w:rPr>
        <w:t xml:space="preserve">. It is described as a treasure because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truly speaking, is not down here; it is hidden from us.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took a </w:t>
      </w:r>
      <w:r w:rsidRPr="007E37B1">
        <w:rPr>
          <w:rFonts w:ascii="Times New Roman" w:eastAsia="Times New Roman" w:hAnsi="Times New Roman" w:cs="Times New Roman" w:hint="cs"/>
          <w:rtl/>
        </w:rPr>
        <w:t>שטיקל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from the </w:t>
      </w:r>
      <w:r w:rsidRPr="007E37B1">
        <w:rPr>
          <w:rFonts w:ascii="Times New Roman" w:eastAsia="Times New Roman" w:hAnsi="Times New Roman" w:cs="Times New Roman" w:hint="cs"/>
          <w:rtl/>
        </w:rPr>
        <w:t>עולמות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העליונים</w:t>
      </w:r>
      <w:r w:rsidRPr="007E37B1">
        <w:rPr>
          <w:rFonts w:ascii="Times New Roman" w:eastAsia="Times New Roman" w:hAnsi="Times New Roman" w:cs="Times New Roman"/>
        </w:rPr>
        <w:t xml:space="preserve"> and brought it down here in the form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 person cannot fully experience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while alive, but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wanted to give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a taste of it in this world as well: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מצות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נרגיש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תענוגי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If we are </w:t>
      </w:r>
      <w:r w:rsidRPr="007E37B1">
        <w:rPr>
          <w:rFonts w:ascii="Times New Roman" w:eastAsia="Times New Roman" w:hAnsi="Times New Roman" w:cs="Times New Roman" w:hint="cs"/>
          <w:rtl/>
        </w:rPr>
        <w:t>מתבונן</w:t>
      </w:r>
      <w:r w:rsidRPr="007E37B1">
        <w:rPr>
          <w:rFonts w:ascii="Times New Roman" w:eastAsia="Times New Roman" w:hAnsi="Times New Roman" w:cs="Times New Roman"/>
        </w:rPr>
        <w:t xml:space="preserve"> in what we are discussing, based upon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רמח״ל</w:t>
      </w:r>
      <w:r w:rsidRPr="007E37B1">
        <w:rPr>
          <w:rFonts w:ascii="Times New Roman" w:eastAsia="Times New Roman" w:hAnsi="Times New Roman" w:cs="Times New Roman"/>
        </w:rPr>
        <w:t xml:space="preserve">, then we can understand very clearly the </w:t>
      </w:r>
      <w:r w:rsidRPr="007E37B1">
        <w:rPr>
          <w:rFonts w:ascii="Times New Roman" w:eastAsia="Times New Roman" w:hAnsi="Times New Roman" w:cs="Times New Roman" w:hint="cs"/>
          <w:rtl/>
        </w:rPr>
        <w:t>חילוק</w:t>
      </w:r>
      <w:r w:rsidRPr="007E37B1">
        <w:rPr>
          <w:rFonts w:ascii="Times New Roman" w:eastAsia="Times New Roman" w:hAnsi="Times New Roman" w:cs="Times New Roman"/>
        </w:rPr>
        <w:t xml:space="preserve"> between </w:t>
      </w:r>
      <w:r w:rsidRPr="007E37B1">
        <w:rPr>
          <w:rFonts w:ascii="Times New Roman" w:eastAsia="Times New Roman" w:hAnsi="Times New Roman" w:cs="Times New Roman" w:hint="cs"/>
          <w:rtl/>
        </w:rPr>
        <w:t>תפילות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חול</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תפילות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By </w:t>
      </w:r>
      <w:r w:rsidRPr="007E37B1">
        <w:rPr>
          <w:rFonts w:ascii="Times New Roman" w:eastAsia="Times New Roman" w:hAnsi="Times New Roman" w:cs="Times New Roman" w:hint="cs"/>
          <w:rtl/>
        </w:rPr>
        <w:t>תפילות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חול</w:t>
      </w:r>
      <w:r w:rsidRPr="007E37B1">
        <w:rPr>
          <w:rFonts w:ascii="Times New Roman" w:eastAsia="Times New Roman" w:hAnsi="Times New Roman" w:cs="Times New Roman"/>
        </w:rPr>
        <w:t xml:space="preserve">, a Yid gets up and says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בחכמה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עשית</w:t>
      </w:r>
      <w:r w:rsidRPr="007E37B1">
        <w:rPr>
          <w:rFonts w:ascii="Times New Roman" w:eastAsia="Times New Roman" w:hAnsi="Times New Roman" w:cs="Times New Roman"/>
        </w:rPr>
        <w:t xml:space="preserve">. He looks 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007E37B1" w:rsidRPr="007E37B1">
        <w:rPr>
          <w:rFonts w:ascii="Times New Roman" w:eastAsia="Times New Roman" w:hAnsi="Times New Roman" w:cs="Times New Roman"/>
        </w:rPr>
        <w:t>’</w:t>
      </w:r>
      <w:r w:rsidRPr="007E37B1">
        <w:rPr>
          <w:rFonts w:ascii="Times New Roman" w:eastAsia="Times New Roman" w:hAnsi="Times New Roman" w:cs="Times New Roman"/>
        </w:rPr>
        <w:t xml:space="preserve">s wonderful creation and instinctively expresses himself with song and ecstasy: </w:t>
      </w:r>
      <w:r w:rsidRPr="007E37B1">
        <w:rPr>
          <w:rFonts w:ascii="Times New Roman" w:eastAsia="Times New Roman" w:hAnsi="Times New Roman" w:cs="Times New Roman" w:hint="cs"/>
          <w:rtl/>
        </w:rPr>
        <w:t>רבונו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Pr>
        <w:t>, You created such a wonderful world!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But his perception at that time is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 what he sees is </w:t>
      </w:r>
      <w:r w:rsidRPr="007E37B1">
        <w:rPr>
          <w:rFonts w:ascii="Times New Roman" w:eastAsia="Times New Roman" w:hAnsi="Times New Roman" w:cs="Times New Roman" w:hint="cs"/>
          <w:rtl/>
        </w:rPr>
        <w:t>ריבוי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מעשים</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He sees many different things, and certainly from these different </w:t>
      </w:r>
      <w:r w:rsidRPr="007E37B1">
        <w:rPr>
          <w:rFonts w:ascii="Times New Roman" w:eastAsia="Times New Roman" w:hAnsi="Times New Roman" w:cs="Times New Roman" w:hint="cs"/>
          <w:rtl/>
        </w:rPr>
        <w:t>מעשים</w:t>
      </w:r>
      <w:r w:rsidRPr="007E37B1">
        <w:rPr>
          <w:rFonts w:ascii="Times New Roman" w:eastAsia="Times New Roman" w:hAnsi="Times New Roman" w:cs="Times New Roman"/>
        </w:rPr>
        <w:t xml:space="preserve"> he receives </w:t>
      </w:r>
      <w:r w:rsidRPr="007E37B1">
        <w:rPr>
          <w:rFonts w:ascii="Times New Roman" w:eastAsia="Times New Roman" w:hAnsi="Times New Roman" w:cs="Times New Roman" w:hint="cs"/>
          <w:rtl/>
        </w:rPr>
        <w:t>התפעלות</w:t>
      </w:r>
      <w:r w:rsidRPr="007E37B1">
        <w:rPr>
          <w:rFonts w:ascii="Times New Roman" w:eastAsia="Times New Roman" w:hAnsi="Times New Roman" w:cs="Times New Roman"/>
        </w:rPr>
        <w:t xml:space="preserve"> and says </w:t>
      </w:r>
      <w:r w:rsidRPr="007E37B1">
        <w:rPr>
          <w:rFonts w:ascii="Times New Roman" w:eastAsia="Times New Roman" w:hAnsi="Times New Roman" w:cs="Times New Roman" w:hint="cs"/>
          <w:rtl/>
        </w:rPr>
        <w:t>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מעשיך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But he sees many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which, according to his </w:t>
      </w:r>
      <w:r w:rsidRPr="007E37B1">
        <w:rPr>
          <w:rFonts w:ascii="Times New Roman" w:eastAsia="Times New Roman" w:hAnsi="Times New Roman" w:cs="Times New Roman" w:hint="cs"/>
          <w:rtl/>
        </w:rPr>
        <w:t>הבנה</w:t>
      </w:r>
      <w:r w:rsidRPr="007E37B1">
        <w:rPr>
          <w:rFonts w:ascii="Times New Roman" w:eastAsia="Times New Roman" w:hAnsi="Times New Roman" w:cs="Times New Roman"/>
        </w:rPr>
        <w:t xml:space="preserve"> at that time, have no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to one another. Based on that </w:t>
      </w:r>
      <w:r w:rsidRPr="007E37B1">
        <w:rPr>
          <w:rFonts w:ascii="Times New Roman" w:eastAsia="Times New Roman" w:hAnsi="Times New Roman" w:cs="Times New Roman" w:hint="cs"/>
          <w:rtl/>
        </w:rPr>
        <w:t>השקפה</w:t>
      </w:r>
      <w:r w:rsidRPr="007E37B1">
        <w:rPr>
          <w:rFonts w:ascii="Times New Roman" w:eastAsia="Times New Roman" w:hAnsi="Times New Roman" w:cs="Times New Roman"/>
        </w:rPr>
        <w:t xml:space="preserve">, it is still possible, </w:t>
      </w:r>
      <w:r w:rsidRPr="007E37B1">
        <w:rPr>
          <w:rFonts w:ascii="Times New Roman" w:eastAsia="Times New Roman" w:hAnsi="Times New Roman" w:cs="Times New Roman" w:hint="cs"/>
          <w:rtl/>
        </w:rPr>
        <w:t>חס</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ושלום</w:t>
      </w:r>
      <w:r w:rsidRPr="007E37B1">
        <w:rPr>
          <w:rFonts w:ascii="Times New Roman" w:eastAsia="Times New Roman" w:hAnsi="Times New Roman" w:cs="Times New Roman"/>
        </w:rPr>
        <w:t xml:space="preserve">, to fall into the great </w:t>
      </w:r>
      <w:r w:rsidRPr="007E37B1">
        <w:rPr>
          <w:rFonts w:ascii="Times New Roman" w:eastAsia="Times New Roman" w:hAnsi="Times New Roman" w:cs="Times New Roman" w:hint="cs"/>
          <w:rtl/>
        </w:rPr>
        <w:t>קושיה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ורשע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Pr>
        <w:t xml:space="preserve"> that the </w:t>
      </w:r>
      <w:r w:rsidRPr="007E37B1">
        <w:rPr>
          <w:rFonts w:ascii="Times New Roman" w:eastAsia="Times New Roman" w:hAnsi="Times New Roman" w:cs="Times New Roman" w:hint="cs"/>
          <w:rtl/>
        </w:rPr>
        <w:t>רמב״ן</w:t>
      </w:r>
      <w:r w:rsidRPr="007E37B1">
        <w:rPr>
          <w:rFonts w:ascii="Times New Roman" w:eastAsia="Times New Roman" w:hAnsi="Times New Roman" w:cs="Times New Roman"/>
        </w:rPr>
        <w:t xml:space="preserve"> mentions in the </w:t>
      </w:r>
      <w:r w:rsidRPr="007E37B1">
        <w:rPr>
          <w:rFonts w:ascii="Times New Roman" w:eastAsia="Times New Roman" w:hAnsi="Times New Roman" w:cs="Times New Roman" w:hint="cs"/>
          <w:rtl/>
        </w:rPr>
        <w:t>הקדמה</w:t>
      </w:r>
      <w:r w:rsidRPr="007E37B1">
        <w:rPr>
          <w:rFonts w:ascii="Times New Roman" w:eastAsia="Times New Roman" w:hAnsi="Times New Roman" w:cs="Times New Roman"/>
        </w:rPr>
        <w:t xml:space="preserve"> to </w:t>
      </w:r>
      <w:r w:rsidRPr="007E37B1">
        <w:rPr>
          <w:rFonts w:ascii="Times New Roman" w:eastAsia="Times New Roman" w:hAnsi="Times New Roman" w:cs="Times New Roman" w:hint="cs"/>
          <w:rtl/>
        </w:rPr>
        <w:t>ספר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איוב</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when it comes to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השקפה</w:t>
      </w:r>
      <w:r w:rsidRPr="007E37B1">
        <w:rPr>
          <w:rFonts w:ascii="Times New Roman" w:eastAsia="Times New Roman" w:hAnsi="Times New Roman" w:cs="Times New Roman"/>
        </w:rPr>
        <w:t xml:space="preserve"> is totally different, because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the entire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it becomes revealed as </w:t>
      </w:r>
      <w:r w:rsidRPr="007E37B1">
        <w:rPr>
          <w:rFonts w:ascii="Times New Roman" w:eastAsia="Times New Roman" w:hAnsi="Times New Roman" w:cs="Times New Roman" w:hint="cs"/>
          <w:rtl/>
        </w:rPr>
        <w:t>יוצר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We come to the realization that nothing is </w:t>
      </w:r>
      <w:r w:rsidRPr="007E37B1">
        <w:rPr>
          <w:rFonts w:ascii="Times New Roman" w:eastAsia="Times New Roman" w:hAnsi="Times New Roman" w:cs="Times New Roman" w:hint="cs"/>
          <w:rtl/>
        </w:rPr>
        <w:t>בנפרד</w:t>
      </w:r>
      <w:r w:rsidRPr="007E37B1">
        <w:rPr>
          <w:rFonts w:ascii="Times New Roman" w:eastAsia="Times New Roman" w:hAnsi="Times New Roman" w:cs="Times New Roman"/>
        </w:rPr>
        <w:t xml:space="preserve">, nothing is separate. Rather, each and every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is one part of the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one big picture, whose purpose is to bring out from every </w:t>
      </w:r>
      <w:r w:rsidRPr="007E37B1">
        <w:rPr>
          <w:rFonts w:ascii="Times New Roman" w:eastAsia="Times New Roman" w:hAnsi="Times New Roman" w:cs="Times New Roman" w:hint="cs"/>
          <w:rtl/>
        </w:rPr>
        <w:t>נברא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בעולמו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Therefore we can understand why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emphasize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יאמרו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כה׳</w:t>
      </w:r>
      <w:r w:rsidRPr="007E37B1">
        <w:rPr>
          <w:rFonts w:ascii="Times New Roman" w:eastAsia="Times New Roman" w:hAnsi="Times New Roman" w:cs="Times New Roman"/>
        </w:rPr>
        <w:t xml:space="preserve">. That is the </w:t>
      </w:r>
      <w:r w:rsidRPr="007E37B1">
        <w:rPr>
          <w:rFonts w:ascii="Times New Roman" w:eastAsia="Times New Roman" w:hAnsi="Times New Roman" w:cs="Times New Roman" w:hint="cs"/>
          <w:rtl/>
        </w:rPr>
        <w:t>עיקר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יסוד</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שבח</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not to look at everything </w:t>
      </w:r>
      <w:r w:rsidRPr="007E37B1">
        <w:rPr>
          <w:rFonts w:ascii="Times New Roman" w:eastAsia="Times New Roman" w:hAnsi="Times New Roman" w:cs="Times New Roman" w:hint="cs"/>
          <w:rtl/>
        </w:rPr>
        <w:t>בנפרד</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עיקר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Why? Because we understand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 xml:space="preserve"> - the entire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כולו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יחד</w:t>
      </w:r>
      <w:r w:rsidRPr="007E37B1">
        <w:rPr>
          <w:rFonts w:ascii="Times New Roman" w:eastAsia="Times New Roman" w:hAnsi="Times New Roman" w:cs="Times New Roman"/>
        </w:rPr>
        <w:t xml:space="preserve">, expresses </w:t>
      </w:r>
      <w:r w:rsidRPr="007E37B1">
        <w:rPr>
          <w:rFonts w:ascii="Times New Roman" w:eastAsia="Times New Roman" w:hAnsi="Times New Roman" w:cs="Times New Roman" w:hint="cs"/>
          <w:rtl/>
        </w:rPr>
        <w:t>הודאה</w:t>
      </w:r>
      <w:r w:rsidRPr="007E37B1">
        <w:rPr>
          <w:rFonts w:ascii="Times New Roman" w:eastAsia="Times New Roman" w:hAnsi="Times New Roman" w:cs="Times New Roman"/>
        </w:rPr>
        <w:t xml:space="preserve"> as one symphony. It is not that each </w:t>
      </w:r>
      <w:r w:rsidRPr="007E37B1">
        <w:rPr>
          <w:rFonts w:ascii="Times New Roman" w:eastAsia="Times New Roman" w:hAnsi="Times New Roman" w:cs="Times New Roman" w:hint="cs"/>
          <w:rtl/>
        </w:rPr>
        <w:t>חלק</w:t>
      </w:r>
      <w:r w:rsidRPr="007E37B1">
        <w:rPr>
          <w:rFonts w:ascii="Times New Roman" w:eastAsia="Times New Roman" w:hAnsi="Times New Roman" w:cs="Times New Roman"/>
        </w:rPr>
        <w:t xml:space="preserve"> expresses it on its own; all are part of one harmony and one unison, bringing out the tremendous </w:t>
      </w:r>
      <w:r w:rsidRPr="007E37B1">
        <w:rPr>
          <w:rFonts w:ascii="Times New Roman" w:eastAsia="Times New Roman" w:hAnsi="Times New Roman" w:cs="Times New Roman" w:hint="cs"/>
          <w:rtl/>
        </w:rPr>
        <w:t>שירה</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and singing thanks to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therefore, as we learned in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a </w:t>
      </w:r>
      <w:r w:rsidRPr="007E37B1">
        <w:rPr>
          <w:rFonts w:ascii="Times New Roman" w:eastAsia="Times New Roman" w:hAnsi="Times New Roman" w:cs="Times New Roman" w:hint="cs"/>
          <w:rtl/>
        </w:rPr>
        <w:t>מתנה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טובה</w:t>
      </w:r>
      <w:r w:rsidRPr="007E37B1">
        <w:rPr>
          <w:rFonts w:ascii="Times New Roman" w:eastAsia="Times New Roman" w:hAnsi="Times New Roman" w:cs="Times New Roman"/>
        </w:rPr>
        <w:t xml:space="preserve">, meaning that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wanted to give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a taste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Each and every Yid is able to be </w:t>
      </w:r>
      <w:r w:rsidRPr="007E37B1">
        <w:rPr>
          <w:rFonts w:ascii="Times New Roman" w:eastAsia="Times New Roman" w:hAnsi="Times New Roman" w:cs="Times New Roman" w:hint="cs"/>
          <w:rtl/>
        </w:rPr>
        <w:t>טועם</w:t>
      </w:r>
      <w:r w:rsidRPr="007E37B1">
        <w:rPr>
          <w:rFonts w:ascii="Times New Roman" w:eastAsia="Times New Roman" w:hAnsi="Times New Roman" w:cs="Times New Roman"/>
        </w:rPr>
        <w:t xml:space="preserve"> a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come to the realization of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Pr>
        <w:t xml:space="preserve">. Now we understand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why on each and every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come to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even before </w:t>
      </w:r>
      <w:r w:rsidRPr="007E37B1">
        <w:rPr>
          <w:rFonts w:ascii="Times New Roman" w:eastAsia="Times New Roman" w:hAnsi="Times New Roman" w:cs="Times New Roman" w:hint="cs"/>
          <w:rtl/>
        </w:rPr>
        <w:t>משיח</w:t>
      </w:r>
      <w:r w:rsidRPr="007E37B1">
        <w:rPr>
          <w:rFonts w:ascii="Times New Roman" w:eastAsia="Times New Roman" w:hAnsi="Times New Roman" w:cs="Times New Roman"/>
        </w:rPr>
        <w:t xml:space="preserve"> comes, lifts us out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and gives us a taste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and therefore we attain the </w:t>
      </w:r>
      <w:r w:rsidRPr="007E37B1">
        <w:rPr>
          <w:rFonts w:ascii="Times New Roman" w:eastAsia="Times New Roman" w:hAnsi="Times New Roman" w:cs="Times New Roman" w:hint="cs"/>
          <w:rtl/>
        </w:rPr>
        <w:t>השגה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 xml:space="preserve">: all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are not </w:t>
      </w:r>
      <w:r w:rsidRPr="007E37B1">
        <w:rPr>
          <w:rFonts w:ascii="Times New Roman" w:eastAsia="Times New Roman" w:hAnsi="Times New Roman" w:cs="Times New Roman" w:hint="cs"/>
          <w:rtl/>
        </w:rPr>
        <w:t>דברים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נפרדים</w:t>
      </w:r>
      <w:r w:rsidRPr="007E37B1">
        <w:rPr>
          <w:rFonts w:ascii="Times New Roman" w:eastAsia="Times New Roman" w:hAnsi="Times New Roman" w:cs="Times New Roman"/>
        </w:rPr>
        <w:t xml:space="preserve">; everything together is one big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גדולה</w:t>
      </w:r>
      <w:r w:rsidRPr="007E37B1">
        <w:rPr>
          <w:rFonts w:ascii="Times New Roman" w:eastAsia="Times New Roman" w:hAnsi="Times New Roman" w:cs="Times New Roman"/>
        </w:rPr>
        <w:t xml:space="preserve"> serving one </w:t>
      </w:r>
      <w:r w:rsidRPr="007E37B1">
        <w:rPr>
          <w:rFonts w:ascii="Times New Roman" w:eastAsia="Times New Roman" w:hAnsi="Times New Roman" w:cs="Times New Roman" w:hint="cs"/>
          <w:rtl/>
        </w:rPr>
        <w:t>תכלית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הבריאה</w:t>
      </w:r>
      <w:r w:rsidRPr="007E37B1">
        <w:rPr>
          <w:rFonts w:ascii="Times New Roman" w:eastAsia="Times New Roman" w:hAnsi="Times New Roman" w:cs="Times New Roman"/>
          <w:rtl/>
        </w:rPr>
        <w:t xml:space="preserve"> - </w:t>
      </w:r>
      <w:r w:rsidRPr="007E37B1">
        <w:rPr>
          <w:rFonts w:ascii="Times New Roman" w:eastAsia="Times New Roman" w:hAnsi="Times New Roman" w:cs="Times New Roman" w:hint="cs"/>
          <w:rtl/>
        </w:rPr>
        <w:t>שיתגלה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מלכותו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בעולם</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So now we come to the </w:t>
      </w:r>
      <w:r w:rsidRPr="007E37B1">
        <w:rPr>
          <w:rFonts w:ascii="Times New Roman" w:eastAsia="Times New Roman" w:hAnsi="Times New Roman" w:cs="Times New Roman" w:hint="cs"/>
          <w:rtl/>
        </w:rPr>
        <w:t>ידיעה</w:t>
      </w:r>
      <w:r w:rsidRPr="007E37B1">
        <w:rPr>
          <w:rFonts w:ascii="Times New Roman" w:eastAsia="Times New Roman" w:hAnsi="Times New Roman" w:cs="Times New Roman"/>
        </w:rPr>
        <w:t xml:space="preserve"> that everything is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because everything together certainly is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Pr>
        <w:t xml:space="preserve">.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comes, all the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are answered - all the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a Yid has on the </w:t>
      </w:r>
      <w:r w:rsidRPr="007E37B1">
        <w:rPr>
          <w:rFonts w:ascii="Times New Roman" w:eastAsia="Times New Roman" w:hAnsi="Times New Roman" w:cs="Times New Roman" w:hint="cs"/>
          <w:rtl/>
        </w:rPr>
        <w:t>הנהגה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Friday night he begins with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lastRenderedPageBreak/>
        <w:t>לה׳</w:t>
      </w:r>
      <w:r w:rsidRPr="007E37B1">
        <w:rPr>
          <w:rFonts w:ascii="Times New Roman" w:eastAsia="Times New Roman" w:hAnsi="Times New Roman" w:cs="Times New Roman"/>
        </w:rPr>
        <w:t xml:space="preserve">, and he works his way through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toward the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experience, toward the realization that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 xml:space="preserve">, that the entire world is not made up of disconnected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but of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in one big picture.</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He comes to the realization of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So when he ultimately comes to </w:t>
      </w:r>
      <w:r w:rsidRPr="007E37B1">
        <w:rPr>
          <w:rFonts w:ascii="Times New Roman" w:eastAsia="Times New Roman" w:hAnsi="Times New Roman" w:cs="Times New Roman" w:hint="cs"/>
          <w:rtl/>
        </w:rPr>
        <w:t>מנחה</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he says with even more clarity: </w:t>
      </w:r>
      <w:r w:rsidRPr="007E37B1">
        <w:rPr>
          <w:rFonts w:ascii="Times New Roman" w:eastAsia="Times New Roman" w:hAnsi="Times New Roman" w:cs="Times New Roman" w:hint="cs"/>
          <w:rtl/>
        </w:rPr>
        <w:t>אתה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ושמך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Pr>
        <w:t xml:space="preserve">. Everything is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Pr>
        <w:t xml:space="preserve">. Now he understands that everything is </w:t>
      </w:r>
      <w:r w:rsidRPr="007E37B1">
        <w:rPr>
          <w:rFonts w:ascii="Times New Roman" w:eastAsia="Times New Roman" w:hAnsi="Times New Roman" w:cs="Times New Roman" w:hint="cs"/>
          <w:rtl/>
        </w:rPr>
        <w:t>ממש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אחד</w:t>
      </w:r>
      <w:r w:rsidRPr="007E37B1">
        <w:rPr>
          <w:rFonts w:ascii="Times New Roman" w:eastAsia="Times New Roman" w:hAnsi="Times New Roman" w:cs="Times New Roman"/>
        </w:rPr>
        <w:t xml:space="preserve">. There are no </w:t>
      </w:r>
      <w:r w:rsidRPr="007E37B1">
        <w:rPr>
          <w:rFonts w:ascii="Times New Roman" w:eastAsia="Times New Roman" w:hAnsi="Times New Roman" w:cs="Times New Roman" w:hint="cs"/>
          <w:rtl/>
        </w:rPr>
        <w:t>פרטים</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standing on their own; rather, everything is one big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גדולה</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It is </w:t>
      </w:r>
      <w:r w:rsidRPr="007E37B1">
        <w:rPr>
          <w:rFonts w:ascii="Times New Roman" w:eastAsia="Times New Roman" w:hAnsi="Times New Roman" w:cs="Times New Roman" w:hint="cs"/>
          <w:rtl/>
        </w:rPr>
        <w:t>כדאי</w:t>
      </w:r>
      <w:r w:rsidRPr="007E37B1">
        <w:rPr>
          <w:rFonts w:ascii="Times New Roman" w:eastAsia="Times New Roman" w:hAnsi="Times New Roman" w:cs="Times New Roman"/>
        </w:rPr>
        <w:t xml:space="preserve"> to add a </w:t>
      </w:r>
      <w:r w:rsidRPr="007E37B1">
        <w:rPr>
          <w:rFonts w:ascii="Times New Roman" w:eastAsia="Times New Roman" w:hAnsi="Times New Roman" w:cs="Times New Roman" w:hint="cs"/>
          <w:rtl/>
        </w:rPr>
        <w:t>דבר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נפלא</w:t>
      </w:r>
      <w:r w:rsidRPr="007E37B1">
        <w:rPr>
          <w:rFonts w:ascii="Times New Roman" w:eastAsia="Times New Roman" w:hAnsi="Times New Roman" w:cs="Times New Roman"/>
        </w:rPr>
        <w:t xml:space="preserve"> from the </w:t>
      </w:r>
      <w:r w:rsidRPr="007E37B1">
        <w:rPr>
          <w:rFonts w:ascii="Times New Roman" w:eastAsia="Times New Roman" w:hAnsi="Times New Roman" w:cs="Times New Roman" w:hint="cs"/>
          <w:rtl/>
        </w:rPr>
        <w:t>אמרי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אמת</w:t>
      </w:r>
      <w:r w:rsidRPr="007E37B1">
        <w:rPr>
          <w:rFonts w:ascii="Times New Roman" w:eastAsia="Times New Roman" w:hAnsi="Times New Roman" w:cs="Times New Roman"/>
        </w:rPr>
        <w:t xml:space="preserve">, the Gerrer Rebbe </w:t>
      </w:r>
      <w:r w:rsidRPr="007E37B1">
        <w:rPr>
          <w:rFonts w:ascii="Times New Roman" w:eastAsia="Times New Roman" w:hAnsi="Times New Roman" w:cs="Times New Roman" w:hint="cs"/>
          <w:rtl/>
        </w:rPr>
        <w:t>זכרונו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לברכה</w:t>
      </w:r>
      <w:r w:rsidRPr="007E37B1">
        <w:rPr>
          <w:rFonts w:ascii="Times New Roman" w:eastAsia="Times New Roman" w:hAnsi="Times New Roman" w:cs="Times New Roman"/>
        </w:rPr>
        <w:t xml:space="preserve">. The Gerrer Rebbe pointed out that in the davening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say: </w:t>
      </w:r>
      <w:r w:rsidRPr="007E37B1">
        <w:rPr>
          <w:rFonts w:ascii="Times New Roman" w:eastAsia="Times New Roman" w:hAnsi="Times New Roman" w:cs="Times New Roman" w:hint="cs"/>
          <w:rtl/>
        </w:rPr>
        <w:t>ישמח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במתנת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חלקו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עבד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נאמן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קראת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כליל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תפארת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בראשו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נתת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בעמדו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לפניך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סיני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הוריד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בתורתך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We have here two strong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First of all, what are we saying?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brings down </w:t>
      </w:r>
      <w:r w:rsidRPr="007E37B1">
        <w:rPr>
          <w:rFonts w:ascii="Times New Roman" w:eastAsia="Times New Roman" w:hAnsi="Times New Roman" w:cs="Times New Roman" w:hint="cs"/>
          <w:rtl/>
        </w:rPr>
        <w:t>שני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אבנים</w:t>
      </w:r>
      <w:r w:rsidRPr="007E37B1">
        <w:rPr>
          <w:rFonts w:ascii="Times New Roman" w:eastAsia="Times New Roman" w:hAnsi="Times New Roman" w:cs="Times New Roman"/>
        </w:rPr>
        <w:t xml:space="preserve">, and what does it say in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only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written in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The entire </w:t>
      </w:r>
      <w:r w:rsidRPr="007E37B1">
        <w:rPr>
          <w:rFonts w:ascii="Times New Roman" w:eastAsia="Times New Roman" w:hAnsi="Times New Roman" w:cs="Times New Roman" w:hint="cs"/>
          <w:rtl/>
        </w:rPr>
        <w:t>עשרת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הדיברות</w:t>
      </w:r>
      <w:r w:rsidRPr="007E37B1">
        <w:rPr>
          <w:rFonts w:ascii="Times New Roman" w:eastAsia="Times New Roman" w:hAnsi="Times New Roman" w:cs="Times New Roman"/>
        </w:rPr>
        <w:t xml:space="preserve"> were written in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So why are we singling out </w:t>
      </w:r>
      <w:r w:rsidRPr="007E37B1">
        <w:rPr>
          <w:rFonts w:ascii="Times New Roman" w:eastAsia="Times New Roman" w:hAnsi="Times New Roman" w:cs="Times New Roman" w:hint="cs"/>
          <w:rtl/>
        </w:rPr>
        <w:t>וכתוב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then we conclude: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בתורתך</w:t>
      </w:r>
      <w:r w:rsidRPr="007E37B1">
        <w:rPr>
          <w:rFonts w:ascii="Times New Roman" w:eastAsia="Times New Roman" w:hAnsi="Times New Roman" w:cs="Times New Roman"/>
        </w:rPr>
        <w:t xml:space="preserve">. What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do we quote as a </w:t>
      </w:r>
      <w:r w:rsidRPr="007E37B1">
        <w:rPr>
          <w:rFonts w:ascii="Times New Roman" w:eastAsia="Times New Roman" w:hAnsi="Times New Roman" w:cs="Times New Roman" w:hint="cs"/>
          <w:rtl/>
        </w:rPr>
        <w:t>ראיה</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is written in the </w:t>
      </w:r>
      <w:r w:rsidRPr="007E37B1">
        <w:rPr>
          <w:rFonts w:ascii="Times New Roman" w:eastAsia="Times New Roman" w:hAnsi="Times New Roman" w:cs="Times New Roman" w:hint="cs"/>
          <w:rtl/>
        </w:rPr>
        <w:t>תורה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from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תשא</w:t>
      </w:r>
      <w:r w:rsidRPr="007E37B1">
        <w:rPr>
          <w:rFonts w:ascii="Times New Roman" w:eastAsia="Times New Roman" w:hAnsi="Times New Roman" w:cs="Times New Roman"/>
        </w:rPr>
        <w:t xml:space="preserve">. Why bring a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Pr>
        <w:t xml:space="preserve"> from a totally different </w:t>
      </w:r>
      <w:r w:rsidRPr="007E37B1">
        <w:rPr>
          <w:rFonts w:ascii="Times New Roman" w:eastAsia="Times New Roman" w:hAnsi="Times New Roman" w:cs="Times New Roman" w:hint="cs"/>
          <w:rtl/>
        </w:rPr>
        <w:t>פרשה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rather than the </w:t>
      </w:r>
      <w:r w:rsidRPr="007E37B1">
        <w:rPr>
          <w:rFonts w:ascii="Times New Roman" w:eastAsia="Times New Roman" w:hAnsi="Times New Roman" w:cs="Times New Roman" w:hint="cs"/>
          <w:rtl/>
        </w:rPr>
        <w:t>פסוקים</w:t>
      </w:r>
      <w:r w:rsidRPr="007E37B1">
        <w:rPr>
          <w:rFonts w:ascii="Times New Roman" w:eastAsia="Times New Roman" w:hAnsi="Times New Roman" w:cs="Times New Roman"/>
        </w:rPr>
        <w:t xml:space="preserve"> written in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themselves - either </w:t>
      </w:r>
      <w:r w:rsidRPr="007E37B1">
        <w:rPr>
          <w:rFonts w:ascii="Times New Roman" w:eastAsia="Times New Roman" w:hAnsi="Times New Roman" w:cs="Times New Roman" w:hint="cs"/>
          <w:rtl/>
        </w:rPr>
        <w:t>זכור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לקדשו</w:t>
      </w:r>
      <w:r w:rsidRPr="007E37B1">
        <w:rPr>
          <w:rFonts w:ascii="Times New Roman" w:eastAsia="Times New Roman" w:hAnsi="Times New Roman" w:cs="Times New Roman"/>
        </w:rPr>
        <w:t xml:space="preserve"> or </w:t>
      </w:r>
      <w:r w:rsidRPr="007E37B1">
        <w:rPr>
          <w:rFonts w:ascii="Times New Roman" w:eastAsia="Times New Roman" w:hAnsi="Times New Roman" w:cs="Times New Roman" w:hint="cs"/>
          <w:rtl/>
        </w:rPr>
        <w:t>שמור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לקדשו</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Says the </w:t>
      </w:r>
      <w:r w:rsidRPr="007E37B1">
        <w:rPr>
          <w:rFonts w:ascii="Times New Roman" w:eastAsia="Times New Roman" w:hAnsi="Times New Roman" w:cs="Times New Roman" w:hint="cs"/>
          <w:rtl/>
        </w:rPr>
        <w:t>אמרי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בשעת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פרחו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האותיות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לאוויר</w:t>
      </w:r>
      <w:r w:rsidRPr="007E37B1">
        <w:rPr>
          <w:rFonts w:ascii="Times New Roman" w:eastAsia="Times New Roman" w:hAnsi="Times New Roman" w:cs="Times New Roman"/>
        </w:rPr>
        <w:t xml:space="preserve">. At the time of </w:t>
      </w:r>
      <w:r w:rsidRPr="007E37B1">
        <w:rPr>
          <w:rFonts w:ascii="Times New Roman" w:eastAsia="Times New Roman" w:hAnsi="Times New Roman" w:cs="Times New Roman" w:hint="cs"/>
          <w:rtl/>
        </w:rPr>
        <w:t>שבירת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הלוחות</w:t>
      </w:r>
      <w:r w:rsidRPr="007E37B1">
        <w:rPr>
          <w:rFonts w:ascii="Times New Roman" w:eastAsia="Times New Roman" w:hAnsi="Times New Roman" w:cs="Times New Roman"/>
        </w:rPr>
        <w:t xml:space="preserve">, all of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flew off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and returned to </w:t>
      </w:r>
      <w:r w:rsidRPr="007E37B1">
        <w:rPr>
          <w:rFonts w:ascii="Times New Roman" w:eastAsia="Times New Roman" w:hAnsi="Times New Roman" w:cs="Times New Roman" w:hint="cs"/>
          <w:rtl/>
        </w:rPr>
        <w:t>שמים</w:t>
      </w:r>
      <w:r w:rsidRPr="007E37B1">
        <w:rPr>
          <w:rFonts w:ascii="Times New Roman" w:eastAsia="Times New Roman" w:hAnsi="Times New Roman" w:cs="Times New Roman"/>
        </w:rPr>
        <w:t xml:space="preserve">. All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removed themselves from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and were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פורחות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באוויר</w:t>
      </w:r>
      <w:r w:rsidRPr="007E37B1">
        <w:rPr>
          <w:rFonts w:ascii="Times New Roman" w:eastAsia="Times New Roman" w:hAnsi="Times New Roman" w:cs="Times New Roman"/>
        </w:rPr>
        <w:t xml:space="preserve"> - except, says the </w:t>
      </w:r>
      <w:r w:rsidRPr="007E37B1">
        <w:rPr>
          <w:rFonts w:ascii="Times New Roman" w:eastAsia="Times New Roman" w:hAnsi="Times New Roman" w:cs="Times New Roman" w:hint="cs"/>
          <w:rtl/>
        </w:rPr>
        <w:t>אמרי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always remained </w:t>
      </w:r>
      <w:r w:rsidRPr="007E37B1">
        <w:rPr>
          <w:rFonts w:ascii="Times New Roman" w:eastAsia="Times New Roman" w:hAnsi="Times New Roman" w:cs="Times New Roman" w:hint="cs"/>
          <w:rtl/>
        </w:rPr>
        <w:t>חקוק</w:t>
      </w:r>
      <w:r w:rsidRPr="007E37B1">
        <w:rPr>
          <w:rFonts w:ascii="Times New Roman" w:eastAsia="Times New Roman" w:hAnsi="Times New Roman" w:cs="Times New Roman"/>
        </w:rPr>
        <w:t xml:space="preserve">, etched into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Even after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when the rest of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were </w:t>
      </w:r>
      <w:r w:rsidRPr="007E37B1">
        <w:rPr>
          <w:rFonts w:ascii="Times New Roman" w:eastAsia="Times New Roman" w:hAnsi="Times New Roman" w:cs="Times New Roman" w:hint="cs"/>
          <w:rtl/>
        </w:rPr>
        <w:t>פורחות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באוויר</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remained.</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w:t>
      </w:r>
      <w:r w:rsidRPr="007E37B1">
        <w:rPr>
          <w:rFonts w:ascii="Times New Roman" w:eastAsia="Times New Roman" w:hAnsi="Times New Roman" w:cs="Times New Roman" w:hint="cs"/>
          <w:rtl/>
        </w:rPr>
        <w:t>ראיה</w:t>
      </w:r>
      <w:r w:rsidRPr="007E37B1">
        <w:rPr>
          <w:rFonts w:ascii="Times New Roman" w:eastAsia="Times New Roman" w:hAnsi="Times New Roman" w:cs="Times New Roman"/>
        </w:rPr>
        <w:t xml:space="preserve">, says the </w:t>
      </w:r>
      <w:r w:rsidRPr="007E37B1">
        <w:rPr>
          <w:rFonts w:ascii="Times New Roman" w:eastAsia="Times New Roman" w:hAnsi="Times New Roman" w:cs="Times New Roman" w:hint="cs"/>
          <w:rtl/>
        </w:rPr>
        <w:t>אמרי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אמת</w:t>
      </w:r>
      <w:r w:rsidRPr="007E37B1">
        <w:rPr>
          <w:rFonts w:ascii="Times New Roman" w:eastAsia="Times New Roman" w:hAnsi="Times New Roman" w:cs="Times New Roman"/>
        </w:rPr>
        <w:t xml:space="preserve">, is that after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the first </w:t>
      </w:r>
      <w:r w:rsidRPr="007E37B1">
        <w:rPr>
          <w:rFonts w:ascii="Times New Roman" w:eastAsia="Times New Roman" w:hAnsi="Times New Roman" w:cs="Times New Roman" w:hint="cs"/>
          <w:rtl/>
        </w:rPr>
        <w:t>דיבור</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spoke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was, as we see in </w:t>
      </w:r>
      <w:r w:rsidRPr="007E37B1">
        <w:rPr>
          <w:rFonts w:ascii="Times New Roman" w:eastAsia="Times New Roman" w:hAnsi="Times New Roman" w:cs="Times New Roman" w:hint="cs"/>
          <w:rtl/>
        </w:rPr>
        <w:t>פרשת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תשא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Of course, this follows the </w:t>
      </w:r>
      <w:r w:rsidRPr="007E37B1">
        <w:rPr>
          <w:rFonts w:ascii="Times New Roman" w:eastAsia="Times New Roman" w:hAnsi="Times New Roman" w:cs="Times New Roman" w:hint="cs"/>
          <w:rtl/>
        </w:rPr>
        <w:t>שיטה</w:t>
      </w:r>
      <w:r w:rsidRPr="007E37B1">
        <w:rPr>
          <w:rFonts w:ascii="Times New Roman" w:eastAsia="Times New Roman" w:hAnsi="Times New Roman" w:cs="Times New Roman"/>
        </w:rPr>
        <w:t xml:space="preserve"> within the </w:t>
      </w:r>
      <w:r w:rsidRPr="007E37B1">
        <w:rPr>
          <w:rFonts w:ascii="Times New Roman" w:eastAsia="Times New Roman" w:hAnsi="Times New Roman" w:cs="Times New Roman" w:hint="cs"/>
          <w:rtl/>
        </w:rPr>
        <w:t>מחלוקת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ראשונים</w:t>
      </w:r>
      <w:r w:rsidRPr="007E37B1">
        <w:rPr>
          <w:rFonts w:ascii="Times New Roman" w:eastAsia="Times New Roman" w:hAnsi="Times New Roman" w:cs="Times New Roman"/>
        </w:rPr>
        <w:t xml:space="preserve"> that applies </w:t>
      </w:r>
      <w:r w:rsidRPr="007E37B1">
        <w:rPr>
          <w:rFonts w:ascii="Times New Roman" w:eastAsia="Times New Roman" w:hAnsi="Times New Roman" w:cs="Times New Roman" w:hint="cs"/>
          <w:rtl/>
        </w:rPr>
        <w:t>אין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מוקדם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ומאוחר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בתורה</w:t>
      </w:r>
      <w:r w:rsidRPr="007E37B1">
        <w:rPr>
          <w:rFonts w:ascii="Times New Roman" w:eastAsia="Times New Roman" w:hAnsi="Times New Roman" w:cs="Times New Roman"/>
        </w:rPr>
        <w:t xml:space="preserve"> here, so that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is understood as occurring after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The first </w:t>
      </w:r>
      <w:r w:rsidRPr="007E37B1">
        <w:rPr>
          <w:rFonts w:ascii="Times New Roman" w:eastAsia="Times New Roman" w:hAnsi="Times New Roman" w:cs="Times New Roman" w:hint="cs"/>
          <w:rtl/>
        </w:rPr>
        <w:t>דיבור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speaks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after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teaching us that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was not </w:t>
      </w:r>
      <w:r w:rsidRPr="007E37B1">
        <w:rPr>
          <w:rFonts w:ascii="Times New Roman" w:eastAsia="Times New Roman" w:hAnsi="Times New Roman" w:cs="Times New Roman" w:hint="cs"/>
          <w:rtl/>
        </w:rPr>
        <w:t>שולט</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regarding Shabbos.</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Therefore, this is the meaning of </w:t>
      </w:r>
      <w:r w:rsidRPr="007E37B1">
        <w:rPr>
          <w:rFonts w:ascii="Times New Roman" w:eastAsia="Times New Roman" w:hAnsi="Times New Roman" w:cs="Times New Roman" w:hint="cs"/>
          <w:rtl/>
        </w:rPr>
        <w:t>ושני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אבנים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הוריד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בהם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Even after </w:t>
      </w:r>
      <w:r w:rsidRPr="007E37B1">
        <w:rPr>
          <w:rFonts w:ascii="Times New Roman" w:eastAsia="Times New Roman" w:hAnsi="Times New Roman" w:cs="Times New Roman" w:hint="cs"/>
          <w:rtl/>
        </w:rPr>
        <w:t>שבירת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הלוחות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was still written there, whereas the other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עשרת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הדיברות</w:t>
      </w:r>
      <w:r w:rsidRPr="007E37B1">
        <w:rPr>
          <w:rFonts w:ascii="Times New Roman" w:eastAsia="Times New Roman" w:hAnsi="Times New Roman" w:cs="Times New Roman"/>
        </w:rPr>
        <w:t xml:space="preserve"> were no longer present. What always remained was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ראיה</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וכן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בתורתך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 because after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the first </w:t>
      </w:r>
      <w:r w:rsidRPr="007E37B1">
        <w:rPr>
          <w:rFonts w:ascii="Times New Roman" w:eastAsia="Times New Roman" w:hAnsi="Times New Roman" w:cs="Times New Roman" w:hint="cs"/>
          <w:rtl/>
        </w:rPr>
        <w:t>דיבור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משה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רבינו</w:t>
      </w:r>
      <w:r w:rsidRPr="007E37B1">
        <w:rPr>
          <w:rFonts w:ascii="Times New Roman" w:eastAsia="Times New Roman" w:hAnsi="Times New Roman" w:cs="Times New Roman"/>
        </w:rPr>
        <w:t xml:space="preserve"> speaks to </w:t>
      </w:r>
      <w:r w:rsidRPr="007E37B1">
        <w:rPr>
          <w:rFonts w:ascii="Times New Roman" w:eastAsia="Times New Roman" w:hAnsi="Times New Roman" w:cs="Times New Roman" w:hint="cs"/>
          <w:rtl/>
        </w:rPr>
        <w:t>כלל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ישראל</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ושמרו</w:t>
      </w:r>
      <w:r w:rsidRPr="007E37B1">
        <w:rPr>
          <w:rFonts w:ascii="Times New Roman" w:eastAsia="Times New Roman" w:hAnsi="Times New Roman" w:cs="Times New Roman"/>
        </w:rPr>
        <w:t xml:space="preserve">, showing that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was not </w:t>
      </w:r>
      <w:r w:rsidRPr="007E37B1">
        <w:rPr>
          <w:rFonts w:ascii="Times New Roman" w:eastAsia="Times New Roman" w:hAnsi="Times New Roman" w:cs="Times New Roman" w:hint="cs"/>
          <w:rtl/>
        </w:rPr>
        <w:t>שולט</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now we may ask: why is this so? The Gerrer Rebbe gives us the </w:t>
      </w:r>
      <w:r w:rsidRPr="007E37B1">
        <w:rPr>
          <w:rFonts w:ascii="Times New Roman" w:eastAsia="Times New Roman" w:hAnsi="Times New Roman" w:cs="Times New Roman" w:hint="cs"/>
          <w:rtl/>
        </w:rPr>
        <w:t>ראיה</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always remained </w:t>
      </w:r>
      <w:r w:rsidRPr="007E37B1">
        <w:rPr>
          <w:rFonts w:ascii="Times New Roman" w:eastAsia="Times New Roman" w:hAnsi="Times New Roman" w:cs="Times New Roman" w:hint="cs"/>
          <w:rtl/>
        </w:rPr>
        <w:t>חקוק</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 xml:space="preserve">, but why was it different? Why did the </w:t>
      </w:r>
      <w:r w:rsidRPr="007E37B1">
        <w:rPr>
          <w:rFonts w:ascii="Times New Roman" w:eastAsia="Times New Roman" w:hAnsi="Times New Roman" w:cs="Times New Roman" w:hint="cs"/>
          <w:rtl/>
        </w:rPr>
        <w:t>אותיות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merit to remain? Based upon what we have learned from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Shabbos is </w:t>
      </w:r>
      <w:r w:rsidRPr="007E37B1">
        <w:rPr>
          <w:rFonts w:ascii="Times New Roman" w:eastAsia="Times New Roman" w:hAnsi="Times New Roman" w:cs="Times New Roman" w:hint="cs"/>
          <w:rtl/>
        </w:rPr>
        <w:t>באמת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Shabbos day is a </w:t>
      </w:r>
      <w:r w:rsidRPr="007E37B1">
        <w:rPr>
          <w:rFonts w:ascii="Times New Roman" w:eastAsia="Times New Roman" w:hAnsi="Times New Roman" w:cs="Times New Roman" w:hint="cs"/>
          <w:rtl/>
        </w:rPr>
        <w:t>בחינה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אדם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הראשון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קודם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החטא</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פגם</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was not able to be </w:t>
      </w:r>
      <w:r w:rsidRPr="007E37B1">
        <w:rPr>
          <w:rFonts w:ascii="Times New Roman" w:eastAsia="Times New Roman" w:hAnsi="Times New Roman" w:cs="Times New Roman" w:hint="cs"/>
          <w:rtl/>
        </w:rPr>
        <w:t>שולט</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ענין</w:t>
      </w:r>
      <w:r w:rsidRPr="007E37B1">
        <w:rPr>
          <w:rFonts w:ascii="Times New Roman" w:eastAsia="Times New Roman" w:hAnsi="Times New Roman" w:cs="Times New Roman"/>
        </w:rPr>
        <w:t xml:space="preserve"> of Shabbos.</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can only be </w:t>
      </w:r>
      <w:r w:rsidRPr="007E37B1">
        <w:rPr>
          <w:rFonts w:ascii="Times New Roman" w:eastAsia="Times New Roman" w:hAnsi="Times New Roman" w:cs="Times New Roman" w:hint="cs"/>
          <w:rtl/>
        </w:rPr>
        <w:t>שולט</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ענינים</w:t>
      </w:r>
      <w:r w:rsidRPr="007E37B1">
        <w:rPr>
          <w:rFonts w:ascii="Times New Roman" w:eastAsia="Times New Roman" w:hAnsi="Times New Roman" w:cs="Times New Roman"/>
        </w:rPr>
        <w:t xml:space="preserve"> regarding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It has no </w:t>
      </w:r>
      <w:r w:rsidRPr="007E37B1">
        <w:rPr>
          <w:rFonts w:ascii="Times New Roman" w:eastAsia="Times New Roman" w:hAnsi="Times New Roman" w:cs="Times New Roman" w:hint="cs"/>
          <w:rtl/>
        </w:rPr>
        <w:t>שליטה</w:t>
      </w:r>
      <w:r w:rsidRPr="007E37B1">
        <w:rPr>
          <w:rFonts w:ascii="Times New Roman" w:eastAsia="Times New Roman" w:hAnsi="Times New Roman" w:cs="Times New Roman"/>
        </w:rPr>
        <w:t xml:space="preserve">, no power, over situations that are beyond this world. Since Shabbos is a </w:t>
      </w:r>
      <w:r w:rsidRPr="007E37B1">
        <w:rPr>
          <w:rFonts w:ascii="Times New Roman" w:eastAsia="Times New Roman" w:hAnsi="Times New Roman" w:cs="Times New Roman" w:hint="cs"/>
          <w:rtl/>
        </w:rPr>
        <w:t>בחינה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חטא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העגל</w:t>
      </w:r>
      <w:r w:rsidRPr="007E37B1">
        <w:rPr>
          <w:rFonts w:ascii="Times New Roman" w:eastAsia="Times New Roman" w:hAnsi="Times New Roman" w:cs="Times New Roman"/>
        </w:rPr>
        <w:t xml:space="preserve"> has no </w:t>
      </w:r>
      <w:r w:rsidRPr="007E37B1">
        <w:rPr>
          <w:rFonts w:ascii="Times New Roman" w:eastAsia="Times New Roman" w:hAnsi="Times New Roman" w:cs="Times New Roman" w:hint="cs"/>
          <w:rtl/>
        </w:rPr>
        <w:t>שייכות</w:t>
      </w:r>
      <w:r w:rsidRPr="007E37B1">
        <w:rPr>
          <w:rFonts w:ascii="Times New Roman" w:eastAsia="Times New Roman" w:hAnsi="Times New Roman" w:cs="Times New Roman"/>
        </w:rPr>
        <w:t xml:space="preserve"> and was not able to be </w:t>
      </w:r>
      <w:r w:rsidRPr="007E37B1">
        <w:rPr>
          <w:rFonts w:ascii="Times New Roman" w:eastAsia="Times New Roman" w:hAnsi="Times New Roman" w:cs="Times New Roman" w:hint="cs"/>
          <w:rtl/>
        </w:rPr>
        <w:t>פוגם</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Therefore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remained unaffected in the </w:t>
      </w:r>
      <w:r w:rsidRPr="007E37B1">
        <w:rPr>
          <w:rFonts w:ascii="Times New Roman" w:eastAsia="Times New Roman" w:hAnsi="Times New Roman" w:cs="Times New Roman" w:hint="cs"/>
          <w:rtl/>
        </w:rPr>
        <w:t>לוחות</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therefore, when Shabbos comes, everything is answered. All questions are answered for a Yid, because when a Yid stands up on Shabbos and says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he is actually </w:t>
      </w:r>
      <w:r w:rsidRPr="007E37B1">
        <w:rPr>
          <w:rFonts w:ascii="Times New Roman" w:eastAsia="Times New Roman" w:hAnsi="Times New Roman" w:cs="Times New Roman" w:hint="cs"/>
          <w:rtl/>
        </w:rPr>
        <w:t>מרגיש</w:t>
      </w:r>
      <w:r w:rsidRPr="007E37B1">
        <w:rPr>
          <w:rFonts w:ascii="Times New Roman" w:eastAsia="Times New Roman" w:hAnsi="Times New Roman" w:cs="Times New Roman"/>
        </w:rPr>
        <w:t xml:space="preserve"> - he feels in his bones -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He comes to the realization that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It is </w:t>
      </w:r>
      <w:r w:rsidRPr="007E37B1">
        <w:rPr>
          <w:rFonts w:ascii="Times New Roman" w:eastAsia="Times New Roman" w:hAnsi="Times New Roman" w:cs="Times New Roman" w:hint="cs"/>
          <w:rtl/>
        </w:rPr>
        <w:t>כדאי</w:t>
      </w:r>
      <w:r w:rsidRPr="007E37B1">
        <w:rPr>
          <w:rFonts w:ascii="Times New Roman" w:eastAsia="Times New Roman" w:hAnsi="Times New Roman" w:cs="Times New Roman"/>
        </w:rPr>
        <w:t xml:space="preserve"> to mention one more </w:t>
      </w:r>
      <w:r w:rsidRPr="007E37B1">
        <w:rPr>
          <w:rFonts w:ascii="Times New Roman" w:eastAsia="Times New Roman" w:hAnsi="Times New Roman" w:cs="Times New Roman" w:hint="cs"/>
          <w:rtl/>
        </w:rPr>
        <w:t>נקודה</w:t>
      </w:r>
      <w:r w:rsidRPr="007E37B1">
        <w:rPr>
          <w:rFonts w:ascii="Times New Roman" w:eastAsia="Times New Roman" w:hAnsi="Times New Roman" w:cs="Times New Roman"/>
        </w:rPr>
        <w:t xml:space="preserve">, and that is a wonderful observation brought by the </w:t>
      </w:r>
      <w:r w:rsidRPr="007E37B1">
        <w:rPr>
          <w:rFonts w:ascii="Times New Roman" w:eastAsia="Times New Roman" w:hAnsi="Times New Roman" w:cs="Times New Roman" w:hint="cs"/>
          <w:rtl/>
        </w:rPr>
        <w:t>חיד״א</w:t>
      </w:r>
      <w:r w:rsidRPr="007E37B1">
        <w:rPr>
          <w:rFonts w:ascii="Times New Roman" w:eastAsia="Times New Roman" w:hAnsi="Times New Roman" w:cs="Times New Roman"/>
        </w:rPr>
        <w:t xml:space="preserve">. Regarding </w:t>
      </w:r>
      <w:r w:rsidRPr="007E37B1">
        <w:rPr>
          <w:rFonts w:ascii="Times New Roman" w:eastAsia="Times New Roman" w:hAnsi="Times New Roman" w:cs="Times New Roman" w:hint="cs"/>
          <w:rtl/>
        </w:rPr>
        <w:t>שמירת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in the various </w:t>
      </w:r>
      <w:r w:rsidRPr="007E37B1">
        <w:rPr>
          <w:rFonts w:ascii="Times New Roman" w:eastAsia="Times New Roman" w:hAnsi="Times New Roman" w:cs="Times New Roman" w:hint="cs"/>
          <w:rtl/>
        </w:rPr>
        <w:t>פרשיות</w:t>
      </w:r>
      <w:r w:rsidRPr="007E37B1">
        <w:rPr>
          <w:rFonts w:ascii="Times New Roman" w:eastAsia="Times New Roman" w:hAnsi="Times New Roman" w:cs="Times New Roman"/>
        </w:rPr>
        <w:t xml:space="preserve"> of Shabbos we find the word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Pr>
        <w:t xml:space="preserve"> four times. For example: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וביניכם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לדעת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אני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מקדשכם</w:t>
      </w:r>
      <w:r w:rsidRPr="007E37B1">
        <w:rPr>
          <w:rFonts w:ascii="Times New Roman" w:eastAsia="Times New Roman" w:hAnsi="Times New Roman" w:cs="Times New Roman"/>
        </w:rPr>
        <w:t xml:space="preserve">. We find four times the word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פרשה</w:t>
      </w:r>
      <w:r w:rsidRPr="007E37B1">
        <w:rPr>
          <w:rFonts w:ascii="Times New Roman" w:eastAsia="Times New Roman" w:hAnsi="Times New Roman" w:cs="Times New Roman"/>
        </w:rPr>
        <w:t xml:space="preserve"> of Shabbos. However, there is a </w:t>
      </w:r>
      <w:r w:rsidRPr="007E37B1">
        <w:rPr>
          <w:rFonts w:ascii="Times New Roman" w:eastAsia="Times New Roman" w:hAnsi="Times New Roman" w:cs="Times New Roman" w:hint="cs"/>
          <w:rtl/>
        </w:rPr>
        <w:t>שינוי</w:t>
      </w:r>
      <w:r w:rsidRPr="007E37B1">
        <w:rPr>
          <w:rFonts w:ascii="Times New Roman" w:eastAsia="Times New Roman" w:hAnsi="Times New Roman" w:cs="Times New Roman"/>
        </w:rPr>
        <w:t xml:space="preserve"> between the </w:t>
      </w:r>
      <w:r w:rsidRPr="007E37B1">
        <w:rPr>
          <w:rFonts w:ascii="Times New Roman" w:eastAsia="Times New Roman" w:hAnsi="Times New Roman" w:cs="Times New Roman" w:hint="cs"/>
          <w:rtl/>
        </w:rPr>
        <w:t>קרי</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כתיב</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כתיב</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 xml:space="preserve">, with a </w:t>
      </w:r>
      <w:r w:rsidRPr="007E37B1">
        <w:rPr>
          <w:rFonts w:ascii="Times New Roman" w:eastAsia="Times New Roman" w:hAnsi="Times New Roman" w:cs="Times New Roman" w:hint="cs"/>
          <w:rtl/>
        </w:rPr>
        <w:t>ו</w:t>
      </w:r>
      <w:r w:rsidRPr="007E37B1">
        <w:rPr>
          <w:rFonts w:ascii="Times New Roman" w:eastAsia="Times New Roman" w:hAnsi="Times New Roman" w:cs="Times New Roman"/>
        </w:rPr>
        <w:t xml:space="preserve">, but the </w:t>
      </w:r>
      <w:r w:rsidRPr="007E37B1">
        <w:rPr>
          <w:rFonts w:ascii="Times New Roman" w:eastAsia="Times New Roman" w:hAnsi="Times New Roman" w:cs="Times New Roman" w:hint="cs"/>
          <w:rtl/>
        </w:rPr>
        <w:t>קרי</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Pr>
        <w:t xml:space="preserve">, with a </w:t>
      </w:r>
      <w:r w:rsidRPr="007E37B1">
        <w:rPr>
          <w:rFonts w:ascii="Times New Roman" w:eastAsia="Times New Roman" w:hAnsi="Times New Roman" w:cs="Times New Roman" w:hint="cs"/>
          <w:rtl/>
        </w:rPr>
        <w:t>חיריק</w:t>
      </w:r>
      <w:r w:rsidRPr="007E37B1">
        <w:rPr>
          <w:rFonts w:ascii="Times New Roman" w:eastAsia="Times New Roman" w:hAnsi="Times New Roman" w:cs="Times New Roman"/>
        </w:rPr>
        <w:t xml:space="preserve">. We have to understand the </w:t>
      </w:r>
      <w:r w:rsidRPr="007E37B1">
        <w:rPr>
          <w:rFonts w:ascii="Times New Roman" w:eastAsia="Times New Roman" w:hAnsi="Times New Roman" w:cs="Times New Roman" w:hint="cs"/>
          <w:rtl/>
        </w:rPr>
        <w:t>ביאור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הדברים</w:t>
      </w:r>
      <w:r w:rsidRPr="007E37B1">
        <w:rPr>
          <w:rFonts w:ascii="Times New Roman" w:eastAsia="Times New Roman" w:hAnsi="Times New Roman" w:cs="Times New Roman"/>
        </w:rPr>
        <w:t xml:space="preserve">: why is it that by Shabbos, in these instances of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Pr>
        <w:t xml:space="preserve">, there is a difference between the </w:t>
      </w:r>
      <w:r w:rsidRPr="007E37B1">
        <w:rPr>
          <w:rFonts w:ascii="Times New Roman" w:eastAsia="Times New Roman" w:hAnsi="Times New Roman" w:cs="Times New Roman" w:hint="cs"/>
          <w:rtl/>
        </w:rPr>
        <w:t>קרי</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כתיב</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The </w:t>
      </w:r>
      <w:r w:rsidRPr="007E37B1">
        <w:rPr>
          <w:rFonts w:ascii="Times New Roman" w:eastAsia="Times New Roman" w:hAnsi="Times New Roman" w:cs="Times New Roman" w:hint="cs"/>
          <w:rtl/>
        </w:rPr>
        <w:t>ביאור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הדברים</w:t>
      </w:r>
      <w:r w:rsidRPr="007E37B1">
        <w:rPr>
          <w:rFonts w:ascii="Times New Roman" w:eastAsia="Times New Roman" w:hAnsi="Times New Roman" w:cs="Times New Roman"/>
        </w:rPr>
        <w:t xml:space="preserve">, based on what we learned, is </w:t>
      </w:r>
      <w:r w:rsidRPr="007E37B1">
        <w:rPr>
          <w:rFonts w:ascii="Times New Roman" w:eastAsia="Times New Roman" w:hAnsi="Times New Roman" w:cs="Times New Roman" w:hint="cs"/>
          <w:rtl/>
        </w:rPr>
        <w:t>גוואַלדיק</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tells us that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כנגד</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w:t>
      </w:r>
      <w:r w:rsidRPr="007E37B1">
        <w:rPr>
          <w:rFonts w:ascii="Times New Roman" w:eastAsia="Times New Roman" w:hAnsi="Times New Roman" w:cs="Times New Roman"/>
        </w:rPr>
        <w:t xml:space="preserve"> because this world has six </w:t>
      </w:r>
      <w:r w:rsidRPr="007E37B1">
        <w:rPr>
          <w:rFonts w:ascii="Times New Roman" w:eastAsia="Times New Roman" w:hAnsi="Times New Roman" w:cs="Times New Roman" w:hint="cs"/>
          <w:rtl/>
        </w:rPr>
        <w:t>קצוות</w:t>
      </w:r>
      <w:r w:rsidRPr="007E37B1">
        <w:rPr>
          <w:rFonts w:ascii="Times New Roman" w:eastAsia="Times New Roman" w:hAnsi="Times New Roman" w:cs="Times New Roman"/>
        </w:rPr>
        <w:t xml:space="preserve">, six sides: the four sides, plus </w:t>
      </w:r>
      <w:r w:rsidRPr="007E37B1">
        <w:rPr>
          <w:rFonts w:ascii="Times New Roman" w:eastAsia="Times New Roman" w:hAnsi="Times New Roman" w:cs="Times New Roman" w:hint="cs"/>
          <w:rtl/>
        </w:rPr>
        <w:t>מעלה</w:t>
      </w:r>
      <w:r w:rsidRPr="007E37B1">
        <w:rPr>
          <w:rFonts w:ascii="Times New Roman" w:eastAsia="Times New Roman" w:hAnsi="Times New Roman" w:cs="Times New Roman"/>
        </w:rPr>
        <w:t xml:space="preserve"> and </w:t>
      </w:r>
      <w:r w:rsidRPr="007E37B1">
        <w:rPr>
          <w:rFonts w:ascii="Times New Roman" w:eastAsia="Times New Roman" w:hAnsi="Times New Roman" w:cs="Times New Roman" w:hint="cs"/>
          <w:rtl/>
        </w:rPr>
        <w:t>מטה</w:t>
      </w:r>
      <w:r w:rsidRPr="007E37B1">
        <w:rPr>
          <w:rFonts w:ascii="Times New Roman" w:eastAsia="Times New Roman" w:hAnsi="Times New Roman" w:cs="Times New Roman"/>
        </w:rPr>
        <w:t xml:space="preserve">, like a box with four sides, a top and a bottom. That is why we say six times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כנגד</w:t>
      </w:r>
      <w:r w:rsidRPr="007E37B1">
        <w:rPr>
          <w:rFonts w:ascii="Times New Roman" w:eastAsia="Times New Roman" w:hAnsi="Times New Roman" w:cs="Times New Roman"/>
        </w:rPr>
        <w:t xml:space="preserve"> all the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of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corresponding to the six directions.</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However, the </w:t>
      </w:r>
      <w:r w:rsidRPr="007E37B1">
        <w:rPr>
          <w:rFonts w:ascii="Times New Roman" w:eastAsia="Times New Roman" w:hAnsi="Times New Roman" w:cs="Times New Roman" w:hint="cs"/>
          <w:rtl/>
        </w:rPr>
        <w:t>נקודה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הפנימית</w:t>
      </w:r>
      <w:r w:rsidRPr="007E37B1">
        <w:rPr>
          <w:rFonts w:ascii="Times New Roman" w:eastAsia="Times New Roman" w:hAnsi="Times New Roman" w:cs="Times New Roman"/>
        </w:rPr>
        <w:t xml:space="preserve"> in the middle is the </w:t>
      </w:r>
      <w:r w:rsidRPr="007E37B1">
        <w:rPr>
          <w:rFonts w:ascii="Times New Roman" w:eastAsia="Times New Roman" w:hAnsi="Times New Roman" w:cs="Times New Roman" w:hint="cs"/>
          <w:rtl/>
        </w:rPr>
        <w:t>אות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w:t>
      </w:r>
      <w:r w:rsidRPr="007E37B1">
        <w:rPr>
          <w:rFonts w:ascii="Times New Roman" w:eastAsia="Times New Roman" w:hAnsi="Times New Roman" w:cs="Times New Roman"/>
        </w:rPr>
        <w:t xml:space="preserve">. The </w:t>
      </w:r>
      <w:r w:rsidRPr="007E37B1">
        <w:rPr>
          <w:rFonts w:ascii="Times New Roman" w:eastAsia="Times New Roman" w:hAnsi="Times New Roman" w:cs="Times New Roman" w:hint="cs"/>
          <w:rtl/>
        </w:rPr>
        <w:t>נקודה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הפנימית</w:t>
      </w:r>
      <w:r w:rsidRPr="007E37B1">
        <w:rPr>
          <w:rFonts w:ascii="Times New Roman" w:eastAsia="Times New Roman" w:hAnsi="Times New Roman" w:cs="Times New Roman"/>
        </w:rPr>
        <w:t xml:space="preserve"> is </w:t>
      </w:r>
      <w:r w:rsidRPr="007E37B1">
        <w:rPr>
          <w:rFonts w:ascii="Times New Roman" w:eastAsia="Times New Roman" w:hAnsi="Times New Roman" w:cs="Times New Roman" w:hint="cs"/>
          <w:rtl/>
        </w:rPr>
        <w:t>כנגד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חז״ל</w:t>
      </w:r>
      <w:r w:rsidRPr="007E37B1">
        <w:rPr>
          <w:rFonts w:ascii="Times New Roman" w:eastAsia="Times New Roman" w:hAnsi="Times New Roman" w:cs="Times New Roman"/>
        </w:rPr>
        <w:t xml:space="preserve"> tell us in </w:t>
      </w:r>
      <w:r w:rsidRPr="007E37B1">
        <w:rPr>
          <w:rFonts w:ascii="Times New Roman" w:eastAsia="Times New Roman" w:hAnsi="Times New Roman" w:cs="Times New Roman" w:hint="cs"/>
          <w:rtl/>
        </w:rPr>
        <w:t>מנחות</w:t>
      </w:r>
      <w:r w:rsidRPr="007E37B1">
        <w:rPr>
          <w:rFonts w:ascii="Times New Roman" w:eastAsia="Times New Roman" w:hAnsi="Times New Roman" w:cs="Times New Roman"/>
        </w:rPr>
        <w:t xml:space="preserve">, on the </w:t>
      </w:r>
      <w:r w:rsidRPr="007E37B1">
        <w:rPr>
          <w:rFonts w:ascii="Times New Roman" w:eastAsia="Times New Roman" w:hAnsi="Times New Roman" w:cs="Times New Roman" w:hint="cs"/>
          <w:rtl/>
        </w:rPr>
        <w:t>פסוק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ביה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עולמים</w:t>
      </w:r>
      <w:r w:rsidRPr="007E37B1">
        <w:rPr>
          <w:rFonts w:ascii="Times New Roman" w:eastAsia="Times New Roman" w:hAnsi="Times New Roman" w:cs="Times New Roman"/>
        </w:rPr>
        <w:t xml:space="preserve">, that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was </w:t>
      </w:r>
      <w:r w:rsidRPr="007E37B1">
        <w:rPr>
          <w:rFonts w:ascii="Times New Roman" w:eastAsia="Times New Roman" w:hAnsi="Times New Roman" w:cs="Times New Roman" w:hint="cs"/>
          <w:rtl/>
        </w:rPr>
        <w:t>נברא</w:t>
      </w:r>
      <w:r w:rsidRPr="007E37B1">
        <w:rPr>
          <w:rFonts w:ascii="Times New Roman" w:eastAsia="Times New Roman" w:hAnsi="Times New Roman" w:cs="Times New Roman"/>
        </w:rPr>
        <w:t xml:space="preserve"> with a </w:t>
      </w:r>
      <w:r w:rsidRPr="007E37B1">
        <w:rPr>
          <w:rFonts w:ascii="Times New Roman" w:eastAsia="Times New Roman" w:hAnsi="Times New Roman" w:cs="Times New Roman" w:hint="cs"/>
          <w:rtl/>
        </w:rPr>
        <w:t>י</w:t>
      </w:r>
      <w:r w:rsidRPr="007E37B1">
        <w:rPr>
          <w:rFonts w:ascii="Times New Roman" w:eastAsia="Times New Roman" w:hAnsi="Times New Roman" w:cs="Times New Roman"/>
        </w:rPr>
        <w:t xml:space="preserve">. Therefore, when it comes to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read </w:t>
      </w:r>
      <w:r w:rsidRPr="007E37B1">
        <w:rPr>
          <w:rFonts w:ascii="Times New Roman" w:eastAsia="Times New Roman" w:hAnsi="Times New Roman" w:cs="Times New Roman" w:hint="cs"/>
          <w:rtl/>
        </w:rPr>
        <w:t>היא</w:t>
      </w:r>
      <w:r w:rsidRPr="007E37B1">
        <w:rPr>
          <w:rFonts w:ascii="Times New Roman" w:eastAsia="Times New Roman" w:hAnsi="Times New Roman" w:cs="Times New Roman"/>
        </w:rPr>
        <w:t xml:space="preserve"> with a </w:t>
      </w:r>
      <w:r w:rsidRPr="007E37B1">
        <w:rPr>
          <w:rFonts w:ascii="Times New Roman" w:eastAsia="Times New Roman" w:hAnsi="Times New Roman" w:cs="Times New Roman" w:hint="cs"/>
          <w:rtl/>
        </w:rPr>
        <w:t>י</w:t>
      </w:r>
      <w:r w:rsidRPr="007E37B1">
        <w:rPr>
          <w:rFonts w:ascii="Times New Roman" w:eastAsia="Times New Roman" w:hAnsi="Times New Roman" w:cs="Times New Roman"/>
        </w:rPr>
        <w:t xml:space="preserve">. Although we are living in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הזה</w:t>
      </w:r>
      <w:r w:rsidRPr="007E37B1">
        <w:rPr>
          <w:rFonts w:ascii="Times New Roman" w:eastAsia="Times New Roman" w:hAnsi="Times New Roman" w:cs="Times New Roman"/>
        </w:rPr>
        <w:t xml:space="preserve">, </w:t>
      </w:r>
      <w:r w:rsidRPr="007E37B1">
        <w:rPr>
          <w:rFonts w:ascii="Times New Roman" w:eastAsia="Times New Roman" w:hAnsi="Times New Roman" w:cs="Times New Roman"/>
        </w:rPr>
        <w:lastRenderedPageBreak/>
        <w:t xml:space="preserve">which is represented by the </w:t>
      </w:r>
      <w:r w:rsidRPr="007E37B1">
        <w:rPr>
          <w:rFonts w:ascii="Times New Roman" w:eastAsia="Times New Roman" w:hAnsi="Times New Roman" w:cs="Times New Roman" w:hint="cs"/>
          <w:rtl/>
        </w:rPr>
        <w:t>ו</w:t>
      </w:r>
      <w:r w:rsidRPr="007E37B1">
        <w:rPr>
          <w:rFonts w:ascii="Times New Roman" w:eastAsia="Times New Roman" w:hAnsi="Times New Roman" w:cs="Times New Roman"/>
        </w:rPr>
        <w:t xml:space="preserve">,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comes the </w:t>
      </w:r>
      <w:r w:rsidRPr="007E37B1">
        <w:rPr>
          <w:rFonts w:ascii="Times New Roman" w:eastAsia="Times New Roman" w:hAnsi="Times New Roman" w:cs="Times New Roman" w:hint="cs"/>
          <w:rtl/>
        </w:rPr>
        <w:t>פנימיות</w:t>
      </w:r>
      <w:r w:rsidRPr="007E37B1">
        <w:rPr>
          <w:rFonts w:ascii="Times New Roman" w:eastAsia="Times New Roman" w:hAnsi="Times New Roman" w:cs="Times New Roman"/>
        </w:rPr>
        <w:t xml:space="preserve"> of this </w:t>
      </w:r>
      <w:r w:rsidRPr="007E37B1">
        <w:rPr>
          <w:rFonts w:ascii="Times New Roman" w:eastAsia="Times New Roman" w:hAnsi="Times New Roman" w:cs="Times New Roman" w:hint="cs"/>
          <w:rtl/>
        </w:rPr>
        <w:t>ו</w:t>
      </w:r>
      <w:r w:rsidRPr="007E37B1">
        <w:rPr>
          <w:rFonts w:ascii="Times New Roman" w:eastAsia="Times New Roman" w:hAnsi="Times New Roman" w:cs="Times New Roman"/>
        </w:rPr>
        <w:t xml:space="preserve"> is truly a </w:t>
      </w:r>
      <w:r w:rsidRPr="007E37B1">
        <w:rPr>
          <w:rFonts w:ascii="Times New Roman" w:eastAsia="Times New Roman" w:hAnsi="Times New Roman" w:cs="Times New Roman" w:hint="cs"/>
          <w:rtl/>
        </w:rPr>
        <w:t>י</w:t>
      </w:r>
      <w:r w:rsidRPr="007E37B1">
        <w:rPr>
          <w:rFonts w:ascii="Times New Roman" w:eastAsia="Times New Roman" w:hAnsi="Times New Roman" w:cs="Times New Roman"/>
        </w:rPr>
        <w:t xml:space="preserve">, representing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That is why there is a </w:t>
      </w:r>
      <w:r w:rsidRPr="007E37B1">
        <w:rPr>
          <w:rFonts w:ascii="Times New Roman" w:eastAsia="Times New Roman" w:hAnsi="Times New Roman" w:cs="Times New Roman" w:hint="cs"/>
          <w:rtl/>
        </w:rPr>
        <w:t>שינוי</w:t>
      </w:r>
      <w:r w:rsidRPr="007E37B1">
        <w:rPr>
          <w:rFonts w:ascii="Times New Roman" w:eastAsia="Times New Roman" w:hAnsi="Times New Roman" w:cs="Times New Roman"/>
        </w:rPr>
        <w:t xml:space="preserve"> between the </w:t>
      </w:r>
      <w:r w:rsidRPr="007E37B1">
        <w:rPr>
          <w:rFonts w:ascii="Times New Roman" w:eastAsia="Times New Roman" w:hAnsi="Times New Roman" w:cs="Times New Roman" w:hint="cs"/>
          <w:rtl/>
        </w:rPr>
        <w:t>קרי</w:t>
      </w:r>
      <w:r w:rsidRPr="007E37B1">
        <w:rPr>
          <w:rFonts w:ascii="Times New Roman" w:eastAsia="Times New Roman" w:hAnsi="Times New Roman" w:cs="Times New Roman"/>
        </w:rPr>
        <w:t xml:space="preserve"> and the </w:t>
      </w:r>
      <w:r w:rsidRPr="007E37B1">
        <w:rPr>
          <w:rFonts w:ascii="Times New Roman" w:eastAsia="Times New Roman" w:hAnsi="Times New Roman" w:cs="Times New Roman" w:hint="cs"/>
          <w:rtl/>
        </w:rPr>
        <w:t>כתיב</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And therefore we also understand the </w:t>
      </w:r>
      <w:r w:rsidRPr="007E37B1">
        <w:rPr>
          <w:rFonts w:ascii="Times New Roman" w:eastAsia="Times New Roman" w:hAnsi="Times New Roman" w:cs="Times New Roman" w:hint="cs"/>
          <w:rtl/>
        </w:rPr>
        <w:t>קושיה</w:t>
      </w:r>
      <w:r w:rsidRPr="007E37B1">
        <w:rPr>
          <w:rFonts w:ascii="Times New Roman" w:eastAsia="Times New Roman" w:hAnsi="Times New Roman" w:cs="Times New Roman"/>
        </w:rPr>
        <w:t xml:space="preserve"> we asked regarding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כתר</w:t>
      </w:r>
      <w:r w:rsidRPr="007E37B1">
        <w:rPr>
          <w:rFonts w:ascii="Times New Roman" w:eastAsia="Times New Roman" w:hAnsi="Times New Roman" w:cs="Times New Roman"/>
        </w:rPr>
        <w:t xml:space="preserve">. Why is it that </w:t>
      </w:r>
      <w:r w:rsidRPr="007E37B1">
        <w:rPr>
          <w:rFonts w:ascii="Times New Roman" w:eastAsia="Times New Roman" w:hAnsi="Times New Roman" w:cs="Times New Roman" w:hint="cs"/>
          <w:rtl/>
        </w:rPr>
        <w:t>דווקא</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the Yidden say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כתר</w:t>
      </w:r>
      <w:r w:rsidRPr="007E37B1">
        <w:rPr>
          <w:rFonts w:ascii="Times New Roman" w:eastAsia="Times New Roman" w:hAnsi="Times New Roman" w:cs="Times New Roman"/>
        </w:rPr>
        <w:t xml:space="preserve">, as </w:t>
      </w:r>
      <w:r w:rsidRPr="007E37B1">
        <w:rPr>
          <w:rFonts w:ascii="Times New Roman" w:eastAsia="Times New Roman" w:hAnsi="Times New Roman" w:cs="Times New Roman" w:hint="cs"/>
          <w:rtl/>
        </w:rPr>
        <w:t>תוספות</w:t>
      </w:r>
      <w:r w:rsidRPr="007E37B1">
        <w:rPr>
          <w:rFonts w:ascii="Times New Roman" w:eastAsia="Times New Roman" w:hAnsi="Times New Roman" w:cs="Times New Roman"/>
        </w:rPr>
        <w:t xml:space="preserve"> points out in </w:t>
      </w:r>
      <w:r w:rsidRPr="007E37B1">
        <w:rPr>
          <w:rFonts w:ascii="Times New Roman" w:eastAsia="Times New Roman" w:hAnsi="Times New Roman" w:cs="Times New Roman" w:hint="cs"/>
          <w:rtl/>
        </w:rPr>
        <w:t>סנהדרין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לז</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ע״ב</w:t>
      </w:r>
      <w:r w:rsidRPr="007E37B1">
        <w:rPr>
          <w:rFonts w:ascii="Times New Roman" w:eastAsia="Times New Roman" w:hAnsi="Times New Roman" w:cs="Times New Roman"/>
        </w:rPr>
        <w:t xml:space="preserve">? Because in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כתר</w:t>
      </w:r>
      <w:r w:rsidRPr="007E37B1">
        <w:rPr>
          <w:rFonts w:ascii="Times New Roman" w:eastAsia="Times New Roman" w:hAnsi="Times New Roman" w:cs="Times New Roman"/>
        </w:rPr>
        <w:t xml:space="preserve"> we say </w:t>
      </w:r>
      <w:r w:rsidRPr="007E37B1">
        <w:rPr>
          <w:rFonts w:ascii="Times New Roman" w:eastAsia="Times New Roman" w:hAnsi="Times New Roman" w:cs="Times New Roman" w:hint="cs"/>
          <w:rtl/>
        </w:rPr>
        <w:t>כבודו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Pr>
        <w:t xml:space="preserve"> - the entire world is filled with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Pr>
        <w:t xml:space="preserve">. Meaning, there are no isolated </w:t>
      </w:r>
      <w:r w:rsidRPr="007E37B1">
        <w:rPr>
          <w:rFonts w:ascii="Times New Roman" w:eastAsia="Times New Roman" w:hAnsi="Times New Roman" w:cs="Times New Roman" w:hint="cs"/>
          <w:rtl/>
        </w:rPr>
        <w:t>חלקים</w:t>
      </w:r>
      <w:r w:rsidRPr="007E37B1">
        <w:rPr>
          <w:rFonts w:ascii="Times New Roman" w:eastAsia="Times New Roman" w:hAnsi="Times New Roman" w:cs="Times New Roman"/>
        </w:rPr>
        <w:t xml:space="preserve"> or </w:t>
      </w:r>
      <w:r w:rsidRPr="007E37B1">
        <w:rPr>
          <w:rFonts w:ascii="Times New Roman" w:eastAsia="Times New Roman" w:hAnsi="Times New Roman" w:cs="Times New Roman" w:hint="cs"/>
          <w:rtl/>
        </w:rPr>
        <w:t>פרטים</w:t>
      </w:r>
      <w:r w:rsidRPr="007E37B1">
        <w:rPr>
          <w:rFonts w:ascii="Times New Roman" w:eastAsia="Times New Roman" w:hAnsi="Times New Roman" w:cs="Times New Roman"/>
        </w:rPr>
        <w:t xml:space="preserve"> in the </w:t>
      </w:r>
      <w:r w:rsidRPr="007E37B1">
        <w:rPr>
          <w:rFonts w:ascii="Times New Roman" w:eastAsia="Times New Roman" w:hAnsi="Times New Roman" w:cs="Times New Roman" w:hint="cs"/>
          <w:rtl/>
        </w:rPr>
        <w:t>בריאה</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say that rather it is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Pr>
        <w:t xml:space="preserve">, one </w:t>
      </w:r>
      <w:r w:rsidRPr="007E37B1">
        <w:rPr>
          <w:rFonts w:ascii="Times New Roman" w:eastAsia="Times New Roman" w:hAnsi="Times New Roman" w:cs="Times New Roman" w:hint="cs"/>
          <w:rtl/>
        </w:rPr>
        <w:t>שטיק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גדולה</w:t>
      </w:r>
      <w:r w:rsidRPr="007E37B1">
        <w:rPr>
          <w:rFonts w:ascii="Times New Roman" w:eastAsia="Times New Roman" w:hAnsi="Times New Roman" w:cs="Times New Roman"/>
        </w:rPr>
        <w:t xml:space="preserve">, one big </w:t>
      </w:r>
      <w:r w:rsidRPr="007E37B1">
        <w:rPr>
          <w:rFonts w:ascii="Times New Roman" w:eastAsia="Times New Roman" w:hAnsi="Times New Roman" w:cs="Times New Roman" w:hint="cs"/>
          <w:rtl/>
        </w:rPr>
        <w:t>השלמה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כבודו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Pr>
        <w:t xml:space="preserve"> - the entire world together is filled with one thing,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הקדוש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ברוך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הוא</w:t>
      </w:r>
      <w:r w:rsidRPr="007E37B1">
        <w:rPr>
          <w:rFonts w:ascii="Times New Roman" w:eastAsia="Times New Roman" w:hAnsi="Times New Roman" w:cs="Times New Roman"/>
        </w:rPr>
        <w:t>.</w:t>
      </w:r>
    </w:p>
    <w:p w:rsidR="004744A0" w:rsidRPr="007E37B1" w:rsidRDefault="004744A0" w:rsidP="007E37B1">
      <w:pPr>
        <w:jc w:val="both"/>
        <w:rPr>
          <w:rFonts w:ascii="Times New Roman" w:eastAsia="Times New Roman" w:hAnsi="Times New Roman" w:cs="Times New Roman"/>
        </w:rPr>
      </w:pPr>
      <w:r w:rsidRPr="007E37B1">
        <w:rPr>
          <w:rFonts w:ascii="Times New Roman" w:eastAsia="Times New Roman" w:hAnsi="Times New Roman" w:cs="Times New Roman"/>
        </w:rPr>
        <w:t xml:space="preserve">Because when it comes to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recognize </w:t>
      </w:r>
      <w:r w:rsidRPr="007E37B1">
        <w:rPr>
          <w:rFonts w:ascii="Times New Roman" w:eastAsia="Times New Roman" w:hAnsi="Times New Roman" w:cs="Times New Roman" w:hint="cs"/>
          <w:rtl/>
        </w:rPr>
        <w:t>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יודוך</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והכל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ישבחוך</w:t>
      </w:r>
      <w:r w:rsidRPr="007E37B1">
        <w:rPr>
          <w:rFonts w:ascii="Times New Roman" w:eastAsia="Times New Roman" w:hAnsi="Times New Roman" w:cs="Times New Roman"/>
        </w:rPr>
        <w:t xml:space="preserve">. Since we come to this realization specifically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that is why, according to that </w:t>
      </w:r>
      <w:r w:rsidRPr="007E37B1">
        <w:rPr>
          <w:rFonts w:ascii="Times New Roman" w:eastAsia="Times New Roman" w:hAnsi="Times New Roman" w:cs="Times New Roman" w:hint="cs"/>
          <w:rtl/>
        </w:rPr>
        <w:t>שיטה</w:t>
      </w:r>
      <w:r w:rsidRPr="007E37B1">
        <w:rPr>
          <w:rFonts w:ascii="Times New Roman" w:eastAsia="Times New Roman" w:hAnsi="Times New Roman" w:cs="Times New Roman"/>
        </w:rPr>
        <w:t xml:space="preserve"> in </w:t>
      </w:r>
      <w:r w:rsidRPr="007E37B1">
        <w:rPr>
          <w:rFonts w:ascii="Times New Roman" w:eastAsia="Times New Roman" w:hAnsi="Times New Roman" w:cs="Times New Roman" w:hint="cs"/>
          <w:rtl/>
        </w:rPr>
        <w:t>תוספות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קדושת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כתר</w:t>
      </w:r>
      <w:r w:rsidRPr="007E37B1">
        <w:rPr>
          <w:rFonts w:ascii="Times New Roman" w:eastAsia="Times New Roman" w:hAnsi="Times New Roman" w:cs="Times New Roman"/>
        </w:rPr>
        <w:t xml:space="preserve"> is said specifically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to bring out </w:t>
      </w:r>
      <w:r w:rsidRPr="007E37B1">
        <w:rPr>
          <w:rFonts w:ascii="Times New Roman" w:eastAsia="Times New Roman" w:hAnsi="Times New Roman" w:cs="Times New Roman" w:hint="cs"/>
          <w:rtl/>
        </w:rPr>
        <w:t>כבודו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מלא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Pr>
        <w:t xml:space="preserve"> - that the entire world is filled with one purpose, to bring about </w:t>
      </w:r>
      <w:r w:rsidRPr="007E37B1">
        <w:rPr>
          <w:rFonts w:ascii="Times New Roman" w:eastAsia="Times New Roman" w:hAnsi="Times New Roman" w:cs="Times New Roman" w:hint="cs"/>
          <w:rtl/>
        </w:rPr>
        <w:t>כבוד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שמים</w:t>
      </w:r>
      <w:r w:rsidRPr="007E37B1">
        <w:rPr>
          <w:rFonts w:ascii="Times New Roman" w:eastAsia="Times New Roman" w:hAnsi="Times New Roman" w:cs="Times New Roman"/>
        </w:rPr>
        <w:t>.</w:t>
      </w:r>
    </w:p>
    <w:p w:rsidR="00935F2A" w:rsidRPr="007E37B1" w:rsidRDefault="004744A0" w:rsidP="007E37B1">
      <w:pPr>
        <w:jc w:val="both"/>
        <w:rPr>
          <w:rFonts w:ascii="Times New Roman" w:hAnsi="Times New Roman" w:cs="Times New Roman"/>
        </w:rPr>
      </w:pPr>
      <w:r w:rsidRPr="007E37B1">
        <w:rPr>
          <w:rFonts w:ascii="Times New Roman" w:eastAsia="Times New Roman" w:hAnsi="Times New Roman" w:cs="Times New Roman"/>
        </w:rPr>
        <w:t xml:space="preserve">So when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comes, we are </w:t>
      </w:r>
      <w:r w:rsidRPr="007E37B1">
        <w:rPr>
          <w:rFonts w:ascii="Times New Roman" w:eastAsia="Times New Roman" w:hAnsi="Times New Roman" w:cs="Times New Roman" w:hint="cs"/>
          <w:rtl/>
        </w:rPr>
        <w:t>זוכה</w:t>
      </w:r>
      <w:r w:rsidRPr="007E37B1">
        <w:rPr>
          <w:rFonts w:ascii="Times New Roman" w:eastAsia="Times New Roman" w:hAnsi="Times New Roman" w:cs="Times New Roman"/>
        </w:rPr>
        <w:t xml:space="preserve"> to be </w:t>
      </w:r>
      <w:r w:rsidRPr="007E37B1">
        <w:rPr>
          <w:rFonts w:ascii="Times New Roman" w:eastAsia="Times New Roman" w:hAnsi="Times New Roman" w:cs="Times New Roman" w:hint="cs"/>
          <w:rtl/>
        </w:rPr>
        <w:t>מרגיש</w:t>
      </w:r>
      <w:r w:rsidRPr="007E37B1">
        <w:rPr>
          <w:rFonts w:ascii="Times New Roman" w:eastAsia="Times New Roman" w:hAnsi="Times New Roman" w:cs="Times New Roman"/>
        </w:rPr>
        <w:t xml:space="preserve"> and to taste </w:t>
      </w:r>
      <w:r w:rsidRPr="007E37B1">
        <w:rPr>
          <w:rFonts w:ascii="Times New Roman" w:eastAsia="Times New Roman" w:hAnsi="Times New Roman" w:cs="Times New Roman" w:hint="cs"/>
          <w:rtl/>
        </w:rPr>
        <w:t>מעין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הבא</w:t>
      </w:r>
      <w:r w:rsidRPr="007E37B1">
        <w:rPr>
          <w:rFonts w:ascii="Times New Roman" w:eastAsia="Times New Roman" w:hAnsi="Times New Roman" w:cs="Times New Roman"/>
        </w:rPr>
        <w:t xml:space="preserve">, as the </w:t>
      </w:r>
      <w:r w:rsidRPr="007E37B1">
        <w:rPr>
          <w:rFonts w:ascii="Times New Roman" w:eastAsia="Times New Roman" w:hAnsi="Times New Roman" w:cs="Times New Roman" w:hint="cs"/>
          <w:rtl/>
        </w:rPr>
        <w:t>מלבי״ם</w:t>
      </w:r>
      <w:r w:rsidRPr="007E37B1">
        <w:rPr>
          <w:rFonts w:ascii="Times New Roman" w:eastAsia="Times New Roman" w:hAnsi="Times New Roman" w:cs="Times New Roman"/>
        </w:rPr>
        <w:t xml:space="preserve"> tells us. Therefore we understand again what the </w:t>
      </w:r>
      <w:r w:rsidRPr="007E37B1">
        <w:rPr>
          <w:rFonts w:ascii="Times New Roman" w:eastAsia="Times New Roman" w:hAnsi="Times New Roman" w:cs="Times New Roman" w:hint="cs"/>
          <w:rtl/>
        </w:rPr>
        <w:t>מהר״ל</w:t>
      </w:r>
      <w:r w:rsidRPr="007E37B1">
        <w:rPr>
          <w:rFonts w:ascii="Times New Roman" w:eastAsia="Times New Roman" w:hAnsi="Times New Roman" w:cs="Times New Roman"/>
        </w:rPr>
        <w:t xml:space="preserve"> tells us: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On </w:t>
      </w:r>
      <w:r w:rsidRPr="007E37B1">
        <w:rPr>
          <w:rFonts w:ascii="Times New Roman" w:eastAsia="Times New Roman" w:hAnsi="Times New Roman" w:cs="Times New Roman" w:hint="cs"/>
          <w:rtl/>
        </w:rPr>
        <w:t>שבת</w:t>
      </w:r>
      <w:r w:rsidRPr="007E37B1">
        <w:rPr>
          <w:rFonts w:ascii="Times New Roman" w:eastAsia="Times New Roman" w:hAnsi="Times New Roman" w:cs="Times New Roman"/>
        </w:rPr>
        <w:t xml:space="preserve"> we are truly able to sing and say </w:t>
      </w:r>
      <w:r w:rsidRPr="007E37B1">
        <w:rPr>
          <w:rFonts w:ascii="Times New Roman" w:eastAsia="Times New Roman" w:hAnsi="Times New Roman" w:cs="Times New Roman" w:hint="cs"/>
          <w:rtl/>
        </w:rPr>
        <w:t>טוב</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להודות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w:t>
      </w:r>
      <w:r w:rsidRPr="007E37B1">
        <w:rPr>
          <w:rFonts w:ascii="Times New Roman" w:eastAsia="Times New Roman" w:hAnsi="Times New Roman" w:cs="Times New Roman"/>
        </w:rPr>
        <w:t xml:space="preserve">, and not be perturbed or bothered by the </w:t>
      </w:r>
      <w:r w:rsidRPr="007E37B1">
        <w:rPr>
          <w:rFonts w:ascii="Times New Roman" w:eastAsia="Times New Roman" w:hAnsi="Times New Roman" w:cs="Times New Roman" w:hint="cs"/>
          <w:rtl/>
        </w:rPr>
        <w:t>קושיות</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בפרוח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רשעים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כמו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עשב</w:t>
      </w:r>
      <w:r w:rsidRPr="007E37B1">
        <w:rPr>
          <w:rFonts w:ascii="Times New Roman" w:eastAsia="Times New Roman" w:hAnsi="Times New Roman" w:cs="Times New Roman"/>
        </w:rPr>
        <w:t xml:space="preserve">. We have to understand that in this world our </w:t>
      </w:r>
      <w:r w:rsidRPr="007E37B1">
        <w:rPr>
          <w:rFonts w:ascii="Times New Roman" w:eastAsia="Times New Roman" w:hAnsi="Times New Roman" w:cs="Times New Roman" w:hint="cs"/>
          <w:rtl/>
        </w:rPr>
        <w:t>הבנה</w:t>
      </w:r>
      <w:r w:rsidRPr="007E37B1">
        <w:rPr>
          <w:rFonts w:ascii="Times New Roman" w:eastAsia="Times New Roman" w:hAnsi="Times New Roman" w:cs="Times New Roman"/>
        </w:rPr>
        <w:t xml:space="preserve"> and our </w:t>
      </w:r>
      <w:r w:rsidRPr="007E37B1">
        <w:rPr>
          <w:rFonts w:ascii="Times New Roman" w:eastAsia="Times New Roman" w:hAnsi="Times New Roman" w:cs="Times New Roman" w:hint="cs"/>
          <w:rtl/>
        </w:rPr>
        <w:t>שכל</w:t>
      </w:r>
      <w:r w:rsidRPr="007E37B1">
        <w:rPr>
          <w:rFonts w:ascii="Times New Roman" w:eastAsia="Times New Roman" w:hAnsi="Times New Roman" w:cs="Times New Roman"/>
        </w:rPr>
        <w:t xml:space="preserve"> are very limited. We are in the </w:t>
      </w:r>
      <w:r w:rsidRPr="007E37B1">
        <w:rPr>
          <w:rFonts w:ascii="Times New Roman" w:eastAsia="Times New Roman" w:hAnsi="Times New Roman" w:cs="Times New Roman" w:hint="cs"/>
          <w:rtl/>
        </w:rPr>
        <w:t>בחינה</w:t>
      </w:r>
      <w:r w:rsidRPr="007E37B1">
        <w:rPr>
          <w:rFonts w:ascii="Times New Roman" w:eastAsia="Times New Roman" w:hAnsi="Times New Roman" w:cs="Times New Roman"/>
        </w:rPr>
        <w:t xml:space="preserve"> of </w:t>
      </w:r>
      <w:r w:rsidRPr="007E37B1">
        <w:rPr>
          <w:rFonts w:ascii="Times New Roman" w:eastAsia="Times New Roman" w:hAnsi="Times New Roman" w:cs="Times New Roman" w:hint="cs"/>
          <w:rtl/>
        </w:rPr>
        <w:t>איש</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בער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ידע</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וכסיל</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יבין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את</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זאת</w:t>
      </w:r>
      <w:r w:rsidRPr="007E37B1">
        <w:rPr>
          <w:rFonts w:ascii="Times New Roman" w:eastAsia="Times New Roman" w:hAnsi="Times New Roman" w:cs="Times New Roman"/>
        </w:rPr>
        <w:t xml:space="preserve">. But through </w:t>
      </w:r>
      <w:r w:rsidRPr="007E37B1">
        <w:rPr>
          <w:rFonts w:ascii="Times New Roman" w:eastAsia="Times New Roman" w:hAnsi="Times New Roman" w:cs="Times New Roman" w:hint="cs"/>
          <w:rtl/>
        </w:rPr>
        <w:t>מזמור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שיר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ליום</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השבת</w:t>
      </w:r>
      <w:r w:rsidRPr="007E37B1">
        <w:rPr>
          <w:rFonts w:ascii="Times New Roman" w:eastAsia="Times New Roman" w:hAnsi="Times New Roman" w:cs="Times New Roman"/>
        </w:rPr>
        <w:t xml:space="preserve"> we come to the realization that, in fact, </w:t>
      </w:r>
      <w:r w:rsidRPr="007E37B1">
        <w:rPr>
          <w:rFonts w:ascii="Times New Roman" w:eastAsia="Times New Roman" w:hAnsi="Times New Roman" w:cs="Times New Roman" w:hint="cs"/>
          <w:rtl/>
        </w:rPr>
        <w:t>צדיק</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כתמר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יפרח</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להגיד</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ישר</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צורי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ולא</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עולתה</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בו</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אמן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כן</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יהי</w:t>
      </w:r>
      <w:r w:rsidRPr="007E37B1">
        <w:rPr>
          <w:rFonts w:ascii="Times New Roman" w:eastAsia="Times New Roman" w:hAnsi="Times New Roman" w:cs="Times New Roman"/>
          <w:rtl/>
        </w:rPr>
        <w:t xml:space="preserve"> </w:t>
      </w:r>
      <w:r w:rsidRPr="007E37B1">
        <w:rPr>
          <w:rFonts w:ascii="Times New Roman" w:eastAsia="Times New Roman" w:hAnsi="Times New Roman" w:cs="Times New Roman" w:hint="cs"/>
          <w:rtl/>
        </w:rPr>
        <w:t>רצון</w:t>
      </w:r>
      <w:r w:rsidRPr="007E37B1">
        <w:rPr>
          <w:rFonts w:ascii="Times New Roman" w:eastAsia="Times New Roman" w:hAnsi="Times New Roman" w:cs="Times New Roman"/>
        </w:rPr>
        <w:t>.</w:t>
      </w:r>
    </w:p>
    <w:sectPr w:rsidR="00935F2A" w:rsidRPr="007E37B1" w:rsidSect="00CE0015">
      <w:footerReference w:type="default" r:id="rId6"/>
      <w:pgSz w:w="12240" w:h="15840"/>
      <w:pgMar w:top="360" w:right="360" w:bottom="360" w:left="360" w:header="720" w:footer="28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360" w:rsidRDefault="00AB1360" w:rsidP="00FF6694">
      <w:pPr>
        <w:spacing w:after="0"/>
      </w:pPr>
      <w:r>
        <w:separator/>
      </w:r>
    </w:p>
  </w:endnote>
  <w:endnote w:type="continuationSeparator" w:id="0">
    <w:p w:rsidR="00AB1360" w:rsidRDefault="00AB1360" w:rsidP="00FF669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07C47" w:rsidRDefault="00F07C47" w:rsidP="00F07C47">
    <w:pPr>
      <w:pStyle w:val="Footer"/>
      <w:jc w:val="right"/>
    </w:pPr>
    <w:r>
      <w:t xml:space="preserve"> </w:t>
    </w:r>
    <w:r w:rsidRPr="00F07C47">
      <w:t>https://youtu.be/NzcwId6H9Qg</w:t>
    </w:r>
    <w:r>
      <w:rPr>
        <w:noProof/>
      </w:rPr>
      <w:drawing>
        <wp:inline distT="0" distB="0" distL="0" distR="0">
          <wp:extent cx="457200" cy="457200"/>
          <wp:effectExtent l="19050" t="0" r="0" b="0"/>
          <wp:docPr id="1" name="Picture 0" descr="Shabbos - The Gift of Olam Haba in This 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bbos - The Gift of Olam Haba in This World.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360" w:rsidRDefault="00AB1360" w:rsidP="00FF6694">
      <w:pPr>
        <w:spacing w:after="0"/>
      </w:pPr>
      <w:r>
        <w:separator/>
      </w:r>
    </w:p>
  </w:footnote>
  <w:footnote w:type="continuationSeparator" w:id="0">
    <w:p w:rsidR="00AB1360" w:rsidRDefault="00AB1360" w:rsidP="00FF669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hdrShapeDefaults>
    <o:shapedefaults v:ext="edit" spidmax="12289"/>
  </w:hdrShapeDefaults>
  <w:footnotePr>
    <w:footnote w:id="-1"/>
    <w:footnote w:id="0"/>
  </w:footnotePr>
  <w:endnotePr>
    <w:endnote w:id="-1"/>
    <w:endnote w:id="0"/>
  </w:endnotePr>
  <w:compat/>
  <w:rsids>
    <w:rsidRoot w:val="00661DA2"/>
    <w:rsid w:val="00000F2C"/>
    <w:rsid w:val="00004A48"/>
    <w:rsid w:val="00005E06"/>
    <w:rsid w:val="00011C49"/>
    <w:rsid w:val="00051F15"/>
    <w:rsid w:val="000676BB"/>
    <w:rsid w:val="00094552"/>
    <w:rsid w:val="000C41FE"/>
    <w:rsid w:val="000D7D3D"/>
    <w:rsid w:val="000E1FCA"/>
    <w:rsid w:val="000F2503"/>
    <w:rsid w:val="001C7502"/>
    <w:rsid w:val="001E0ACE"/>
    <w:rsid w:val="001F50EB"/>
    <w:rsid w:val="00211C2F"/>
    <w:rsid w:val="00245A9A"/>
    <w:rsid w:val="00295030"/>
    <w:rsid w:val="00306531"/>
    <w:rsid w:val="00360E9D"/>
    <w:rsid w:val="003757B6"/>
    <w:rsid w:val="003D674F"/>
    <w:rsid w:val="004744A0"/>
    <w:rsid w:val="004A20EE"/>
    <w:rsid w:val="004B3A5E"/>
    <w:rsid w:val="004C1FBE"/>
    <w:rsid w:val="004C61AB"/>
    <w:rsid w:val="0051019C"/>
    <w:rsid w:val="005B6C2B"/>
    <w:rsid w:val="005F050F"/>
    <w:rsid w:val="00605309"/>
    <w:rsid w:val="00606E56"/>
    <w:rsid w:val="00661DA2"/>
    <w:rsid w:val="006A1E23"/>
    <w:rsid w:val="006B3613"/>
    <w:rsid w:val="006F7EBF"/>
    <w:rsid w:val="00747FA2"/>
    <w:rsid w:val="00755482"/>
    <w:rsid w:val="0075600B"/>
    <w:rsid w:val="007852B5"/>
    <w:rsid w:val="007B6A35"/>
    <w:rsid w:val="007E37B1"/>
    <w:rsid w:val="007F59C4"/>
    <w:rsid w:val="0085060C"/>
    <w:rsid w:val="00855041"/>
    <w:rsid w:val="009158A1"/>
    <w:rsid w:val="009239FD"/>
    <w:rsid w:val="00935F2A"/>
    <w:rsid w:val="00965E20"/>
    <w:rsid w:val="00A17376"/>
    <w:rsid w:val="00A201C1"/>
    <w:rsid w:val="00A37F6E"/>
    <w:rsid w:val="00A55EA7"/>
    <w:rsid w:val="00A84D7E"/>
    <w:rsid w:val="00AB1360"/>
    <w:rsid w:val="00AB4338"/>
    <w:rsid w:val="00B37107"/>
    <w:rsid w:val="00B55A0A"/>
    <w:rsid w:val="00BD2CD7"/>
    <w:rsid w:val="00C01AA4"/>
    <w:rsid w:val="00C15200"/>
    <w:rsid w:val="00C21072"/>
    <w:rsid w:val="00C568A3"/>
    <w:rsid w:val="00C70F59"/>
    <w:rsid w:val="00C74BF1"/>
    <w:rsid w:val="00C86D54"/>
    <w:rsid w:val="00CB7FD7"/>
    <w:rsid w:val="00CD48F8"/>
    <w:rsid w:val="00CE0015"/>
    <w:rsid w:val="00CF17D0"/>
    <w:rsid w:val="00D07F95"/>
    <w:rsid w:val="00D23A80"/>
    <w:rsid w:val="00D2484A"/>
    <w:rsid w:val="00D2732A"/>
    <w:rsid w:val="00D32ED2"/>
    <w:rsid w:val="00D42F41"/>
    <w:rsid w:val="00DD331F"/>
    <w:rsid w:val="00DE5469"/>
    <w:rsid w:val="00E16C97"/>
    <w:rsid w:val="00E40E6E"/>
    <w:rsid w:val="00E45E1D"/>
    <w:rsid w:val="00E70E0A"/>
    <w:rsid w:val="00EE27AD"/>
    <w:rsid w:val="00EE4D4E"/>
    <w:rsid w:val="00F07C47"/>
    <w:rsid w:val="00F731F9"/>
    <w:rsid w:val="00FA5801"/>
    <w:rsid w:val="00FD1187"/>
    <w:rsid w:val="00FF669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6694"/>
    <w:pPr>
      <w:tabs>
        <w:tab w:val="center" w:pos="4680"/>
        <w:tab w:val="right" w:pos="9360"/>
      </w:tabs>
      <w:spacing w:after="0"/>
    </w:pPr>
  </w:style>
  <w:style w:type="character" w:customStyle="1" w:styleId="HeaderChar">
    <w:name w:val="Header Char"/>
    <w:basedOn w:val="DefaultParagraphFont"/>
    <w:link w:val="Header"/>
    <w:uiPriority w:val="99"/>
    <w:semiHidden/>
    <w:rsid w:val="00FF6694"/>
  </w:style>
  <w:style w:type="paragraph" w:styleId="Footer">
    <w:name w:val="footer"/>
    <w:basedOn w:val="Normal"/>
    <w:link w:val="FooterChar"/>
    <w:uiPriority w:val="99"/>
    <w:semiHidden/>
    <w:unhideWhenUsed/>
    <w:rsid w:val="00FF6694"/>
    <w:pPr>
      <w:tabs>
        <w:tab w:val="center" w:pos="4680"/>
        <w:tab w:val="right" w:pos="9360"/>
      </w:tabs>
      <w:spacing w:after="0"/>
    </w:pPr>
  </w:style>
  <w:style w:type="character" w:customStyle="1" w:styleId="FooterChar">
    <w:name w:val="Footer Char"/>
    <w:basedOn w:val="DefaultParagraphFont"/>
    <w:link w:val="Footer"/>
    <w:uiPriority w:val="99"/>
    <w:semiHidden/>
    <w:rsid w:val="00FF6694"/>
  </w:style>
  <w:style w:type="paragraph" w:styleId="BalloonText">
    <w:name w:val="Balloon Text"/>
    <w:basedOn w:val="Normal"/>
    <w:link w:val="BalloonTextChar"/>
    <w:uiPriority w:val="99"/>
    <w:semiHidden/>
    <w:unhideWhenUsed/>
    <w:rsid w:val="00F07C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C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5251275">
      <w:bodyDiv w:val="1"/>
      <w:marLeft w:val="0"/>
      <w:marRight w:val="0"/>
      <w:marTop w:val="0"/>
      <w:marBottom w:val="0"/>
      <w:divBdr>
        <w:top w:val="none" w:sz="0" w:space="0" w:color="auto"/>
        <w:left w:val="none" w:sz="0" w:space="0" w:color="auto"/>
        <w:bottom w:val="none" w:sz="0" w:space="0" w:color="auto"/>
        <w:right w:val="none" w:sz="0" w:space="0" w:color="auto"/>
      </w:divBdr>
      <w:divsChild>
        <w:div w:id="1322663623">
          <w:marLeft w:val="0"/>
          <w:marRight w:val="0"/>
          <w:marTop w:val="0"/>
          <w:marBottom w:val="0"/>
          <w:divBdr>
            <w:top w:val="none" w:sz="0" w:space="0" w:color="auto"/>
            <w:left w:val="none" w:sz="0" w:space="0" w:color="auto"/>
            <w:bottom w:val="none" w:sz="0" w:space="0" w:color="auto"/>
            <w:right w:val="none" w:sz="0" w:space="0" w:color="auto"/>
          </w:divBdr>
        </w:div>
      </w:divsChild>
    </w:div>
    <w:div w:id="68816079">
      <w:bodyDiv w:val="1"/>
      <w:marLeft w:val="0"/>
      <w:marRight w:val="0"/>
      <w:marTop w:val="0"/>
      <w:marBottom w:val="0"/>
      <w:divBdr>
        <w:top w:val="none" w:sz="0" w:space="0" w:color="auto"/>
        <w:left w:val="none" w:sz="0" w:space="0" w:color="auto"/>
        <w:bottom w:val="none" w:sz="0" w:space="0" w:color="auto"/>
        <w:right w:val="none" w:sz="0" w:space="0" w:color="auto"/>
      </w:divBdr>
      <w:divsChild>
        <w:div w:id="84814197">
          <w:marLeft w:val="0"/>
          <w:marRight w:val="0"/>
          <w:marTop w:val="0"/>
          <w:marBottom w:val="0"/>
          <w:divBdr>
            <w:top w:val="none" w:sz="0" w:space="0" w:color="auto"/>
            <w:left w:val="none" w:sz="0" w:space="0" w:color="auto"/>
            <w:bottom w:val="none" w:sz="0" w:space="0" w:color="auto"/>
            <w:right w:val="none" w:sz="0" w:space="0" w:color="auto"/>
          </w:divBdr>
        </w:div>
      </w:divsChild>
    </w:div>
    <w:div w:id="126167433">
      <w:bodyDiv w:val="1"/>
      <w:marLeft w:val="0"/>
      <w:marRight w:val="0"/>
      <w:marTop w:val="0"/>
      <w:marBottom w:val="0"/>
      <w:divBdr>
        <w:top w:val="none" w:sz="0" w:space="0" w:color="auto"/>
        <w:left w:val="none" w:sz="0" w:space="0" w:color="auto"/>
        <w:bottom w:val="none" w:sz="0" w:space="0" w:color="auto"/>
        <w:right w:val="none" w:sz="0" w:space="0" w:color="auto"/>
      </w:divBdr>
      <w:divsChild>
        <w:div w:id="1162358971">
          <w:marLeft w:val="0"/>
          <w:marRight w:val="0"/>
          <w:marTop w:val="0"/>
          <w:marBottom w:val="0"/>
          <w:divBdr>
            <w:top w:val="none" w:sz="0" w:space="0" w:color="auto"/>
            <w:left w:val="none" w:sz="0" w:space="0" w:color="auto"/>
            <w:bottom w:val="none" w:sz="0" w:space="0" w:color="auto"/>
            <w:right w:val="none" w:sz="0" w:space="0" w:color="auto"/>
          </w:divBdr>
        </w:div>
      </w:divsChild>
    </w:div>
    <w:div w:id="301008417">
      <w:bodyDiv w:val="1"/>
      <w:marLeft w:val="0"/>
      <w:marRight w:val="0"/>
      <w:marTop w:val="0"/>
      <w:marBottom w:val="0"/>
      <w:divBdr>
        <w:top w:val="none" w:sz="0" w:space="0" w:color="auto"/>
        <w:left w:val="none" w:sz="0" w:space="0" w:color="auto"/>
        <w:bottom w:val="none" w:sz="0" w:space="0" w:color="auto"/>
        <w:right w:val="none" w:sz="0" w:space="0" w:color="auto"/>
      </w:divBdr>
      <w:divsChild>
        <w:div w:id="1263340108">
          <w:marLeft w:val="0"/>
          <w:marRight w:val="0"/>
          <w:marTop w:val="0"/>
          <w:marBottom w:val="0"/>
          <w:divBdr>
            <w:top w:val="none" w:sz="0" w:space="0" w:color="auto"/>
            <w:left w:val="none" w:sz="0" w:space="0" w:color="auto"/>
            <w:bottom w:val="none" w:sz="0" w:space="0" w:color="auto"/>
            <w:right w:val="none" w:sz="0" w:space="0" w:color="auto"/>
          </w:divBdr>
        </w:div>
      </w:divsChild>
    </w:div>
    <w:div w:id="314142228">
      <w:bodyDiv w:val="1"/>
      <w:marLeft w:val="0"/>
      <w:marRight w:val="0"/>
      <w:marTop w:val="0"/>
      <w:marBottom w:val="0"/>
      <w:divBdr>
        <w:top w:val="none" w:sz="0" w:space="0" w:color="auto"/>
        <w:left w:val="none" w:sz="0" w:space="0" w:color="auto"/>
        <w:bottom w:val="none" w:sz="0" w:space="0" w:color="auto"/>
        <w:right w:val="none" w:sz="0" w:space="0" w:color="auto"/>
      </w:divBdr>
      <w:divsChild>
        <w:div w:id="1761026571">
          <w:marLeft w:val="0"/>
          <w:marRight w:val="0"/>
          <w:marTop w:val="0"/>
          <w:marBottom w:val="0"/>
          <w:divBdr>
            <w:top w:val="none" w:sz="0" w:space="0" w:color="auto"/>
            <w:left w:val="none" w:sz="0" w:space="0" w:color="auto"/>
            <w:bottom w:val="none" w:sz="0" w:space="0" w:color="auto"/>
            <w:right w:val="none" w:sz="0" w:space="0" w:color="auto"/>
          </w:divBdr>
        </w:div>
      </w:divsChild>
    </w:div>
    <w:div w:id="463086981">
      <w:bodyDiv w:val="1"/>
      <w:marLeft w:val="0"/>
      <w:marRight w:val="0"/>
      <w:marTop w:val="0"/>
      <w:marBottom w:val="0"/>
      <w:divBdr>
        <w:top w:val="none" w:sz="0" w:space="0" w:color="auto"/>
        <w:left w:val="none" w:sz="0" w:space="0" w:color="auto"/>
        <w:bottom w:val="none" w:sz="0" w:space="0" w:color="auto"/>
        <w:right w:val="none" w:sz="0" w:space="0" w:color="auto"/>
      </w:divBdr>
      <w:divsChild>
        <w:div w:id="15039934">
          <w:marLeft w:val="0"/>
          <w:marRight w:val="0"/>
          <w:marTop w:val="0"/>
          <w:marBottom w:val="0"/>
          <w:divBdr>
            <w:top w:val="none" w:sz="0" w:space="0" w:color="auto"/>
            <w:left w:val="none" w:sz="0" w:space="0" w:color="auto"/>
            <w:bottom w:val="none" w:sz="0" w:space="0" w:color="auto"/>
            <w:right w:val="none" w:sz="0" w:space="0" w:color="auto"/>
          </w:divBdr>
        </w:div>
      </w:divsChild>
    </w:div>
    <w:div w:id="493687708">
      <w:bodyDiv w:val="1"/>
      <w:marLeft w:val="0"/>
      <w:marRight w:val="0"/>
      <w:marTop w:val="0"/>
      <w:marBottom w:val="0"/>
      <w:divBdr>
        <w:top w:val="none" w:sz="0" w:space="0" w:color="auto"/>
        <w:left w:val="none" w:sz="0" w:space="0" w:color="auto"/>
        <w:bottom w:val="none" w:sz="0" w:space="0" w:color="auto"/>
        <w:right w:val="none" w:sz="0" w:space="0" w:color="auto"/>
      </w:divBdr>
      <w:divsChild>
        <w:div w:id="1536691475">
          <w:marLeft w:val="0"/>
          <w:marRight w:val="0"/>
          <w:marTop w:val="0"/>
          <w:marBottom w:val="0"/>
          <w:divBdr>
            <w:top w:val="none" w:sz="0" w:space="0" w:color="auto"/>
            <w:left w:val="none" w:sz="0" w:space="0" w:color="auto"/>
            <w:bottom w:val="none" w:sz="0" w:space="0" w:color="auto"/>
            <w:right w:val="none" w:sz="0" w:space="0" w:color="auto"/>
          </w:divBdr>
        </w:div>
      </w:divsChild>
    </w:div>
    <w:div w:id="535657388">
      <w:bodyDiv w:val="1"/>
      <w:marLeft w:val="0"/>
      <w:marRight w:val="0"/>
      <w:marTop w:val="0"/>
      <w:marBottom w:val="0"/>
      <w:divBdr>
        <w:top w:val="none" w:sz="0" w:space="0" w:color="auto"/>
        <w:left w:val="none" w:sz="0" w:space="0" w:color="auto"/>
        <w:bottom w:val="none" w:sz="0" w:space="0" w:color="auto"/>
        <w:right w:val="none" w:sz="0" w:space="0" w:color="auto"/>
      </w:divBdr>
      <w:divsChild>
        <w:div w:id="2087149248">
          <w:marLeft w:val="0"/>
          <w:marRight w:val="0"/>
          <w:marTop w:val="0"/>
          <w:marBottom w:val="0"/>
          <w:divBdr>
            <w:top w:val="none" w:sz="0" w:space="0" w:color="auto"/>
            <w:left w:val="none" w:sz="0" w:space="0" w:color="auto"/>
            <w:bottom w:val="none" w:sz="0" w:space="0" w:color="auto"/>
            <w:right w:val="none" w:sz="0" w:space="0" w:color="auto"/>
          </w:divBdr>
        </w:div>
      </w:divsChild>
    </w:div>
    <w:div w:id="561258575">
      <w:bodyDiv w:val="1"/>
      <w:marLeft w:val="0"/>
      <w:marRight w:val="0"/>
      <w:marTop w:val="0"/>
      <w:marBottom w:val="0"/>
      <w:divBdr>
        <w:top w:val="none" w:sz="0" w:space="0" w:color="auto"/>
        <w:left w:val="none" w:sz="0" w:space="0" w:color="auto"/>
        <w:bottom w:val="none" w:sz="0" w:space="0" w:color="auto"/>
        <w:right w:val="none" w:sz="0" w:space="0" w:color="auto"/>
      </w:divBdr>
    </w:div>
    <w:div w:id="687757696">
      <w:bodyDiv w:val="1"/>
      <w:marLeft w:val="0"/>
      <w:marRight w:val="0"/>
      <w:marTop w:val="0"/>
      <w:marBottom w:val="0"/>
      <w:divBdr>
        <w:top w:val="none" w:sz="0" w:space="0" w:color="auto"/>
        <w:left w:val="none" w:sz="0" w:space="0" w:color="auto"/>
        <w:bottom w:val="none" w:sz="0" w:space="0" w:color="auto"/>
        <w:right w:val="none" w:sz="0" w:space="0" w:color="auto"/>
      </w:divBdr>
      <w:divsChild>
        <w:div w:id="1977683389">
          <w:marLeft w:val="0"/>
          <w:marRight w:val="0"/>
          <w:marTop w:val="0"/>
          <w:marBottom w:val="0"/>
          <w:divBdr>
            <w:top w:val="none" w:sz="0" w:space="0" w:color="auto"/>
            <w:left w:val="none" w:sz="0" w:space="0" w:color="auto"/>
            <w:bottom w:val="none" w:sz="0" w:space="0" w:color="auto"/>
            <w:right w:val="none" w:sz="0" w:space="0" w:color="auto"/>
          </w:divBdr>
        </w:div>
      </w:divsChild>
    </w:div>
    <w:div w:id="868103348">
      <w:bodyDiv w:val="1"/>
      <w:marLeft w:val="0"/>
      <w:marRight w:val="0"/>
      <w:marTop w:val="0"/>
      <w:marBottom w:val="0"/>
      <w:divBdr>
        <w:top w:val="none" w:sz="0" w:space="0" w:color="auto"/>
        <w:left w:val="none" w:sz="0" w:space="0" w:color="auto"/>
        <w:bottom w:val="none" w:sz="0" w:space="0" w:color="auto"/>
        <w:right w:val="none" w:sz="0" w:space="0" w:color="auto"/>
      </w:divBdr>
      <w:divsChild>
        <w:div w:id="1446119586">
          <w:marLeft w:val="0"/>
          <w:marRight w:val="0"/>
          <w:marTop w:val="0"/>
          <w:marBottom w:val="0"/>
          <w:divBdr>
            <w:top w:val="none" w:sz="0" w:space="0" w:color="auto"/>
            <w:left w:val="none" w:sz="0" w:space="0" w:color="auto"/>
            <w:bottom w:val="none" w:sz="0" w:space="0" w:color="auto"/>
            <w:right w:val="none" w:sz="0" w:space="0" w:color="auto"/>
          </w:divBdr>
        </w:div>
      </w:divsChild>
    </w:div>
    <w:div w:id="890577500">
      <w:bodyDiv w:val="1"/>
      <w:marLeft w:val="0"/>
      <w:marRight w:val="0"/>
      <w:marTop w:val="0"/>
      <w:marBottom w:val="0"/>
      <w:divBdr>
        <w:top w:val="none" w:sz="0" w:space="0" w:color="auto"/>
        <w:left w:val="none" w:sz="0" w:space="0" w:color="auto"/>
        <w:bottom w:val="none" w:sz="0" w:space="0" w:color="auto"/>
        <w:right w:val="none" w:sz="0" w:space="0" w:color="auto"/>
      </w:divBdr>
      <w:divsChild>
        <w:div w:id="1290739819">
          <w:marLeft w:val="0"/>
          <w:marRight w:val="0"/>
          <w:marTop w:val="0"/>
          <w:marBottom w:val="0"/>
          <w:divBdr>
            <w:top w:val="none" w:sz="0" w:space="0" w:color="auto"/>
            <w:left w:val="none" w:sz="0" w:space="0" w:color="auto"/>
            <w:bottom w:val="none" w:sz="0" w:space="0" w:color="auto"/>
            <w:right w:val="none" w:sz="0" w:space="0" w:color="auto"/>
          </w:divBdr>
        </w:div>
      </w:divsChild>
    </w:div>
    <w:div w:id="896748704">
      <w:bodyDiv w:val="1"/>
      <w:marLeft w:val="0"/>
      <w:marRight w:val="0"/>
      <w:marTop w:val="0"/>
      <w:marBottom w:val="0"/>
      <w:divBdr>
        <w:top w:val="none" w:sz="0" w:space="0" w:color="auto"/>
        <w:left w:val="none" w:sz="0" w:space="0" w:color="auto"/>
        <w:bottom w:val="none" w:sz="0" w:space="0" w:color="auto"/>
        <w:right w:val="none" w:sz="0" w:space="0" w:color="auto"/>
      </w:divBdr>
      <w:divsChild>
        <w:div w:id="452793744">
          <w:marLeft w:val="0"/>
          <w:marRight w:val="0"/>
          <w:marTop w:val="0"/>
          <w:marBottom w:val="0"/>
          <w:divBdr>
            <w:top w:val="none" w:sz="0" w:space="0" w:color="auto"/>
            <w:left w:val="none" w:sz="0" w:space="0" w:color="auto"/>
            <w:bottom w:val="none" w:sz="0" w:space="0" w:color="auto"/>
            <w:right w:val="none" w:sz="0" w:space="0" w:color="auto"/>
          </w:divBdr>
        </w:div>
      </w:divsChild>
    </w:div>
    <w:div w:id="996306828">
      <w:bodyDiv w:val="1"/>
      <w:marLeft w:val="0"/>
      <w:marRight w:val="0"/>
      <w:marTop w:val="0"/>
      <w:marBottom w:val="0"/>
      <w:divBdr>
        <w:top w:val="none" w:sz="0" w:space="0" w:color="auto"/>
        <w:left w:val="none" w:sz="0" w:space="0" w:color="auto"/>
        <w:bottom w:val="none" w:sz="0" w:space="0" w:color="auto"/>
        <w:right w:val="none" w:sz="0" w:space="0" w:color="auto"/>
      </w:divBdr>
    </w:div>
    <w:div w:id="1023899387">
      <w:bodyDiv w:val="1"/>
      <w:marLeft w:val="0"/>
      <w:marRight w:val="0"/>
      <w:marTop w:val="0"/>
      <w:marBottom w:val="0"/>
      <w:divBdr>
        <w:top w:val="none" w:sz="0" w:space="0" w:color="auto"/>
        <w:left w:val="none" w:sz="0" w:space="0" w:color="auto"/>
        <w:bottom w:val="none" w:sz="0" w:space="0" w:color="auto"/>
        <w:right w:val="none" w:sz="0" w:space="0" w:color="auto"/>
      </w:divBdr>
      <w:divsChild>
        <w:div w:id="2118331560">
          <w:marLeft w:val="0"/>
          <w:marRight w:val="0"/>
          <w:marTop w:val="0"/>
          <w:marBottom w:val="0"/>
          <w:divBdr>
            <w:top w:val="none" w:sz="0" w:space="0" w:color="auto"/>
            <w:left w:val="none" w:sz="0" w:space="0" w:color="auto"/>
            <w:bottom w:val="none" w:sz="0" w:space="0" w:color="auto"/>
            <w:right w:val="none" w:sz="0" w:space="0" w:color="auto"/>
          </w:divBdr>
        </w:div>
      </w:divsChild>
    </w:div>
    <w:div w:id="1112213335">
      <w:bodyDiv w:val="1"/>
      <w:marLeft w:val="0"/>
      <w:marRight w:val="0"/>
      <w:marTop w:val="0"/>
      <w:marBottom w:val="0"/>
      <w:divBdr>
        <w:top w:val="none" w:sz="0" w:space="0" w:color="auto"/>
        <w:left w:val="none" w:sz="0" w:space="0" w:color="auto"/>
        <w:bottom w:val="none" w:sz="0" w:space="0" w:color="auto"/>
        <w:right w:val="none" w:sz="0" w:space="0" w:color="auto"/>
      </w:divBdr>
      <w:divsChild>
        <w:div w:id="1335691460">
          <w:marLeft w:val="0"/>
          <w:marRight w:val="0"/>
          <w:marTop w:val="0"/>
          <w:marBottom w:val="0"/>
          <w:divBdr>
            <w:top w:val="none" w:sz="0" w:space="0" w:color="auto"/>
            <w:left w:val="none" w:sz="0" w:space="0" w:color="auto"/>
            <w:bottom w:val="none" w:sz="0" w:space="0" w:color="auto"/>
            <w:right w:val="none" w:sz="0" w:space="0" w:color="auto"/>
          </w:divBdr>
        </w:div>
      </w:divsChild>
    </w:div>
    <w:div w:id="1156454132">
      <w:bodyDiv w:val="1"/>
      <w:marLeft w:val="0"/>
      <w:marRight w:val="0"/>
      <w:marTop w:val="0"/>
      <w:marBottom w:val="0"/>
      <w:divBdr>
        <w:top w:val="none" w:sz="0" w:space="0" w:color="auto"/>
        <w:left w:val="none" w:sz="0" w:space="0" w:color="auto"/>
        <w:bottom w:val="none" w:sz="0" w:space="0" w:color="auto"/>
        <w:right w:val="none" w:sz="0" w:space="0" w:color="auto"/>
      </w:divBdr>
    </w:div>
    <w:div w:id="1350177196">
      <w:bodyDiv w:val="1"/>
      <w:marLeft w:val="0"/>
      <w:marRight w:val="0"/>
      <w:marTop w:val="0"/>
      <w:marBottom w:val="0"/>
      <w:divBdr>
        <w:top w:val="none" w:sz="0" w:space="0" w:color="auto"/>
        <w:left w:val="none" w:sz="0" w:space="0" w:color="auto"/>
        <w:bottom w:val="none" w:sz="0" w:space="0" w:color="auto"/>
        <w:right w:val="none" w:sz="0" w:space="0" w:color="auto"/>
      </w:divBdr>
      <w:divsChild>
        <w:div w:id="910237934">
          <w:marLeft w:val="0"/>
          <w:marRight w:val="0"/>
          <w:marTop w:val="0"/>
          <w:marBottom w:val="0"/>
          <w:divBdr>
            <w:top w:val="none" w:sz="0" w:space="0" w:color="auto"/>
            <w:left w:val="none" w:sz="0" w:space="0" w:color="auto"/>
            <w:bottom w:val="none" w:sz="0" w:space="0" w:color="auto"/>
            <w:right w:val="none" w:sz="0" w:space="0" w:color="auto"/>
          </w:divBdr>
        </w:div>
      </w:divsChild>
    </w:div>
    <w:div w:id="1564023565">
      <w:bodyDiv w:val="1"/>
      <w:marLeft w:val="0"/>
      <w:marRight w:val="0"/>
      <w:marTop w:val="0"/>
      <w:marBottom w:val="0"/>
      <w:divBdr>
        <w:top w:val="none" w:sz="0" w:space="0" w:color="auto"/>
        <w:left w:val="none" w:sz="0" w:space="0" w:color="auto"/>
        <w:bottom w:val="none" w:sz="0" w:space="0" w:color="auto"/>
        <w:right w:val="none" w:sz="0" w:space="0" w:color="auto"/>
      </w:divBdr>
      <w:divsChild>
        <w:div w:id="2056271661">
          <w:marLeft w:val="0"/>
          <w:marRight w:val="0"/>
          <w:marTop w:val="0"/>
          <w:marBottom w:val="0"/>
          <w:divBdr>
            <w:top w:val="none" w:sz="0" w:space="0" w:color="auto"/>
            <w:left w:val="none" w:sz="0" w:space="0" w:color="auto"/>
            <w:bottom w:val="none" w:sz="0" w:space="0" w:color="auto"/>
            <w:right w:val="none" w:sz="0" w:space="0" w:color="auto"/>
          </w:divBdr>
        </w:div>
      </w:divsChild>
    </w:div>
    <w:div w:id="1649162894">
      <w:bodyDiv w:val="1"/>
      <w:marLeft w:val="0"/>
      <w:marRight w:val="0"/>
      <w:marTop w:val="0"/>
      <w:marBottom w:val="0"/>
      <w:divBdr>
        <w:top w:val="none" w:sz="0" w:space="0" w:color="auto"/>
        <w:left w:val="none" w:sz="0" w:space="0" w:color="auto"/>
        <w:bottom w:val="none" w:sz="0" w:space="0" w:color="auto"/>
        <w:right w:val="none" w:sz="0" w:space="0" w:color="auto"/>
      </w:divBdr>
      <w:divsChild>
        <w:div w:id="393427524">
          <w:marLeft w:val="0"/>
          <w:marRight w:val="0"/>
          <w:marTop w:val="0"/>
          <w:marBottom w:val="0"/>
          <w:divBdr>
            <w:top w:val="none" w:sz="0" w:space="0" w:color="auto"/>
            <w:left w:val="none" w:sz="0" w:space="0" w:color="auto"/>
            <w:bottom w:val="none" w:sz="0" w:space="0" w:color="auto"/>
            <w:right w:val="none" w:sz="0" w:space="0" w:color="auto"/>
          </w:divBdr>
        </w:div>
      </w:divsChild>
    </w:div>
    <w:div w:id="1678264663">
      <w:bodyDiv w:val="1"/>
      <w:marLeft w:val="0"/>
      <w:marRight w:val="0"/>
      <w:marTop w:val="0"/>
      <w:marBottom w:val="0"/>
      <w:divBdr>
        <w:top w:val="none" w:sz="0" w:space="0" w:color="auto"/>
        <w:left w:val="none" w:sz="0" w:space="0" w:color="auto"/>
        <w:bottom w:val="none" w:sz="0" w:space="0" w:color="auto"/>
        <w:right w:val="none" w:sz="0" w:space="0" w:color="auto"/>
      </w:divBdr>
      <w:divsChild>
        <w:div w:id="603536621">
          <w:marLeft w:val="0"/>
          <w:marRight w:val="0"/>
          <w:marTop w:val="0"/>
          <w:marBottom w:val="0"/>
          <w:divBdr>
            <w:top w:val="none" w:sz="0" w:space="0" w:color="auto"/>
            <w:left w:val="none" w:sz="0" w:space="0" w:color="auto"/>
            <w:bottom w:val="none" w:sz="0" w:space="0" w:color="auto"/>
            <w:right w:val="none" w:sz="0" w:space="0" w:color="auto"/>
          </w:divBdr>
        </w:div>
      </w:divsChild>
    </w:div>
    <w:div w:id="1911306658">
      <w:bodyDiv w:val="1"/>
      <w:marLeft w:val="0"/>
      <w:marRight w:val="0"/>
      <w:marTop w:val="0"/>
      <w:marBottom w:val="0"/>
      <w:divBdr>
        <w:top w:val="none" w:sz="0" w:space="0" w:color="auto"/>
        <w:left w:val="none" w:sz="0" w:space="0" w:color="auto"/>
        <w:bottom w:val="none" w:sz="0" w:space="0" w:color="auto"/>
        <w:right w:val="none" w:sz="0" w:space="0" w:color="auto"/>
      </w:divBdr>
      <w:divsChild>
        <w:div w:id="1007444321">
          <w:marLeft w:val="0"/>
          <w:marRight w:val="0"/>
          <w:marTop w:val="0"/>
          <w:marBottom w:val="0"/>
          <w:divBdr>
            <w:top w:val="none" w:sz="0" w:space="0" w:color="auto"/>
            <w:left w:val="none" w:sz="0" w:space="0" w:color="auto"/>
            <w:bottom w:val="none" w:sz="0" w:space="0" w:color="auto"/>
            <w:right w:val="none" w:sz="0" w:space="0" w:color="auto"/>
          </w:divBdr>
        </w:div>
      </w:divsChild>
    </w:div>
    <w:div w:id="1935354176">
      <w:bodyDiv w:val="1"/>
      <w:marLeft w:val="0"/>
      <w:marRight w:val="0"/>
      <w:marTop w:val="0"/>
      <w:marBottom w:val="0"/>
      <w:divBdr>
        <w:top w:val="none" w:sz="0" w:space="0" w:color="auto"/>
        <w:left w:val="none" w:sz="0" w:space="0" w:color="auto"/>
        <w:bottom w:val="none" w:sz="0" w:space="0" w:color="auto"/>
        <w:right w:val="none" w:sz="0" w:space="0" w:color="auto"/>
      </w:divBdr>
      <w:divsChild>
        <w:div w:id="827671353">
          <w:marLeft w:val="0"/>
          <w:marRight w:val="0"/>
          <w:marTop w:val="0"/>
          <w:marBottom w:val="0"/>
          <w:divBdr>
            <w:top w:val="none" w:sz="0" w:space="0" w:color="auto"/>
            <w:left w:val="none" w:sz="0" w:space="0" w:color="auto"/>
            <w:bottom w:val="none" w:sz="0" w:space="0" w:color="auto"/>
            <w:right w:val="none" w:sz="0" w:space="0" w:color="auto"/>
          </w:divBdr>
        </w:div>
      </w:divsChild>
    </w:div>
    <w:div w:id="2022507287">
      <w:bodyDiv w:val="1"/>
      <w:marLeft w:val="0"/>
      <w:marRight w:val="0"/>
      <w:marTop w:val="0"/>
      <w:marBottom w:val="0"/>
      <w:divBdr>
        <w:top w:val="none" w:sz="0" w:space="0" w:color="auto"/>
        <w:left w:val="none" w:sz="0" w:space="0" w:color="auto"/>
        <w:bottom w:val="none" w:sz="0" w:space="0" w:color="auto"/>
        <w:right w:val="none" w:sz="0" w:space="0" w:color="auto"/>
      </w:divBdr>
      <w:divsChild>
        <w:div w:id="1663464085">
          <w:marLeft w:val="0"/>
          <w:marRight w:val="0"/>
          <w:marTop w:val="0"/>
          <w:marBottom w:val="0"/>
          <w:divBdr>
            <w:top w:val="none" w:sz="0" w:space="0" w:color="auto"/>
            <w:left w:val="none" w:sz="0" w:space="0" w:color="auto"/>
            <w:bottom w:val="none" w:sz="0" w:space="0" w:color="auto"/>
            <w:right w:val="none" w:sz="0" w:space="0" w:color="auto"/>
          </w:divBdr>
        </w:div>
      </w:divsChild>
    </w:div>
    <w:div w:id="2033846262">
      <w:bodyDiv w:val="1"/>
      <w:marLeft w:val="0"/>
      <w:marRight w:val="0"/>
      <w:marTop w:val="0"/>
      <w:marBottom w:val="0"/>
      <w:divBdr>
        <w:top w:val="none" w:sz="0" w:space="0" w:color="auto"/>
        <w:left w:val="none" w:sz="0" w:space="0" w:color="auto"/>
        <w:bottom w:val="none" w:sz="0" w:space="0" w:color="auto"/>
        <w:right w:val="none" w:sz="0" w:space="0" w:color="auto"/>
      </w:divBdr>
      <w:divsChild>
        <w:div w:id="18125568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2472</TotalTime>
  <Pages>8</Pages>
  <Words>5852</Words>
  <Characters>33363</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39137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15</cp:revision>
  <cp:lastPrinted>2026-10-16T01:30:00Z</cp:lastPrinted>
  <dcterms:created xsi:type="dcterms:W3CDTF">2024-12-03T01:55:00Z</dcterms:created>
  <dcterms:modified xsi:type="dcterms:W3CDTF">2026-10-16T01:30:00Z</dcterms:modified>
</cp:coreProperties>
</file>