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648CA" w14:textId="77777777" w:rsidR="008119B3" w:rsidRPr="008119B3" w:rsidRDefault="008119B3" w:rsidP="008119B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119B3">
        <w:rPr>
          <w:rFonts w:ascii="Times New Roman" w:eastAsia="Times New Roman" w:hAnsi="Times New Roman" w:cs="Times New Roman"/>
          <w:b/>
          <w:bCs/>
          <w:kern w:val="36"/>
          <w:sz w:val="48"/>
          <w:szCs w:val="48"/>
          <w:lang w:eastAsia="en-IN"/>
        </w:rPr>
        <w:t>Introduction to Twilio</w:t>
      </w:r>
    </w:p>
    <w:p w14:paraId="603350BC"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 xml:space="preserve">Twilio is a third-party SMS functionality provider. It is a cloud communications platform as a service (PaaS) company. Twilio allows software developers to programmatically make and receive phone calls </w:t>
      </w:r>
      <w:proofErr w:type="gramStart"/>
      <w:r w:rsidRPr="008119B3">
        <w:rPr>
          <w:rFonts w:ascii="Times New Roman" w:eastAsia="Times New Roman" w:hAnsi="Times New Roman" w:cs="Times New Roman"/>
          <w:sz w:val="24"/>
          <w:szCs w:val="24"/>
          <w:lang w:eastAsia="en-IN"/>
        </w:rPr>
        <w:t>and also</w:t>
      </w:r>
      <w:proofErr w:type="gramEnd"/>
      <w:r w:rsidRPr="008119B3">
        <w:rPr>
          <w:rFonts w:ascii="Times New Roman" w:eastAsia="Times New Roman" w:hAnsi="Times New Roman" w:cs="Times New Roman"/>
          <w:sz w:val="24"/>
          <w:szCs w:val="24"/>
          <w:lang w:eastAsia="en-IN"/>
        </w:rPr>
        <w:t xml:space="preserve"> send and receive text messages using its web service APIs.</w:t>
      </w:r>
    </w:p>
    <w:p w14:paraId="2BAD36F5"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b/>
          <w:bCs/>
          <w:sz w:val="24"/>
          <w:szCs w:val="24"/>
          <w:lang w:eastAsia="en-IN"/>
        </w:rPr>
        <w:t xml:space="preserve">Please note that SMS delivery via a trial Twilio account is not guaranteed to be instant by Twilio. Also, note that SMS will not be sent to numbers which have </w:t>
      </w:r>
      <w:proofErr w:type="gramStart"/>
      <w:r w:rsidRPr="008119B3">
        <w:rPr>
          <w:rFonts w:ascii="Times New Roman" w:eastAsia="Times New Roman" w:hAnsi="Times New Roman" w:cs="Times New Roman"/>
          <w:b/>
          <w:bCs/>
          <w:sz w:val="24"/>
          <w:szCs w:val="24"/>
          <w:lang w:eastAsia="en-IN"/>
        </w:rPr>
        <w:t>DND(</w:t>
      </w:r>
      <w:proofErr w:type="gramEnd"/>
      <w:r w:rsidRPr="008119B3">
        <w:rPr>
          <w:rFonts w:ascii="Times New Roman" w:eastAsia="Times New Roman" w:hAnsi="Times New Roman" w:cs="Times New Roman"/>
          <w:b/>
          <w:bCs/>
          <w:sz w:val="24"/>
          <w:szCs w:val="24"/>
          <w:lang w:eastAsia="en-IN"/>
        </w:rPr>
        <w:t>Do Not Disturb) turned ON.</w:t>
      </w:r>
    </w:p>
    <w:p w14:paraId="2F2215BE" w14:textId="77777777" w:rsidR="008119B3" w:rsidRPr="008119B3" w:rsidRDefault="008119B3" w:rsidP="008119B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119B3">
        <w:rPr>
          <w:rFonts w:ascii="Times New Roman" w:eastAsia="Times New Roman" w:hAnsi="Times New Roman" w:cs="Times New Roman"/>
          <w:b/>
          <w:bCs/>
          <w:kern w:val="36"/>
          <w:sz w:val="48"/>
          <w:szCs w:val="48"/>
          <w:lang w:eastAsia="en-IN"/>
        </w:rPr>
        <w:t>Creating an account on Twilio</w:t>
      </w:r>
    </w:p>
    <w:p w14:paraId="49A8F177"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 xml:space="preserve">Step 1: Open </w:t>
      </w:r>
      <w:hyperlink r:id="rId4" w:tgtFrame="_blank" w:history="1">
        <w:r w:rsidRPr="008119B3">
          <w:rPr>
            <w:rFonts w:ascii="Times New Roman" w:eastAsia="Times New Roman" w:hAnsi="Times New Roman" w:cs="Times New Roman"/>
            <w:color w:val="0000FF"/>
            <w:sz w:val="24"/>
            <w:szCs w:val="24"/>
            <w:u w:val="single"/>
            <w:lang w:eastAsia="en-IN"/>
          </w:rPr>
          <w:t>https://www.twilio.com/</w:t>
        </w:r>
      </w:hyperlink>
      <w:r w:rsidRPr="008119B3">
        <w:rPr>
          <w:rFonts w:ascii="Times New Roman" w:eastAsia="Times New Roman" w:hAnsi="Times New Roman" w:cs="Times New Roman"/>
          <w:sz w:val="24"/>
          <w:szCs w:val="24"/>
          <w:lang w:eastAsia="en-IN"/>
        </w:rPr>
        <w:t xml:space="preserve"> in browser.</w:t>
      </w:r>
    </w:p>
    <w:p w14:paraId="71443B18"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 xml:space="preserve">Step 2: Click on </w:t>
      </w:r>
      <w:hyperlink r:id="rId5" w:tgtFrame="_blank" w:history="1">
        <w:r w:rsidRPr="008119B3">
          <w:rPr>
            <w:rFonts w:ascii="Courier New" w:eastAsia="Times New Roman" w:hAnsi="Courier New" w:cs="Courier New"/>
            <w:color w:val="0000FF"/>
            <w:sz w:val="20"/>
            <w:szCs w:val="20"/>
            <w:u w:val="single"/>
            <w:lang w:eastAsia="en-IN"/>
          </w:rPr>
          <w:t>Get a Free API Key</w:t>
        </w:r>
      </w:hyperlink>
      <w:r w:rsidRPr="008119B3">
        <w:rPr>
          <w:rFonts w:ascii="Times New Roman" w:eastAsia="Times New Roman" w:hAnsi="Times New Roman" w:cs="Times New Roman"/>
          <w:sz w:val="24"/>
          <w:szCs w:val="24"/>
          <w:lang w:eastAsia="en-IN"/>
        </w:rPr>
        <w:t xml:space="preserve"> button to sign up.</w:t>
      </w:r>
    </w:p>
    <w:p w14:paraId="619BF1E4"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Step 3: Fill all the necessary details in SIGN UP form. Below is the screenshot of filled sign up form.</w:t>
      </w:r>
    </w:p>
    <w:p w14:paraId="369BA081" w14:textId="26C06245"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lastRenderedPageBreak/>
        <w:drawing>
          <wp:inline distT="0" distB="0" distL="0" distR="0" wp14:anchorId="386D59E1" wp14:editId="342C68E1">
            <wp:extent cx="5715000" cy="6720840"/>
            <wp:effectExtent l="0" t="0" r="0" b="0"/>
            <wp:docPr id="13" name="Picture 13" descr="https://trainings.internshala.com/uploads/iot/content_media/m3_t4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ainings.internshala.com/uploads/iot/content_media/m3_t4_i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6720840"/>
                    </a:xfrm>
                    <a:prstGeom prst="rect">
                      <a:avLst/>
                    </a:prstGeom>
                    <a:noFill/>
                    <a:ln>
                      <a:noFill/>
                    </a:ln>
                  </pic:spPr>
                </pic:pic>
              </a:graphicData>
            </a:graphic>
          </wp:inline>
        </w:drawing>
      </w:r>
    </w:p>
    <w:p w14:paraId="0B694531" w14:textId="77777777" w:rsidR="008119B3" w:rsidRPr="008119B3" w:rsidRDefault="008119B3" w:rsidP="008119B3">
      <w:pPr>
        <w:spacing w:before="100" w:beforeAutospacing="1" w:after="240" w:line="240" w:lineRule="auto"/>
        <w:rPr>
          <w:rFonts w:ascii="Times New Roman" w:eastAsia="Times New Roman" w:hAnsi="Times New Roman" w:cs="Times New Roman"/>
          <w:sz w:val="24"/>
          <w:szCs w:val="24"/>
          <w:lang w:eastAsia="en-IN"/>
        </w:rPr>
      </w:pPr>
    </w:p>
    <w:p w14:paraId="6090117C"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Step 4: To verify they will ask for your phone number. Choose India as an option in the dropdown and then enter your phone number.</w:t>
      </w:r>
    </w:p>
    <w:p w14:paraId="11FBB417" w14:textId="3C480409"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lastRenderedPageBreak/>
        <w:drawing>
          <wp:inline distT="0" distB="0" distL="0" distR="0" wp14:anchorId="561DDE56" wp14:editId="3DB74E6A">
            <wp:extent cx="5715000" cy="3672840"/>
            <wp:effectExtent l="0" t="0" r="0" b="0"/>
            <wp:docPr id="12" name="Picture 12" descr="https://trainings.internshala.com/uploads/iot/content_media/m3_t4_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rainings.internshala.com/uploads/iot/content_media/m3_t4_i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672840"/>
                    </a:xfrm>
                    <a:prstGeom prst="rect">
                      <a:avLst/>
                    </a:prstGeom>
                    <a:noFill/>
                    <a:ln>
                      <a:noFill/>
                    </a:ln>
                  </pic:spPr>
                </pic:pic>
              </a:graphicData>
            </a:graphic>
          </wp:inline>
        </w:drawing>
      </w:r>
    </w:p>
    <w:p w14:paraId="00389B5E" w14:textId="77777777" w:rsidR="008119B3" w:rsidRPr="008119B3" w:rsidRDefault="008119B3" w:rsidP="008119B3">
      <w:pPr>
        <w:spacing w:before="100" w:beforeAutospacing="1" w:after="240"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Step 5: Click on "Products" as shown on the screen below,</w:t>
      </w:r>
    </w:p>
    <w:p w14:paraId="16AD23CB" w14:textId="7AD3DE23"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drawing>
          <wp:inline distT="0" distB="0" distL="0" distR="0" wp14:anchorId="52E75BAA" wp14:editId="2B5F1C77">
            <wp:extent cx="5715000" cy="3322320"/>
            <wp:effectExtent l="0" t="0" r="0" b="0"/>
            <wp:docPr id="11" name="Picture 11" descr="https://trainings.internshala.com/uploads/iot/content_media/1__Click_on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ainings.internshala.com/uploads/iot/content_media/1__Click_on_product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3322320"/>
                    </a:xfrm>
                    <a:prstGeom prst="rect">
                      <a:avLst/>
                    </a:prstGeom>
                    <a:noFill/>
                    <a:ln>
                      <a:noFill/>
                    </a:ln>
                  </pic:spPr>
                </pic:pic>
              </a:graphicData>
            </a:graphic>
          </wp:inline>
        </w:drawing>
      </w:r>
    </w:p>
    <w:p w14:paraId="0B42D088"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Step 6: Now enable the SMS services by clicking on two checkboxes for Programmable SMS and Phone Numbers as shown below.</w:t>
      </w:r>
    </w:p>
    <w:p w14:paraId="1D46B294" w14:textId="7EEADD5A"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lastRenderedPageBreak/>
        <w:drawing>
          <wp:inline distT="0" distB="0" distL="0" distR="0" wp14:anchorId="10B45B1B" wp14:editId="06657FF7">
            <wp:extent cx="5715000" cy="3322320"/>
            <wp:effectExtent l="0" t="0" r="0" b="0"/>
            <wp:docPr id="10" name="Picture 10" descr="https://trainings.internshala.com/uploads/iot/content_media/2__Enable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rainings.internshala.com/uploads/iot/content_media/2__Enable_servic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322320"/>
                    </a:xfrm>
                    <a:prstGeom prst="rect">
                      <a:avLst/>
                    </a:prstGeom>
                    <a:noFill/>
                    <a:ln>
                      <a:noFill/>
                    </a:ln>
                  </pic:spPr>
                </pic:pic>
              </a:graphicData>
            </a:graphic>
          </wp:inline>
        </w:drawing>
      </w:r>
    </w:p>
    <w:p w14:paraId="3C3D9424"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Once you have done this, scroll to the bottom of the screen and click on "Continue".</w:t>
      </w:r>
    </w:p>
    <w:p w14:paraId="2168F3DC" w14:textId="1A1C17AA"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drawing>
          <wp:inline distT="0" distB="0" distL="0" distR="0" wp14:anchorId="7217E62F" wp14:editId="68478091">
            <wp:extent cx="5715000" cy="3322320"/>
            <wp:effectExtent l="0" t="0" r="0" b="0"/>
            <wp:docPr id="9" name="Picture 9" descr="https://trainings.internshala.com/uploads/iot/content_media/3__Scroll_and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rainings.internshala.com/uploads/iot/content_media/3__Scroll_and_continu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322320"/>
                    </a:xfrm>
                    <a:prstGeom prst="rect">
                      <a:avLst/>
                    </a:prstGeom>
                    <a:noFill/>
                    <a:ln>
                      <a:noFill/>
                    </a:ln>
                  </pic:spPr>
                </pic:pic>
              </a:graphicData>
            </a:graphic>
          </wp:inline>
        </w:drawing>
      </w:r>
    </w:p>
    <w:p w14:paraId="525FFD09"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Step 7: Now, you will need to give a name for your project. I have given the name as My Project. Click on "Continue" once you have entered the project name.</w:t>
      </w:r>
    </w:p>
    <w:p w14:paraId="477B325D" w14:textId="75604054"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lastRenderedPageBreak/>
        <w:drawing>
          <wp:inline distT="0" distB="0" distL="0" distR="0" wp14:anchorId="19E68EF0" wp14:editId="46E90B38">
            <wp:extent cx="5715000" cy="3329940"/>
            <wp:effectExtent l="0" t="0" r="0" b="0"/>
            <wp:docPr id="8" name="Picture 8" descr="https://trainings.internshala.com/uploads/iot/content_media/4__Project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rainings.internshala.com/uploads/iot/content_media/4__Project_na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5C47E96F"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Step 8: Click on "Skip this step" when it asks you to Invite a Teammate. </w:t>
      </w:r>
    </w:p>
    <w:p w14:paraId="4DD32462" w14:textId="31D90808"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drawing>
          <wp:inline distT="0" distB="0" distL="0" distR="0" wp14:anchorId="3D065C63" wp14:editId="7C610A67">
            <wp:extent cx="5715000" cy="3322320"/>
            <wp:effectExtent l="0" t="0" r="0" b="0"/>
            <wp:docPr id="7" name="Picture 7" descr="https://trainings.internshala.com/uploads/iot/content_media/5__Skip_team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rainings.internshala.com/uploads/iot/content_media/5__Skip_teammat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322320"/>
                    </a:xfrm>
                    <a:prstGeom prst="rect">
                      <a:avLst/>
                    </a:prstGeom>
                    <a:noFill/>
                    <a:ln>
                      <a:noFill/>
                    </a:ln>
                  </pic:spPr>
                </pic:pic>
              </a:graphicData>
            </a:graphic>
          </wp:inline>
        </w:drawing>
      </w:r>
    </w:p>
    <w:p w14:paraId="3827B45F"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Step 9: Your project should be created at this point. Click on "Project Info" to view the account credentials which is required for your projects.</w:t>
      </w:r>
    </w:p>
    <w:p w14:paraId="663F6226" w14:textId="3690112F"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lastRenderedPageBreak/>
        <w:drawing>
          <wp:inline distT="0" distB="0" distL="0" distR="0" wp14:anchorId="38131B94" wp14:editId="1EEE49C0">
            <wp:extent cx="5715000" cy="3230880"/>
            <wp:effectExtent l="0" t="0" r="0" b="0"/>
            <wp:docPr id="6" name="Picture 6" descr="https://trainings.internshala.com/uploads/iot/content_media/6__Dashboard_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rainings.internshala.com/uploads/iot/content_media/6__Dashboard_clic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230880"/>
                    </a:xfrm>
                    <a:prstGeom prst="rect">
                      <a:avLst/>
                    </a:prstGeom>
                    <a:noFill/>
                    <a:ln>
                      <a:noFill/>
                    </a:ln>
                  </pic:spPr>
                </pic:pic>
              </a:graphicData>
            </a:graphic>
          </wp:inline>
        </w:drawing>
      </w:r>
    </w:p>
    <w:p w14:paraId="28A52A24"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Step 10: You can view the Account SID and Auth token on this page. The Auth token is not visible by default, you can click on "view" button to make the Auth token visible as shown below. Copy both and save them somewhere securely.</w:t>
      </w:r>
    </w:p>
    <w:p w14:paraId="634E74DA" w14:textId="71BFBED1"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drawing>
          <wp:inline distT="0" distB="0" distL="0" distR="0" wp14:anchorId="5015DFE5" wp14:editId="4868A647">
            <wp:extent cx="5715000" cy="3238500"/>
            <wp:effectExtent l="0" t="0" r="0" b="0"/>
            <wp:docPr id="5" name="Picture 5" descr="https://trainings.internshala.com/uploads/iot/content_media/7__View_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ainings.internshala.com/uploads/iot/content_media/7__View_credentia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53E5BDDD"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 xml:space="preserve">Step 11: From the drop-down menu, choose "Programmable SMS". Now click on </w:t>
      </w:r>
      <w:r w:rsidRPr="008119B3">
        <w:rPr>
          <w:rFonts w:ascii="Courier New" w:eastAsia="Times New Roman" w:hAnsi="Courier New" w:cs="Courier New"/>
          <w:sz w:val="20"/>
          <w:szCs w:val="20"/>
          <w:lang w:eastAsia="en-IN"/>
        </w:rPr>
        <w:t>Get Started</w:t>
      </w:r>
      <w:r w:rsidRPr="008119B3">
        <w:rPr>
          <w:rFonts w:ascii="Times New Roman" w:eastAsia="Times New Roman" w:hAnsi="Times New Roman" w:cs="Times New Roman"/>
          <w:sz w:val="24"/>
          <w:szCs w:val="24"/>
          <w:lang w:eastAsia="en-IN"/>
        </w:rPr>
        <w:t xml:space="preserve"> button to generate phone number.</w:t>
      </w:r>
    </w:p>
    <w:p w14:paraId="2FB1ABFD" w14:textId="255DAE8D"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lastRenderedPageBreak/>
        <w:drawing>
          <wp:inline distT="0" distB="0" distL="0" distR="0" wp14:anchorId="723B39F1" wp14:editId="2F9294A8">
            <wp:extent cx="5715000" cy="3284220"/>
            <wp:effectExtent l="0" t="0" r="0" b="0"/>
            <wp:docPr id="4" name="Picture 4" descr="https://trainings.internshala.com/uploads/iot/content_media/8__Get_started_Phone_Number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rainings.internshala.com/uploads/iot/content_media/8__Get_started_Phone_Number_v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284220"/>
                    </a:xfrm>
                    <a:prstGeom prst="rect">
                      <a:avLst/>
                    </a:prstGeom>
                    <a:noFill/>
                    <a:ln>
                      <a:noFill/>
                    </a:ln>
                  </pic:spPr>
                </pic:pic>
              </a:graphicData>
            </a:graphic>
          </wp:inline>
        </w:drawing>
      </w:r>
    </w:p>
    <w:p w14:paraId="4E1FE78B"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 xml:space="preserve">Step 12: Click on </w:t>
      </w:r>
      <w:r w:rsidRPr="008119B3">
        <w:rPr>
          <w:rFonts w:ascii="Courier New" w:eastAsia="Times New Roman" w:hAnsi="Courier New" w:cs="Courier New"/>
          <w:sz w:val="20"/>
          <w:szCs w:val="20"/>
          <w:lang w:eastAsia="en-IN"/>
        </w:rPr>
        <w:t>Get a number</w:t>
      </w:r>
      <w:r w:rsidRPr="008119B3">
        <w:rPr>
          <w:rFonts w:ascii="Times New Roman" w:eastAsia="Times New Roman" w:hAnsi="Times New Roman" w:cs="Times New Roman"/>
          <w:sz w:val="24"/>
          <w:szCs w:val="24"/>
          <w:lang w:eastAsia="en-IN"/>
        </w:rPr>
        <w:t xml:space="preserve"> button.</w:t>
      </w:r>
    </w:p>
    <w:p w14:paraId="3902A925" w14:textId="190B28CB"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drawing>
          <wp:inline distT="0" distB="0" distL="0" distR="0" wp14:anchorId="652AC603" wp14:editId="5A91738F">
            <wp:extent cx="5715000" cy="2392680"/>
            <wp:effectExtent l="0" t="0" r="0" b="0"/>
            <wp:docPr id="3" name="Picture 3" descr="https://trainings.internshala.com/uploads/iot/content_media/m3_t4_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rainings.internshala.com/uploads/iot/content_media/m3_t4_i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392680"/>
                    </a:xfrm>
                    <a:prstGeom prst="rect">
                      <a:avLst/>
                    </a:prstGeom>
                    <a:noFill/>
                    <a:ln>
                      <a:noFill/>
                    </a:ln>
                  </pic:spPr>
                </pic:pic>
              </a:graphicData>
            </a:graphic>
          </wp:inline>
        </w:drawing>
      </w:r>
    </w:p>
    <w:p w14:paraId="361FCEA1" w14:textId="77777777" w:rsidR="008119B3" w:rsidRPr="008119B3" w:rsidRDefault="008119B3" w:rsidP="008119B3">
      <w:pPr>
        <w:spacing w:before="100" w:beforeAutospacing="1" w:after="240" w:line="240" w:lineRule="auto"/>
        <w:rPr>
          <w:rFonts w:ascii="Times New Roman" w:eastAsia="Times New Roman" w:hAnsi="Times New Roman" w:cs="Times New Roman"/>
          <w:sz w:val="24"/>
          <w:szCs w:val="24"/>
          <w:lang w:eastAsia="en-IN"/>
        </w:rPr>
      </w:pPr>
    </w:p>
    <w:p w14:paraId="7D46B653"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 xml:space="preserve">Step 13: Then a popup will appear. Click on </w:t>
      </w:r>
      <w:r w:rsidRPr="008119B3">
        <w:rPr>
          <w:rFonts w:ascii="Courier New" w:eastAsia="Times New Roman" w:hAnsi="Courier New" w:cs="Courier New"/>
          <w:sz w:val="20"/>
          <w:szCs w:val="20"/>
          <w:lang w:eastAsia="en-IN"/>
        </w:rPr>
        <w:t>Choose this number</w:t>
      </w:r>
      <w:r w:rsidRPr="008119B3">
        <w:rPr>
          <w:rFonts w:ascii="Times New Roman" w:eastAsia="Times New Roman" w:hAnsi="Times New Roman" w:cs="Times New Roman"/>
          <w:sz w:val="24"/>
          <w:szCs w:val="24"/>
          <w:lang w:eastAsia="en-IN"/>
        </w:rPr>
        <w:t xml:space="preserve"> button.</w:t>
      </w:r>
    </w:p>
    <w:p w14:paraId="1CCD8511" w14:textId="43FF1C79"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lastRenderedPageBreak/>
        <w:drawing>
          <wp:inline distT="0" distB="0" distL="0" distR="0" wp14:anchorId="34FB5DD9" wp14:editId="5E8C35F7">
            <wp:extent cx="5715000" cy="1935480"/>
            <wp:effectExtent l="0" t="0" r="0" b="0"/>
            <wp:docPr id="2" name="Picture 2" descr="https://trainings.internshala.com/uploads/iot/content_media/m3_t4_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rainings.internshala.com/uploads/iot/content_media/m3_t4_i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935480"/>
                    </a:xfrm>
                    <a:prstGeom prst="rect">
                      <a:avLst/>
                    </a:prstGeom>
                    <a:noFill/>
                    <a:ln>
                      <a:noFill/>
                    </a:ln>
                  </pic:spPr>
                </pic:pic>
              </a:graphicData>
            </a:graphic>
          </wp:inline>
        </w:drawing>
      </w:r>
    </w:p>
    <w:p w14:paraId="13769AD8" w14:textId="77777777" w:rsidR="008119B3" w:rsidRPr="008119B3" w:rsidRDefault="008119B3" w:rsidP="008119B3">
      <w:pPr>
        <w:spacing w:before="100" w:beforeAutospacing="1" w:after="240" w:line="240" w:lineRule="auto"/>
        <w:rPr>
          <w:rFonts w:ascii="Times New Roman" w:eastAsia="Times New Roman" w:hAnsi="Times New Roman" w:cs="Times New Roman"/>
          <w:sz w:val="24"/>
          <w:szCs w:val="24"/>
          <w:lang w:eastAsia="en-IN"/>
        </w:rPr>
      </w:pPr>
    </w:p>
    <w:p w14:paraId="481F16C0"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Step 14: Then a popup will appear which will have the final number. Copy this number and save to notepad for future references.</w:t>
      </w:r>
    </w:p>
    <w:p w14:paraId="6BB8AC1F" w14:textId="0517BEF4" w:rsidR="008119B3" w:rsidRPr="008119B3" w:rsidRDefault="008119B3" w:rsidP="008119B3">
      <w:pPr>
        <w:spacing w:after="0" w:line="240" w:lineRule="auto"/>
        <w:jc w:val="center"/>
        <w:rPr>
          <w:rFonts w:ascii="Times New Roman" w:eastAsia="Times New Roman" w:hAnsi="Times New Roman" w:cs="Times New Roman"/>
          <w:sz w:val="24"/>
          <w:szCs w:val="24"/>
          <w:lang w:eastAsia="en-IN"/>
        </w:rPr>
      </w:pPr>
      <w:r w:rsidRPr="008119B3">
        <w:rPr>
          <w:rFonts w:ascii="Times New Roman" w:eastAsia="Times New Roman" w:hAnsi="Times New Roman" w:cs="Times New Roman"/>
          <w:noProof/>
          <w:sz w:val="24"/>
          <w:szCs w:val="24"/>
          <w:lang w:eastAsia="en-IN"/>
        </w:rPr>
        <w:drawing>
          <wp:inline distT="0" distB="0" distL="0" distR="0" wp14:anchorId="2A4C11DE" wp14:editId="2A11B9F5">
            <wp:extent cx="5715000" cy="1531620"/>
            <wp:effectExtent l="0" t="0" r="0" b="0"/>
            <wp:docPr id="1" name="Picture 1" descr="https://trainings.internshala.com/uploads/iot/content_media/m3_t4_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rainings.internshala.com/uploads/iot/content_media/m3_t4_i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1531620"/>
                    </a:xfrm>
                    <a:prstGeom prst="rect">
                      <a:avLst/>
                    </a:prstGeom>
                    <a:noFill/>
                    <a:ln>
                      <a:noFill/>
                    </a:ln>
                  </pic:spPr>
                </pic:pic>
              </a:graphicData>
            </a:graphic>
          </wp:inline>
        </w:drawing>
      </w:r>
    </w:p>
    <w:p w14:paraId="26B02271" w14:textId="77777777" w:rsidR="008119B3" w:rsidRPr="008119B3" w:rsidRDefault="008119B3" w:rsidP="008119B3">
      <w:pPr>
        <w:spacing w:before="100" w:beforeAutospacing="1" w:after="240" w:line="240" w:lineRule="auto"/>
        <w:rPr>
          <w:rFonts w:ascii="Times New Roman" w:eastAsia="Times New Roman" w:hAnsi="Times New Roman" w:cs="Times New Roman"/>
          <w:sz w:val="24"/>
          <w:szCs w:val="24"/>
          <w:lang w:eastAsia="en-IN"/>
        </w:rPr>
      </w:pPr>
    </w:p>
    <w:p w14:paraId="4E260238" w14:textId="77777777" w:rsidR="008119B3" w:rsidRPr="008119B3" w:rsidRDefault="008119B3" w:rsidP="008119B3">
      <w:pPr>
        <w:spacing w:before="100" w:beforeAutospacing="1" w:after="100" w:afterAutospacing="1" w:line="240" w:lineRule="auto"/>
        <w:rPr>
          <w:rFonts w:ascii="Times New Roman" w:eastAsia="Times New Roman" w:hAnsi="Times New Roman" w:cs="Times New Roman"/>
          <w:sz w:val="24"/>
          <w:szCs w:val="24"/>
          <w:lang w:eastAsia="en-IN"/>
        </w:rPr>
      </w:pPr>
      <w:r w:rsidRPr="008119B3">
        <w:rPr>
          <w:rFonts w:ascii="Times New Roman" w:eastAsia="Times New Roman" w:hAnsi="Times New Roman" w:cs="Times New Roman"/>
          <w:sz w:val="24"/>
          <w:szCs w:val="24"/>
          <w:lang w:eastAsia="en-IN"/>
        </w:rPr>
        <w:t>That's it. You have successfully created the account on Twilio. In the next lesson, we will use Bolt Python library to create our own SMS Alert system.</w:t>
      </w:r>
    </w:p>
    <w:p w14:paraId="747B3055" w14:textId="77777777" w:rsidR="00EC4565" w:rsidRDefault="00EC4565">
      <w:bookmarkStart w:id="0" w:name="_GoBack"/>
      <w:bookmarkEnd w:id="0"/>
    </w:p>
    <w:sectPr w:rsidR="00EC45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9B3"/>
    <w:rsid w:val="008119B3"/>
    <w:rsid w:val="00EC4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97E4"/>
  <w15:chartTrackingRefBased/>
  <w15:docId w15:val="{DC88F384-A072-4E25-8219-6E613E07C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119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9B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119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119B3"/>
    <w:rPr>
      <w:b/>
      <w:bCs/>
    </w:rPr>
  </w:style>
  <w:style w:type="character" w:styleId="Hyperlink">
    <w:name w:val="Hyperlink"/>
    <w:basedOn w:val="DefaultParagraphFont"/>
    <w:uiPriority w:val="99"/>
    <w:semiHidden/>
    <w:unhideWhenUsed/>
    <w:rsid w:val="008119B3"/>
    <w:rPr>
      <w:color w:val="0000FF"/>
      <w:u w:val="single"/>
    </w:rPr>
  </w:style>
  <w:style w:type="character" w:styleId="HTMLCode">
    <w:name w:val="HTML Code"/>
    <w:basedOn w:val="DefaultParagraphFont"/>
    <w:uiPriority w:val="99"/>
    <w:semiHidden/>
    <w:unhideWhenUsed/>
    <w:rsid w:val="008119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46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twilio.com/try-twilio"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hyperlink" Target="https://www.twilio.com/"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355</Words>
  <Characters>2024</Characters>
  <Application>Microsoft Office Word</Application>
  <DocSecurity>0</DocSecurity>
  <Lines>16</Lines>
  <Paragraphs>4</Paragraphs>
  <ScaleCrop>false</ScaleCrop>
  <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arib faisal</dc:creator>
  <cp:keywords/>
  <dc:description/>
  <cp:lastModifiedBy>md. arib faisal</cp:lastModifiedBy>
  <cp:revision>1</cp:revision>
  <dcterms:created xsi:type="dcterms:W3CDTF">2018-08-20T12:55:00Z</dcterms:created>
  <dcterms:modified xsi:type="dcterms:W3CDTF">2018-08-20T12:56:00Z</dcterms:modified>
</cp:coreProperties>
</file>