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Pictures/1000020100000514000002BC001059F5C2F1242F.png" manifest:media-type="image/png"/>
  <manifest:file-entry manifest:full-path="Pictures/1000020100000514000002BCBE1B84230ECD38C3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Devanagari1" svg:font-family="'Lohit Devanagari'"/>
    <style:font-face style:name="Courier New" svg:font-family="'Courier New'" style:font-family-generic="modern" style:font-pitch="fixed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Preformatted_20_Text">
      <style:text-properties officeooo:rsid="00213bbd" officeooo:paragraph-rsid="00213bbd"/>
    </style:style>
    <style:style style:name="T1" style:family="text">
      <style:text-properties officeooo:rsid="001f5b9a"/>
    </style:style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reformatted_20_Text"># Trend-Analyser</text:p>
      <text:p text:style-name="Preformatted_20_Text">Analyses trends in movie anticipation.</text:p>
      <text:p text:style-name="Preformatted_20_Text"/>
      <text:p text:style-name="Preformatted_20_Text">This project analyzes trends in movie anticipation by scraping data from IMDb and twitter and then performing sentiment analysis</text:p>
      <text:p text:style-name="Preformatted_20_Text">on tweets to identify positive tweets. Finally plotting this time series data to identify patterns in movie anticipation.</text:p>
      <text:p text:style-name="Preformatted_20_Text"/>
      <text:p text:style-name="Preformatted_20_Text">The workflow takes place in three steps:-</text:p>
      <text:p text:style-name="Preformatted_20_Text">1. Scraping of data</text:p>
      <text:p text:style-name="Preformatted_20_Text">
        <text:tab/>
        In the scraper folder of the repo there are two scripts for scraping:
      </text:p>
      <text:p text:style-name="Preformatted_20_Text">
        <text:tab/>
        a) movies.py - to scrape the popularity of movies from IMDb and store it in mongodb.
      </text:p>
      <text:p text:style-name="Preformatted_20_Text">
        <text:tab/>
        <text:tab/>
        <text:s text:c="6"/>
        (This is code is run from crontab every 10 minutes)
      </text:p>
      <text:p text:style-name="Preformatted_20_Text">
        <text:tab/>
        b) tweets.py - to scrape tweets from twitter and string it in a text file.
      </text:p>
      <text:p text:style-name="Preformatted_20_Text"/>
      <text:p text:style-name="Preformatted_20_Text">2. Modeling</text:p>
      <text:p text:style-name="Preformatted_20_Text">
        <text:tab/>
        In the models folder of the repo we have three scripts for modeling:
      </text:p>
      <text:p text:style-name="Preformatted_20_Text">
        <text:tab/>
        a) sentiment_analysis.py - to perform sentiment analysis of extracted tweets and find out the percentage of positive tweets pertaining to a movie.
      </text:p>
      <text:p text:style-name="Preformatted_20_Text">
        <text:tab/>
        b) sent_pre_trained_naive_Bayes.py - to train a Naive Bayes model on the training data and store the model as an object so that we don't have to train the model everytime we perform sentiment analysis.
      </text:p>
      <text:p text:style-name="Preformatted_20_Text">
        <text:tab/>
        c) sent_predict.py - to predict the sentiment of the extracted tweets using the pretrained model and store the percentage of positive tweets for movies in mongodb.
      </text:p>
      <text:p text:style-name="Preformatted_20_Text">
        <text:tab/>
        <text:tab/>
        <text:tab/>
        <text:s text:c="4"/>
        (This is code is run from crontab every 10 minutes)
      </text:p>
      <text:p text:style-name="Preformatted_20_Text"/>
      <text:p text:style-name="Preformatted_20_Text">3. Visualization</text:p>
      <text:p text:style-name="Preformatted_20_Text">
        <text:tab/>
        In the visualization folder of the repo we have two scripts to perform visualization of time series data:
      </text:p>
      <text:p text:style-name="Preformatted_20_Text">
        <text:tab/>
        a) visualization.py - to visualize the popularity of movies on the basis of data extracted from IMDb using the script movies.py by plotting it against time.
      </text:p>
      <text:p text:style-name="Preformatted_20_Text"/>
      <text:p text:style-name="Preformatted_20_Text">
        <draw:frame draw:style-name="fr1" draw:name="Image1" text:anchor-type="paragraph" svg:width="17cm" svg:height="9.153cm" draw:z-index="0">
          <draw:image xlink:href="Pictures/1000020100000514000002BCBE1B84230ECD38C3.png" xlink:type="simple" xlink:show="embed" xlink:actuate="onLoad" loext:mime-type="image/png"/>
        </draw:frame>
      </text:p>
      <text:p text:style-name="Preformatted_20_Text">
        <text:tab/>
        <text:span text:style-name="T1">b) visuallize_timeseries.py – to visualize the percentage of positive tweets for different movies stored in mongodb by sent_predict.py by plotting it against time.</text:span>
      </text:p>
      <text:p text:style-name="Preformatted_20_Text"/>
      <text:p text:style-name="Preformatted_20_Text"/>
      <text:p text:style-name="Preformatted_20_Text">
        <draw:frame draw:style-name="fr1" draw:name="Image2" text:anchor-type="paragraph" svg:width="17cm" svg:height="9.153cm" draw:z-index="1">
          <draw:image xlink:href="Pictures/1000020100000514000002BC001059F5C2F1242F.png" xlink:type="simple" xlink:show="embed" xlink:actuate="onLoad" loext:mime-type="image/png"/>
        </draw:frame>
        <text:soft-page-break/>
      </text:p>
      <text:p text:style-name="P1">All the visualization figures are stored in the figures folder of the repo.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dc:date>2017-12-29T20:21:03.865135458</dc:date>
    <meta:editing-duration>PT4M43S</meta:editing-duration>
    <meta:editing-cycles>2</meta:editing-cycles>
    <meta:generator>LibreOffice/5.4.2.2$Linux_X86_64 LibreOffice_project/40m0$Build-2</meta:generator>
    <meta:document-statistic meta:table-count="0" meta:image-count="2" meta:object-count="0" meta:page-count="2" meta:paragraph-count="21" meta:word-count="297" meta:character-count="1823" meta:non-whitespace-character-count="1519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32597</config:config-item>
      <config:config-item config:name="ViewAreaLeft" config:type="long">0</config:config-item>
      <config:config-item config:name="ViewAreaWidth" config:type="long">33948</config:config-item>
      <config:config-item config:name="ViewAreaHeight" config:type="long">14951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24349</config:config-item>
          <config:config-item config:name="ViewTop" config:type="long">42256</config:config-item>
          <config:config-item config:name="VisibleLeft" config:type="long">0</config:config-item>
          <config:config-item config:name="VisibleTop" config:type="long">32597</config:config-item>
          <config:config-item config:name="VisibleRight" config:type="long">33946</config:config-item>
          <config:config-item config:name="VisibleBottom" config:type="long">47546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2055066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PrintTables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BlackFont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2177981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ohit Devanagari1" svg:font-family="'Lohit Devanagari'"/>
    <style:font-face style:name="Courier New" svg:font-family="'Courier New'" style:font-family-generic="modern" style:font-pitch="fixed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ans CJK SC Regular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font-name-asian="Noto Sans CJK SC Regular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Preformatted_20_Text" style:display-name="Preformatted Text" style:family="paragraph" style:parent-style-name="Standard" style:class="html">
      <style:paragraph-properties fo:margin-top="0cm" fo:margin-bottom="0cm" loext:contextual-spacing="false"/>
      <style:text-properties style:font-name="Liberation Mono" fo:font-family="'Liberation Mono'" style:font-family-generic="modern" style:font-pitch="fixed" fo:font-size="10pt" style:font-name-asian="Courier New" style:font-family-asian="'Courier New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