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581" w:rsidRPr="00227581" w:rsidRDefault="00227581" w:rsidP="00227581">
      <w:pPr>
        <w:shd w:val="clear" w:color="auto" w:fill="FFFFFF"/>
        <w:spacing w:after="0" w:line="240" w:lineRule="auto"/>
        <w:jc w:val="center"/>
        <w:rPr>
          <w:rFonts w:ascii="Tahoma" w:eastAsia="Times New Roman" w:hAnsi="Tahoma" w:cs="Tahoma"/>
          <w:b/>
          <w:bCs/>
          <w:color w:val="363636"/>
          <w:sz w:val="24"/>
          <w:szCs w:val="24"/>
          <w:lang w:eastAsia="ru-RU"/>
        </w:rPr>
      </w:pPr>
      <w:r w:rsidRPr="00227581">
        <w:rPr>
          <w:rFonts w:ascii="Tahoma" w:eastAsia="Times New Roman" w:hAnsi="Tahoma" w:cs="Tahoma"/>
          <w:b/>
          <w:bCs/>
          <w:color w:val="363636"/>
          <w:sz w:val="24"/>
          <w:szCs w:val="24"/>
          <w:lang w:eastAsia="ru-RU"/>
        </w:rPr>
        <w:t>Памятка туриста по Египту</w:t>
      </w:r>
      <w:r w:rsidR="00BA2E6C">
        <w:rPr>
          <w:rFonts w:ascii="Tahoma" w:eastAsia="Times New Roman" w:hAnsi="Tahoma" w:cs="Tahoma"/>
          <w:b/>
          <w:bCs/>
          <w:color w:val="363636"/>
          <w:sz w:val="24"/>
          <w:szCs w:val="24"/>
          <w:lang w:eastAsia="ru-RU"/>
        </w:rPr>
        <w:t xml:space="preserve"> для граждан Казахстана.</w:t>
      </w:r>
    </w:p>
    <w:p w:rsidR="00227581" w:rsidRDefault="00227581" w:rsidP="00227581">
      <w:pPr>
        <w:shd w:val="clear" w:color="auto" w:fill="FFFFFF"/>
        <w:spacing w:after="0" w:line="240" w:lineRule="auto"/>
        <w:jc w:val="center"/>
        <w:rPr>
          <w:rFonts w:ascii="Tahoma" w:eastAsia="Times New Roman" w:hAnsi="Tahoma" w:cs="Tahoma"/>
          <w:b/>
          <w:bCs/>
          <w:color w:val="363636"/>
          <w:sz w:val="20"/>
          <w:szCs w:val="20"/>
          <w:lang w:eastAsia="ru-RU"/>
        </w:rPr>
      </w:pPr>
    </w:p>
    <w:p w:rsidR="00227581" w:rsidRPr="00022A38" w:rsidRDefault="00227581" w:rsidP="00227581">
      <w:pPr>
        <w:shd w:val="clear" w:color="auto" w:fill="FFFFFF"/>
        <w:spacing w:before="150" w:after="150" w:line="240" w:lineRule="auto"/>
        <w:textAlignment w:val="baseline"/>
        <w:outlineLvl w:val="2"/>
        <w:rPr>
          <w:rFonts w:ascii="Tahoma" w:eastAsia="Times New Roman" w:hAnsi="Tahoma" w:cs="Tahoma"/>
          <w:b/>
          <w:bCs/>
          <w:color w:val="1E1E1E"/>
          <w:sz w:val="27"/>
          <w:szCs w:val="27"/>
          <w:lang w:eastAsia="ru-RU"/>
        </w:rPr>
      </w:pPr>
      <w:r w:rsidRPr="00022A38">
        <w:rPr>
          <w:rFonts w:ascii="Tahoma" w:eastAsia="Times New Roman" w:hAnsi="Tahoma" w:cs="Tahoma"/>
          <w:b/>
          <w:bCs/>
          <w:color w:val="1E1E1E"/>
          <w:sz w:val="27"/>
          <w:szCs w:val="27"/>
          <w:lang w:eastAsia="ru-RU"/>
        </w:rPr>
        <w:t>Перед выездом в аэропорт</w:t>
      </w:r>
      <w:r w:rsidR="0077213E" w:rsidRPr="00022A38">
        <w:rPr>
          <w:rFonts w:ascii="Tahoma" w:eastAsia="Times New Roman" w:hAnsi="Tahoma" w:cs="Tahoma"/>
          <w:b/>
          <w:bCs/>
          <w:color w:val="1E1E1E"/>
          <w:sz w:val="27"/>
          <w:szCs w:val="27"/>
          <w:lang w:eastAsia="ru-RU"/>
        </w:rPr>
        <w:t>:</w:t>
      </w:r>
    </w:p>
    <w:p w:rsidR="0077213E" w:rsidRPr="00022A38" w:rsidRDefault="0077213E" w:rsidP="00227581">
      <w:pPr>
        <w:shd w:val="clear" w:color="auto" w:fill="FFFFFF"/>
        <w:spacing w:before="150" w:after="150" w:line="240" w:lineRule="auto"/>
        <w:textAlignment w:val="baseline"/>
        <w:outlineLvl w:val="2"/>
        <w:rPr>
          <w:rFonts w:ascii="Tahoma" w:eastAsia="Times New Roman" w:hAnsi="Tahoma" w:cs="Tahoma"/>
          <w:bCs/>
          <w:color w:val="1E1E1E"/>
          <w:sz w:val="20"/>
          <w:szCs w:val="20"/>
          <w:lang w:eastAsia="ru-RU"/>
        </w:rPr>
      </w:pPr>
      <w:r w:rsidRPr="00022A38">
        <w:rPr>
          <w:rFonts w:ascii="Tahoma" w:eastAsia="Times New Roman" w:hAnsi="Tahoma" w:cs="Tahoma"/>
          <w:bCs/>
          <w:color w:val="1E1E1E"/>
          <w:sz w:val="20"/>
          <w:szCs w:val="20"/>
          <w:lang w:eastAsia="ru-RU"/>
        </w:rPr>
        <w:t>- Проверьте свои данные в списках невыездных граждан Республики Казахстан.</w:t>
      </w:r>
    </w:p>
    <w:p w:rsidR="00227581" w:rsidRPr="00022A38" w:rsidRDefault="00227581" w:rsidP="00227581">
      <w:pPr>
        <w:numPr>
          <w:ilvl w:val="0"/>
          <w:numId w:val="15"/>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Проверьте наличие следующих документов:</w:t>
      </w:r>
    </w:p>
    <w:p w:rsidR="00227581" w:rsidRPr="00022A38" w:rsidRDefault="0077213E" w:rsidP="00227581">
      <w:pPr>
        <w:numPr>
          <w:ilvl w:val="1"/>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З</w:t>
      </w:r>
      <w:r w:rsidR="00227581" w:rsidRPr="00022A38">
        <w:rPr>
          <w:rFonts w:ascii="Tahoma" w:eastAsia="Times New Roman" w:hAnsi="Tahoma" w:cs="Tahoma"/>
          <w:color w:val="1E1E1E"/>
          <w:sz w:val="21"/>
          <w:szCs w:val="21"/>
          <w:lang w:eastAsia="ru-RU"/>
        </w:rPr>
        <w:t xml:space="preserve">агранпаспорт (действующий не менее шести месяцев со дня окончания запланированного тура). </w:t>
      </w:r>
    </w:p>
    <w:p w:rsidR="00227581" w:rsidRPr="00022A38" w:rsidRDefault="0077213E" w:rsidP="00227581">
      <w:pPr>
        <w:numPr>
          <w:ilvl w:val="1"/>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В</w:t>
      </w:r>
      <w:r w:rsidR="00227581" w:rsidRPr="00022A38">
        <w:rPr>
          <w:rFonts w:ascii="Tahoma" w:eastAsia="Times New Roman" w:hAnsi="Tahoma" w:cs="Tahoma"/>
          <w:color w:val="1E1E1E"/>
          <w:sz w:val="21"/>
          <w:szCs w:val="21"/>
          <w:lang w:eastAsia="ru-RU"/>
        </w:rPr>
        <w:t>аучер;</w:t>
      </w:r>
    </w:p>
    <w:p w:rsidR="00227581" w:rsidRPr="00022A38" w:rsidRDefault="0077213E" w:rsidP="00227581">
      <w:pPr>
        <w:numPr>
          <w:ilvl w:val="1"/>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С</w:t>
      </w:r>
      <w:r w:rsidR="00227581" w:rsidRPr="00022A38">
        <w:rPr>
          <w:rFonts w:ascii="Tahoma" w:eastAsia="Times New Roman" w:hAnsi="Tahoma" w:cs="Tahoma"/>
          <w:color w:val="1E1E1E"/>
          <w:sz w:val="21"/>
          <w:szCs w:val="21"/>
          <w:lang w:eastAsia="ru-RU"/>
        </w:rPr>
        <w:t>траховой полис;</w:t>
      </w:r>
    </w:p>
    <w:p w:rsidR="00227581" w:rsidRPr="00022A38" w:rsidRDefault="0077213E" w:rsidP="00227581">
      <w:pPr>
        <w:numPr>
          <w:ilvl w:val="1"/>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А</w:t>
      </w:r>
      <w:r w:rsidR="00227581" w:rsidRPr="00022A38">
        <w:rPr>
          <w:rFonts w:ascii="Tahoma" w:eastAsia="Times New Roman" w:hAnsi="Tahoma" w:cs="Tahoma"/>
          <w:color w:val="1E1E1E"/>
          <w:sz w:val="21"/>
          <w:szCs w:val="21"/>
          <w:lang w:eastAsia="ru-RU"/>
        </w:rPr>
        <w:t>виабилет;</w:t>
      </w:r>
    </w:p>
    <w:p w:rsidR="00227581" w:rsidRPr="00022A38" w:rsidRDefault="00227581" w:rsidP="00227581">
      <w:pPr>
        <w:numPr>
          <w:ilvl w:val="1"/>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при необходимости нотариально оформленное согласие на вые</w:t>
      </w:r>
      <w:r w:rsidR="0077213E" w:rsidRPr="00022A38">
        <w:rPr>
          <w:rFonts w:ascii="Tahoma" w:eastAsia="Times New Roman" w:hAnsi="Tahoma" w:cs="Tahoma"/>
          <w:color w:val="1E1E1E"/>
          <w:sz w:val="21"/>
          <w:szCs w:val="21"/>
          <w:lang w:eastAsia="ru-RU"/>
        </w:rPr>
        <w:t xml:space="preserve">зд ребенка </w:t>
      </w:r>
      <w:r w:rsidRPr="00022A38">
        <w:rPr>
          <w:rFonts w:ascii="Tahoma" w:eastAsia="Times New Roman" w:hAnsi="Tahoma" w:cs="Tahoma"/>
          <w:color w:val="1E1E1E"/>
          <w:sz w:val="21"/>
          <w:szCs w:val="21"/>
          <w:lang w:eastAsia="ru-RU"/>
        </w:rPr>
        <w:t xml:space="preserve">и </w:t>
      </w:r>
      <w:r w:rsidR="0077213E" w:rsidRPr="00022A38">
        <w:rPr>
          <w:rFonts w:ascii="Tahoma" w:eastAsia="Times New Roman" w:hAnsi="Tahoma" w:cs="Tahoma"/>
          <w:color w:val="1E1E1E"/>
          <w:sz w:val="21"/>
          <w:szCs w:val="21"/>
          <w:lang w:eastAsia="ru-RU"/>
        </w:rPr>
        <w:t xml:space="preserve">его </w:t>
      </w:r>
      <w:r w:rsidRPr="00022A38">
        <w:rPr>
          <w:rFonts w:ascii="Tahoma" w:eastAsia="Times New Roman" w:hAnsi="Tahoma" w:cs="Tahoma"/>
          <w:color w:val="1E1E1E"/>
          <w:sz w:val="21"/>
          <w:szCs w:val="21"/>
          <w:lang w:eastAsia="ru-RU"/>
        </w:rPr>
        <w:t>свидетельство о рождении.</w:t>
      </w:r>
    </w:p>
    <w:p w:rsidR="00227581" w:rsidRPr="00022A38" w:rsidRDefault="00227581" w:rsidP="00227581">
      <w:pPr>
        <w:shd w:val="clear" w:color="auto" w:fill="FFFFFF"/>
        <w:spacing w:after="0" w:line="240" w:lineRule="auto"/>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Рекомендуем взять с собой ксерокопии загра</w:t>
      </w:r>
      <w:r w:rsidR="0077213E" w:rsidRPr="00022A38">
        <w:rPr>
          <w:rFonts w:ascii="Tahoma" w:eastAsia="Times New Roman" w:hAnsi="Tahoma" w:cs="Tahoma"/>
          <w:color w:val="1E1E1E"/>
          <w:sz w:val="21"/>
          <w:szCs w:val="21"/>
          <w:lang w:eastAsia="ru-RU"/>
        </w:rPr>
        <w:t>нпаспорта</w:t>
      </w:r>
      <w:r w:rsidRPr="00022A38">
        <w:rPr>
          <w:rFonts w:ascii="Tahoma" w:eastAsia="Times New Roman" w:hAnsi="Tahoma" w:cs="Tahoma"/>
          <w:color w:val="1E1E1E"/>
          <w:sz w:val="21"/>
          <w:szCs w:val="21"/>
          <w:lang w:eastAsia="ru-RU"/>
        </w:rPr>
        <w:t>, свидетельства о рождении ребенка, если летите вместе с ребенком.</w:t>
      </w:r>
    </w:p>
    <w:p w:rsidR="00227581" w:rsidRPr="00022A38" w:rsidRDefault="00227581" w:rsidP="00227581">
      <w:pPr>
        <w:numPr>
          <w:ilvl w:val="0"/>
          <w:numId w:val="16"/>
        </w:numPr>
        <w:shd w:val="clear" w:color="auto" w:fill="FFFFFF"/>
        <w:spacing w:after="75" w:line="240" w:lineRule="auto"/>
        <w:ind w:left="0"/>
        <w:textAlignment w:val="baseline"/>
        <w:rPr>
          <w:rFonts w:ascii="Tahoma" w:eastAsia="Times New Roman" w:hAnsi="Tahoma" w:cs="Tahoma"/>
          <w:color w:val="1E1E1E"/>
          <w:sz w:val="21"/>
          <w:szCs w:val="21"/>
          <w:lang w:eastAsia="ru-RU"/>
        </w:rPr>
      </w:pPr>
      <w:r w:rsidRPr="00022A38">
        <w:rPr>
          <w:rFonts w:ascii="Tahoma" w:eastAsia="Times New Roman" w:hAnsi="Tahoma" w:cs="Tahoma"/>
          <w:color w:val="1E1E1E"/>
          <w:sz w:val="21"/>
          <w:szCs w:val="21"/>
          <w:lang w:eastAsia="ru-RU"/>
        </w:rPr>
        <w:t>Загляните в ваш авиабилет и проверьте аэропорт и время вылета.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br w:type="textWrapping" w:clear="all"/>
        <w:t>Время полета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Перелет в Хургаду и Шарм-эль-Шейх составляет около 6</w:t>
      </w:r>
      <w:r w:rsidR="009D3BE9">
        <w:rPr>
          <w:rFonts w:ascii="Tahoma" w:eastAsia="Times New Roman" w:hAnsi="Tahoma" w:cs="Tahoma"/>
          <w:color w:val="363636"/>
          <w:sz w:val="21"/>
          <w:szCs w:val="21"/>
          <w:lang w:eastAsia="ru-RU"/>
        </w:rPr>
        <w:t xml:space="preserve"> – </w:t>
      </w:r>
      <w:proofErr w:type="gramStart"/>
      <w:r w:rsidR="009D3BE9">
        <w:rPr>
          <w:rFonts w:ascii="Tahoma" w:eastAsia="Times New Roman" w:hAnsi="Tahoma" w:cs="Tahoma"/>
          <w:color w:val="363636"/>
          <w:sz w:val="21"/>
          <w:szCs w:val="21"/>
          <w:lang w:eastAsia="ru-RU"/>
        </w:rPr>
        <w:t xml:space="preserve">6.30 </w:t>
      </w:r>
      <w:r w:rsidRPr="00022A38">
        <w:rPr>
          <w:rFonts w:ascii="Tahoma" w:eastAsia="Times New Roman" w:hAnsi="Tahoma" w:cs="Tahoma"/>
          <w:color w:val="363636"/>
          <w:sz w:val="21"/>
          <w:szCs w:val="21"/>
          <w:lang w:eastAsia="ru-RU"/>
        </w:rPr>
        <w:t xml:space="preserve"> часов</w:t>
      </w:r>
      <w:proofErr w:type="gramEnd"/>
      <w:r w:rsidRPr="00022A38">
        <w:rPr>
          <w:rFonts w:ascii="Tahoma" w:eastAsia="Times New Roman" w:hAnsi="Tahoma" w:cs="Tahoma"/>
          <w:color w:val="363636"/>
          <w:sz w:val="21"/>
          <w:szCs w:val="21"/>
          <w:lang w:eastAsia="ru-RU"/>
        </w:rPr>
        <w:t>.</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По прибытии в аэропорт Хургады или Шарм-эль-Шейха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 прибытии в аэропорт Хургады или Шарм-эль-Шейха в первую очередь вы попадаете в сектор, где располагаются стойки туроператоров. Далее следуйте пошаговой инструкции:</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Подойдите к </w:t>
      </w:r>
      <w:proofErr w:type="gramStart"/>
      <w:r w:rsidRPr="00022A38">
        <w:rPr>
          <w:rFonts w:ascii="Tahoma" w:eastAsia="Times New Roman" w:hAnsi="Tahoma" w:cs="Tahoma"/>
          <w:color w:val="363636"/>
          <w:sz w:val="21"/>
          <w:szCs w:val="21"/>
          <w:lang w:eastAsia="ru-RU"/>
        </w:rPr>
        <w:t xml:space="preserve">стойке </w:t>
      </w:r>
      <w:r w:rsidR="009D3BE9">
        <w:rPr>
          <w:rFonts w:ascii="Tahoma" w:eastAsia="Times New Roman" w:hAnsi="Tahoma" w:cs="Tahoma"/>
          <w:noProof/>
          <w:color w:val="363636"/>
          <w:sz w:val="21"/>
          <w:szCs w:val="21"/>
          <w:lang w:eastAsia="ru-RU"/>
        </w:rPr>
        <w:t xml:space="preserve"> (</w:t>
      </w:r>
      <w:proofErr w:type="gramEnd"/>
      <w:r w:rsidR="009D3BE9">
        <w:rPr>
          <w:rFonts w:ascii="Tahoma" w:eastAsia="Times New Roman" w:hAnsi="Tahoma" w:cs="Tahoma"/>
          <w:noProof/>
          <w:color w:val="363636"/>
          <w:sz w:val="21"/>
          <w:szCs w:val="21"/>
          <w:lang w:eastAsia="ru-RU"/>
        </w:rPr>
        <w:t>Название см. в ваучере )</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На стойке получите миграционную карточку, заполните ее на английском языке.</w:t>
      </w:r>
    </w:p>
    <w:p w:rsidR="00BA2E6C" w:rsidRPr="00022A38" w:rsidRDefault="00B674E5" w:rsidP="00BA2E6C">
      <w:pPr>
        <w:pStyle w:val="a8"/>
        <w:rPr>
          <w:rFonts w:ascii="Tahoma" w:hAnsi="Tahoma" w:cs="Tahoma"/>
          <w:sz w:val="21"/>
          <w:szCs w:val="21"/>
          <w:lang w:eastAsia="ru-RU"/>
        </w:rPr>
      </w:pPr>
      <w:r w:rsidRPr="00022A38">
        <w:rPr>
          <w:rFonts w:ascii="Tahoma" w:hAnsi="Tahoma" w:cs="Tahoma"/>
          <w:sz w:val="21"/>
          <w:szCs w:val="21"/>
          <w:lang w:eastAsia="ru-RU"/>
        </w:rPr>
        <w:t xml:space="preserve">- </w:t>
      </w:r>
      <w:r w:rsidR="00227581" w:rsidRPr="00022A38">
        <w:rPr>
          <w:rFonts w:ascii="Tahoma" w:hAnsi="Tahoma" w:cs="Tahoma"/>
          <w:sz w:val="21"/>
          <w:szCs w:val="21"/>
          <w:lang w:eastAsia="ru-RU"/>
        </w:rPr>
        <w:t xml:space="preserve">В отделении банка </w:t>
      </w:r>
      <w:r w:rsidR="00BA2E6C" w:rsidRPr="00022A38">
        <w:rPr>
          <w:rFonts w:ascii="Tahoma" w:hAnsi="Tahoma" w:cs="Tahoma"/>
          <w:sz w:val="21"/>
          <w:szCs w:val="21"/>
          <w:lang w:eastAsia="ru-RU"/>
        </w:rPr>
        <w:t>можно купить</w:t>
      </w:r>
      <w:r w:rsidR="00227581" w:rsidRPr="00022A38">
        <w:rPr>
          <w:rFonts w:ascii="Tahoma" w:hAnsi="Tahoma" w:cs="Tahoma"/>
          <w:sz w:val="21"/>
          <w:szCs w:val="21"/>
          <w:lang w:eastAsia="ru-RU"/>
        </w:rPr>
        <w:t xml:space="preserve"> туристическую визу стоимостью </w:t>
      </w:r>
      <w:r w:rsidR="00227581" w:rsidRPr="00022A38">
        <w:rPr>
          <w:rFonts w:ascii="Tahoma" w:hAnsi="Tahoma" w:cs="Tahoma"/>
          <w:b/>
          <w:bCs/>
          <w:sz w:val="21"/>
          <w:szCs w:val="21"/>
          <w:bdr w:val="none" w:sz="0" w:space="0" w:color="auto" w:frame="1"/>
          <w:lang w:eastAsia="ru-RU"/>
        </w:rPr>
        <w:t>25 USD</w:t>
      </w:r>
      <w:r w:rsidR="00227581" w:rsidRPr="00022A38">
        <w:rPr>
          <w:rFonts w:ascii="Tahoma" w:hAnsi="Tahoma" w:cs="Tahoma"/>
          <w:sz w:val="21"/>
          <w:szCs w:val="21"/>
          <w:lang w:eastAsia="ru-RU"/>
        </w:rPr>
        <w:t xml:space="preserve"> на человека. </w:t>
      </w:r>
    </w:p>
    <w:p w:rsidR="00BA2E6C" w:rsidRPr="00022A38" w:rsidRDefault="00BA2E6C" w:rsidP="00BA2E6C">
      <w:pPr>
        <w:pStyle w:val="a8"/>
        <w:rPr>
          <w:rFonts w:ascii="Tahoma" w:hAnsi="Tahoma" w:cs="Tahoma"/>
          <w:sz w:val="21"/>
          <w:szCs w:val="21"/>
          <w:lang w:eastAsia="ru-RU"/>
        </w:rPr>
      </w:pPr>
      <w:r w:rsidRPr="00022A38">
        <w:rPr>
          <w:rFonts w:ascii="Tahoma" w:hAnsi="Tahoma" w:cs="Tahoma"/>
          <w:sz w:val="21"/>
          <w:szCs w:val="21"/>
          <w:lang w:eastAsia="ru-RU"/>
        </w:rPr>
        <w:t xml:space="preserve">Туристическая виза ставится до 30 дней пребывания. </w:t>
      </w:r>
    </w:p>
    <w:p w:rsidR="00BA2E6C" w:rsidRPr="00022A38" w:rsidRDefault="00227581" w:rsidP="00BA2E6C">
      <w:pPr>
        <w:pStyle w:val="a8"/>
        <w:rPr>
          <w:rFonts w:ascii="Tahoma" w:hAnsi="Tahoma" w:cs="Tahoma"/>
          <w:sz w:val="21"/>
          <w:szCs w:val="21"/>
          <w:lang w:eastAsia="ru-RU"/>
        </w:rPr>
      </w:pPr>
      <w:r w:rsidRPr="00022A38">
        <w:rPr>
          <w:rFonts w:ascii="Tahoma" w:hAnsi="Tahoma" w:cs="Tahoma"/>
          <w:sz w:val="21"/>
          <w:szCs w:val="21"/>
          <w:lang w:eastAsia="ru-RU"/>
        </w:rPr>
        <w:t xml:space="preserve">Обратите внимание, если вы приобрели туристическую визу, то к ней нужно </w:t>
      </w:r>
      <w:r w:rsidRPr="00022A38">
        <w:rPr>
          <w:rFonts w:ascii="Tahoma" w:hAnsi="Tahoma" w:cs="Tahoma"/>
          <w:b/>
          <w:sz w:val="21"/>
          <w:szCs w:val="21"/>
          <w:lang w:eastAsia="ru-RU"/>
        </w:rPr>
        <w:t xml:space="preserve">обязательно </w:t>
      </w:r>
      <w:r w:rsidRPr="00022A38">
        <w:rPr>
          <w:rFonts w:ascii="Tahoma" w:hAnsi="Tahoma" w:cs="Tahoma"/>
          <w:sz w:val="21"/>
          <w:szCs w:val="21"/>
          <w:lang w:eastAsia="ru-RU"/>
        </w:rPr>
        <w:t>сделать </w:t>
      </w:r>
      <w:r w:rsidR="00BA2E6C" w:rsidRPr="00022A38">
        <w:rPr>
          <w:rFonts w:ascii="Tahoma" w:hAnsi="Tahoma" w:cs="Tahoma"/>
          <w:b/>
          <w:bCs/>
          <w:sz w:val="21"/>
          <w:szCs w:val="21"/>
          <w:bdr w:val="none" w:sz="0" w:space="0" w:color="auto" w:frame="1"/>
          <w:lang w:eastAsia="ru-RU"/>
        </w:rPr>
        <w:t xml:space="preserve">РЕГИСТРАЦИЮ </w:t>
      </w:r>
      <w:r w:rsidRPr="00022A38">
        <w:rPr>
          <w:rFonts w:ascii="Tahoma" w:hAnsi="Tahoma" w:cs="Tahoma"/>
          <w:b/>
          <w:bCs/>
          <w:sz w:val="21"/>
          <w:szCs w:val="21"/>
          <w:bdr w:val="none" w:sz="0" w:space="0" w:color="auto" w:frame="1"/>
          <w:lang w:eastAsia="ru-RU"/>
        </w:rPr>
        <w:t xml:space="preserve"> в туристической полиции</w:t>
      </w:r>
      <w:r w:rsidRPr="00022A38">
        <w:rPr>
          <w:rFonts w:ascii="Tahoma" w:hAnsi="Tahoma" w:cs="Tahoma"/>
          <w:sz w:val="21"/>
          <w:szCs w:val="21"/>
          <w:lang w:eastAsia="ru-RU"/>
        </w:rPr>
        <w:t xml:space="preserve"> Египта. </w:t>
      </w:r>
    </w:p>
    <w:p w:rsidR="00BA2E6C" w:rsidRPr="00022A38" w:rsidRDefault="00B12B37" w:rsidP="00BA2E6C">
      <w:pPr>
        <w:pStyle w:val="a8"/>
        <w:rPr>
          <w:rFonts w:ascii="Tahoma" w:hAnsi="Tahoma" w:cs="Tahoma"/>
          <w:sz w:val="21"/>
          <w:szCs w:val="21"/>
          <w:lang w:eastAsia="ru-RU"/>
        </w:rPr>
      </w:pPr>
      <w:r w:rsidRPr="00B12B37">
        <w:rPr>
          <w:rFonts w:ascii="Tahoma" w:hAnsi="Tahoma" w:cs="Tahoma"/>
          <w:sz w:val="21"/>
          <w:szCs w:val="21"/>
          <w:lang w:eastAsia="ru-RU"/>
        </w:rPr>
        <w:t>Стоимость регистрации</w:t>
      </w:r>
      <w:r w:rsidR="00C16808">
        <w:rPr>
          <w:rFonts w:ascii="Tahoma" w:hAnsi="Tahoma" w:cs="Tahoma"/>
          <w:sz w:val="21"/>
          <w:szCs w:val="21"/>
          <w:lang w:eastAsia="ru-RU"/>
        </w:rPr>
        <w:t xml:space="preserve"> – 5 USD, </w:t>
      </w:r>
      <w:r w:rsidRPr="00B12B37">
        <w:rPr>
          <w:rFonts w:ascii="Tahoma" w:hAnsi="Tahoma" w:cs="Tahoma"/>
          <w:sz w:val="21"/>
          <w:szCs w:val="21"/>
          <w:lang w:eastAsia="ru-RU"/>
        </w:rPr>
        <w:t>при условии покупки экскурсии в Каир или Луксор у гида ТEZ TOUR (оплачивается гиду, также ему необходимо отдать паспорт).</w:t>
      </w:r>
      <w:r w:rsidRPr="00022A38">
        <w:rPr>
          <w:rFonts w:ascii="Tahoma" w:hAnsi="Tahoma" w:cs="Tahoma"/>
          <w:sz w:val="21"/>
          <w:szCs w:val="21"/>
          <w:lang w:eastAsia="ru-RU"/>
        </w:rPr>
        <w:t xml:space="preserve"> </w:t>
      </w:r>
      <w:r w:rsidR="00227581" w:rsidRPr="00022A38">
        <w:rPr>
          <w:rFonts w:ascii="Tahoma" w:hAnsi="Tahoma" w:cs="Tahoma"/>
          <w:sz w:val="21"/>
          <w:szCs w:val="21"/>
          <w:lang w:eastAsia="ru-RU"/>
        </w:rPr>
        <w:t>Регистрацию необходимо поставить в течение 7 дней со дня прилета.</w:t>
      </w:r>
    </w:p>
    <w:p w:rsidR="0047125C" w:rsidRPr="00022A38" w:rsidRDefault="00752822" w:rsidP="00BA2E6C">
      <w:pPr>
        <w:pStyle w:val="a8"/>
        <w:rPr>
          <w:rFonts w:ascii="Tahoma" w:hAnsi="Tahoma" w:cs="Tahoma"/>
          <w:sz w:val="21"/>
          <w:szCs w:val="21"/>
          <w:lang w:eastAsia="ru-RU"/>
        </w:rPr>
      </w:pPr>
      <w:r>
        <w:rPr>
          <w:rFonts w:ascii="Tahoma" w:hAnsi="Tahoma" w:cs="Tahoma"/>
          <w:sz w:val="21"/>
          <w:szCs w:val="21"/>
          <w:lang w:eastAsia="ru-RU"/>
        </w:rPr>
        <w:t>Детям до 16 л</w:t>
      </w:r>
      <w:r w:rsidR="0047125C" w:rsidRPr="00022A38">
        <w:rPr>
          <w:rFonts w:ascii="Tahoma" w:hAnsi="Tahoma" w:cs="Tahoma"/>
          <w:sz w:val="21"/>
          <w:szCs w:val="21"/>
          <w:lang w:eastAsia="ru-RU"/>
        </w:rPr>
        <w:t>ет и лицам старше 60 лет регистрацию в Шарм-эль-Шейхе делать не нужно.</w:t>
      </w:r>
    </w:p>
    <w:p w:rsidR="00B674E5" w:rsidRPr="00022A38" w:rsidRDefault="00227581" w:rsidP="00BA2E6C">
      <w:pPr>
        <w:pStyle w:val="a8"/>
        <w:rPr>
          <w:rFonts w:ascii="Tahoma" w:hAnsi="Tahoma" w:cs="Tahoma"/>
          <w:sz w:val="21"/>
          <w:szCs w:val="21"/>
          <w:lang w:eastAsia="ru-RU"/>
        </w:rPr>
      </w:pPr>
      <w:r w:rsidRPr="00022A38">
        <w:rPr>
          <w:rFonts w:ascii="Tahoma" w:hAnsi="Tahoma" w:cs="Tahoma"/>
          <w:sz w:val="21"/>
          <w:szCs w:val="21"/>
          <w:lang w:eastAsia="ru-RU"/>
        </w:rPr>
        <w:br/>
      </w:r>
      <w:r w:rsidR="00B674E5" w:rsidRPr="00022A38">
        <w:rPr>
          <w:rFonts w:ascii="Tahoma" w:hAnsi="Tahoma" w:cs="Tahoma"/>
          <w:sz w:val="21"/>
          <w:szCs w:val="21"/>
          <w:lang w:eastAsia="ru-RU"/>
        </w:rPr>
        <w:t xml:space="preserve">- </w:t>
      </w:r>
      <w:r w:rsidRPr="00022A38">
        <w:rPr>
          <w:rFonts w:ascii="Tahoma" w:hAnsi="Tahoma" w:cs="Tahoma"/>
          <w:sz w:val="21"/>
          <w:szCs w:val="21"/>
          <w:lang w:eastAsia="ru-RU"/>
        </w:rPr>
        <w:t>Если вы прилетели в</w:t>
      </w:r>
      <w:r w:rsidR="00B674E5" w:rsidRPr="00022A38">
        <w:rPr>
          <w:rFonts w:ascii="Tahoma" w:hAnsi="Tahoma" w:cs="Tahoma"/>
          <w:sz w:val="21"/>
          <w:szCs w:val="21"/>
          <w:lang w:eastAsia="ru-RU"/>
        </w:rPr>
        <w:t xml:space="preserve">  Шарм-эль-Шейх </w:t>
      </w:r>
      <w:r w:rsidRPr="00022A38">
        <w:rPr>
          <w:rFonts w:ascii="Tahoma" w:hAnsi="Tahoma" w:cs="Tahoma"/>
          <w:sz w:val="21"/>
          <w:szCs w:val="21"/>
          <w:lang w:eastAsia="ru-RU"/>
        </w:rPr>
        <w:t xml:space="preserve"> и не планируете выезд за пределы Синайского полуострова, </w:t>
      </w:r>
      <w:r w:rsidR="00B674E5" w:rsidRPr="00022A38">
        <w:rPr>
          <w:rFonts w:ascii="Tahoma" w:hAnsi="Tahoma" w:cs="Tahoma"/>
          <w:sz w:val="21"/>
          <w:szCs w:val="21"/>
          <w:lang w:eastAsia="ru-RU"/>
        </w:rPr>
        <w:t>то можно</w:t>
      </w:r>
      <w:r w:rsidRPr="00022A38">
        <w:rPr>
          <w:rFonts w:ascii="Tahoma" w:hAnsi="Tahoma" w:cs="Tahoma"/>
          <w:sz w:val="21"/>
          <w:szCs w:val="21"/>
          <w:lang w:eastAsia="ru-RU"/>
        </w:rPr>
        <w:t xml:space="preserve"> поставить бесплатный </w:t>
      </w:r>
      <w:r w:rsidRPr="00022A38">
        <w:rPr>
          <w:rFonts w:ascii="Tahoma" w:hAnsi="Tahoma" w:cs="Tahoma"/>
          <w:b/>
          <w:sz w:val="21"/>
          <w:szCs w:val="21"/>
          <w:lang w:eastAsia="ru-RU"/>
        </w:rPr>
        <w:t>синайский штамп</w:t>
      </w:r>
      <w:r w:rsidRPr="00022A38">
        <w:rPr>
          <w:rFonts w:ascii="Tahoma" w:hAnsi="Tahoma" w:cs="Tahoma"/>
          <w:sz w:val="21"/>
          <w:szCs w:val="21"/>
          <w:lang w:eastAsia="ru-RU"/>
        </w:rPr>
        <w:t xml:space="preserve"> «</w:t>
      </w:r>
      <w:r w:rsidRPr="00022A38">
        <w:rPr>
          <w:rFonts w:ascii="Tahoma" w:hAnsi="Tahoma" w:cs="Tahoma"/>
          <w:b/>
          <w:bCs/>
          <w:sz w:val="21"/>
          <w:szCs w:val="21"/>
          <w:bdr w:val="none" w:sz="0" w:space="0" w:color="auto" w:frame="1"/>
          <w:lang w:eastAsia="ru-RU"/>
        </w:rPr>
        <w:t>Sinai only</w:t>
      </w:r>
      <w:r w:rsidRPr="00022A38">
        <w:rPr>
          <w:rFonts w:ascii="Tahoma" w:hAnsi="Tahoma" w:cs="Tahoma"/>
          <w:sz w:val="21"/>
          <w:szCs w:val="21"/>
          <w:lang w:eastAsia="ru-RU"/>
        </w:rPr>
        <w:t xml:space="preserve">». </w:t>
      </w:r>
      <w:r w:rsidR="00BA2E6C" w:rsidRPr="00022A38">
        <w:rPr>
          <w:rFonts w:ascii="Tahoma" w:hAnsi="Tahoma" w:cs="Tahoma"/>
          <w:sz w:val="21"/>
          <w:szCs w:val="21"/>
          <w:lang w:eastAsia="ru-RU"/>
        </w:rPr>
        <w:t xml:space="preserve"> </w:t>
      </w:r>
    </w:p>
    <w:p w:rsidR="00B674E5" w:rsidRPr="00022A38" w:rsidRDefault="00BA2E6C" w:rsidP="00BA2E6C">
      <w:pPr>
        <w:pStyle w:val="a8"/>
        <w:rPr>
          <w:rFonts w:ascii="Tahoma" w:hAnsi="Tahoma" w:cs="Tahoma"/>
          <w:sz w:val="21"/>
          <w:szCs w:val="21"/>
          <w:lang w:eastAsia="ru-RU"/>
        </w:rPr>
      </w:pPr>
      <w:r w:rsidRPr="00022A38">
        <w:rPr>
          <w:rFonts w:ascii="Tahoma" w:hAnsi="Tahoma" w:cs="Tahoma"/>
          <w:sz w:val="21"/>
          <w:szCs w:val="21"/>
          <w:lang w:eastAsia="ru-RU"/>
        </w:rPr>
        <w:t xml:space="preserve">Синайский штамп ставится до 13 ночей/14 дней пребывания. </w:t>
      </w:r>
    </w:p>
    <w:p w:rsidR="00227581" w:rsidRPr="00022A38" w:rsidRDefault="00227581" w:rsidP="00BA2E6C">
      <w:pPr>
        <w:pStyle w:val="a8"/>
        <w:rPr>
          <w:rFonts w:ascii="Tahoma" w:hAnsi="Tahoma" w:cs="Tahoma"/>
          <w:sz w:val="21"/>
          <w:szCs w:val="21"/>
          <w:lang w:eastAsia="ru-RU"/>
        </w:rPr>
      </w:pPr>
      <w:r w:rsidRPr="00022A38">
        <w:rPr>
          <w:rFonts w:ascii="Tahoma" w:hAnsi="Tahoma" w:cs="Tahoma"/>
          <w:sz w:val="21"/>
          <w:szCs w:val="21"/>
          <w:lang w:eastAsia="ru-RU"/>
        </w:rPr>
        <w:t>В этом случае регистрация не нужна.</w:t>
      </w:r>
      <w:r w:rsidR="00BA2E6C" w:rsidRPr="00022A38">
        <w:rPr>
          <w:rFonts w:ascii="Tahoma" w:hAnsi="Tahoma" w:cs="Tahoma"/>
          <w:sz w:val="21"/>
          <w:szCs w:val="21"/>
          <w:lang w:eastAsia="ru-RU"/>
        </w:rPr>
        <w:t xml:space="preserve"> </w:t>
      </w:r>
    </w:p>
    <w:p w:rsidR="00B674E5" w:rsidRPr="00022A38" w:rsidRDefault="00B674E5" w:rsidP="00BA2E6C">
      <w:pPr>
        <w:pStyle w:val="a8"/>
        <w:rPr>
          <w:rFonts w:ascii="Tahoma" w:hAnsi="Tahoma" w:cs="Tahoma"/>
          <w:sz w:val="21"/>
          <w:szCs w:val="21"/>
          <w:lang w:eastAsia="ru-RU"/>
        </w:rPr>
      </w:pPr>
    </w:p>
    <w:p w:rsidR="00227581" w:rsidRPr="00022A38" w:rsidRDefault="00227581" w:rsidP="00BA2E6C">
      <w:pPr>
        <w:pStyle w:val="a8"/>
        <w:rPr>
          <w:rFonts w:ascii="Tahoma" w:hAnsi="Tahoma" w:cs="Tahoma"/>
          <w:sz w:val="21"/>
          <w:szCs w:val="21"/>
          <w:lang w:eastAsia="ru-RU"/>
        </w:rPr>
      </w:pPr>
      <w:r w:rsidRPr="00022A38">
        <w:rPr>
          <w:rFonts w:ascii="Tahoma" w:hAnsi="Tahoma" w:cs="Tahoma"/>
          <w:sz w:val="21"/>
          <w:szCs w:val="21"/>
          <w:lang w:eastAsia="ru-RU"/>
        </w:rPr>
        <w:t>Пройдите паспортный контроль (пр</w:t>
      </w:r>
      <w:r w:rsidR="00752822">
        <w:rPr>
          <w:rFonts w:ascii="Tahoma" w:hAnsi="Tahoma" w:cs="Tahoma"/>
          <w:sz w:val="21"/>
          <w:szCs w:val="21"/>
          <w:lang w:eastAsia="ru-RU"/>
        </w:rPr>
        <w:t xml:space="preserve">едъявляется заграничный паспорт, </w:t>
      </w:r>
      <w:r w:rsidR="00EA72A3" w:rsidRPr="00022A38">
        <w:rPr>
          <w:rFonts w:ascii="Tahoma" w:hAnsi="Tahoma" w:cs="Tahoma"/>
          <w:sz w:val="21"/>
          <w:szCs w:val="21"/>
          <w:lang w:eastAsia="ru-RU"/>
        </w:rPr>
        <w:t>миграционную</w:t>
      </w:r>
      <w:r w:rsidRPr="00022A38">
        <w:rPr>
          <w:rFonts w:ascii="Tahoma" w:hAnsi="Tahoma" w:cs="Tahoma"/>
          <w:sz w:val="21"/>
          <w:szCs w:val="21"/>
          <w:lang w:eastAsia="ru-RU"/>
        </w:rPr>
        <w:t xml:space="preserve"> карточк</w:t>
      </w:r>
      <w:r w:rsidR="00B674E5" w:rsidRPr="00022A38">
        <w:rPr>
          <w:rFonts w:ascii="Tahoma" w:hAnsi="Tahoma" w:cs="Tahoma"/>
          <w:sz w:val="21"/>
          <w:szCs w:val="21"/>
          <w:lang w:eastAsia="ru-RU"/>
        </w:rPr>
        <w:t>у</w:t>
      </w:r>
      <w:r w:rsidRPr="00022A38">
        <w:rPr>
          <w:rFonts w:ascii="Tahoma" w:hAnsi="Tahoma" w:cs="Tahoma"/>
          <w:sz w:val="21"/>
          <w:szCs w:val="21"/>
          <w:lang w:eastAsia="ru-RU"/>
        </w:rPr>
        <w:t>, виз</w:t>
      </w:r>
      <w:r w:rsidR="00B674E5" w:rsidRPr="00022A38">
        <w:rPr>
          <w:rFonts w:ascii="Tahoma" w:hAnsi="Tahoma" w:cs="Tahoma"/>
          <w:sz w:val="21"/>
          <w:szCs w:val="21"/>
          <w:lang w:eastAsia="ru-RU"/>
        </w:rPr>
        <w:t>у</w:t>
      </w:r>
      <w:r w:rsidRPr="00022A38">
        <w:rPr>
          <w:rFonts w:ascii="Tahoma" w:hAnsi="Tahoma" w:cs="Tahoma"/>
          <w:sz w:val="21"/>
          <w:szCs w:val="21"/>
          <w:lang w:eastAsia="ru-RU"/>
        </w:rPr>
        <w:t>).</w:t>
      </w:r>
    </w:p>
    <w:p w:rsidR="00227581" w:rsidRPr="00022A38" w:rsidRDefault="00227581" w:rsidP="00BA2E6C">
      <w:pPr>
        <w:pStyle w:val="a8"/>
        <w:rPr>
          <w:rFonts w:ascii="Tahoma" w:hAnsi="Tahoma" w:cs="Tahoma"/>
          <w:lang w:eastAsia="ru-RU"/>
        </w:rPr>
      </w:pPr>
      <w:r w:rsidRPr="00022A38">
        <w:rPr>
          <w:rFonts w:ascii="Tahoma" w:hAnsi="Tahoma" w:cs="Tahoma"/>
          <w:sz w:val="21"/>
          <w:szCs w:val="21"/>
          <w:lang w:eastAsia="ru-RU"/>
        </w:rPr>
        <w:t>После прохождения паспортного контроля перед выходом в зал, где вы получите</w:t>
      </w:r>
      <w:r w:rsidRPr="00022A38">
        <w:rPr>
          <w:rFonts w:ascii="Tahoma" w:hAnsi="Tahoma" w:cs="Tahoma"/>
          <w:lang w:eastAsia="ru-RU"/>
        </w:rPr>
        <w:t xml:space="preserve"> свой багаж, необходимо еще раз предъявить заграничный паспорт, открытый на странице с только что полученной визой.</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Получите свой багаж. На мониторах над лентами для багажа указан тот рейс, багаж с которого будет выдаваться на данной ленте.</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 xml:space="preserve">У выхода из здания аэропорта подойдите к </w:t>
      </w:r>
      <w:proofErr w:type="gramStart"/>
      <w:r w:rsidRPr="00022A38">
        <w:rPr>
          <w:rFonts w:ascii="Tahoma" w:eastAsia="Times New Roman" w:hAnsi="Tahoma" w:cs="Tahoma"/>
          <w:color w:val="363636"/>
          <w:sz w:val="21"/>
          <w:szCs w:val="21"/>
          <w:lang w:eastAsia="ru-RU"/>
        </w:rPr>
        <w:t>представителю  и</w:t>
      </w:r>
      <w:proofErr w:type="gramEnd"/>
      <w:r w:rsidRPr="00022A38">
        <w:rPr>
          <w:rFonts w:ascii="Tahoma" w:eastAsia="Times New Roman" w:hAnsi="Tahoma" w:cs="Tahoma"/>
          <w:color w:val="363636"/>
          <w:sz w:val="21"/>
          <w:szCs w:val="21"/>
          <w:lang w:eastAsia="ru-RU"/>
        </w:rPr>
        <w:t xml:space="preserve"> узнайте номер вашего автобуса для трансфера. Для этого назовите отель, в котором вы будете отдыхать. Название отеля указано в вашем ваучере.</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Пройдите на стоянку, найдите нужный вам автобус для трансфера (номера автобусов указаны на лобовом стекле), отметьтесь у представителя TEZ TOUR, сопровождающего автобус, назвав вашу фамилию, положите багаж в багажное отделение автобуса.</w:t>
      </w:r>
    </w:p>
    <w:p w:rsidR="00227581" w:rsidRPr="00022A38" w:rsidRDefault="00227581" w:rsidP="00227581">
      <w:pPr>
        <w:numPr>
          <w:ilvl w:val="0"/>
          <w:numId w:val="6"/>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Внимательно прослушайте информацию, которую сопровождающий (трансфермен) сообщит по пути следования в отель. Также сопровождающий (трансфермен) проинформирует вас о времени встречи с вашим отельным гидом.</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bookmarkStart w:id="0" w:name="hotel"/>
      <w:bookmarkEnd w:id="0"/>
      <w:r w:rsidRPr="00022A38">
        <w:rPr>
          <w:rFonts w:ascii="Tahoma" w:eastAsia="Times New Roman" w:hAnsi="Tahoma" w:cs="Tahoma"/>
          <w:b/>
          <w:bCs/>
          <w:color w:val="CC0000"/>
          <w:sz w:val="24"/>
          <w:szCs w:val="24"/>
          <w:lang w:eastAsia="ru-RU"/>
        </w:rPr>
        <w:t>По прибытии в отель</w:t>
      </w:r>
    </w:p>
    <w:p w:rsidR="00227581" w:rsidRPr="00022A38" w:rsidRDefault="00022A38" w:rsidP="00227581">
      <w:pPr>
        <w:numPr>
          <w:ilvl w:val="0"/>
          <w:numId w:val="7"/>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Pr>
          <w:rFonts w:ascii="Tahoma" w:eastAsia="Times New Roman" w:hAnsi="Tahoma" w:cs="Tahoma"/>
          <w:color w:val="363636"/>
          <w:sz w:val="21"/>
          <w:szCs w:val="21"/>
          <w:lang w:eastAsia="ru-RU"/>
        </w:rPr>
        <w:t>Подойдите на ресепше</w:t>
      </w:r>
      <w:r w:rsidR="00227581" w:rsidRPr="00022A38">
        <w:rPr>
          <w:rFonts w:ascii="Tahoma" w:eastAsia="Times New Roman" w:hAnsi="Tahoma" w:cs="Tahoma"/>
          <w:color w:val="363636"/>
          <w:sz w:val="21"/>
          <w:szCs w:val="21"/>
          <w:lang w:eastAsia="ru-RU"/>
        </w:rPr>
        <w:t>н, где вам дадут регистрационную карточку.</w:t>
      </w:r>
    </w:p>
    <w:p w:rsidR="00227581" w:rsidRPr="00022A38" w:rsidRDefault="00227581" w:rsidP="00227581">
      <w:pPr>
        <w:numPr>
          <w:ilvl w:val="0"/>
          <w:numId w:val="7"/>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Заполните регистрационную карточку на английском языке.</w:t>
      </w:r>
    </w:p>
    <w:p w:rsidR="00227581" w:rsidRPr="00022A38" w:rsidRDefault="00227581" w:rsidP="00227581">
      <w:pPr>
        <w:numPr>
          <w:ilvl w:val="0"/>
          <w:numId w:val="7"/>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Сдайте заполненную регистрационную карточку, ваучер (1 экземпляр из 3), заграничный паспорт (заграничный паспорт вернут вам после снятия ксерокопии, уточните на ресепшене, когда вы сможете забрать свой паспорт).</w:t>
      </w:r>
    </w:p>
    <w:p w:rsidR="00227581" w:rsidRPr="00022A38" w:rsidRDefault="00227581" w:rsidP="00227581">
      <w:pPr>
        <w:numPr>
          <w:ilvl w:val="0"/>
          <w:numId w:val="7"/>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Ожидайте заселения. Заселение в отель происходит в 14.00-15.00. Если вы хотите заселиться в номер ранее указанного времени, необходимо заранее забронировать номер на сутки раньше даты вашего приезда (например, вы прилетаете в Египет в 5 утра 10 сентября, чтобы не ждать заселения до 14.00-15.00, вы можете забронировать номер не с 10 сентября, а с 09 сентября. В этом случае вас заселят в номер сразу же, как только вы приедете в отель). При заселении вам выдадут ключи от номера, карточки на полотенца.</w:t>
      </w:r>
    </w:p>
    <w:p w:rsidR="00227581" w:rsidRPr="00022A38" w:rsidRDefault="00227581" w:rsidP="00227581">
      <w:pPr>
        <w:numPr>
          <w:ilvl w:val="0"/>
          <w:numId w:val="7"/>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После заселения в номер ознакомьтесь с предоставленной отелем информацией. Обратите внимание на то, какие услуги являются платными, и сколько они стоят (как правило, информация находится в папке и лежит на столе или прикроватной тумбочке).</w:t>
      </w:r>
    </w:p>
    <w:p w:rsidR="00227581" w:rsidRPr="00022A38" w:rsidRDefault="00EA72A3"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Инфо-в</w:t>
      </w:r>
      <w:r w:rsidR="00227581" w:rsidRPr="00022A38">
        <w:rPr>
          <w:rFonts w:ascii="Tahoma" w:eastAsia="Times New Roman" w:hAnsi="Tahoma" w:cs="Tahoma"/>
          <w:b/>
          <w:bCs/>
          <w:color w:val="CC0000"/>
          <w:sz w:val="24"/>
          <w:szCs w:val="24"/>
          <w:lang w:eastAsia="ru-RU"/>
        </w:rPr>
        <w:t>стреча с отельным гидом</w:t>
      </w:r>
    </w:p>
    <w:p w:rsidR="00DF2A45"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Время встречи с отельным гидом вам сообщит сопровождающий (трансфермен) по дороге в отель. </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назначенное время вы должны подойти к отельному гиду, который будет ждать вас в холле отеля. На встречу возьмите с собой заграничный паспорт, ваучер, авиабилет на обратный вылет.</w:t>
      </w:r>
    </w:p>
    <w:p w:rsidR="00227581" w:rsidRPr="00022A38" w:rsidRDefault="00227581" w:rsidP="00227581">
      <w:pPr>
        <w:shd w:val="clear" w:color="auto" w:fill="FFFFFF"/>
        <w:spacing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 всем возникающим вопросам и проблемам обращайтесь к отельному гиду или на ресепшен отеля. Координаты гида (фото, имя, мобильный телефон) и часы, когда гид непосредственно находится в отеле, указаны на информационном стенде TEZ TOUR в холле отеля.</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Накануне вылета домой</w:t>
      </w:r>
    </w:p>
    <w:p w:rsidR="00227581" w:rsidRPr="00022A38" w:rsidRDefault="00227581" w:rsidP="00227581">
      <w:pPr>
        <w:numPr>
          <w:ilvl w:val="0"/>
          <w:numId w:val="8"/>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Подойдите на ресепшен, проверьте, есть ли у вас неоплаченные счета за дополнительные услуги (пользование мини-баром, телефоном и пр.). При наличии задолженностей оплатите их.</w:t>
      </w:r>
    </w:p>
    <w:p w:rsidR="00227581" w:rsidRPr="00022A38" w:rsidRDefault="00227581" w:rsidP="00227581">
      <w:pPr>
        <w:numPr>
          <w:ilvl w:val="0"/>
          <w:numId w:val="8"/>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Вечером подойдите к информационному стенду TEZ TOUR или к отельному гиду и уточните время вылета и выезда из отеля. Для этого нужно знать номер обратного рейса, которым вы вылетаете.</w:t>
      </w:r>
    </w:p>
    <w:p w:rsidR="00227581" w:rsidRPr="00022A38" w:rsidRDefault="00227581" w:rsidP="00227581">
      <w:pPr>
        <w:shd w:val="clear" w:color="auto" w:fill="FFFFFF"/>
        <w:spacing w:after="0" w:line="240" w:lineRule="auto"/>
        <w:outlineLvl w:val="2"/>
        <w:rPr>
          <w:rFonts w:ascii="Tahoma" w:eastAsia="Times New Roman" w:hAnsi="Tahoma" w:cs="Tahoma"/>
          <w:b/>
          <w:bCs/>
          <w:color w:val="CC0000"/>
          <w:sz w:val="24"/>
          <w:szCs w:val="24"/>
          <w:lang w:eastAsia="ru-RU"/>
        </w:rPr>
      </w:pPr>
      <w:bookmarkStart w:id="1" w:name="to"/>
      <w:bookmarkEnd w:id="1"/>
      <w:r w:rsidRPr="00022A38">
        <w:rPr>
          <w:rFonts w:ascii="Tahoma" w:eastAsia="Times New Roman" w:hAnsi="Tahoma" w:cs="Tahoma"/>
          <w:b/>
          <w:bCs/>
          <w:color w:val="CC0000"/>
          <w:sz w:val="24"/>
          <w:szCs w:val="24"/>
          <w:lang w:eastAsia="ru-RU"/>
        </w:rPr>
        <w:t>Выезд из отеля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день отъезда необходимо до 12.00 освободить номер, сдать ключи и карточки на полотенца.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Свой багаж вы можете оставить в камере хранения отеля.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Во избежание различных осложнений, просим не опаздывать и подходить на трансфер в указанное время.</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Приезд в аэропорт Хургады или Шарм-эль-Шейха для вылета</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По прибытии в аэропорт сразу у входа производится таможенный контроль багажа.</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Подойдите к стойке регистрации, где указан номер вашего рейса (номера стоек вам дополнительно сообщит сопровождающий (трансфермен) в автобусе по пути в аэропорт).</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Пройдите регистрацию на рейс (предоставьте заграничный паспорт</w:t>
      </w:r>
      <w:r w:rsidR="00EA72A3" w:rsidRPr="00022A38">
        <w:rPr>
          <w:rFonts w:ascii="Tahoma" w:eastAsia="Times New Roman" w:hAnsi="Tahoma" w:cs="Tahoma"/>
          <w:color w:val="363636"/>
          <w:sz w:val="21"/>
          <w:szCs w:val="21"/>
          <w:lang w:eastAsia="ru-RU"/>
        </w:rPr>
        <w:t>, справку с отрицательным пцр-тестом ,либо паспорт вакцинации</w:t>
      </w:r>
      <w:r w:rsidRPr="00022A38">
        <w:rPr>
          <w:rFonts w:ascii="Tahoma" w:eastAsia="Times New Roman" w:hAnsi="Tahoma" w:cs="Tahoma"/>
          <w:color w:val="363636"/>
          <w:sz w:val="21"/>
          <w:szCs w:val="21"/>
          <w:lang w:eastAsia="ru-RU"/>
        </w:rPr>
        <w:t xml:space="preserve"> и билет).</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Сдайте багаж на стойке регистрации.</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Получите посадочный талон. Обратите внимание на номер выхода и время для посадки на борт самолета (в посадочном талоне выход обозначается словом GATE, время - TIME).</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Пройдите в зону паспортного контроля и заполните миграционную карточку на вылет (заполняется на английском языке).</w:t>
      </w:r>
    </w:p>
    <w:p w:rsidR="00227581" w:rsidRPr="00022A38" w:rsidRDefault="00227581" w:rsidP="00227581">
      <w:pPr>
        <w:numPr>
          <w:ilvl w:val="0"/>
          <w:numId w:val="9"/>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Пройдите паспортный контроль (предоставьте заграничный паспорт, заполненную миграционную карточку на вылет</w:t>
      </w:r>
      <w:r w:rsidR="00EA72A3" w:rsidRPr="00022A38">
        <w:rPr>
          <w:rFonts w:ascii="Tahoma" w:eastAsia="Times New Roman" w:hAnsi="Tahoma" w:cs="Tahoma"/>
          <w:color w:val="363636"/>
          <w:sz w:val="21"/>
          <w:szCs w:val="21"/>
          <w:lang w:eastAsia="ru-RU"/>
        </w:rPr>
        <w:t>, справку с отрицательным пцр-тестом, либо паспорт вакцинации и билет</w:t>
      </w:r>
      <w:r w:rsidRPr="00022A38">
        <w:rPr>
          <w:rFonts w:ascii="Tahoma" w:eastAsia="Times New Roman" w:hAnsi="Tahoma" w:cs="Tahoma"/>
          <w:color w:val="363636"/>
          <w:sz w:val="21"/>
          <w:szCs w:val="21"/>
          <w:lang w:eastAsia="ru-RU"/>
        </w:rPr>
        <w:t>).</w:t>
      </w:r>
    </w:p>
    <w:p w:rsidR="00227581" w:rsidRPr="00022A38" w:rsidRDefault="00227581" w:rsidP="00227581">
      <w:pPr>
        <w:numPr>
          <w:ilvl w:val="0"/>
          <w:numId w:val="9"/>
        </w:numPr>
        <w:shd w:val="clear" w:color="auto" w:fill="FFFFFF"/>
        <w:spacing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Пройдите в зал вылета, где ожидайте объявления на посадку вашего рейса.</w:t>
      </w:r>
      <w:bookmarkStart w:id="2" w:name="info"/>
      <w:bookmarkEnd w:id="2"/>
    </w:p>
    <w:p w:rsidR="00227581" w:rsidRPr="00022A38" w:rsidRDefault="00227581" w:rsidP="00227581">
      <w:pPr>
        <w:shd w:val="clear" w:color="auto" w:fill="FFFFFF"/>
        <w:spacing w:before="300" w:after="300" w:line="240" w:lineRule="auto"/>
        <w:rPr>
          <w:rFonts w:ascii="Tahoma" w:eastAsia="Times New Roman" w:hAnsi="Tahoma" w:cs="Tahoma"/>
          <w:color w:val="363636"/>
          <w:sz w:val="21"/>
          <w:szCs w:val="21"/>
          <w:lang w:eastAsia="ru-RU"/>
        </w:rPr>
      </w:pPr>
    </w:p>
    <w:p w:rsidR="00227581" w:rsidRPr="00022A38" w:rsidRDefault="00227581" w:rsidP="00227581">
      <w:pPr>
        <w:shd w:val="clear" w:color="auto" w:fill="FFFFFF"/>
        <w:spacing w:after="150" w:line="240" w:lineRule="auto"/>
        <w:outlineLvl w:val="1"/>
        <w:rPr>
          <w:rFonts w:ascii="Tahoma" w:eastAsia="Times New Roman" w:hAnsi="Tahoma" w:cs="Tahoma"/>
          <w:color w:val="363636"/>
          <w:sz w:val="30"/>
          <w:szCs w:val="30"/>
          <w:lang w:eastAsia="ru-RU"/>
        </w:rPr>
      </w:pPr>
      <w:r w:rsidRPr="00022A38">
        <w:rPr>
          <w:rFonts w:ascii="Tahoma" w:eastAsia="Times New Roman" w:hAnsi="Tahoma" w:cs="Tahoma"/>
          <w:color w:val="363636"/>
          <w:sz w:val="30"/>
          <w:szCs w:val="30"/>
          <w:lang w:eastAsia="ru-RU"/>
        </w:rPr>
        <w:t>Полезная информация</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Деньги</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Денежная единица Египта - египетский фунт или египетская лира (L.E.). В одном фунте - 100 пиастров. 1 доллар США = примерно </w:t>
      </w:r>
      <w:r w:rsidR="00A47964" w:rsidRPr="00A47964">
        <w:rPr>
          <w:rFonts w:ascii="Tahoma" w:eastAsia="Times New Roman" w:hAnsi="Tahoma" w:cs="Tahoma"/>
          <w:color w:val="363636"/>
          <w:sz w:val="21"/>
          <w:szCs w:val="21"/>
          <w:lang w:eastAsia="ru-RU"/>
        </w:rPr>
        <w:t>1</w:t>
      </w:r>
      <w:r w:rsidR="00A47964" w:rsidRPr="00A57A63">
        <w:rPr>
          <w:rFonts w:ascii="Tahoma" w:eastAsia="Times New Roman" w:hAnsi="Tahoma" w:cs="Tahoma"/>
          <w:color w:val="363636"/>
          <w:sz w:val="21"/>
          <w:szCs w:val="21"/>
          <w:lang w:eastAsia="ru-RU"/>
        </w:rPr>
        <w:t>9</w:t>
      </w:r>
      <w:r w:rsidRPr="00022A38">
        <w:rPr>
          <w:rFonts w:ascii="Tahoma" w:eastAsia="Times New Roman" w:hAnsi="Tahoma" w:cs="Tahoma"/>
          <w:color w:val="363636"/>
          <w:sz w:val="21"/>
          <w:szCs w:val="21"/>
          <w:lang w:eastAsia="ru-RU"/>
        </w:rPr>
        <w:t xml:space="preserve"> фунтам. В магазинах принимают и доллары, но тогда товар обойдется вам дороже. Менять деньги можно в банке, аэропорту, а также в обменных пунктах отелей и уличных банкоматах. Банки работают с 08:30 до 17:00 (некоторые до 14:00), выходные – пятница и суббота.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Магазины</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зимний период магазины обычно открыты с 9.00 до 20.00 с перерывом на обед с 12.00 до 14.00. Летом обеденный перерыв с 14.00 до 16.00. Выходной день - пятница.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курортной зоне большинство магазинов и сувенирных лавочек не имеют фиксированных цен - после торга можно снизить цену в 2-3 раза.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Медицинское обслуживание</w:t>
      </w:r>
    </w:p>
    <w:p w:rsidR="00227581" w:rsidRPr="00022A38" w:rsidRDefault="00227581" w:rsidP="00227581">
      <w:pPr>
        <w:shd w:val="clear" w:color="auto" w:fill="FFFFFF"/>
        <w:spacing w:after="0" w:line="240" w:lineRule="auto"/>
        <w:rPr>
          <w:rFonts w:ascii="Tahoma" w:eastAsia="Times New Roman" w:hAnsi="Tahoma" w:cs="Tahoma"/>
          <w:b/>
          <w:color w:val="363636"/>
          <w:sz w:val="21"/>
          <w:szCs w:val="21"/>
          <w:lang w:eastAsia="ru-RU"/>
        </w:rPr>
      </w:pPr>
      <w:r w:rsidRPr="00022A38">
        <w:rPr>
          <w:rFonts w:ascii="Tahoma" w:eastAsia="Times New Roman" w:hAnsi="Tahoma" w:cs="Tahoma"/>
          <w:color w:val="363636"/>
          <w:sz w:val="21"/>
          <w:szCs w:val="21"/>
          <w:lang w:eastAsia="ru-RU"/>
        </w:rPr>
        <w:t>В Египте существуют государственные и частные клиники, где производится платное обслуживание. При наступлении страхового случая необходимо обратиться в страховую компанию по </w:t>
      </w:r>
      <w:hyperlink r:id="rId5" w:history="1">
        <w:r w:rsidRPr="00022A38">
          <w:rPr>
            <w:rFonts w:ascii="Tahoma" w:eastAsia="Times New Roman" w:hAnsi="Tahoma" w:cs="Tahoma"/>
            <w:color w:val="1464AB"/>
            <w:sz w:val="21"/>
            <w:szCs w:val="21"/>
            <w:u w:val="single"/>
            <w:bdr w:val="none" w:sz="0" w:space="0" w:color="auto" w:frame="1"/>
            <w:lang w:eastAsia="ru-RU"/>
          </w:rPr>
          <w:t>телефонам, указанным в страховом полисе</w:t>
        </w:r>
      </w:hyperlink>
      <w:r w:rsidRPr="00022A38">
        <w:rPr>
          <w:rFonts w:ascii="Tahoma" w:eastAsia="Times New Roman" w:hAnsi="Tahoma" w:cs="Tahoma"/>
          <w:color w:val="363636"/>
          <w:sz w:val="21"/>
          <w:szCs w:val="21"/>
          <w:lang w:eastAsia="ru-RU"/>
        </w:rPr>
        <w:t xml:space="preserve">. </w:t>
      </w:r>
      <w:r w:rsidRPr="00022A38">
        <w:rPr>
          <w:rFonts w:ascii="Tahoma" w:eastAsia="Times New Roman" w:hAnsi="Tahoma" w:cs="Tahoma"/>
          <w:b/>
          <w:color w:val="363636"/>
          <w:sz w:val="21"/>
          <w:szCs w:val="21"/>
          <w:lang w:eastAsia="ru-RU"/>
        </w:rPr>
        <w:t>Только при непосредственном информировании страховой компании и координировании ею ваших действий будет предоставлено бесплатное (или с последующей компенсацией расходов) обслужив</w:t>
      </w:r>
      <w:r w:rsidR="00EA72A3" w:rsidRPr="00022A38">
        <w:rPr>
          <w:rFonts w:ascii="Tahoma" w:eastAsia="Times New Roman" w:hAnsi="Tahoma" w:cs="Tahoma"/>
          <w:b/>
          <w:color w:val="363636"/>
          <w:sz w:val="21"/>
          <w:szCs w:val="21"/>
          <w:lang w:eastAsia="ru-RU"/>
        </w:rPr>
        <w:t>ание согласно страховому полису.</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Просим внимательно изучить страховой полис и обратить внимание на не</w:t>
      </w:r>
      <w:r w:rsidR="00EA72A3" w:rsidRPr="00022A38">
        <w:rPr>
          <w:rFonts w:ascii="Tahoma" w:eastAsia="Times New Roman" w:hAnsi="Tahoma" w:cs="Tahoma"/>
          <w:color w:val="363636"/>
          <w:sz w:val="21"/>
          <w:szCs w:val="21"/>
          <w:lang w:eastAsia="ru-RU"/>
        </w:rPr>
        <w:t xml:space="preserve"> </w:t>
      </w:r>
      <w:r w:rsidRPr="00022A38">
        <w:rPr>
          <w:rFonts w:ascii="Tahoma" w:eastAsia="Times New Roman" w:hAnsi="Tahoma" w:cs="Tahoma"/>
          <w:color w:val="363636"/>
          <w:sz w:val="21"/>
          <w:szCs w:val="21"/>
          <w:lang w:eastAsia="ru-RU"/>
        </w:rPr>
        <w:t>страховые случаи, которые не покрываются страховым полисом.</w:t>
      </w:r>
    </w:p>
    <w:p w:rsidR="00EA72A3" w:rsidRPr="00022A38" w:rsidRDefault="00EA72A3"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Внимание! Страховой полис </w:t>
      </w:r>
      <w:r w:rsidRPr="00022A38">
        <w:rPr>
          <w:rFonts w:ascii="Tahoma" w:eastAsia="Times New Roman" w:hAnsi="Tahoma" w:cs="Tahoma"/>
          <w:color w:val="363636"/>
          <w:sz w:val="21"/>
          <w:szCs w:val="21"/>
          <w:lang w:val="en-US" w:eastAsia="ru-RU"/>
        </w:rPr>
        <w:t>Nomad</w:t>
      </w:r>
      <w:r w:rsidRPr="00022A38">
        <w:rPr>
          <w:rFonts w:ascii="Tahoma" w:eastAsia="Times New Roman" w:hAnsi="Tahoma" w:cs="Tahoma"/>
          <w:color w:val="363636"/>
          <w:sz w:val="21"/>
          <w:szCs w:val="21"/>
          <w:lang w:eastAsia="ru-RU"/>
        </w:rPr>
        <w:t xml:space="preserve"> </w:t>
      </w:r>
      <w:r w:rsidRPr="00022A38">
        <w:rPr>
          <w:rFonts w:ascii="Tahoma" w:eastAsia="Times New Roman" w:hAnsi="Tahoma" w:cs="Tahoma"/>
          <w:color w:val="363636"/>
          <w:sz w:val="21"/>
          <w:szCs w:val="21"/>
          <w:lang w:val="en-US" w:eastAsia="ru-RU"/>
        </w:rPr>
        <w:t>Insurance</w:t>
      </w:r>
      <w:r w:rsidRPr="00022A38">
        <w:rPr>
          <w:rFonts w:ascii="Tahoma" w:eastAsia="Times New Roman" w:hAnsi="Tahoma" w:cs="Tahoma"/>
          <w:color w:val="363636"/>
          <w:sz w:val="21"/>
          <w:szCs w:val="21"/>
          <w:lang w:eastAsia="ru-RU"/>
        </w:rPr>
        <w:t xml:space="preserve"> покрывает расходы, связанные с выявлением страхового случая, связанного с </w:t>
      </w:r>
      <w:proofErr w:type="spellStart"/>
      <w:r w:rsidRPr="00022A38">
        <w:rPr>
          <w:rFonts w:ascii="Tahoma" w:eastAsia="Times New Roman" w:hAnsi="Tahoma" w:cs="Tahoma"/>
          <w:b/>
          <w:color w:val="363636"/>
          <w:sz w:val="21"/>
          <w:szCs w:val="21"/>
          <w:lang w:val="en-US" w:eastAsia="ru-RU"/>
        </w:rPr>
        <w:t>Covid</w:t>
      </w:r>
      <w:proofErr w:type="spellEnd"/>
      <w:r w:rsidRPr="00022A38">
        <w:rPr>
          <w:rFonts w:ascii="Tahoma" w:eastAsia="Times New Roman" w:hAnsi="Tahoma" w:cs="Tahoma"/>
          <w:b/>
          <w:color w:val="363636"/>
          <w:sz w:val="21"/>
          <w:szCs w:val="21"/>
          <w:lang w:eastAsia="ru-RU"/>
        </w:rPr>
        <w:t>19</w:t>
      </w:r>
      <w:r w:rsidRPr="00022A38">
        <w:rPr>
          <w:rFonts w:ascii="Tahoma" w:eastAsia="Times New Roman" w:hAnsi="Tahoma" w:cs="Tahoma"/>
          <w:color w:val="363636"/>
          <w:sz w:val="21"/>
          <w:szCs w:val="21"/>
          <w:lang w:eastAsia="ru-RU"/>
        </w:rPr>
        <w:t>, но только если будет необходим  факт госпитализации в мед. учереждение.</w:t>
      </w:r>
      <w:r w:rsidR="00752AC0" w:rsidRPr="00022A38">
        <w:rPr>
          <w:rFonts w:ascii="Tahoma" w:eastAsia="Times New Roman" w:hAnsi="Tahoma" w:cs="Tahoma"/>
          <w:color w:val="363636"/>
          <w:sz w:val="21"/>
          <w:szCs w:val="21"/>
          <w:lang w:eastAsia="ru-RU"/>
        </w:rPr>
        <w:t xml:space="preserve"> </w:t>
      </w:r>
    </w:p>
    <w:p w:rsidR="00EA72A3" w:rsidRPr="00022A38" w:rsidRDefault="00EA72A3"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Факт госпитализации определяет лечащий врач (по протоколу Египта). </w:t>
      </w:r>
    </w:p>
    <w:p w:rsidR="00EA72A3" w:rsidRPr="00022A38" w:rsidRDefault="00EA72A3" w:rsidP="00227581">
      <w:pPr>
        <w:shd w:val="clear" w:color="auto" w:fill="FFFFFF"/>
        <w:spacing w:after="0" w:line="240" w:lineRule="auto"/>
        <w:outlineLvl w:val="3"/>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В случае если у туриста выявлен положительный тест, но заболевание проходит бессимптомно, данный страховой случай не покрывается страховкой. </w:t>
      </w:r>
      <w:r w:rsidR="00752AC0" w:rsidRPr="00022A38">
        <w:rPr>
          <w:rFonts w:ascii="Tahoma" w:eastAsia="Times New Roman" w:hAnsi="Tahoma" w:cs="Tahoma"/>
          <w:color w:val="363636"/>
          <w:sz w:val="21"/>
          <w:szCs w:val="21"/>
          <w:lang w:eastAsia="ru-RU"/>
        </w:rPr>
        <w:t>Расходы, связанные с изоляцией в отеле и обратный перелет на Родину страховкой не покрываются.</w:t>
      </w:r>
    </w:p>
    <w:p w:rsidR="00752AC0" w:rsidRPr="00022A38" w:rsidRDefault="00752AC0" w:rsidP="00227581">
      <w:pPr>
        <w:shd w:val="clear" w:color="auto" w:fill="FFFFFF"/>
        <w:spacing w:after="0" w:line="240" w:lineRule="auto"/>
        <w:outlineLvl w:val="3"/>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На этот случай можно приобрести за доп.плату Добровольную страховку для бессимптомных. </w:t>
      </w:r>
    </w:p>
    <w:p w:rsidR="00752AC0" w:rsidRPr="00022A38" w:rsidRDefault="00752AC0" w:rsidP="00227581">
      <w:pPr>
        <w:shd w:val="clear" w:color="auto" w:fill="FFFFFF"/>
        <w:spacing w:after="0" w:line="240" w:lineRule="auto"/>
        <w:outlineLvl w:val="3"/>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Важно: добровольный полис для бессимптомных необходимо выписать до вылета.</w:t>
      </w:r>
    </w:p>
    <w:p w:rsidR="00EA72A3" w:rsidRPr="00022A38" w:rsidRDefault="00EA72A3" w:rsidP="00227581">
      <w:pPr>
        <w:shd w:val="clear" w:color="auto" w:fill="FFFFFF"/>
        <w:spacing w:after="0" w:line="240" w:lineRule="auto"/>
        <w:outlineLvl w:val="3"/>
        <w:rPr>
          <w:rFonts w:ascii="Tahoma" w:eastAsia="Times New Roman" w:hAnsi="Tahoma" w:cs="Tahoma"/>
          <w:color w:val="363636"/>
          <w:sz w:val="21"/>
          <w:szCs w:val="21"/>
          <w:lang w:eastAsia="ru-RU"/>
        </w:rPr>
      </w:pPr>
    </w:p>
    <w:p w:rsidR="00227581" w:rsidRPr="00022A38" w:rsidRDefault="00227581" w:rsidP="00227581">
      <w:pPr>
        <w:shd w:val="clear" w:color="auto" w:fill="FFFFFF"/>
        <w:spacing w:after="0" w:line="240" w:lineRule="auto"/>
        <w:outlineLvl w:val="3"/>
        <w:rPr>
          <w:rFonts w:ascii="Tahoma" w:eastAsia="Times New Roman" w:hAnsi="Tahoma" w:cs="Tahoma"/>
          <w:b/>
          <w:bCs/>
          <w:color w:val="363636"/>
          <w:sz w:val="21"/>
          <w:szCs w:val="21"/>
          <w:lang w:eastAsia="ru-RU"/>
        </w:rPr>
      </w:pPr>
      <w:r w:rsidRPr="00022A38">
        <w:rPr>
          <w:rFonts w:ascii="Tahoma" w:eastAsia="Times New Roman" w:hAnsi="Tahoma" w:cs="Tahoma"/>
          <w:b/>
          <w:bCs/>
          <w:color w:val="363636"/>
          <w:sz w:val="21"/>
          <w:szCs w:val="21"/>
          <w:lang w:eastAsia="ru-RU"/>
        </w:rPr>
        <w:t>Аптечка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Перед поездкой сформируйте и захватите с собой аптечку первой помощи, которая поможет вам при легких недомоганиях, сэкономит ваше время на поиски лекарственных средств и избавит от проблем общения на иностранном языке, кроме того множество лекарств могут в разных странах носить разные наименования.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Рекомендуем взять с собой:</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болеутоляющие и сердечно-сосудистые средства;</w:t>
      </w:r>
    </w:p>
    <w:p w:rsidR="00752AC0" w:rsidRPr="00022A38" w:rsidRDefault="00752AC0"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жаропонижающие средства</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средства от несварения желудка;</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желчегонные;</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препараты против укачивания в транспорте;</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средства от укусов насекомых;</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перевязочный материал;</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водонепроницаемый лейкопластырь;</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барьерные контрацептивы;</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глазные капли;</w:t>
      </w:r>
    </w:p>
    <w:p w:rsidR="00227581" w:rsidRPr="00022A38" w:rsidRDefault="00227581" w:rsidP="00227581">
      <w:pPr>
        <w:numPr>
          <w:ilvl w:val="0"/>
          <w:numId w:val="10"/>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солнцезащитные средства.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Сувениры</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Самые популярные в Египте покупки - папирусы и парфюмерные масла и эссенции, а также базальтовые статуэтки, чеканка, изделия из золота и серебра, малахита и драгоценных камней, картуши, жуки - скарабеи, кальян, национальная одежда.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Египет наводнен дешевыми подделками из рисовой бумаги или банановых листьев со штампованным рисунком, поэтому покупать папирусы следует только в специализированных магазинах, где выдают сертификаты качества.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Транспорт</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центральной части курортов вдоль побережья ходят мини-автобусы, они ходят часто, но надо выйти на шоссе и голосовать, так как постоянных остановок нет. Хотя оплата за проезд фиксирована (</w:t>
      </w:r>
      <w:r w:rsidR="00024531" w:rsidRPr="00024531">
        <w:rPr>
          <w:rFonts w:ascii="Tahoma" w:eastAsia="Times New Roman" w:hAnsi="Tahoma" w:cs="Tahoma"/>
          <w:color w:val="363636"/>
          <w:sz w:val="21"/>
          <w:szCs w:val="21"/>
          <w:lang w:eastAsia="ru-RU"/>
        </w:rPr>
        <w:t>5-10</w:t>
      </w:r>
      <w:r w:rsidR="00024531">
        <w:rPr>
          <w:rFonts w:ascii="Tahoma" w:eastAsia="Times New Roman" w:hAnsi="Tahoma" w:cs="Tahoma"/>
          <w:color w:val="363636"/>
          <w:sz w:val="21"/>
          <w:szCs w:val="21"/>
          <w:lang w:eastAsia="ru-RU"/>
        </w:rPr>
        <w:t xml:space="preserve"> фунтов</w:t>
      </w:r>
      <w:r w:rsidRPr="00022A38">
        <w:rPr>
          <w:rFonts w:ascii="Tahoma" w:eastAsia="Times New Roman" w:hAnsi="Tahoma" w:cs="Tahoma"/>
          <w:color w:val="363636"/>
          <w:sz w:val="21"/>
          <w:szCs w:val="21"/>
          <w:lang w:eastAsia="ru-RU"/>
        </w:rPr>
        <w:t xml:space="preserve">), об оплате стоит договариваться до посадки. Не стесняйтесь торговаться с водителем. Необходимо поинтересоваться у него, довезет ли он вас до нужного места, так как этот вид транспорта является частным, маршрут может измениться в зависимости от желания пассажиров. </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Такси.</w:t>
      </w:r>
      <w:r w:rsidRPr="00022A38">
        <w:rPr>
          <w:rFonts w:ascii="Tahoma" w:eastAsia="Times New Roman" w:hAnsi="Tahoma" w:cs="Tahoma"/>
          <w:color w:val="363636"/>
          <w:sz w:val="21"/>
          <w:szCs w:val="21"/>
          <w:lang w:eastAsia="ru-RU"/>
        </w:rPr>
        <w:t xml:space="preserve"> Самый удобный и в то же время недорогой вид транспорта в Египте - это такси, его лучше заказать на стойке регистрации или на выходе из отеля. О цене лучше договориться с водителем заранее. Стоимость такси колеблется в зависимости от расстояния от </w:t>
      </w:r>
      <w:r w:rsidR="00024531">
        <w:rPr>
          <w:rFonts w:ascii="Tahoma" w:eastAsia="Times New Roman" w:hAnsi="Tahoma" w:cs="Tahoma"/>
          <w:color w:val="363636"/>
          <w:sz w:val="21"/>
          <w:szCs w:val="21"/>
          <w:lang w:eastAsia="ru-RU"/>
        </w:rPr>
        <w:t>30</w:t>
      </w:r>
      <w:r w:rsidRPr="00022A38">
        <w:rPr>
          <w:rFonts w:ascii="Tahoma" w:eastAsia="Times New Roman" w:hAnsi="Tahoma" w:cs="Tahoma"/>
          <w:color w:val="363636"/>
          <w:sz w:val="21"/>
          <w:szCs w:val="21"/>
          <w:lang w:eastAsia="ru-RU"/>
        </w:rPr>
        <w:t xml:space="preserve"> LЕ до </w:t>
      </w:r>
      <w:r w:rsidR="00024531">
        <w:rPr>
          <w:rFonts w:ascii="Tahoma" w:eastAsia="Times New Roman" w:hAnsi="Tahoma" w:cs="Tahoma"/>
          <w:color w:val="363636"/>
          <w:sz w:val="21"/>
          <w:szCs w:val="21"/>
          <w:lang w:eastAsia="ru-RU"/>
        </w:rPr>
        <w:t>100</w:t>
      </w:r>
      <w:r w:rsidRPr="00022A38">
        <w:rPr>
          <w:rFonts w:ascii="Tahoma" w:eastAsia="Times New Roman" w:hAnsi="Tahoma" w:cs="Tahoma"/>
          <w:color w:val="363636"/>
          <w:sz w:val="21"/>
          <w:szCs w:val="21"/>
          <w:lang w:eastAsia="ru-RU"/>
        </w:rPr>
        <w:t xml:space="preserve"> LЕ.</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Аренда автомобиля.</w:t>
      </w:r>
      <w:r w:rsidRPr="00022A38">
        <w:rPr>
          <w:rFonts w:ascii="Tahoma" w:eastAsia="Times New Roman" w:hAnsi="Tahoma" w:cs="Tahoma"/>
          <w:color w:val="363636"/>
          <w:sz w:val="21"/>
          <w:szCs w:val="21"/>
          <w:lang w:eastAsia="ru-RU"/>
        </w:rPr>
        <w:t> Можно также взять машину напрокат, стоимость варьируется от 70$ (легковая а/м) до 300$ (внедорожник) в день. Для этого необходимо иметь водительское удостоверение международного образца, кредитную карту или залог в виде наличных денег. И обязательно убедитесь, полностью ли застрахован автомобиль. Просьба учитывать особенности поведения на дороге, в Египте практически не существует правил дорожного движения.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Передвижение между дальними городами осуществляется караваном под охраной полиции.</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Одежда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Рекомендуем легкую одежду из хлопка и головной убор. Женщинам, отправляющимся в город без сопровождения мужчин, рекомендуем быть более консервативными при выборе одежды. Для посещения достопримечательностей хороши длинные брюки и закрывающие руки хлопчатые рубашки. Для вечерних прогулок и поездок на фелюге необходимы теплые вещи - пуловер, теплая рубашка, легкая куртка. Для восхождения на гору Моисея при себе необходимо иметь спортивную обувь, теплую одежду зимой.</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lastRenderedPageBreak/>
        <w:t>Море</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При купании постарайтесь ничего не трогать руками, так как большинство рыб ядовито. Нельзя отрывать кораллы (штраф до 100$), также советуем использовать пластиковую обувь, которую можно купить в местных магазинах. Если вас поранила рыба или вы наступили на морского ежа - немедленно покиньте воду и обратитесь к врачу. После заката солнца купаться в море </w:t>
      </w:r>
      <w:r w:rsidRPr="00022A38">
        <w:rPr>
          <w:rFonts w:ascii="Tahoma" w:eastAsia="Times New Roman" w:hAnsi="Tahoma" w:cs="Tahoma"/>
          <w:b/>
          <w:bCs/>
          <w:color w:val="363636"/>
          <w:sz w:val="21"/>
          <w:szCs w:val="21"/>
          <w:bdr w:val="none" w:sz="0" w:space="0" w:color="auto" w:frame="1"/>
          <w:lang w:eastAsia="ru-RU"/>
        </w:rPr>
        <w:t>запрещено</w:t>
      </w:r>
      <w:r w:rsidRPr="00022A38">
        <w:rPr>
          <w:rFonts w:ascii="Tahoma" w:eastAsia="Times New Roman" w:hAnsi="Tahoma" w:cs="Tahoma"/>
          <w:color w:val="363636"/>
          <w:sz w:val="21"/>
          <w:szCs w:val="21"/>
          <w:lang w:eastAsia="ru-RU"/>
        </w:rPr>
        <w:t>.</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Активный отдых</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Дети до 16 лет не могут пользоваться услугами Health Club (массаж, сауна, джакузи и т.д.).</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Водные горки в отелях работают строго по расписанию. Расписание можно уточнить на ресепшн отеля или у отельного гида.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Правила пользования собственным оборудованием для серфинга:</w:t>
      </w:r>
    </w:p>
    <w:p w:rsidR="00227581" w:rsidRPr="00022A38" w:rsidRDefault="00227581" w:rsidP="00227581">
      <w:pPr>
        <w:numPr>
          <w:ilvl w:val="0"/>
          <w:numId w:val="11"/>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не разрешено пользоваться собственным оборудованием для серфинга (kite &amp; wind) без наличия лицензии</w:t>
      </w:r>
    </w:p>
    <w:p w:rsidR="00227581" w:rsidRPr="00022A38" w:rsidRDefault="00227581" w:rsidP="00227581">
      <w:pPr>
        <w:numPr>
          <w:ilvl w:val="0"/>
          <w:numId w:val="11"/>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не разрешается бесплатное пользование пляжами (на территории отелей и вне ее) для занятий кайт- и виндсерфингом, даже с собственным оборудованием</w:t>
      </w:r>
    </w:p>
    <w:p w:rsidR="00227581" w:rsidRPr="00022A38" w:rsidRDefault="00227581" w:rsidP="00227581">
      <w:pPr>
        <w:numPr>
          <w:ilvl w:val="0"/>
          <w:numId w:val="11"/>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не разрешено хранение собственного оборудования для серфинга в номере отеля</w:t>
      </w:r>
    </w:p>
    <w:p w:rsidR="00227581" w:rsidRPr="00022A38" w:rsidRDefault="00227581" w:rsidP="00227581">
      <w:pPr>
        <w:numPr>
          <w:ilvl w:val="0"/>
          <w:numId w:val="11"/>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хранение собственного оборудования для серфинга возможно только на серфинг станции отеля и только за дополнительную плату.</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Номер</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Следует учитывать, что площадь номеров в большинстве отелей указывается полностью, т.е. площадь самой комнаты, а также балкона, террасы, ванной комнаты, коридора, встроенных шкафов и т.п.</w:t>
      </w:r>
    </w:p>
    <w:p w:rsidR="00227581" w:rsidRPr="00024531" w:rsidRDefault="00227581" w:rsidP="00227581">
      <w:pPr>
        <w:shd w:val="clear" w:color="auto" w:fill="FFFFFF"/>
        <w:spacing w:after="45" w:line="240" w:lineRule="auto"/>
        <w:rPr>
          <w:rFonts w:ascii="Tahoma" w:eastAsia="Times New Roman" w:hAnsi="Tahoma" w:cs="Tahoma"/>
          <w:b/>
          <w:color w:val="363636"/>
          <w:sz w:val="21"/>
          <w:szCs w:val="21"/>
          <w:lang w:eastAsia="ru-RU"/>
        </w:rPr>
      </w:pPr>
      <w:r w:rsidRPr="00024531">
        <w:rPr>
          <w:rFonts w:ascii="Tahoma" w:eastAsia="Times New Roman" w:hAnsi="Tahoma" w:cs="Tahoma"/>
          <w:b/>
          <w:color w:val="363636"/>
          <w:sz w:val="21"/>
          <w:szCs w:val="21"/>
          <w:lang w:eastAsia="ru-RU"/>
        </w:rPr>
        <w:t>В большинстве отелей при размещении DBL+2CHD на детей предоставляется только одна дополнительная кровать (раскладушка или софа).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Постельное белье меняется по запросу. Полотенца меняются в том случае, если они оставлены на полу.</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Сейф есть почти в каждом номере. Услуга бесплатная.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Отели не несут ответственности за Ваши ценные вещи и деньги, поэтому воспользуйтесь сейфом (в большинстве гостиниц сейф уже стоит в номере, и Вы берете напрокат только ключи от сейфа).</w:t>
      </w:r>
      <w:r w:rsidRPr="00022A38">
        <w:rPr>
          <w:rFonts w:ascii="Tahoma" w:eastAsia="Times New Roman" w:hAnsi="Tahoma" w:cs="Tahoma"/>
          <w:color w:val="363636"/>
          <w:sz w:val="21"/>
          <w:szCs w:val="21"/>
          <w:lang w:eastAsia="ru-RU"/>
        </w:rPr>
        <w:br/>
      </w:r>
      <w:r w:rsidRPr="00022A38">
        <w:rPr>
          <w:rFonts w:ascii="Tahoma" w:eastAsia="Times New Roman" w:hAnsi="Tahoma" w:cs="Tahoma"/>
          <w:color w:val="363636"/>
          <w:sz w:val="21"/>
          <w:szCs w:val="21"/>
          <w:lang w:eastAsia="ru-RU"/>
        </w:rPr>
        <w:br/>
        <w:t>В каждом отеле Египта за утерю браслета, а также утерю или порчу ключей (от номера или сейфа) или карточек на полотенца, туристам выставляется штраф от 20$ до 150$ (в зависимости от политики отеля).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целях пожарной безопасности, использование в комнате/на балконе кальяна или других подобных приборов для курения строго запрещено.</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Египте, собираясь на экскурсию, не забудьте взять с собой паспорт или копию паспорта.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Интернет</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Египте слабый сигнал интернета, поэтому во многих отелях wifi интернет доступен только на ресепшн, на слабой скорости. Рекомендуется приобрести местную сим-карту с выходом в интернет, с этой сим-картой скорость интернета становится намного лучше. Для ее оформления необходим паспорт туриста.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Бассейн</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Следует учитывать, что отели имеют право включать и отключать обогрев в бассейнах по собственному усмотрению. Установление температуры обогрева также производится по усмотрению отеля.</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lastRenderedPageBreak/>
        <w:t>Рестораны</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основном рестораны расположены на территории отелей. Вход на территорию отелей является платным - от 50$ на человека. Здесь вы также можете посетить многочисленные бары и дискотеки. Помните, что за пронос спиртных напитков на территорию отеля или дискотеки придется заплатить штраф (около 100 фунтов).</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Блюда египетской кухни отличаются острым вкусом и обычно готовятся с использованием большого количества различных специй и соусов. Если в меню не указаны цены, стоит заранее договориться о стоимости обеда, можно торговаться - не помешает.</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Обращаем ваше внимание, что еда, предоставляемая в ресторанах AI, должна употребляться непосредственно на месте и не может быть вынесена в коробках, сумках либо другими способами (в большинстве отелей за вынос еды накладывается штраф).</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Если система питания отеля предполагает наличие браслета, турист обязан носить его до конца своего пребывания в отеле. При отсутствии браслета сотрудники отеля имеют полное право отказать данному туристу в обслуживании.</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отелях 2* и 3* в случае низкой заполняемости отеля гостям может быть предложено SET MENU (комплексное меню) вместо шведского стола.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каждом отеле существует дресс-код. Туристы не имеют права появляться в купальниках или топлес в лобби отеля, а также в ресторанах во время завтраков и обедов. Туристы не имеют права появляться в купальниках, майках, шортах, тапочках, пляжной обуви в ресторанах во время ужина.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большинстве отелей напитки подаются в стаканах или бокалах (предоставление бутилированных напитков - только за дополнительную плату). Строго запрещается угощать или заказывать напитки для других гостей. Алкогольные напитки сервируются только туристам старше 18 лет.</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большинстве отелей Шарм-эль-Шейха поздний ужин не сервируется в ресторане, а доставляется в номер (как правило поздний ужин состоит из бутербродов / булочек)</w:t>
      </w:r>
    </w:p>
    <w:p w:rsidR="00227581" w:rsidRPr="00022A38" w:rsidRDefault="00227581" w:rsidP="00227581">
      <w:pPr>
        <w:shd w:val="clear" w:color="auto" w:fill="FFFFFF"/>
        <w:spacing w:after="0" w:line="240" w:lineRule="auto"/>
        <w:outlineLvl w:val="3"/>
        <w:rPr>
          <w:rFonts w:ascii="Tahoma" w:eastAsia="Times New Roman" w:hAnsi="Tahoma" w:cs="Tahoma"/>
          <w:b/>
          <w:bCs/>
          <w:color w:val="363636"/>
          <w:sz w:val="21"/>
          <w:szCs w:val="21"/>
          <w:lang w:eastAsia="ru-RU"/>
        </w:rPr>
      </w:pPr>
      <w:r w:rsidRPr="00022A38">
        <w:rPr>
          <w:rFonts w:ascii="Tahoma" w:eastAsia="Times New Roman" w:hAnsi="Tahoma" w:cs="Tahoma"/>
          <w:b/>
          <w:bCs/>
          <w:color w:val="363636"/>
          <w:sz w:val="21"/>
          <w:szCs w:val="21"/>
          <w:lang w:eastAsia="ru-RU"/>
        </w:rPr>
        <w:t>Шведский стол</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Имейте в виду, что на обед и ужин все напитки предлагаются за дополнительную плату (исключение система «All INCLUSIVE» и ее разновидности). </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Система "ALL INCLUSIVE"</w:t>
      </w:r>
      <w:r w:rsidRPr="00022A38">
        <w:rPr>
          <w:rFonts w:ascii="Tahoma" w:eastAsia="Times New Roman" w:hAnsi="Tahoma" w:cs="Tahoma"/>
          <w:color w:val="363636"/>
          <w:sz w:val="21"/>
          <w:szCs w:val="21"/>
          <w:lang w:eastAsia="ru-RU"/>
        </w:rPr>
        <w:br/>
        <w:t>В каждом отеле формула "ALL INCLUSIVE" разная. Но существует правило, которое едино для всех отелей, - бесплатные напитки обязательно наливают в стаканы. Все напитки в бутылках оплачиваются дополнительно. Выдается только один напиток в руки. Туристы не могут угощать кого-либо напитками, в противном случае они обязаны оплатить этот заказ наличными.</w:t>
      </w:r>
      <w:r w:rsidRPr="00022A38">
        <w:rPr>
          <w:rFonts w:ascii="Tahoma" w:eastAsia="Times New Roman" w:hAnsi="Tahoma" w:cs="Tahoma"/>
          <w:color w:val="363636"/>
          <w:sz w:val="21"/>
          <w:szCs w:val="21"/>
          <w:lang w:eastAsia="ru-RU"/>
        </w:rPr>
        <w:br/>
        <w:t>Как правило, заказанные вами свежевыжатые соки и мороженое - также за дополнительную плату.</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Система "UAI" - Ultra All Inclusive</w:t>
      </w:r>
      <w:r w:rsidRPr="00022A38">
        <w:rPr>
          <w:rFonts w:ascii="Tahoma" w:eastAsia="Times New Roman" w:hAnsi="Tahoma" w:cs="Tahoma"/>
          <w:color w:val="363636"/>
          <w:sz w:val="21"/>
          <w:szCs w:val="21"/>
          <w:lang w:eastAsia="ru-RU"/>
        </w:rPr>
        <w:br/>
        <w:t>Обратите внимание на то, что в каждом отеле своя система UAL. Наличие импортных спиртных напитков, свежевыжатых соков и мороженого не является обязательным - только по усмотрению отеля.</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В канун Нового Года</w:t>
      </w:r>
      <w:r w:rsidRPr="00022A38">
        <w:rPr>
          <w:rFonts w:ascii="Tahoma" w:eastAsia="Times New Roman" w:hAnsi="Tahoma" w:cs="Tahoma"/>
          <w:color w:val="363636"/>
          <w:sz w:val="21"/>
          <w:szCs w:val="21"/>
          <w:lang w:eastAsia="ru-RU"/>
        </w:rPr>
        <w:t>, 31 декабря, в каждом отеле Египта системы All Inclusive, Ultra All Inclusive, Royal AI, Platinum AI и т.п. прекращают действовать в установленное отелем время (18.00, 20.00, 21.00 или 22.00). В оплату новогоднего ужина не входят напитки (напитки - за дополнительную плату), за бронирование лучших столиков отели могут взимать дополнительную плату. Пронос собственных напитков на новогодний ужин, как правило, запрещен или разрешен за дополнительную плату - от 30$ за бутылку (в зависимости от правил отеля)</w:t>
      </w:r>
    </w:p>
    <w:p w:rsidR="00227581" w:rsidRPr="00022A38" w:rsidRDefault="00227581" w:rsidP="00227581">
      <w:pPr>
        <w:shd w:val="clear" w:color="auto" w:fill="FFFFFF"/>
        <w:spacing w:after="0" w:line="240" w:lineRule="auto"/>
        <w:outlineLvl w:val="3"/>
        <w:rPr>
          <w:rFonts w:ascii="Tahoma" w:eastAsia="Times New Roman" w:hAnsi="Tahoma" w:cs="Tahoma"/>
          <w:b/>
          <w:bCs/>
          <w:color w:val="363636"/>
          <w:sz w:val="21"/>
          <w:szCs w:val="21"/>
          <w:lang w:eastAsia="ru-RU"/>
        </w:rPr>
      </w:pPr>
      <w:r w:rsidRPr="00022A38">
        <w:rPr>
          <w:rFonts w:ascii="Tahoma" w:eastAsia="Times New Roman" w:hAnsi="Tahoma" w:cs="Tahoma"/>
          <w:b/>
          <w:bCs/>
          <w:color w:val="363636"/>
          <w:sz w:val="21"/>
          <w:szCs w:val="21"/>
          <w:lang w:eastAsia="ru-RU"/>
        </w:rPr>
        <w:t>Детское питание</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Детским питанием в Египте называют еду по типу фаст-фуда: гамбургеры, картофель-фри, бутерброды.</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Виза</w:t>
      </w:r>
    </w:p>
    <w:p w:rsidR="00752AC0"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Срок действия загранпаспорта должен быть не меньше 6 месяцев со дня окончания тура. </w:t>
      </w:r>
    </w:p>
    <w:p w:rsidR="00752AC0"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 xml:space="preserve">Виза для туристов на срок до одного месяца оформляется в аэропорту по прибытии, там же берется консульский сбор в размере 25 долларов США + 5 долл оплачивается гиду за регистрацию в туристической полиции. </w:t>
      </w:r>
    </w:p>
    <w:p w:rsidR="00752AC0"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Безвизовый транзит запрещен. </w:t>
      </w:r>
    </w:p>
    <w:p w:rsidR="00227581" w:rsidRPr="00022A38" w:rsidRDefault="00227581" w:rsidP="00227581">
      <w:pPr>
        <w:shd w:val="clear" w:color="auto" w:fill="FEEFDA"/>
        <w:spacing w:after="150" w:line="240" w:lineRule="auto"/>
        <w:rPr>
          <w:rFonts w:ascii="Tahoma" w:eastAsia="Times New Roman" w:hAnsi="Tahoma" w:cs="Tahoma"/>
          <w:color w:val="CC0000"/>
          <w:sz w:val="21"/>
          <w:szCs w:val="21"/>
          <w:lang w:eastAsia="ru-RU"/>
        </w:rPr>
      </w:pPr>
      <w:r w:rsidRPr="00022A38">
        <w:rPr>
          <w:rFonts w:ascii="Tahoma" w:eastAsia="Times New Roman" w:hAnsi="Tahoma" w:cs="Tahoma"/>
          <w:b/>
          <w:bCs/>
          <w:color w:val="CC0000"/>
          <w:sz w:val="21"/>
          <w:szCs w:val="21"/>
          <w:bdr w:val="none" w:sz="0" w:space="0" w:color="auto" w:frame="1"/>
          <w:lang w:eastAsia="ru-RU"/>
        </w:rPr>
        <w:t>Внимание!</w:t>
      </w:r>
      <w:r w:rsidRPr="00022A38">
        <w:rPr>
          <w:rFonts w:ascii="Tahoma" w:eastAsia="Times New Roman" w:hAnsi="Tahoma" w:cs="Tahoma"/>
          <w:color w:val="CC0000"/>
          <w:sz w:val="21"/>
          <w:szCs w:val="21"/>
          <w:lang w:eastAsia="ru-RU"/>
        </w:rPr>
        <w:t> Если туристы поставили визу по прилете, но не сделали регистрацию, при вылете в аэропорту им выставят штраф 803 египетских фунта (около 45 USD/чел.).</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Если турист поставил в аэропорту по прилету </w:t>
      </w:r>
      <w:r w:rsidRPr="00022A38">
        <w:rPr>
          <w:rFonts w:ascii="Tahoma" w:eastAsia="Times New Roman" w:hAnsi="Tahoma" w:cs="Tahoma"/>
          <w:b/>
          <w:color w:val="363636"/>
          <w:sz w:val="21"/>
          <w:szCs w:val="21"/>
          <w:lang w:eastAsia="ru-RU"/>
        </w:rPr>
        <w:t>синайский штамп "Sinai only",</w:t>
      </w:r>
      <w:r w:rsidRPr="00022A38">
        <w:rPr>
          <w:rFonts w:ascii="Tahoma" w:eastAsia="Times New Roman" w:hAnsi="Tahoma" w:cs="Tahoma"/>
          <w:color w:val="363636"/>
          <w:sz w:val="21"/>
          <w:szCs w:val="21"/>
          <w:lang w:eastAsia="ru-RU"/>
        </w:rPr>
        <w:t xml:space="preserve"> но в последующем хочет выехать на экскурсию за пределы Синайского полуострова в другой город (Каир, Луксор и т.д.), то ему нужно </w:t>
      </w:r>
      <w:r w:rsidRPr="00022A38">
        <w:rPr>
          <w:rFonts w:ascii="Tahoma" w:eastAsia="Times New Roman" w:hAnsi="Tahoma" w:cs="Tahoma"/>
          <w:b/>
          <w:color w:val="363636"/>
          <w:sz w:val="21"/>
          <w:szCs w:val="21"/>
          <w:lang w:eastAsia="ru-RU"/>
        </w:rPr>
        <w:t>получить визу с обязательной регистрацией</w:t>
      </w:r>
      <w:r w:rsidRPr="00022A38">
        <w:rPr>
          <w:rFonts w:ascii="Tahoma" w:eastAsia="Times New Roman" w:hAnsi="Tahoma" w:cs="Tahoma"/>
          <w:color w:val="363636"/>
          <w:sz w:val="21"/>
          <w:szCs w:val="21"/>
          <w:lang w:eastAsia="ru-RU"/>
        </w:rPr>
        <w:t>.</w:t>
      </w:r>
    </w:p>
    <w:p w:rsidR="00227581" w:rsidRPr="00022A38" w:rsidRDefault="00227581" w:rsidP="00227581">
      <w:pPr>
        <w:shd w:val="clear" w:color="auto" w:fill="FEEFDA"/>
        <w:spacing w:after="150" w:line="240" w:lineRule="auto"/>
        <w:rPr>
          <w:rFonts w:ascii="Tahoma" w:eastAsia="Times New Roman" w:hAnsi="Tahoma" w:cs="Tahoma"/>
          <w:color w:val="CC0000"/>
          <w:sz w:val="21"/>
          <w:szCs w:val="21"/>
          <w:lang w:eastAsia="ru-RU"/>
        </w:rPr>
      </w:pPr>
      <w:r w:rsidRPr="00022A38">
        <w:rPr>
          <w:rFonts w:ascii="Tahoma" w:eastAsia="Times New Roman" w:hAnsi="Tahoma" w:cs="Tahoma"/>
          <w:b/>
          <w:bCs/>
          <w:color w:val="CC0000"/>
          <w:sz w:val="21"/>
          <w:szCs w:val="21"/>
          <w:bdr w:val="none" w:sz="0" w:space="0" w:color="auto" w:frame="1"/>
          <w:lang w:eastAsia="ru-RU"/>
        </w:rPr>
        <w:t>Внимание!</w:t>
      </w:r>
      <w:r w:rsidRPr="00022A38">
        <w:rPr>
          <w:rFonts w:ascii="Tahoma" w:eastAsia="Times New Roman" w:hAnsi="Tahoma" w:cs="Tahoma"/>
          <w:color w:val="CC0000"/>
          <w:sz w:val="21"/>
          <w:szCs w:val="21"/>
          <w:lang w:eastAsia="ru-RU"/>
        </w:rPr>
        <w:t> Если туристы нарушили срок пребывания по синайскому штампу (более 14 дней), то при вылете в аэропорту им выставят штраф в размере 1503 египетских фунта (около 85 USD/чел.).</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Для туристов ограничений на передвижение по стране нет, однако одиночные поездки на юг страны, особенно в Луксор и Асуан, нежелательны.</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 всем вопросам получения визы в Арабскую Республику Египет и правилами въезда и выезда из страны обращайтесь в консульский отдел посольства Египта:</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Посольство Арабской Республики Египет в г. Астане</w:t>
      </w:r>
      <w:r w:rsidR="00A57A63">
        <w:rPr>
          <w:rFonts w:ascii="Tahoma" w:eastAsia="Times New Roman" w:hAnsi="Tahoma" w:cs="Tahoma"/>
          <w:color w:val="363636"/>
          <w:sz w:val="21"/>
          <w:szCs w:val="21"/>
          <w:lang w:eastAsia="ru-RU"/>
        </w:rPr>
        <w:br/>
        <w:t xml:space="preserve">Адрес: 010000, г. </w:t>
      </w:r>
      <w:r w:rsidR="00A57A63">
        <w:rPr>
          <w:rFonts w:ascii="Tahoma" w:eastAsia="Times New Roman" w:hAnsi="Tahoma" w:cs="Tahoma"/>
          <w:color w:val="363636"/>
          <w:sz w:val="21"/>
          <w:szCs w:val="21"/>
          <w:lang w:val="kk-KZ" w:eastAsia="ru-RU"/>
        </w:rPr>
        <w:t>Нур-Султан</w:t>
      </w:r>
      <w:r w:rsidRPr="00022A38">
        <w:rPr>
          <w:rFonts w:ascii="Tahoma" w:eastAsia="Times New Roman" w:hAnsi="Tahoma" w:cs="Tahoma"/>
          <w:color w:val="363636"/>
          <w:sz w:val="21"/>
          <w:szCs w:val="21"/>
          <w:lang w:eastAsia="ru-RU"/>
        </w:rPr>
        <w:t xml:space="preserve"> (Казахстан), Дипломатический городок, ул. Сарайшык, 30</w:t>
      </w:r>
      <w:r w:rsidRPr="00022A38">
        <w:rPr>
          <w:rFonts w:ascii="Tahoma" w:eastAsia="Times New Roman" w:hAnsi="Tahoma" w:cs="Tahoma"/>
          <w:color w:val="363636"/>
          <w:sz w:val="21"/>
          <w:szCs w:val="21"/>
          <w:lang w:eastAsia="ru-RU"/>
        </w:rPr>
        <w:br/>
        <w:t>Тел.: +7 (7172) 28-60-67</w:t>
      </w:r>
      <w:r w:rsidRPr="00022A38">
        <w:rPr>
          <w:rFonts w:ascii="Tahoma" w:eastAsia="Times New Roman" w:hAnsi="Tahoma" w:cs="Tahoma"/>
          <w:color w:val="363636"/>
          <w:sz w:val="21"/>
          <w:szCs w:val="21"/>
          <w:lang w:eastAsia="ru-RU"/>
        </w:rPr>
        <w:br/>
        <w:t>Факс: +7 (7172) 24-18-30</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Время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Время отстает от времени столицы Республики Казахстан </w:t>
      </w:r>
      <w:r w:rsidR="00752AC0" w:rsidRPr="00022A38">
        <w:rPr>
          <w:rFonts w:ascii="Tahoma" w:eastAsia="Times New Roman" w:hAnsi="Tahoma" w:cs="Tahoma"/>
          <w:color w:val="363636"/>
          <w:sz w:val="21"/>
          <w:szCs w:val="21"/>
          <w:lang w:eastAsia="ru-RU"/>
        </w:rPr>
        <w:t>–</w:t>
      </w:r>
      <w:r w:rsidRPr="00022A38">
        <w:rPr>
          <w:rFonts w:ascii="Tahoma" w:eastAsia="Times New Roman" w:hAnsi="Tahoma" w:cs="Tahoma"/>
          <w:color w:val="363636"/>
          <w:sz w:val="21"/>
          <w:szCs w:val="21"/>
          <w:lang w:eastAsia="ru-RU"/>
        </w:rPr>
        <w:t xml:space="preserve"> </w:t>
      </w:r>
      <w:r w:rsidR="00752AC0" w:rsidRPr="00022A38">
        <w:rPr>
          <w:rFonts w:ascii="Tahoma" w:eastAsia="Times New Roman" w:hAnsi="Tahoma" w:cs="Tahoma"/>
          <w:color w:val="363636"/>
          <w:sz w:val="21"/>
          <w:szCs w:val="21"/>
          <w:lang w:eastAsia="ru-RU"/>
        </w:rPr>
        <w:t xml:space="preserve">Нур-Султана </w:t>
      </w:r>
      <w:r w:rsidRPr="00022A38">
        <w:rPr>
          <w:rFonts w:ascii="Tahoma" w:eastAsia="Times New Roman" w:hAnsi="Tahoma" w:cs="Tahoma"/>
          <w:color w:val="363636"/>
          <w:sz w:val="21"/>
          <w:szCs w:val="21"/>
          <w:lang w:eastAsia="ru-RU"/>
        </w:rPr>
        <w:t xml:space="preserve"> на 4 часа.</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Дети</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Дети могут находиться в бассейне, в море, на водных горках, на детской площадке, в детском клубе и т.д. только под присмотром родителей (только родители несут ответственность за жизнь и здоровье детей).</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Музеи</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Музеи закрываются рано (зимой - в 16, летом - в 17 часов). Планируя самостоятельный поход в музей, имейте это в виду. Фотографировать в музеях разрешается, но без вспышки и за дополнительную плату. Можно снимать и на видео за дополнительную плату.</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Напряжение электросети</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Напряжение электросети 220 В.</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Религия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90% египтян мусульмане (в основном сунниты), 10% христиане и другие.</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Чаевые</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Система чаевых распространяется на официантов в барах и ресторанах, горничных в отелях и носильщиков, водителей такси и гидов и составляет 5-10% от стоимости заказа. Оплата чаевых не является обязательной, но если клиент остался доволен обслуживанием, чаевые - признак хорошего тона. В некоторых ресторанах чаевые включены в счет. Чаевые за мелкие услуги з</w:t>
      </w:r>
      <w:r w:rsidR="00366F31">
        <w:rPr>
          <w:rFonts w:ascii="Tahoma" w:eastAsia="Times New Roman" w:hAnsi="Tahoma" w:cs="Tahoma"/>
          <w:color w:val="363636"/>
          <w:sz w:val="21"/>
          <w:szCs w:val="21"/>
          <w:lang w:eastAsia="ru-RU"/>
        </w:rPr>
        <w:t>десь называют "бакшиш". Больше 1</w:t>
      </w:r>
      <w:r w:rsidR="00366F31" w:rsidRPr="00A57A63">
        <w:rPr>
          <w:rFonts w:ascii="Tahoma" w:eastAsia="Times New Roman" w:hAnsi="Tahoma" w:cs="Tahoma"/>
          <w:color w:val="363636"/>
          <w:sz w:val="21"/>
          <w:szCs w:val="21"/>
          <w:lang w:eastAsia="ru-RU"/>
        </w:rPr>
        <w:t>$</w:t>
      </w:r>
      <w:r w:rsidRPr="00022A38">
        <w:rPr>
          <w:rFonts w:ascii="Tahoma" w:eastAsia="Times New Roman" w:hAnsi="Tahoma" w:cs="Tahoma"/>
          <w:color w:val="363636"/>
          <w:sz w:val="21"/>
          <w:szCs w:val="21"/>
          <w:lang w:eastAsia="ru-RU"/>
        </w:rPr>
        <w:t xml:space="preserve"> сразу давать не надо никогда. Если вы ошиблись и от вас ждут большего, то сами попросят.</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Рекомендации</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Категорически </w:t>
      </w:r>
      <w:r w:rsidRPr="00022A38">
        <w:rPr>
          <w:rFonts w:ascii="Tahoma" w:eastAsia="Times New Roman" w:hAnsi="Tahoma" w:cs="Tahoma"/>
          <w:b/>
          <w:bCs/>
          <w:color w:val="363636"/>
          <w:sz w:val="21"/>
          <w:szCs w:val="21"/>
          <w:bdr w:val="none" w:sz="0" w:space="0" w:color="auto" w:frame="1"/>
          <w:lang w:eastAsia="ru-RU"/>
        </w:rPr>
        <w:t>НЕ РЕКОМЕНДУЕТСЯ</w:t>
      </w:r>
      <w:r w:rsidRPr="00022A38">
        <w:rPr>
          <w:rFonts w:ascii="Tahoma" w:eastAsia="Times New Roman" w:hAnsi="Tahoma" w:cs="Tahoma"/>
          <w:color w:val="363636"/>
          <w:sz w:val="21"/>
          <w:szCs w:val="21"/>
          <w:lang w:eastAsia="ru-RU"/>
        </w:rPr>
        <w:t>:</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пить воду из-под крана (для чистки зубов и мытья фруктов лучше тоже использовать кипяченую или бутилированную воду),</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покупать прохладительные напитки "в розлив" и лед для охлаждения напитков у продавцов уличной торговли,</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злоупотреблять алкоголем (употребление алкогольных напитков не запрещено, но за нахождение в нетрезвом виде в общественных местах могут арестовать),</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торговать наркотиками (египетское законодательство предусматривает высшую меру наказания),</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фотографировать военные объекты,</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собирать "на память" осколки исторических памятников,</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взбираться на пирамиды,</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купаться и загорать "топлес",</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срезать и повреждать кораллы,</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купаться в Ниле,</w:t>
      </w:r>
    </w:p>
    <w:p w:rsidR="00227581" w:rsidRPr="00022A38" w:rsidRDefault="00227581" w:rsidP="00227581">
      <w:pPr>
        <w:numPr>
          <w:ilvl w:val="0"/>
          <w:numId w:val="12"/>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ходить босиком или лежать на земле без подстилки на берегах Нила.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Решив покататься на верблюде, надо помнить: сесть на него можно бесплатно, а чтобы спуститься, придется заплатить.</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Отели не несут ответственности за ваши ценные вещи и деньги, поэтому воспользуйтесь сейфом (в большинстве гостиниц сейф уже стоит в номере, и вы берете напрокат только ключи от сейфа).</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Если вы собираетесь на экскурсию, не забудьте взять с собой паспорт.</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каждом отеле Египта за утерю браслета, а также за утерю или порчу ключей (от номера или сейфа) или карточек на полотенца,</w:t>
      </w:r>
      <w:r w:rsidRPr="00022A38">
        <w:rPr>
          <w:rFonts w:ascii="Tahoma" w:eastAsia="Times New Roman" w:hAnsi="Tahoma" w:cs="Tahoma"/>
          <w:color w:val="363636"/>
          <w:sz w:val="21"/>
          <w:szCs w:val="21"/>
          <w:lang w:eastAsia="ru-RU"/>
        </w:rPr>
        <w:br/>
        <w:t>туристам выставляется штраф от 20$ до 150$ (в зависимости от политики отеля).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целях пожарной безопасности, использование в комнате/на балконе кальяна и других подобных приборов для курения строго запрещено.</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Таможня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Из Казахстана можно вывозить без оформления банковской справки до 10000$ на чел., все остальные ценности подлежат декларированию.</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Прилетающие в Египет и вылетающие из Египта могут иметь наличные деньги не более 5000 (пяти тысяч) египетских фунтов. Сумма наличных свыше 5000 (пяти тысяч) египетских фунтов подлежит обязательному декларированию до осуществления паспортного контроля. Пассажиру надлежит обратиться к представителю Таможенной службы Египта в аэропорту, заполнить таможенную декларацию до момента прохождения паспортного контроля.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Прилетающие в Египет и вылетающие из Египта могут иметь наличные деньги любой иностранной валюты в эквиваленте не более 10000 USD (десяти тысяч) долларов США. Сумма наличной иностранной валюты в эквиваленте свыше 10000 USD (десяти тысяч) долларов США подлежит обязательному декларированию до осуществления паспортного контроля. Пассажиру надлежит обратиться к представителю Таможенной службы Египта в аэропорту, заполнить таможенную декларацию до момента прохождения паспортного контроля.</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Декларированию подлежат видеокамеры, ювелирные украшения, электронное оборудование. Туристы в возрасте старше 20 лет могут провозить с собой до 1 л спиртных напитков.</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Запрещен вывоз из Египта предметов старины, кораллов и другой морской флоры и фауны (даже подобранных на берегу). В случае нарушения данного запрета вы будете оштрафованы на 1000$. За ввоз наркотиков в Египет предусматривается строгое наказание.</w:t>
      </w:r>
    </w:p>
    <w:p w:rsidR="00227581" w:rsidRPr="00022A38" w:rsidRDefault="009D3BE9" w:rsidP="00227581">
      <w:pPr>
        <w:shd w:val="clear" w:color="auto" w:fill="FFFFFF"/>
        <w:spacing w:before="300" w:after="300" w:line="240" w:lineRule="auto"/>
        <w:rPr>
          <w:rFonts w:ascii="Tahoma" w:eastAsia="Times New Roman" w:hAnsi="Tahoma" w:cs="Tahoma"/>
          <w:color w:val="363636"/>
          <w:sz w:val="21"/>
          <w:szCs w:val="21"/>
          <w:lang w:eastAsia="ru-RU"/>
        </w:rPr>
      </w:pPr>
      <w:r>
        <w:rPr>
          <w:rFonts w:ascii="Tahoma" w:eastAsia="Times New Roman" w:hAnsi="Tahoma" w:cs="Tahoma"/>
          <w:color w:val="363636"/>
          <w:sz w:val="21"/>
          <w:szCs w:val="21"/>
          <w:lang w:eastAsia="ru-RU"/>
        </w:rPr>
        <w:pict>
          <v:rect id="_x0000_i1025" style="width:727.5pt;height:1.5pt" o:hrpct="0" o:hralign="center" o:hrstd="t" o:hr="t" fillcolor="#a0a0a0" stroked="f"/>
        </w:pict>
      </w:r>
    </w:p>
    <w:p w:rsidR="00227581" w:rsidRPr="00022A38" w:rsidRDefault="00227581" w:rsidP="00227581">
      <w:pPr>
        <w:shd w:val="clear" w:color="auto" w:fill="FFFFFF"/>
        <w:spacing w:after="150" w:line="240" w:lineRule="auto"/>
        <w:outlineLvl w:val="1"/>
        <w:rPr>
          <w:rFonts w:ascii="Tahoma" w:eastAsia="Times New Roman" w:hAnsi="Tahoma" w:cs="Tahoma"/>
          <w:color w:val="363636"/>
          <w:sz w:val="30"/>
          <w:szCs w:val="30"/>
          <w:lang w:eastAsia="ru-RU"/>
        </w:rPr>
      </w:pPr>
      <w:r w:rsidRPr="00022A38">
        <w:rPr>
          <w:rFonts w:ascii="Tahoma" w:eastAsia="Times New Roman" w:hAnsi="Tahoma" w:cs="Tahoma"/>
          <w:color w:val="363636"/>
          <w:sz w:val="30"/>
          <w:szCs w:val="30"/>
          <w:lang w:eastAsia="ru-RU"/>
        </w:rPr>
        <w:t>Уведомление</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lastRenderedPageBreak/>
        <w:t>В целях обеспечения безопасности вашей жизни и здоровья, в связи с участившимися страховыми случаями, происходящими с иностранными туристами, настоящим письмом уведомляем о следующем:</w:t>
      </w:r>
    </w:p>
    <w:p w:rsidR="00227581" w:rsidRPr="00022A38" w:rsidRDefault="009D3BE9" w:rsidP="00227581">
      <w:pPr>
        <w:numPr>
          <w:ilvl w:val="0"/>
          <w:numId w:val="13"/>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Pr>
          <w:rFonts w:ascii="Tahoma" w:eastAsia="Times New Roman" w:hAnsi="Tahoma" w:cs="Tahoma"/>
          <w:color w:val="363636"/>
          <w:sz w:val="21"/>
          <w:szCs w:val="21"/>
          <w:lang w:eastAsia="ru-RU"/>
        </w:rPr>
        <w:t xml:space="preserve">категорически не рекомендуем </w:t>
      </w:r>
      <w:r w:rsidR="00227581" w:rsidRPr="00022A38">
        <w:rPr>
          <w:rFonts w:ascii="Tahoma" w:eastAsia="Times New Roman" w:hAnsi="Tahoma" w:cs="Tahoma"/>
          <w:color w:val="363636"/>
          <w:sz w:val="21"/>
          <w:szCs w:val="21"/>
          <w:lang w:eastAsia="ru-RU"/>
        </w:rPr>
        <w:t>приобретать какие-либо туристические услуги (экскурсии, трансферы, аренда транспортного средства) у сторонних туристических или экскурсионных агентств. Зачастую услуги данных агентств не являются сертифицированными и не соотвествуют элементарным санитарно-гигиеническим нормам и международным стандартам безопасности.</w:t>
      </w:r>
    </w:p>
    <w:p w:rsidR="00227581" w:rsidRPr="00022A38" w:rsidRDefault="00227581" w:rsidP="00227581">
      <w:pPr>
        <w:numPr>
          <w:ilvl w:val="0"/>
          <w:numId w:val="13"/>
        </w:numPr>
        <w:shd w:val="clear" w:color="auto" w:fill="FFFFFF"/>
        <w:spacing w:before="100" w:beforeAutospacing="1" w:after="75" w:line="240" w:lineRule="auto"/>
        <w:ind w:left="0"/>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случае приобретения услуг у сторонних туристических агентств, вам должны выдать индивидуальный медицинский страховой полис, гарантирующий страхование вашей жизни на протяжении всей экскурсии (включая трансфер до места проведения экскурсии). При занятии любым видом спорта, в том числе любительским (катание на квадрациклах, джипах, багги, верблюдах, лошадях; занятие парасейлингом, серфингом, дайвингом и т.д), обычный страховой полис не действует и вам должны оформить и выдать "Спортивную страховку".</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Обращаем Ваше внимание на тот факт, что компания </w:t>
      </w:r>
      <w:r w:rsidR="009D3BE9">
        <w:rPr>
          <w:rFonts w:ascii="Tahoma" w:eastAsia="Times New Roman" w:hAnsi="Tahoma" w:cs="Tahoma"/>
          <w:color w:val="363636"/>
          <w:sz w:val="21"/>
          <w:szCs w:val="21"/>
          <w:lang w:eastAsia="ru-RU"/>
        </w:rPr>
        <w:t xml:space="preserve">принимающая компания </w:t>
      </w:r>
      <w:r w:rsidRPr="00022A38">
        <w:rPr>
          <w:rFonts w:ascii="Tahoma" w:eastAsia="Times New Roman" w:hAnsi="Tahoma" w:cs="Tahoma"/>
          <w:color w:val="363636"/>
          <w:sz w:val="21"/>
          <w:szCs w:val="21"/>
          <w:lang w:eastAsia="ru-RU"/>
        </w:rPr>
        <w:t xml:space="preserve">не несет ответственности за проведение и последствия экскурсий / дополнительных услуг, приобретенных у сторонних туристических или экскурсионных агентств, а </w:t>
      </w:r>
      <w:proofErr w:type="gramStart"/>
      <w:r w:rsidRPr="00022A38">
        <w:rPr>
          <w:rFonts w:ascii="Tahoma" w:eastAsia="Times New Roman" w:hAnsi="Tahoma" w:cs="Tahoma"/>
          <w:color w:val="363636"/>
          <w:sz w:val="21"/>
          <w:szCs w:val="21"/>
          <w:lang w:eastAsia="ru-RU"/>
        </w:rPr>
        <w:t>так же</w:t>
      </w:r>
      <w:proofErr w:type="gramEnd"/>
      <w:r w:rsidRPr="00022A38">
        <w:rPr>
          <w:rFonts w:ascii="Tahoma" w:eastAsia="Times New Roman" w:hAnsi="Tahoma" w:cs="Tahoma"/>
          <w:color w:val="363636"/>
          <w:sz w:val="21"/>
          <w:szCs w:val="21"/>
          <w:lang w:eastAsia="ru-RU"/>
        </w:rPr>
        <w:t xml:space="preserve"> за оформление вышеперечисленных дополнительных страховых полисов, гарантирующих страхование туристов на момент пользования услугами данных агентств.</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bdr w:val="none" w:sz="0" w:space="0" w:color="auto" w:frame="1"/>
          <w:lang w:eastAsia="ru-RU"/>
        </w:rPr>
        <w:t>Внимание!</w:t>
      </w:r>
      <w:r w:rsidRPr="00022A38">
        <w:rPr>
          <w:rFonts w:ascii="Tahoma" w:eastAsia="Times New Roman" w:hAnsi="Tahoma" w:cs="Tahoma"/>
          <w:color w:val="363636"/>
          <w:sz w:val="21"/>
          <w:szCs w:val="21"/>
          <w:lang w:eastAsia="ru-RU"/>
        </w:rPr>
        <w:t> При наступлении случая, не предусмотренного страховым полисом, страховая компания - партнер имеет право отказать в покрытии расходов на медицинское обслуживание.</w:t>
      </w:r>
    </w:p>
    <w:p w:rsidR="00227581" w:rsidRPr="00022A38" w:rsidRDefault="00227581" w:rsidP="00227581">
      <w:pPr>
        <w:shd w:val="clear" w:color="auto" w:fill="FFFFFF"/>
        <w:spacing w:after="4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 данной ситуации:</w:t>
      </w:r>
    </w:p>
    <w:p w:rsidR="00227581" w:rsidRPr="00022A38" w:rsidRDefault="00227581" w:rsidP="00227581">
      <w:pPr>
        <w:numPr>
          <w:ilvl w:val="0"/>
          <w:numId w:val="14"/>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все медицинские услуги (включая трансфер в госпиталь/клинику, репатриацию тела на родину и т.д.) оплачиваются самим туристом или его родственниками;</w:t>
      </w:r>
    </w:p>
    <w:p w:rsidR="00227581" w:rsidRPr="00022A38" w:rsidRDefault="00227581" w:rsidP="00227581">
      <w:pPr>
        <w:numPr>
          <w:ilvl w:val="0"/>
          <w:numId w:val="14"/>
        </w:numPr>
        <w:shd w:val="clear" w:color="auto" w:fill="FFFFFF"/>
        <w:spacing w:before="100" w:beforeAutospacing="1" w:after="75"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 xml:space="preserve">все дополнительные </w:t>
      </w:r>
      <w:proofErr w:type="gramStart"/>
      <w:r w:rsidRPr="00022A38">
        <w:rPr>
          <w:rFonts w:ascii="Tahoma" w:eastAsia="Times New Roman" w:hAnsi="Tahoma" w:cs="Tahoma"/>
          <w:color w:val="363636"/>
          <w:sz w:val="21"/>
          <w:szCs w:val="21"/>
          <w:lang w:eastAsia="ru-RU"/>
        </w:rPr>
        <w:t>услуги  (</w:t>
      </w:r>
      <w:proofErr w:type="gramEnd"/>
      <w:r w:rsidRPr="00022A38">
        <w:rPr>
          <w:rFonts w:ascii="Tahoma" w:eastAsia="Times New Roman" w:hAnsi="Tahoma" w:cs="Tahoma"/>
          <w:color w:val="363636"/>
          <w:sz w:val="21"/>
          <w:szCs w:val="21"/>
          <w:lang w:eastAsia="ru-RU"/>
        </w:rPr>
        <w:t>предоставление переводчика для общения с сотрудниками медицинского учреждения; выезд на место ДТП / госпитализации туриста; трансфер и т. д.) предоставляются платно.</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Уважаемые клиенты компании TEZ TOUR! При выборе организации, предлагающей вам различные услуги, помните, что ваша жизнь и жизнь ваших близких - бесценны.</w:t>
      </w:r>
      <w:bookmarkStart w:id="3" w:name="telephones"/>
      <w:bookmarkEnd w:id="3"/>
    </w:p>
    <w:p w:rsidR="00227581" w:rsidRPr="00022A38" w:rsidRDefault="009D3BE9" w:rsidP="00227581">
      <w:pPr>
        <w:shd w:val="clear" w:color="auto" w:fill="FFFFFF"/>
        <w:spacing w:before="300" w:after="300" w:line="240" w:lineRule="auto"/>
        <w:rPr>
          <w:rFonts w:ascii="Tahoma" w:eastAsia="Times New Roman" w:hAnsi="Tahoma" w:cs="Tahoma"/>
          <w:color w:val="363636"/>
          <w:sz w:val="21"/>
          <w:szCs w:val="21"/>
          <w:lang w:eastAsia="ru-RU"/>
        </w:rPr>
      </w:pPr>
      <w:r>
        <w:rPr>
          <w:rFonts w:ascii="Tahoma" w:eastAsia="Times New Roman" w:hAnsi="Tahoma" w:cs="Tahoma"/>
          <w:color w:val="363636"/>
          <w:sz w:val="21"/>
          <w:szCs w:val="21"/>
          <w:lang w:eastAsia="ru-RU"/>
        </w:rPr>
        <w:pict>
          <v:rect id="_x0000_i1026" style="width:727.5pt;height:1.5pt" o:hrpct="0" o:hralign="center" o:hrstd="t" o:hr="t" fillcolor="#a0a0a0" stroked="f"/>
        </w:pict>
      </w:r>
    </w:p>
    <w:p w:rsidR="00227581" w:rsidRPr="00022A38" w:rsidRDefault="00227581" w:rsidP="00227581">
      <w:pPr>
        <w:shd w:val="clear" w:color="auto" w:fill="FFFFFF"/>
        <w:spacing w:after="150" w:line="240" w:lineRule="auto"/>
        <w:outlineLvl w:val="1"/>
        <w:rPr>
          <w:rFonts w:ascii="Tahoma" w:eastAsia="Times New Roman" w:hAnsi="Tahoma" w:cs="Tahoma"/>
          <w:color w:val="363636"/>
          <w:sz w:val="30"/>
          <w:szCs w:val="30"/>
          <w:lang w:eastAsia="ru-RU"/>
        </w:rPr>
      </w:pPr>
      <w:r w:rsidRPr="00022A38">
        <w:rPr>
          <w:rFonts w:ascii="Tahoma" w:eastAsia="Times New Roman" w:hAnsi="Tahoma" w:cs="Tahoma"/>
          <w:color w:val="363636"/>
          <w:sz w:val="30"/>
          <w:szCs w:val="30"/>
          <w:lang w:eastAsia="ru-RU"/>
        </w:rPr>
        <w:t>Телефоны</w:t>
      </w:r>
    </w:p>
    <w:p w:rsidR="00227581" w:rsidRPr="00022A38" w:rsidRDefault="00227581" w:rsidP="00227581">
      <w:pPr>
        <w:shd w:val="clear" w:color="auto" w:fill="FFFFFF"/>
        <w:spacing w:after="0" w:line="240" w:lineRule="auto"/>
        <w:rPr>
          <w:rFonts w:ascii="Tahoma" w:eastAsia="Times New Roman" w:hAnsi="Tahoma" w:cs="Tahoma"/>
          <w:color w:val="363636"/>
          <w:sz w:val="21"/>
          <w:szCs w:val="21"/>
          <w:lang w:eastAsia="ru-RU"/>
        </w:rPr>
      </w:pPr>
      <w:r w:rsidRPr="00022A38">
        <w:rPr>
          <w:rFonts w:ascii="Tahoma" w:eastAsia="Times New Roman" w:hAnsi="Tahoma" w:cs="Tahoma"/>
          <w:color w:val="363636"/>
          <w:sz w:val="21"/>
          <w:szCs w:val="21"/>
          <w:lang w:eastAsia="ru-RU"/>
        </w:rPr>
        <w:t>Для того чтобы позвонить в Казахстан, следует набрать код РК </w:t>
      </w:r>
      <w:r w:rsidRPr="00022A38">
        <w:rPr>
          <w:rFonts w:ascii="Tahoma" w:eastAsia="Times New Roman" w:hAnsi="Tahoma" w:cs="Tahoma"/>
          <w:b/>
          <w:bCs/>
          <w:color w:val="363636"/>
          <w:sz w:val="21"/>
          <w:szCs w:val="21"/>
          <w:bdr w:val="none" w:sz="0" w:space="0" w:color="auto" w:frame="1"/>
          <w:lang w:eastAsia="ru-RU"/>
        </w:rPr>
        <w:t>007,</w:t>
      </w:r>
      <w:r w:rsidRPr="00022A38">
        <w:rPr>
          <w:rFonts w:ascii="Tahoma" w:eastAsia="Times New Roman" w:hAnsi="Tahoma" w:cs="Tahoma"/>
          <w:color w:val="363636"/>
          <w:sz w:val="21"/>
          <w:szCs w:val="21"/>
          <w:lang w:eastAsia="ru-RU"/>
        </w:rPr>
        <w:t> код города и номер абонента (например </w:t>
      </w:r>
      <w:r w:rsidRPr="00022A38">
        <w:rPr>
          <w:rFonts w:ascii="Tahoma" w:eastAsia="Times New Roman" w:hAnsi="Tahoma" w:cs="Tahoma"/>
          <w:b/>
          <w:bCs/>
          <w:color w:val="363636"/>
          <w:sz w:val="21"/>
          <w:szCs w:val="21"/>
          <w:bdr w:val="none" w:sz="0" w:space="0" w:color="auto" w:frame="1"/>
          <w:lang w:eastAsia="ru-RU"/>
        </w:rPr>
        <w:t>007</w:t>
      </w:r>
      <w:r w:rsidRPr="00022A38">
        <w:rPr>
          <w:rFonts w:ascii="Tahoma" w:eastAsia="Times New Roman" w:hAnsi="Tahoma" w:cs="Tahoma"/>
          <w:color w:val="363636"/>
          <w:sz w:val="21"/>
          <w:szCs w:val="21"/>
          <w:lang w:eastAsia="ru-RU"/>
        </w:rPr>
        <w:t> 701 1234567 на мобильный, либо </w:t>
      </w:r>
      <w:r w:rsidRPr="00022A38">
        <w:rPr>
          <w:rFonts w:ascii="Tahoma" w:eastAsia="Times New Roman" w:hAnsi="Tahoma" w:cs="Tahoma"/>
          <w:b/>
          <w:bCs/>
          <w:color w:val="363636"/>
          <w:sz w:val="21"/>
          <w:szCs w:val="21"/>
          <w:bdr w:val="none" w:sz="0" w:space="0" w:color="auto" w:frame="1"/>
          <w:lang w:eastAsia="ru-RU"/>
        </w:rPr>
        <w:t>007 727</w:t>
      </w:r>
      <w:r w:rsidRPr="00022A38">
        <w:rPr>
          <w:rFonts w:ascii="Tahoma" w:eastAsia="Times New Roman" w:hAnsi="Tahoma" w:cs="Tahoma"/>
          <w:color w:val="363636"/>
          <w:sz w:val="21"/>
          <w:szCs w:val="21"/>
          <w:lang w:eastAsia="ru-RU"/>
        </w:rPr>
        <w:t> 1234567 городской номер с кодом Алматы для примера). Если вы звоните из отеля - примерная стоимость 1 минуты разговора 3$, в некоторых отелях время разговора отсчитывается по 3 минуты.</w:t>
      </w:r>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Полезные телефоны</w:t>
      </w:r>
    </w:p>
    <w:p w:rsidR="00227581" w:rsidRDefault="00227581" w:rsidP="00227581">
      <w:pPr>
        <w:shd w:val="clear" w:color="auto" w:fill="FFFFFF"/>
        <w:spacing w:after="0" w:line="240" w:lineRule="auto"/>
        <w:rPr>
          <w:rFonts w:ascii="Tahoma" w:eastAsia="Times New Roman" w:hAnsi="Tahoma" w:cs="Tahoma"/>
          <w:color w:val="363636"/>
          <w:sz w:val="21"/>
          <w:szCs w:val="21"/>
          <w:lang w:val="kk-KZ" w:eastAsia="ru-RU"/>
        </w:rPr>
      </w:pPr>
      <w:r w:rsidRPr="00022A38">
        <w:rPr>
          <w:rFonts w:ascii="Tahoma" w:eastAsia="Times New Roman" w:hAnsi="Tahoma" w:cs="Tahoma"/>
          <w:b/>
          <w:bCs/>
          <w:color w:val="363636"/>
          <w:sz w:val="21"/>
          <w:szCs w:val="21"/>
          <w:bdr w:val="none" w:sz="0" w:space="0" w:color="auto" w:frame="1"/>
          <w:lang w:eastAsia="ru-RU"/>
        </w:rPr>
        <w:t>Посольство Казахстана в Каире:</w:t>
      </w:r>
      <w:r w:rsidRPr="00022A38">
        <w:rPr>
          <w:rFonts w:ascii="Tahoma" w:eastAsia="Times New Roman" w:hAnsi="Tahoma" w:cs="Tahoma"/>
          <w:color w:val="363636"/>
          <w:sz w:val="21"/>
          <w:szCs w:val="21"/>
          <w:lang w:eastAsia="ru-RU"/>
        </w:rPr>
        <w:br/>
        <w:t>Посольство Республики Казахстан в Арабской Республике Египет, Каир</w:t>
      </w:r>
      <w:r w:rsidRPr="00022A38">
        <w:rPr>
          <w:rFonts w:ascii="Tahoma" w:eastAsia="Times New Roman" w:hAnsi="Tahoma" w:cs="Tahoma"/>
          <w:color w:val="363636"/>
          <w:sz w:val="21"/>
          <w:szCs w:val="21"/>
          <w:lang w:eastAsia="ru-RU"/>
        </w:rPr>
        <w:br/>
        <w:t>Ул. Аммар бен Яссер, д.371, Саус Академи - А,, район Новый Каир, Каир</w:t>
      </w:r>
      <w:r w:rsidRPr="00022A38">
        <w:rPr>
          <w:rFonts w:ascii="Tahoma" w:eastAsia="Times New Roman" w:hAnsi="Tahoma" w:cs="Tahoma"/>
          <w:color w:val="363636"/>
          <w:sz w:val="21"/>
          <w:szCs w:val="21"/>
          <w:lang w:eastAsia="ru-RU"/>
        </w:rPr>
        <w:br/>
        <w:t>Телефон:</w:t>
      </w:r>
      <w:r w:rsidRPr="00022A38">
        <w:rPr>
          <w:rFonts w:ascii="Tahoma" w:eastAsia="Times New Roman" w:hAnsi="Tahoma" w:cs="Tahoma"/>
          <w:color w:val="363636"/>
          <w:sz w:val="21"/>
          <w:szCs w:val="21"/>
          <w:lang w:eastAsia="ru-RU"/>
        </w:rPr>
        <w:br/>
        <w:t>8 10 20 2 537 8079</w:t>
      </w:r>
      <w:r w:rsidRPr="00022A38">
        <w:rPr>
          <w:rFonts w:ascii="Tahoma" w:eastAsia="Times New Roman" w:hAnsi="Tahoma" w:cs="Tahoma"/>
          <w:color w:val="363636"/>
          <w:sz w:val="21"/>
          <w:szCs w:val="21"/>
          <w:lang w:eastAsia="ru-RU"/>
        </w:rPr>
        <w:br/>
        <w:t>8 10 20 2 537 8084</w:t>
      </w:r>
    </w:p>
    <w:p w:rsidR="00A57A63" w:rsidRPr="00A57A63" w:rsidRDefault="00A57A63" w:rsidP="00A57A63">
      <w:pPr>
        <w:spacing w:before="100" w:beforeAutospacing="1" w:after="100" w:afterAutospacing="1" w:line="240" w:lineRule="auto"/>
        <w:rPr>
          <w:rFonts w:ascii="Times New Roman" w:eastAsia="Times New Roman" w:hAnsi="Times New Roman" w:cs="Times New Roman"/>
          <w:b/>
          <w:sz w:val="24"/>
          <w:szCs w:val="24"/>
          <w:lang w:val="kk-KZ" w:eastAsia="ru-RU"/>
        </w:rPr>
      </w:pPr>
      <w:r w:rsidRPr="00A57A63">
        <w:rPr>
          <w:rFonts w:ascii="Calibri" w:eastAsia="Times New Roman" w:hAnsi="Calibri" w:cs="Calibri"/>
          <w:b/>
          <w:color w:val="000000" w:themeColor="text1"/>
          <w:lang w:val="kk-KZ" w:eastAsia="ru-RU"/>
        </w:rPr>
        <w:t>Т</w:t>
      </w:r>
      <w:proofErr w:type="spellStart"/>
      <w:r w:rsidRPr="00A57A63">
        <w:rPr>
          <w:rFonts w:ascii="Calibri" w:eastAsia="Times New Roman" w:hAnsi="Calibri" w:cs="Calibri"/>
          <w:b/>
          <w:color w:val="000000" w:themeColor="text1"/>
          <w:lang w:eastAsia="ru-RU"/>
        </w:rPr>
        <w:t>елефон</w:t>
      </w:r>
      <w:proofErr w:type="spellEnd"/>
      <w:r w:rsidRPr="00A57A63">
        <w:rPr>
          <w:rFonts w:ascii="Calibri" w:eastAsia="Times New Roman" w:hAnsi="Calibri" w:cs="Calibri"/>
          <w:b/>
          <w:color w:val="000000" w:themeColor="text1"/>
          <w:lang w:eastAsia="ru-RU"/>
        </w:rPr>
        <w:t xml:space="preserve"> горячей линии Посольства Казахстана: </w:t>
      </w:r>
      <w:r>
        <w:rPr>
          <w:rFonts w:ascii="Calibri" w:eastAsia="Times New Roman" w:hAnsi="Calibri" w:cs="Calibri"/>
          <w:b/>
          <w:color w:val="000000"/>
          <w:lang w:eastAsia="ru-RU"/>
        </w:rPr>
        <w:t>+20 122 265 5100</w:t>
      </w:r>
    </w:p>
    <w:p w:rsidR="00227581" w:rsidRPr="00022A38" w:rsidRDefault="00227581" w:rsidP="009D3BE9">
      <w:pPr>
        <w:shd w:val="clear" w:color="auto" w:fill="FFFFFF"/>
        <w:spacing w:after="0" w:line="240" w:lineRule="auto"/>
        <w:outlineLvl w:val="3"/>
        <w:rPr>
          <w:rFonts w:ascii="Tahoma" w:eastAsia="Times New Roman" w:hAnsi="Tahoma" w:cs="Tahoma"/>
          <w:color w:val="363636"/>
          <w:sz w:val="21"/>
          <w:szCs w:val="21"/>
          <w:lang w:eastAsia="ru-RU"/>
        </w:rPr>
      </w:pPr>
      <w:r w:rsidRPr="00022A38">
        <w:rPr>
          <w:rFonts w:ascii="Tahoma" w:eastAsia="Times New Roman" w:hAnsi="Tahoma" w:cs="Tahoma"/>
          <w:b/>
          <w:bCs/>
          <w:color w:val="363636"/>
          <w:sz w:val="21"/>
          <w:szCs w:val="21"/>
          <w:lang w:eastAsia="ru-RU"/>
        </w:rPr>
        <w:br/>
      </w:r>
    </w:p>
    <w:p w:rsidR="00A57A63" w:rsidRPr="00A57A63" w:rsidRDefault="00A57A63" w:rsidP="00227581">
      <w:pPr>
        <w:shd w:val="clear" w:color="auto" w:fill="E9F3F6"/>
        <w:spacing w:after="150" w:line="240" w:lineRule="auto"/>
        <w:rPr>
          <w:rFonts w:ascii="Tahoma" w:eastAsia="Times New Roman" w:hAnsi="Tahoma" w:cs="Tahoma"/>
          <w:color w:val="363636"/>
          <w:sz w:val="21"/>
          <w:szCs w:val="21"/>
          <w:lang w:eastAsia="ru-RU"/>
        </w:rPr>
      </w:pPr>
      <w:bookmarkStart w:id="4" w:name="_GoBack"/>
      <w:bookmarkEnd w:id="4"/>
    </w:p>
    <w:p w:rsidR="00227581" w:rsidRPr="00022A38" w:rsidRDefault="00227581" w:rsidP="00227581">
      <w:pPr>
        <w:shd w:val="clear" w:color="auto" w:fill="FFFFFF"/>
        <w:spacing w:before="300" w:after="75" w:line="240" w:lineRule="auto"/>
        <w:outlineLvl w:val="2"/>
        <w:rPr>
          <w:rFonts w:ascii="Tahoma" w:eastAsia="Times New Roman" w:hAnsi="Tahoma" w:cs="Tahoma"/>
          <w:b/>
          <w:bCs/>
          <w:color w:val="CC0000"/>
          <w:sz w:val="24"/>
          <w:szCs w:val="24"/>
          <w:lang w:eastAsia="ru-RU"/>
        </w:rPr>
      </w:pPr>
      <w:r w:rsidRPr="00022A38">
        <w:rPr>
          <w:rFonts w:ascii="Tahoma" w:eastAsia="Times New Roman" w:hAnsi="Tahoma" w:cs="Tahoma"/>
          <w:b/>
          <w:bCs/>
          <w:color w:val="CC0000"/>
          <w:sz w:val="24"/>
          <w:szCs w:val="24"/>
          <w:lang w:eastAsia="ru-RU"/>
        </w:rPr>
        <w:t>Желаем вам приятного путешествия!</w:t>
      </w:r>
    </w:p>
    <w:p w:rsidR="008F04CF" w:rsidRPr="00022A38" w:rsidRDefault="008F04CF">
      <w:pPr>
        <w:rPr>
          <w:rFonts w:ascii="Tahoma" w:hAnsi="Tahoma" w:cs="Tahoma"/>
        </w:rPr>
      </w:pPr>
    </w:p>
    <w:sectPr w:rsidR="008F04CF" w:rsidRPr="00022A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0D11"/>
    <w:multiLevelType w:val="multilevel"/>
    <w:tmpl w:val="E9AA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47243"/>
    <w:multiLevelType w:val="multilevel"/>
    <w:tmpl w:val="77EE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C75E4"/>
    <w:multiLevelType w:val="multilevel"/>
    <w:tmpl w:val="D936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B499B"/>
    <w:multiLevelType w:val="multilevel"/>
    <w:tmpl w:val="030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D75C3"/>
    <w:multiLevelType w:val="multilevel"/>
    <w:tmpl w:val="FFA6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14CD7"/>
    <w:multiLevelType w:val="multilevel"/>
    <w:tmpl w:val="19F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81BA1"/>
    <w:multiLevelType w:val="multilevel"/>
    <w:tmpl w:val="4ADE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93584"/>
    <w:multiLevelType w:val="multilevel"/>
    <w:tmpl w:val="6B7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A64B1"/>
    <w:multiLevelType w:val="multilevel"/>
    <w:tmpl w:val="737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8529C"/>
    <w:multiLevelType w:val="multilevel"/>
    <w:tmpl w:val="F29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63120"/>
    <w:multiLevelType w:val="multilevel"/>
    <w:tmpl w:val="AEE8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409CD"/>
    <w:multiLevelType w:val="multilevel"/>
    <w:tmpl w:val="54F4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A0446"/>
    <w:multiLevelType w:val="multilevel"/>
    <w:tmpl w:val="2114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77029"/>
    <w:multiLevelType w:val="multilevel"/>
    <w:tmpl w:val="552C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93A59"/>
    <w:multiLevelType w:val="multilevel"/>
    <w:tmpl w:val="6584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14"/>
  </w:num>
  <w:num w:numId="8">
    <w:abstractNumId w:val="13"/>
  </w:num>
  <w:num w:numId="9">
    <w:abstractNumId w:val="11"/>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6"/>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num>
  <w:num w:numId="16">
    <w:abstractNumId w:val="1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81"/>
    <w:rsid w:val="00022A38"/>
    <w:rsid w:val="00024531"/>
    <w:rsid w:val="00227581"/>
    <w:rsid w:val="002F0AD6"/>
    <w:rsid w:val="00366F31"/>
    <w:rsid w:val="0047125C"/>
    <w:rsid w:val="00654424"/>
    <w:rsid w:val="006F2921"/>
    <w:rsid w:val="007507F3"/>
    <w:rsid w:val="00752822"/>
    <w:rsid w:val="00752AC0"/>
    <w:rsid w:val="0077213E"/>
    <w:rsid w:val="007732EE"/>
    <w:rsid w:val="008F04CF"/>
    <w:rsid w:val="009D3BE9"/>
    <w:rsid w:val="00A47964"/>
    <w:rsid w:val="00A57A63"/>
    <w:rsid w:val="00B12B37"/>
    <w:rsid w:val="00B674E5"/>
    <w:rsid w:val="00BA2E6C"/>
    <w:rsid w:val="00C16808"/>
    <w:rsid w:val="00DF2A45"/>
    <w:rsid w:val="00E57994"/>
    <w:rsid w:val="00EA72A3"/>
    <w:rsid w:val="00F66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E2E6"/>
  <w15:docId w15:val="{FFC9D41D-5BF5-46D9-8DCE-B4578892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275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275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2758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275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2758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2758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275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27581"/>
    <w:rPr>
      <w:b/>
      <w:bCs/>
    </w:rPr>
  </w:style>
  <w:style w:type="character" w:styleId="a5">
    <w:name w:val="Hyperlink"/>
    <w:basedOn w:val="a0"/>
    <w:uiPriority w:val="99"/>
    <w:semiHidden/>
    <w:unhideWhenUsed/>
    <w:rsid w:val="00227581"/>
    <w:rPr>
      <w:color w:val="0000FF"/>
      <w:u w:val="single"/>
    </w:rPr>
  </w:style>
  <w:style w:type="paragraph" w:styleId="a6">
    <w:name w:val="Balloon Text"/>
    <w:basedOn w:val="a"/>
    <w:link w:val="a7"/>
    <w:uiPriority w:val="99"/>
    <w:semiHidden/>
    <w:unhideWhenUsed/>
    <w:rsid w:val="0022758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27581"/>
    <w:rPr>
      <w:rFonts w:ascii="Tahoma" w:hAnsi="Tahoma" w:cs="Tahoma"/>
      <w:sz w:val="16"/>
      <w:szCs w:val="16"/>
    </w:rPr>
  </w:style>
  <w:style w:type="paragraph" w:styleId="a8">
    <w:name w:val="No Spacing"/>
    <w:uiPriority w:val="1"/>
    <w:qFormat/>
    <w:rsid w:val="00BA2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620139">
      <w:bodyDiv w:val="1"/>
      <w:marLeft w:val="0"/>
      <w:marRight w:val="0"/>
      <w:marTop w:val="0"/>
      <w:marBottom w:val="0"/>
      <w:divBdr>
        <w:top w:val="none" w:sz="0" w:space="0" w:color="auto"/>
        <w:left w:val="none" w:sz="0" w:space="0" w:color="auto"/>
        <w:bottom w:val="none" w:sz="0" w:space="0" w:color="auto"/>
        <w:right w:val="none" w:sz="0" w:space="0" w:color="auto"/>
      </w:divBdr>
      <w:divsChild>
        <w:div w:id="853762112">
          <w:marLeft w:val="0"/>
          <w:marRight w:val="0"/>
          <w:marTop w:val="0"/>
          <w:marBottom w:val="0"/>
          <w:divBdr>
            <w:top w:val="none" w:sz="0" w:space="0" w:color="auto"/>
            <w:left w:val="none" w:sz="0" w:space="0" w:color="auto"/>
            <w:bottom w:val="none" w:sz="0" w:space="0" w:color="auto"/>
            <w:right w:val="none" w:sz="0" w:space="0" w:color="auto"/>
          </w:divBdr>
        </w:div>
      </w:divsChild>
    </w:div>
    <w:div w:id="1236814142">
      <w:bodyDiv w:val="1"/>
      <w:marLeft w:val="0"/>
      <w:marRight w:val="0"/>
      <w:marTop w:val="0"/>
      <w:marBottom w:val="0"/>
      <w:divBdr>
        <w:top w:val="none" w:sz="0" w:space="0" w:color="auto"/>
        <w:left w:val="none" w:sz="0" w:space="0" w:color="auto"/>
        <w:bottom w:val="none" w:sz="0" w:space="0" w:color="auto"/>
        <w:right w:val="none" w:sz="0" w:space="0" w:color="auto"/>
      </w:divBdr>
      <w:divsChild>
        <w:div w:id="1180508554">
          <w:marLeft w:val="0"/>
          <w:marRight w:val="0"/>
          <w:marTop w:val="0"/>
          <w:marBottom w:val="0"/>
          <w:divBdr>
            <w:top w:val="none" w:sz="0" w:space="0" w:color="auto"/>
            <w:left w:val="none" w:sz="0" w:space="0" w:color="auto"/>
            <w:bottom w:val="none" w:sz="0" w:space="0" w:color="auto"/>
            <w:right w:val="none" w:sz="0" w:space="0" w:color="auto"/>
          </w:divBdr>
        </w:div>
      </w:divsChild>
    </w:div>
    <w:div w:id="1266229502">
      <w:bodyDiv w:val="1"/>
      <w:marLeft w:val="0"/>
      <w:marRight w:val="0"/>
      <w:marTop w:val="0"/>
      <w:marBottom w:val="0"/>
      <w:divBdr>
        <w:top w:val="none" w:sz="0" w:space="0" w:color="auto"/>
        <w:left w:val="none" w:sz="0" w:space="0" w:color="auto"/>
        <w:bottom w:val="none" w:sz="0" w:space="0" w:color="auto"/>
        <w:right w:val="none" w:sz="0" w:space="0" w:color="auto"/>
      </w:divBdr>
      <w:divsChild>
        <w:div w:id="1632977520">
          <w:marLeft w:val="0"/>
          <w:marRight w:val="0"/>
          <w:marTop w:val="0"/>
          <w:marBottom w:val="0"/>
          <w:divBdr>
            <w:top w:val="none" w:sz="0" w:space="0" w:color="auto"/>
            <w:left w:val="none" w:sz="0" w:space="0" w:color="auto"/>
            <w:bottom w:val="none" w:sz="0" w:space="0" w:color="auto"/>
            <w:right w:val="none" w:sz="0" w:space="0" w:color="auto"/>
          </w:divBdr>
        </w:div>
      </w:divsChild>
    </w:div>
    <w:div w:id="1325431614">
      <w:bodyDiv w:val="1"/>
      <w:marLeft w:val="0"/>
      <w:marRight w:val="0"/>
      <w:marTop w:val="0"/>
      <w:marBottom w:val="0"/>
      <w:divBdr>
        <w:top w:val="none" w:sz="0" w:space="0" w:color="auto"/>
        <w:left w:val="none" w:sz="0" w:space="0" w:color="auto"/>
        <w:bottom w:val="none" w:sz="0" w:space="0" w:color="auto"/>
        <w:right w:val="none" w:sz="0" w:space="0" w:color="auto"/>
      </w:divBdr>
      <w:divsChild>
        <w:div w:id="1940914787">
          <w:marLeft w:val="0"/>
          <w:marRight w:val="0"/>
          <w:marTop w:val="0"/>
          <w:marBottom w:val="0"/>
          <w:divBdr>
            <w:top w:val="none" w:sz="0" w:space="0" w:color="auto"/>
            <w:left w:val="none" w:sz="0" w:space="0" w:color="auto"/>
            <w:bottom w:val="none" w:sz="0" w:space="0" w:color="auto"/>
            <w:right w:val="none" w:sz="0" w:space="0" w:color="auto"/>
          </w:divBdr>
        </w:div>
        <w:div w:id="1417171776">
          <w:marLeft w:val="0"/>
          <w:marRight w:val="0"/>
          <w:marTop w:val="75"/>
          <w:marBottom w:val="75"/>
          <w:divBdr>
            <w:top w:val="none" w:sz="0" w:space="0" w:color="auto"/>
            <w:left w:val="none" w:sz="0" w:space="0" w:color="auto"/>
            <w:bottom w:val="none" w:sz="0" w:space="0" w:color="auto"/>
            <w:right w:val="none" w:sz="0" w:space="0" w:color="auto"/>
          </w:divBdr>
          <w:divsChild>
            <w:div w:id="1540968208">
              <w:marLeft w:val="0"/>
              <w:marRight w:val="0"/>
              <w:marTop w:val="0"/>
              <w:marBottom w:val="150"/>
              <w:divBdr>
                <w:top w:val="single" w:sz="6" w:space="8" w:color="D7D7D7"/>
                <w:left w:val="single" w:sz="6" w:space="25" w:color="D7D7D7"/>
                <w:bottom w:val="single" w:sz="6" w:space="8" w:color="D7D7D7"/>
                <w:right w:val="single" w:sz="6" w:space="8" w:color="D7D7D7"/>
              </w:divBdr>
            </w:div>
            <w:div w:id="649284080">
              <w:marLeft w:val="0"/>
              <w:marRight w:val="0"/>
              <w:marTop w:val="0"/>
              <w:marBottom w:val="150"/>
              <w:divBdr>
                <w:top w:val="single" w:sz="6" w:space="8" w:color="FFD2A9"/>
                <w:left w:val="single" w:sz="6" w:space="25" w:color="FFD2A9"/>
                <w:bottom w:val="single" w:sz="6" w:space="8" w:color="FFD2A9"/>
                <w:right w:val="single" w:sz="6" w:space="8" w:color="FFD2A9"/>
              </w:divBdr>
            </w:div>
            <w:div w:id="192348164">
              <w:marLeft w:val="0"/>
              <w:marRight w:val="0"/>
              <w:marTop w:val="0"/>
              <w:marBottom w:val="150"/>
              <w:divBdr>
                <w:top w:val="single" w:sz="6" w:space="8" w:color="FFD2A9"/>
                <w:left w:val="single" w:sz="6" w:space="25" w:color="FFD2A9"/>
                <w:bottom w:val="single" w:sz="6" w:space="8" w:color="FFD2A9"/>
                <w:right w:val="single" w:sz="6" w:space="8" w:color="FFD2A9"/>
              </w:divBdr>
            </w:div>
            <w:div w:id="404570790">
              <w:marLeft w:val="0"/>
              <w:marRight w:val="0"/>
              <w:marTop w:val="0"/>
              <w:marBottom w:val="150"/>
              <w:divBdr>
                <w:top w:val="single" w:sz="6" w:space="8" w:color="FFD2A9"/>
                <w:left w:val="single" w:sz="6" w:space="25" w:color="FFD2A9"/>
                <w:bottom w:val="single" w:sz="6" w:space="8" w:color="FFD2A9"/>
                <w:right w:val="single" w:sz="6" w:space="8" w:color="FFD2A9"/>
              </w:divBdr>
            </w:div>
            <w:div w:id="295334792">
              <w:marLeft w:val="0"/>
              <w:marRight w:val="0"/>
              <w:marTop w:val="0"/>
              <w:marBottom w:val="150"/>
              <w:divBdr>
                <w:top w:val="single" w:sz="6" w:space="8" w:color="D7D7D7"/>
                <w:left w:val="single" w:sz="6" w:space="25" w:color="D7D7D7"/>
                <w:bottom w:val="single" w:sz="6" w:space="8" w:color="D7D7D7"/>
                <w:right w:val="single" w:sz="6" w:space="8" w:color="D7D7D7"/>
              </w:divBdr>
            </w:div>
          </w:divsChild>
        </w:div>
      </w:divsChild>
    </w:div>
    <w:div w:id="16055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z-tour.com/ru/almaty/insurance.html?countryId=573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3780</Words>
  <Characters>21552</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Teztour</dc:creator>
  <cp:lastModifiedBy>Пользователь</cp:lastModifiedBy>
  <cp:revision>2</cp:revision>
  <dcterms:created xsi:type="dcterms:W3CDTF">2024-01-15T10:38:00Z</dcterms:created>
  <dcterms:modified xsi:type="dcterms:W3CDTF">2024-01-15T10:38:00Z</dcterms:modified>
</cp:coreProperties>
</file>