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61" w:rsidRDefault="00DF646E">
      <w:pPr>
        <w:ind w:right="6480"/>
        <w:jc w:val="center"/>
      </w:pPr>
      <w:r>
        <w:rPr>
          <w:noProof/>
        </w:rPr>
        <mc:AlternateContent>
          <mc:Choice Requires="wps">
            <w:drawing>
              <wp:anchor distT="0" distB="0" distL="114300" distR="114300" simplePos="0" relativeHeight="251657728" behindDoc="0" locked="0" layoutInCell="0" allowOverlap="1" wp14:anchorId="4172EE17" wp14:editId="7124CA36">
                <wp:simplePos x="0" y="0"/>
                <wp:positionH relativeFrom="column">
                  <wp:posOffset>2743200</wp:posOffset>
                </wp:positionH>
                <wp:positionV relativeFrom="paragraph">
                  <wp:posOffset>0</wp:posOffset>
                </wp:positionV>
                <wp:extent cx="0" cy="186690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5liQIAAGIFAAAOAAAAZHJzL2Uyb0RvYy54bWysVN9vmzAQfp+0/8HyOwUCSQgqqVoge+m2&#10;Su20ZwebYA1sZDsh0bT/fWeTsKZ7maaCZN35x+fv7rvz7d2xa9GBKc2lyHB4E2DERCUpF7sMf3vZ&#10;eAlG2hBBSSsFy/CJaXy3/vjhduhTNpONbClTCECEToc+w40xfer7umpYR/SN7JmAxVqqjhhw1c6n&#10;igyA3rX+LAgW/iAV7ZWsmNYwW4yLeO3w65pV5mtda2ZQm2HgZtyo3Li1o7++JelOkb7h1ZkG+Q8W&#10;HeECLp2gCmII2iv+F1THKyW1rM1NJTtf1jWvmIsBogmDN9E8N6RnLhZIju6nNOn3g62+HJ4U4jTD&#10;EUaCdCDRIxcMRTYzQ69T2JCLJ2Vjq47iuX+U1Q+NhMwbInbMMXw59XAstCf8qyPW0T3gb4fPksIe&#10;sjfSpelYq85CQgLQ0alxmtRgR4OqcbKC2TBZLFaBU8on6eVgr7T5xGSHrJHhFjg7YHJ41MYSIell&#10;i71HyA1vWyd2K9CQ4dk8Bky7pGXLqV11jtpt81ahA7H14j4X1pttSu4FdWgNI7Q824bwdrTh9lZY&#10;POZKcKQE3tGA6eYhRlceP1fBqkzKJPbi2aL04qAovPtNHnuLTbicF1GR50X4yxIN47ThlDJhuV5K&#10;NYz/rRTOTTMW2VSsU1b8a3SXPiB7zfR+Mw+WcZR4y+U88uKoDLyHZJN793m4WCzLh/yhfMO0dNHr&#10;9yE7pdKyknvD1HNDB0S51T+ar2YhBgdae7YcdUOk3cGbVBmFkZLmOzeNK1dbaBZDv9Y6Cex/1npC&#10;HxNx0dB6kwrn2P6kCjS/6Ou6wBb+2EJbSU9P6tId0Mju0PnRsS/Fax/s10/j+jcAAAD//wMAUEsD&#10;BBQABgAIAAAAIQBvXwVS3QAAAAgBAAAPAAAAZHJzL2Rvd25yZXYueG1sTI/BTsMwEETvSPyDtUjc&#10;qEOooIQ4FaqKeuBSAhLXTbzEUex1iN02/D1GHOCy0mhGs2/K9eysONIUes8KrhcZCOLW6547BW+v&#10;T1crECEia7SeScEXBVhX52clFtqf+IWOdexEKuFQoAIT41hIGVpDDsPCj8TJ+/CTw5jk1Ek94SmV&#10;OyvzLLuVDntOHwyOtDHUDvXBKbDbZp5W+6E2u/3z8Pm+xd3dBpW6vJgfH0BEmuNfGH7wEzpUianx&#10;B9ZBWAXLmzxtiQrSTfavbBTk98sMZFXK/wOqbwAAAP//AwBQSwECLQAUAAYACAAAACEAtoM4kv4A&#10;AADhAQAAEwAAAAAAAAAAAAAAAAAAAAAAW0NvbnRlbnRfVHlwZXNdLnhtbFBLAQItABQABgAIAAAA&#10;IQA4/SH/1gAAAJQBAAALAAAAAAAAAAAAAAAAAC8BAABfcmVscy8ucmVsc1BLAQItABQABgAIAAAA&#10;IQCbGB5liQIAAGIFAAAOAAAAAAAAAAAAAAAAAC4CAABkcnMvZTJvRG9jLnhtbFBLAQItABQABgAI&#10;AAAAIQBvXwVS3QAAAAgBAAAPAAAAAAAAAAAAAAAAAOMEAABkcnMvZG93bnJldi54bWxQSwUGAAAA&#10;AAQABADzAAAA7QUAAAAA&#10;" o:allowincell="f" strokeweight="2pt"/>
            </w:pict>
          </mc:Fallback>
        </mc:AlternateContent>
      </w:r>
      <w:r w:rsidR="00526161">
        <w:t>RECORDING REQUESTED BY</w:t>
      </w:r>
    </w:p>
    <w:p w:rsidR="00526161" w:rsidRDefault="00526161">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111DD5">
        <w:rPr>
          <w:b/>
          <w:noProof/>
        </w:rPr>
        <w:t> </w:t>
      </w:r>
      <w:r w:rsidR="00111DD5">
        <w:rPr>
          <w:b/>
          <w:noProof/>
        </w:rPr>
        <w:t> </w:t>
      </w:r>
      <w:r w:rsidR="00111DD5">
        <w:rPr>
          <w:b/>
          <w:noProof/>
        </w:rPr>
        <w:t> </w:t>
      </w:r>
      <w:r w:rsidR="00111DD5">
        <w:rPr>
          <w:b/>
          <w:noProof/>
        </w:rPr>
        <w:t> </w:t>
      </w:r>
      <w:r w:rsidR="00111DD5">
        <w:rPr>
          <w:b/>
          <w:noProof/>
        </w:rPr>
        <w:t> </w:t>
      </w:r>
      <w:bookmarkEnd w:id="1"/>
      <w:r>
        <w:rPr>
          <w:b/>
        </w:rPr>
        <w:fldChar w:fldCharType="end"/>
      </w:r>
      <w:bookmarkEnd w:id="0"/>
    </w:p>
    <w:p w:rsidR="00526161" w:rsidRDefault="00526161">
      <w:pPr>
        <w:ind w:right="6480"/>
        <w:jc w:val="center"/>
      </w:pPr>
    </w:p>
    <w:p w:rsidR="00526161" w:rsidRDefault="00526161">
      <w:pPr>
        <w:ind w:right="6480"/>
        <w:jc w:val="center"/>
      </w:pPr>
      <w:r>
        <w:t xml:space="preserve">WHEN RECORDED </w:t>
      </w:r>
      <w:smartTag w:uri="urn:schemas-microsoft-com:office:smarttags" w:element="stockticker">
        <w:r>
          <w:t>MAIL</w:t>
        </w:r>
      </w:smartTag>
      <w:r>
        <w:t xml:space="preserve"> TO</w:t>
      </w:r>
    </w:p>
    <w:p w:rsidR="00526161" w:rsidRDefault="00526161">
      <w:pPr>
        <w:ind w:right="6480"/>
        <w:jc w:val="center"/>
      </w:pPr>
      <w:smartTag w:uri="urn:schemas-microsoft-com:office:smarttags" w:element="stockticker">
        <w:r>
          <w:t>AND</w:t>
        </w:r>
      </w:smartTag>
      <w:r>
        <w:t xml:space="preserve"> </w:t>
      </w:r>
      <w:smartTag w:uri="urn:schemas-microsoft-com:office:smarttags" w:element="stockticker">
        <w:r>
          <w:t>MAIL</w:t>
        </w:r>
      </w:smartTag>
      <w:r>
        <w:t xml:space="preserve"> TAX STATEMENTS TO</w:t>
      </w:r>
    </w:p>
    <w:p w:rsidR="00526161" w:rsidRDefault="00526161">
      <w:pPr>
        <w:ind w:right="6480"/>
        <w:jc w:val="center"/>
      </w:pPr>
    </w:p>
    <w:bookmarkStart w:id="2" w:name="addname"/>
    <w:p w:rsidR="00526161" w:rsidRDefault="00526161">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111DD5">
        <w:rPr>
          <w:b/>
          <w:noProof/>
        </w:rPr>
        <w:t>Name</w:t>
      </w:r>
      <w:r>
        <w:rPr>
          <w:b/>
        </w:rPr>
        <w:fldChar w:fldCharType="end"/>
      </w:r>
      <w:bookmarkEnd w:id="2"/>
    </w:p>
    <w:bookmarkStart w:id="3" w:name="addadd"/>
    <w:p w:rsidR="00526161" w:rsidRDefault="00526161">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111DD5">
        <w:rPr>
          <w:b/>
          <w:noProof/>
        </w:rPr>
        <w:t>Address</w:t>
      </w:r>
      <w:r>
        <w:rPr>
          <w:b/>
        </w:rPr>
        <w:fldChar w:fldCharType="end"/>
      </w:r>
      <w:bookmarkEnd w:id="3"/>
    </w:p>
    <w:bookmarkStart w:id="4" w:name="addzip"/>
    <w:p w:rsidR="00526161" w:rsidRDefault="00526161">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111DD5">
        <w:rPr>
          <w:b/>
          <w:noProof/>
        </w:rPr>
        <w:t>City, State  Zip</w:t>
      </w:r>
      <w:r>
        <w:rPr>
          <w:b/>
        </w:rPr>
        <w:fldChar w:fldCharType="end"/>
      </w:r>
      <w:bookmarkEnd w:id="4"/>
    </w:p>
    <w:bookmarkStart w:id="5" w:name="attn"/>
    <w:p w:rsidR="00526161" w:rsidRDefault="00526161">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5"/>
    </w:p>
    <w:p w:rsidR="00526161" w:rsidRDefault="00526161">
      <w:pPr>
        <w:ind w:right="6480"/>
        <w:rPr>
          <w:b/>
        </w:rPr>
      </w:pPr>
      <w:r>
        <w:t xml:space="preserve">Title Order No.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6"/>
    </w:p>
    <w:p w:rsidR="00526161" w:rsidRDefault="00526161">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7"/>
    </w:p>
    <w:p w:rsidR="00526161" w:rsidRDefault="00DF646E">
      <w:r>
        <w:rPr>
          <w:noProof/>
        </w:rPr>
        <mc:AlternateContent>
          <mc:Choice Requires="wps">
            <w:drawing>
              <wp:anchor distT="0" distB="0" distL="114300" distR="114300" simplePos="0" relativeHeight="251656704" behindDoc="0" locked="0" layoutInCell="0" allowOverlap="1" wp14:anchorId="2B6E5C00" wp14:editId="43CC3282">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526161" w:rsidRDefault="00526161">
      <w:pPr>
        <w:sectPr w:rsidR="00526161">
          <w:footerReference w:type="default" r:id="rId7"/>
          <w:pgSz w:w="12240" w:h="15840" w:code="1"/>
          <w:pgMar w:top="720" w:right="806" w:bottom="720" w:left="720" w:header="720" w:footer="432" w:gutter="0"/>
          <w:cols w:space="720"/>
        </w:sectPr>
      </w:pPr>
    </w:p>
    <w:p w:rsidR="00526161" w:rsidRDefault="00526161">
      <w:pPr>
        <w:jc w:val="center"/>
        <w:rPr>
          <w:b/>
          <w:sz w:val="32"/>
        </w:rPr>
      </w:pPr>
      <w:r>
        <w:rPr>
          <w:b/>
          <w:sz w:val="32"/>
        </w:rPr>
        <w:lastRenderedPageBreak/>
        <w:t>INTERSPOUSAL TRANSFER DEED</w:t>
      </w:r>
    </w:p>
    <w:p w:rsidR="00526161" w:rsidRDefault="00DF646E">
      <w:pPr>
        <w:jc w:val="center"/>
      </w:pPr>
      <w:r>
        <w:rPr>
          <w:noProof/>
        </w:rPr>
        <mc:AlternateContent>
          <mc:Choice Requires="wps">
            <w:drawing>
              <wp:anchor distT="0" distB="0" distL="114300" distR="114300" simplePos="0" relativeHeight="251658752" behindDoc="0" locked="0" layoutInCell="0" allowOverlap="1" wp14:anchorId="0BBA7C26" wp14:editId="0C3965E5">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526161" w:rsidRDefault="00526161">
      <w:pPr>
        <w:spacing w:after="120"/>
        <w:jc w:val="center"/>
        <w:rPr>
          <w:b/>
        </w:rPr>
      </w:pPr>
    </w:p>
    <w:p w:rsidR="00526161" w:rsidRDefault="00526161">
      <w:pPr>
        <w:spacing w:after="120"/>
        <w:jc w:val="center"/>
        <w:rPr>
          <w:b/>
        </w:rPr>
      </w:pPr>
      <w:r>
        <w:rPr>
          <w:b/>
        </w:rPr>
        <w:t>See Page 2 attached hereto for Transfer Tax and Exclusion from Revenue and Taxation Code Information</w:t>
      </w:r>
    </w:p>
    <w:p w:rsidR="00526161" w:rsidRDefault="00526161">
      <w:pPr>
        <w:spacing w:after="120"/>
        <w:jc w:val="center"/>
      </w:pPr>
    </w:p>
    <w:p w:rsidR="00526161" w:rsidRDefault="00526161">
      <w:pPr>
        <w:spacing w:after="120"/>
      </w:pPr>
      <w:r>
        <w:t>FOR A VALUABLE CONSIDERATION, receipt of which is hereby acknowledged,</w:t>
      </w:r>
    </w:p>
    <w:p w:rsidR="00526161" w:rsidRDefault="00526161">
      <w:pPr>
        <w:spacing w:after="120"/>
        <w:rPr>
          <w:b/>
        </w:rPr>
      </w:pPr>
      <w:r>
        <w:tab/>
      </w:r>
      <w:bookmarkStart w:id="8" w:name="grantor"/>
      <w:r>
        <w:rPr>
          <w:b/>
        </w:rPr>
        <w:fldChar w:fldCharType="begin">
          <w:ffData>
            <w:name w:val="grantor"/>
            <w:enabled/>
            <w:calcOnExit w:val="0"/>
            <w:statusText w:type="text" w:val="Enter Grantor(s)"/>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8"/>
    </w:p>
    <w:p w:rsidR="00526161" w:rsidRDefault="00526161">
      <w:pPr>
        <w:spacing w:after="120"/>
      </w:pPr>
      <w:r>
        <w:t>hereby GRANT(S) to</w:t>
      </w:r>
    </w:p>
    <w:p w:rsidR="00526161" w:rsidRDefault="00526161">
      <w:pPr>
        <w:spacing w:after="120"/>
      </w:pPr>
      <w:r>
        <w:tab/>
      </w:r>
      <w:bookmarkStart w:id="9" w:name="grantee"/>
      <w:r>
        <w:rPr>
          <w:b/>
        </w:rPr>
        <w:fldChar w:fldCharType="begin">
          <w:ffData>
            <w:name w:val="grantee"/>
            <w:enabled/>
            <w:calcOnExit w:val="0"/>
            <w:statusText w:type="text" w:val="Enter Grantee(s)  including description of how title is held (e.g. Community Property)"/>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9"/>
    </w:p>
    <w:p w:rsidR="00526161" w:rsidRDefault="00526161">
      <w:pPr>
        <w:spacing w:after="120"/>
      </w:pPr>
      <w:r>
        <w:t xml:space="preserve">the following described real property in the city of </w:t>
      </w:r>
      <w:bookmarkStart w:id="10" w:name="city2"/>
      <w:r>
        <w:rPr>
          <w:b/>
        </w:rPr>
        <w:fldChar w:fldCharType="begin">
          <w:ffData>
            <w:name w:val="city2"/>
            <w:enabled/>
            <w:calcOnExit w:val="0"/>
            <w:statusText w:type="text" w:val="Enter CITY, or Unicorporated if applicable"/>
            <w:textInput>
              <w:maxLength w:val="30"/>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10"/>
      <w:r>
        <w:rPr>
          <w:b/>
        </w:rPr>
        <w:t xml:space="preserve">, </w:t>
      </w:r>
      <w:r>
        <w:t xml:space="preserve">County of </w:t>
      </w:r>
      <w:r>
        <w:rPr>
          <w:b/>
        </w:rPr>
        <w:fldChar w:fldCharType="begin">
          <w:ffData>
            <w:name w:val="county"/>
            <w:enabled/>
            <w:calcOnExit w:val="0"/>
            <w:statusText w:type="text" w:val="Enter County if other than Los Angeles"/>
            <w:textInput>
              <w:maxLength w:val="20"/>
            </w:textInput>
          </w:ffData>
        </w:fldChar>
      </w:r>
      <w:bookmarkStart w:id="11" w:name="county"/>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11"/>
      <w:r>
        <w:t xml:space="preserve">, State of </w:t>
      </w:r>
      <w:smartTag w:uri="urn:schemas-microsoft-com:office:smarttags" w:element="State">
        <w:smartTag w:uri="urn:schemas-microsoft-com:office:smarttags" w:element="place">
          <w:r>
            <w:t>California</w:t>
          </w:r>
        </w:smartTag>
      </w:smartTag>
      <w:r>
        <w:t>:</w:t>
      </w:r>
    </w:p>
    <w:p w:rsidR="00526161" w:rsidRDefault="00526161">
      <w:pPr>
        <w:spacing w:after="120"/>
      </w:pPr>
      <w:r>
        <w:fldChar w:fldCharType="begin">
          <w:ffData>
            <w:name w:val="Legal"/>
            <w:enabled/>
            <w:calcOnExit w:val="0"/>
            <w:statusText w:type="text" w:val="Enter Legal Description or press Tab if you plan to attach an Exibit 'A' with the Legal Description"/>
            <w:textInput/>
          </w:ffData>
        </w:fldChar>
      </w:r>
      <w:bookmarkStart w:id="12" w:name="Legal"/>
      <w:r>
        <w:instrText xml:space="preserve"> FORMTEXT </w:instrText>
      </w:r>
      <w:r>
        <w:fldChar w:fldCharType="separate"/>
      </w:r>
      <w:r w:rsidR="00111DD5">
        <w:rPr>
          <w:noProof/>
        </w:rPr>
        <w:t> </w:t>
      </w:r>
      <w:r w:rsidR="00111DD5">
        <w:rPr>
          <w:noProof/>
        </w:rPr>
        <w:t> </w:t>
      </w:r>
      <w:r w:rsidR="00111DD5">
        <w:rPr>
          <w:noProof/>
        </w:rPr>
        <w:t> </w:t>
      </w:r>
      <w:r w:rsidR="00111DD5">
        <w:rPr>
          <w:noProof/>
        </w:rPr>
        <w:t> </w:t>
      </w:r>
      <w:r w:rsidR="00111DD5">
        <w:rPr>
          <w:noProof/>
        </w:rPr>
        <w:t> </w:t>
      </w:r>
      <w:r>
        <w:fldChar w:fldCharType="end"/>
      </w:r>
      <w:bookmarkEnd w:id="12"/>
    </w:p>
    <w:p w:rsidR="00526161" w:rsidRDefault="00526161">
      <w:pPr>
        <w:spacing w:after="120"/>
      </w:pPr>
      <w:r>
        <w:t xml:space="preserve">A.P.N. </w:t>
      </w:r>
      <w:bookmarkStart w:id="13" w:name="apn"/>
      <w:r>
        <w:rPr>
          <w:b/>
        </w:rPr>
        <w:fldChar w:fldCharType="begin">
          <w:ffData>
            <w:name w:val="apn"/>
            <w:enabled/>
            <w:calcOnExit w:val="0"/>
            <w:statusText w:type="text" w:val="Enter the Assessor's Parcel Number"/>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13"/>
    </w:p>
    <w:p w:rsidR="00526161" w:rsidRDefault="00526161">
      <w:pPr>
        <w:rPr>
          <w:b/>
        </w:rPr>
      </w:pPr>
      <w:r>
        <w:t xml:space="preserve">Dated: </w:t>
      </w:r>
      <w:bookmarkStart w:id="14" w:name="date"/>
      <w:r>
        <w:rPr>
          <w:b/>
        </w:rPr>
        <w:fldChar w:fldCharType="begin">
          <w:ffData>
            <w:name w:val="date"/>
            <w:enabled/>
            <w:calcOnExit w:val="0"/>
            <w:statusText w:type="text" w:val="Enter the Date for this Grant Deed"/>
            <w:textInput>
              <w:type w:val="date"/>
              <w:format w:val="MMMM d, yyyy"/>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14"/>
    </w:p>
    <w:p w:rsidR="00526161" w:rsidRDefault="00526161">
      <w:pPr>
        <w:rPr>
          <w:b/>
          <w:sz w:val="16"/>
        </w:rPr>
      </w:pPr>
      <w:r>
        <w:rPr>
          <w:b/>
        </w:rPr>
        <w:tab/>
      </w:r>
      <w:r>
        <w:rPr>
          <w:b/>
        </w:rPr>
        <w:tab/>
      </w:r>
      <w:r>
        <w:rPr>
          <w:b/>
        </w:rPr>
        <w:tab/>
      </w:r>
      <w:r>
        <w:rPr>
          <w:b/>
        </w:rPr>
        <w:tab/>
      </w:r>
      <w:r>
        <w:rPr>
          <w:b/>
        </w:rPr>
        <w:tab/>
      </w:r>
    </w:p>
    <w:p w:rsidR="00526161" w:rsidRDefault="00526161">
      <w:pPr>
        <w:spacing w:line="360" w:lineRule="auto"/>
        <w:rPr>
          <w:rFonts w:ascii="Univers" w:hAnsi="Univers"/>
          <w:b/>
          <w:sz w:val="16"/>
        </w:rPr>
        <w:sectPr w:rsidR="00526161">
          <w:type w:val="continuous"/>
          <w:pgSz w:w="12240" w:h="15840"/>
          <w:pgMar w:top="720" w:right="810" w:bottom="720" w:left="1008" w:header="720" w:footer="720" w:gutter="0"/>
          <w:cols w:space="720"/>
        </w:sectPr>
      </w:pPr>
    </w:p>
    <w:p w:rsidR="00280266" w:rsidRDefault="00280266" w:rsidP="00280266">
      <w:pPr>
        <w:framePr w:w="5544" w:hSpace="187" w:wrap="auto" w:vAnchor="page" w:hAnchor="page" w:x="747" w:y="10025" w:anchorLock="1"/>
        <w:spacing w:after="120"/>
        <w:jc w:val="both"/>
      </w:pPr>
      <w:r>
        <w:t xml:space="preserve">State of </w:t>
      </w:r>
      <w:smartTag w:uri="urn:schemas-microsoft-com:office:smarttags" w:element="State">
        <w:smartTag w:uri="urn:schemas-microsoft-com:office:smarttags" w:element="place">
          <w:r>
            <w:t>California</w:t>
          </w:r>
        </w:smartTag>
      </w:smartTag>
      <w:r>
        <w:t xml:space="preserve"> )</w:t>
      </w:r>
    </w:p>
    <w:p w:rsidR="00280266" w:rsidRDefault="00280266" w:rsidP="00280266">
      <w:pPr>
        <w:framePr w:w="5544" w:hSpace="187" w:wrap="auto" w:vAnchor="page" w:hAnchor="page" w:x="747" w:y="10025" w:anchorLock="1"/>
        <w:spacing w:after="120"/>
        <w:jc w:val="both"/>
      </w:pPr>
      <w:r>
        <w:t xml:space="preserve">County of   </w:t>
      </w:r>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111DD5">
        <w:rPr>
          <w:noProof/>
        </w:rPr>
        <w:t> </w:t>
      </w:r>
      <w:r w:rsidR="00111DD5">
        <w:rPr>
          <w:noProof/>
        </w:rPr>
        <w:t> </w:t>
      </w:r>
      <w:r w:rsidR="00111DD5">
        <w:rPr>
          <w:noProof/>
        </w:rPr>
        <w:t> </w:t>
      </w:r>
      <w:r w:rsidR="00111DD5">
        <w:rPr>
          <w:noProof/>
        </w:rPr>
        <w:t> </w:t>
      </w:r>
      <w:r w:rsidR="00111DD5">
        <w:rPr>
          <w:noProof/>
        </w:rPr>
        <w:t> </w:t>
      </w:r>
      <w:r w:rsidRPr="00116D20">
        <w:fldChar w:fldCharType="end"/>
      </w:r>
      <w:r>
        <w:t xml:space="preserve"> ) ss.</w:t>
      </w:r>
    </w:p>
    <w:p w:rsidR="00280266" w:rsidRDefault="00280266" w:rsidP="00280266">
      <w:pPr>
        <w:framePr w:w="5544" w:hSpace="187" w:wrap="auto" w:vAnchor="page" w:hAnchor="page" w:x="747" w:y="10025" w:anchorLock="1"/>
        <w:spacing w:after="120"/>
        <w:jc w:val="both"/>
      </w:pPr>
      <w:r>
        <w:t xml:space="preserve">       On </w:t>
      </w:r>
      <w:r>
        <w:rPr>
          <w:b/>
        </w:rPr>
        <w:fldChar w:fldCharType="begin">
          <w:ffData>
            <w:name w:val="Text4"/>
            <w:enabled/>
            <w:calcOnExit w:val="0"/>
            <w:textInput/>
          </w:ffData>
        </w:fldChar>
      </w:r>
      <w:bookmarkStart w:id="15" w:name="Text4"/>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15"/>
      <w:r>
        <w:rPr>
          <w:b/>
        </w:rPr>
        <w:t xml:space="preserve"> </w:t>
      </w:r>
      <w:r w:rsidRPr="00ED6F7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111DD5">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80266" w:rsidRDefault="00280266" w:rsidP="00280266">
      <w:pPr>
        <w:framePr w:w="5544" w:hSpace="187" w:wrap="auto" w:vAnchor="page" w:hAnchor="page" w:x="747" w:y="10025"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280266" w:rsidRDefault="00280266" w:rsidP="00280266">
      <w:pPr>
        <w:framePr w:w="5544" w:hSpace="187" w:wrap="auto" w:vAnchor="page" w:hAnchor="page" w:x="747" w:y="10025" w:anchorLock="1"/>
        <w:spacing w:after="120"/>
        <w:jc w:val="both"/>
      </w:pPr>
      <w:r w:rsidRPr="00AD6DB5">
        <w:t>WITNESS my hand and official seal.</w:t>
      </w:r>
    </w:p>
    <w:p w:rsidR="00280266" w:rsidRPr="00AD6DB5" w:rsidRDefault="00280266" w:rsidP="00280266">
      <w:pPr>
        <w:framePr w:w="5544" w:hSpace="187" w:wrap="auto" w:vAnchor="page" w:hAnchor="page" w:x="747" w:y="10025" w:anchorLock="1"/>
        <w:spacing w:after="120"/>
        <w:jc w:val="both"/>
      </w:pPr>
    </w:p>
    <w:p w:rsidR="00280266" w:rsidRDefault="00280266" w:rsidP="00280266">
      <w:pPr>
        <w:framePr w:w="5544" w:hSpace="187" w:wrap="auto" w:vAnchor="page" w:hAnchor="page" w:x="747" w:y="10025" w:anchorLock="1"/>
        <w:spacing w:after="120"/>
        <w:jc w:val="both"/>
        <w:rPr>
          <w:i/>
        </w:rPr>
      </w:pPr>
    </w:p>
    <w:p w:rsidR="00280266" w:rsidRDefault="00280266" w:rsidP="00280266">
      <w:pPr>
        <w:framePr w:w="5544" w:hSpace="187" w:wrap="auto" w:vAnchor="page" w:hAnchor="page" w:x="747" w:y="10025" w:anchorLock="1"/>
        <w:spacing w:after="120"/>
        <w:jc w:val="both"/>
        <w:rPr>
          <w:rFonts w:ascii="Univers" w:hAnsi="Univers"/>
          <w:b/>
          <w:sz w:val="12"/>
        </w:rPr>
      </w:pPr>
      <w:r>
        <w:t>Signature__________________________________________(Seal)</w:t>
      </w:r>
    </w:p>
    <w:p w:rsidR="00526161" w:rsidRDefault="00526161">
      <w:pPr>
        <w:rPr>
          <w:b/>
          <w:sz w:val="16"/>
        </w:rPr>
      </w:pPr>
      <w:r>
        <w:rPr>
          <w:rFonts w:ascii="Univers" w:hAnsi="Univers"/>
          <w:b/>
          <w:sz w:val="12"/>
        </w:rPr>
        <w:lastRenderedPageBreak/>
        <w:br w:type="column"/>
      </w:r>
      <w:r>
        <w:rPr>
          <w:b/>
          <w:sz w:val="16"/>
        </w:rPr>
        <w:lastRenderedPageBreak/>
        <w:t>____________________________________________________________</w:t>
      </w:r>
    </w:p>
    <w:p w:rsidR="00526161" w:rsidRDefault="00DF646E">
      <w:pPr>
        <w:rPr>
          <w:b/>
          <w:sz w:val="16"/>
        </w:rPr>
      </w:pPr>
      <w:r w:rsidRPr="00DF646E">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646F6CE2" wp14:editId="21B10D91">
                <wp:simplePos x="0" y="0"/>
                <wp:positionH relativeFrom="column">
                  <wp:posOffset>-3558540</wp:posOffset>
                </wp:positionH>
                <wp:positionV relativeFrom="paragraph">
                  <wp:posOffset>104775</wp:posOffset>
                </wp:positionV>
                <wp:extent cx="3281680" cy="695325"/>
                <wp:effectExtent l="0" t="0" r="139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95325"/>
                        </a:xfrm>
                        <a:prstGeom prst="rect">
                          <a:avLst/>
                        </a:prstGeom>
                        <a:solidFill>
                          <a:srgbClr val="FFFFFF"/>
                        </a:solidFill>
                        <a:ln w="9525">
                          <a:solidFill>
                            <a:srgbClr val="000000"/>
                          </a:solidFill>
                          <a:miter lim="800000"/>
                          <a:headEnd/>
                          <a:tailEnd/>
                        </a:ln>
                      </wps:spPr>
                      <wps:txbx>
                        <w:txbxContent>
                          <w:p w:rsidR="00DF646E" w:rsidRPr="00467863" w:rsidRDefault="00DF646E" w:rsidP="00DF646E">
                            <w:r w:rsidRPr="00467863">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2pt;margin-top:8.25pt;width:258.4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b4IwIAAEYEAAAOAAAAZHJzL2Uyb0RvYy54bWysU9tu2zAMfR+wfxD0vthxLk2MOEWXLsOA&#10;7gK0+wBZlmNhkuhJSuzs60fJbpZdsIdhehBIkTokD8nNba8VOQnrJJiCTicpJcJwqKQ5FPTz0/7V&#10;ihLnmamYAiMKehaO3m5fvth0bS4yaEBVwhIEMS7v2oI23rd5kjjeCM3cBFph0FiD1cyjag9JZVmH&#10;6FolWZoukw5s1Vrgwjl8vR+MdBvx61pw/7GunfBEFRRz8/G28S7DnWw3LD9Y1jaSj2mwf8hCM2kw&#10;6AXqnnlGjlb+BqUlt+Cg9hMOOoG6llzEGrCaafpLNY8Na0WsBclx7YUm9/9g+YfTJ0tkVdBZekOJ&#10;YRqb9CR6T15DT7LAT9e6HN0eW3T0PT5jn2Otrn0A/sURA7uGmYO4sxa6RrAK85uGn8nV1wHHBZCy&#10;ew8VhmFHDxGor60O5CEdBNGxT+dLb0IqHB9n2Wq6XKGJo225XsyyRQzB8uffrXX+rQBNglBQi72P&#10;6Oz04HzIhuXPLiGYAyWrvVQqKvZQ7pQlJ4Zzso9nRP/JTRnSFXS9wNh/h0jj+ROElh4HXkld0NXF&#10;ieWBtjemiuPomVSDjCkrM/IYqBtI9H3Zj30poTojoxaGwcZFRKEB+42SDoe6oO7rkVlBiXpnsCvr&#10;6XwetiAq88VNhoq9tpTXFmY4QhXUUzKIOx83J5Ru4A67V8tIbGjzkMmYKw5r5HtcrLAN13r0+rH+&#10;2+8AAAD//wMAUEsDBBQABgAIAAAAIQA68slW4AAAAAsBAAAPAAAAZHJzL2Rvd25yZXYueG1sTI/B&#10;TsMwDIbvSLxDZCQuqEvZumyUphNCAsENxgTXrMnaisQpSdaVt8ec4Gj/n35/rjaTs2w0IfYeJVzP&#10;cmAGG697bCXs3h6yNbCYFGplPRoJ3ybCpj4/q1Sp/QlfzbhNLaMSjKWS0KU0lJzHpjNOxZkfDFJ2&#10;8MGpRGNouQ7qROXO8nmeC+5Uj3ShU4O570zzuT06CeviafyIz4uX90Yc7E26Wo2PX0HKy4vp7hZY&#10;MlP6g+FXn9ShJqe9P6KOzErIliIviKVELIERkRULAWxPi7nIgdcV//9D/QMAAP//AwBQSwECLQAU&#10;AAYACAAAACEAtoM4kv4AAADhAQAAEwAAAAAAAAAAAAAAAAAAAAAAW0NvbnRlbnRfVHlwZXNdLnht&#10;bFBLAQItABQABgAIAAAAIQA4/SH/1gAAAJQBAAALAAAAAAAAAAAAAAAAAC8BAABfcmVscy8ucmVs&#10;c1BLAQItABQABgAIAAAAIQDSiyb4IwIAAEYEAAAOAAAAAAAAAAAAAAAAAC4CAABkcnMvZTJvRG9j&#10;LnhtbFBLAQItABQABgAIAAAAIQA68slW4AAAAAsBAAAPAAAAAAAAAAAAAAAAAH0EAABkcnMvZG93&#10;bnJldi54bWxQSwUGAAAAAAQABADzAAAAigUAAAAA&#10;">
                <v:textbox>
                  <w:txbxContent>
                    <w:p w:rsidR="00DF646E" w:rsidRPr="00467863" w:rsidRDefault="00DF646E" w:rsidP="00DF646E">
                      <w:r w:rsidRPr="00467863">
                        <w:t>A notary public or other officer completing this certificate verifies only the identity of the individual who signed the document to which this certificate is attached, and not the truthfulness, accuracy, or validity of that document.</w:t>
                      </w:r>
                    </w:p>
                  </w:txbxContent>
                </v:textbox>
              </v:shape>
            </w:pict>
          </mc:Fallback>
        </mc:AlternateContent>
      </w:r>
      <w:r w:rsidR="00526161">
        <w:rPr>
          <w:b/>
          <w:sz w:val="16"/>
        </w:rPr>
        <w:t xml:space="preserve">     </w:t>
      </w:r>
      <w:bookmarkStart w:id="16" w:name="sig1"/>
      <w:r w:rsidR="00526161">
        <w:rPr>
          <w:b/>
          <w:sz w:val="16"/>
        </w:rPr>
        <w:fldChar w:fldCharType="begin">
          <w:ffData>
            <w:name w:val="sig1"/>
            <w:enabled/>
            <w:calcOnExit w:val="0"/>
            <w:statusText w:type="text" w:val="Enter Name for First Signature"/>
            <w:textInput>
              <w:maxLength w:val="40"/>
            </w:textInput>
          </w:ffData>
        </w:fldChar>
      </w:r>
      <w:r w:rsidR="00526161">
        <w:rPr>
          <w:b/>
          <w:sz w:val="16"/>
        </w:rPr>
        <w:instrText xml:space="preserve"> FORMTEXT </w:instrText>
      </w:r>
      <w:r w:rsidR="00526161">
        <w:rPr>
          <w:b/>
          <w:sz w:val="16"/>
        </w:rPr>
      </w:r>
      <w:r w:rsidR="00526161">
        <w:rPr>
          <w:b/>
          <w:sz w:val="16"/>
        </w:rPr>
        <w:fldChar w:fldCharType="separate"/>
      </w:r>
      <w:r w:rsidR="00111DD5">
        <w:rPr>
          <w:b/>
          <w:noProof/>
          <w:sz w:val="16"/>
        </w:rPr>
        <w:t> </w:t>
      </w:r>
      <w:r w:rsidR="00111DD5">
        <w:rPr>
          <w:b/>
          <w:noProof/>
          <w:sz w:val="16"/>
        </w:rPr>
        <w:t> </w:t>
      </w:r>
      <w:r w:rsidR="00111DD5">
        <w:rPr>
          <w:b/>
          <w:noProof/>
          <w:sz w:val="16"/>
        </w:rPr>
        <w:t> </w:t>
      </w:r>
      <w:r w:rsidR="00111DD5">
        <w:rPr>
          <w:b/>
          <w:noProof/>
          <w:sz w:val="16"/>
        </w:rPr>
        <w:t> </w:t>
      </w:r>
      <w:r w:rsidR="00111DD5">
        <w:rPr>
          <w:b/>
          <w:noProof/>
          <w:sz w:val="16"/>
        </w:rPr>
        <w:t> </w:t>
      </w:r>
      <w:r w:rsidR="00526161">
        <w:rPr>
          <w:b/>
          <w:sz w:val="16"/>
        </w:rPr>
        <w:fldChar w:fldCharType="end"/>
      </w:r>
      <w:bookmarkEnd w:id="16"/>
    </w:p>
    <w:p w:rsidR="00526161" w:rsidRDefault="00526161">
      <w:pPr>
        <w:rPr>
          <w:b/>
          <w:sz w:val="16"/>
        </w:rPr>
      </w:pPr>
    </w:p>
    <w:p w:rsidR="00526161" w:rsidRDefault="00526161">
      <w:pPr>
        <w:rPr>
          <w:b/>
          <w:sz w:val="16"/>
        </w:rPr>
      </w:pPr>
    </w:p>
    <w:p w:rsidR="00526161" w:rsidRDefault="00526161">
      <w:pPr>
        <w:rPr>
          <w:b/>
          <w:sz w:val="16"/>
        </w:rPr>
      </w:pPr>
      <w:r>
        <w:rPr>
          <w:b/>
          <w:sz w:val="16"/>
        </w:rPr>
        <w:t>____________________________________________________________</w:t>
      </w:r>
    </w:p>
    <w:p w:rsidR="00526161" w:rsidRDefault="00526161">
      <w:pPr>
        <w:rPr>
          <w:b/>
          <w:sz w:val="16"/>
        </w:rPr>
      </w:pPr>
      <w:r>
        <w:rPr>
          <w:b/>
          <w:sz w:val="16"/>
        </w:rPr>
        <w:t xml:space="preserve">     </w:t>
      </w:r>
      <w:bookmarkStart w:id="17"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111DD5">
        <w:rPr>
          <w:b/>
          <w:noProof/>
          <w:sz w:val="16"/>
        </w:rPr>
        <w:t> </w:t>
      </w:r>
      <w:r w:rsidR="00111DD5">
        <w:rPr>
          <w:b/>
          <w:noProof/>
          <w:sz w:val="16"/>
        </w:rPr>
        <w:t> </w:t>
      </w:r>
      <w:r w:rsidR="00111DD5">
        <w:rPr>
          <w:b/>
          <w:noProof/>
          <w:sz w:val="16"/>
        </w:rPr>
        <w:t> </w:t>
      </w:r>
      <w:r w:rsidR="00111DD5">
        <w:rPr>
          <w:b/>
          <w:noProof/>
          <w:sz w:val="16"/>
        </w:rPr>
        <w:t> </w:t>
      </w:r>
      <w:r w:rsidR="00111DD5">
        <w:rPr>
          <w:b/>
          <w:noProof/>
          <w:sz w:val="16"/>
        </w:rPr>
        <w:t> </w:t>
      </w:r>
      <w:r>
        <w:rPr>
          <w:b/>
          <w:sz w:val="16"/>
        </w:rPr>
        <w:fldChar w:fldCharType="end"/>
      </w:r>
      <w:bookmarkEnd w:id="17"/>
    </w:p>
    <w:p w:rsidR="00526161" w:rsidRDefault="00526161">
      <w:pPr>
        <w:rPr>
          <w:b/>
          <w:sz w:val="16"/>
        </w:rPr>
      </w:pPr>
    </w:p>
    <w:p w:rsidR="00526161" w:rsidRDefault="00526161">
      <w:pPr>
        <w:rPr>
          <w:b/>
          <w:sz w:val="16"/>
        </w:rPr>
      </w:pPr>
    </w:p>
    <w:p w:rsidR="00526161" w:rsidRDefault="00526161">
      <w:pPr>
        <w:rPr>
          <w:b/>
          <w:sz w:val="16"/>
        </w:rPr>
      </w:pPr>
      <w:r>
        <w:rPr>
          <w:b/>
          <w:sz w:val="16"/>
        </w:rPr>
        <w:t>____________________________________________________________</w:t>
      </w:r>
    </w:p>
    <w:p w:rsidR="00526161" w:rsidRDefault="00526161">
      <w:pPr>
        <w:rPr>
          <w:b/>
          <w:sz w:val="16"/>
        </w:rPr>
      </w:pPr>
      <w:r>
        <w:rPr>
          <w:b/>
          <w:sz w:val="16"/>
        </w:rPr>
        <w:t xml:space="preserve">     </w:t>
      </w:r>
      <w:bookmarkStart w:id="18" w:name="sig3"/>
      <w:r>
        <w:rPr>
          <w:b/>
          <w:sz w:val="16"/>
        </w:rPr>
        <w:fldChar w:fldCharType="begin">
          <w:ffData>
            <w:name w:val="sig3"/>
            <w:enabled/>
            <w:calcOnExit w:val="0"/>
            <w:statusText w:type="text" w:val="Enter Name for Third Signature"/>
            <w:textInput>
              <w:maxLength w:val="40"/>
            </w:textInput>
          </w:ffData>
        </w:fldChar>
      </w:r>
      <w:r>
        <w:rPr>
          <w:b/>
          <w:sz w:val="16"/>
        </w:rPr>
        <w:instrText xml:space="preserve"> FORMTEXT </w:instrText>
      </w:r>
      <w:r>
        <w:rPr>
          <w:b/>
          <w:sz w:val="16"/>
        </w:rPr>
      </w:r>
      <w:r>
        <w:rPr>
          <w:b/>
          <w:sz w:val="16"/>
        </w:rPr>
        <w:fldChar w:fldCharType="separate"/>
      </w:r>
      <w:r w:rsidR="00111DD5">
        <w:rPr>
          <w:b/>
          <w:noProof/>
          <w:sz w:val="16"/>
        </w:rPr>
        <w:t> </w:t>
      </w:r>
      <w:r w:rsidR="00111DD5">
        <w:rPr>
          <w:b/>
          <w:noProof/>
          <w:sz w:val="16"/>
        </w:rPr>
        <w:t> </w:t>
      </w:r>
      <w:r w:rsidR="00111DD5">
        <w:rPr>
          <w:b/>
          <w:noProof/>
          <w:sz w:val="16"/>
        </w:rPr>
        <w:t> </w:t>
      </w:r>
      <w:r w:rsidR="00111DD5">
        <w:rPr>
          <w:b/>
          <w:noProof/>
          <w:sz w:val="16"/>
        </w:rPr>
        <w:t> </w:t>
      </w:r>
      <w:r w:rsidR="00111DD5">
        <w:rPr>
          <w:b/>
          <w:noProof/>
          <w:sz w:val="16"/>
        </w:rPr>
        <w:t> </w:t>
      </w:r>
      <w:r>
        <w:rPr>
          <w:b/>
          <w:sz w:val="16"/>
        </w:rPr>
        <w:fldChar w:fldCharType="end"/>
      </w:r>
      <w:bookmarkEnd w:id="18"/>
    </w:p>
    <w:p w:rsidR="00526161" w:rsidRDefault="00526161">
      <w:pPr>
        <w:rPr>
          <w:b/>
          <w:sz w:val="16"/>
        </w:rPr>
      </w:pPr>
    </w:p>
    <w:p w:rsidR="00526161" w:rsidRDefault="00526161">
      <w:pPr>
        <w:rPr>
          <w:b/>
          <w:sz w:val="16"/>
        </w:rPr>
      </w:pPr>
    </w:p>
    <w:p w:rsidR="00526161" w:rsidRDefault="00526161">
      <w:pPr>
        <w:rPr>
          <w:b/>
          <w:sz w:val="16"/>
        </w:rPr>
      </w:pPr>
      <w:r>
        <w:rPr>
          <w:b/>
          <w:sz w:val="16"/>
        </w:rPr>
        <w:t>____________________________________________________________</w:t>
      </w:r>
    </w:p>
    <w:p w:rsidR="00526161" w:rsidRDefault="00526161">
      <w:pPr>
        <w:rPr>
          <w:b/>
          <w:sz w:val="16"/>
        </w:rPr>
      </w:pPr>
      <w:r>
        <w:rPr>
          <w:b/>
          <w:sz w:val="16"/>
        </w:rPr>
        <w:t xml:space="preserve">     </w:t>
      </w:r>
      <w:bookmarkStart w:id="19" w:name="sig4"/>
      <w:r>
        <w:rPr>
          <w:b/>
          <w:sz w:val="16"/>
        </w:rPr>
        <w:fldChar w:fldCharType="begin">
          <w:ffData>
            <w:name w:val="sig4"/>
            <w:enabled/>
            <w:calcOnExit w:val="0"/>
            <w:statusText w:type="text" w:val="Enter Name for Fourth Signature"/>
            <w:textInput>
              <w:maxLength w:val="40"/>
            </w:textInput>
          </w:ffData>
        </w:fldChar>
      </w:r>
      <w:r>
        <w:rPr>
          <w:b/>
          <w:sz w:val="16"/>
        </w:rPr>
        <w:instrText xml:space="preserve"> FORMTEXT </w:instrText>
      </w:r>
      <w:r>
        <w:rPr>
          <w:b/>
          <w:sz w:val="16"/>
        </w:rPr>
      </w:r>
      <w:r>
        <w:rPr>
          <w:b/>
          <w:sz w:val="16"/>
        </w:rPr>
        <w:fldChar w:fldCharType="separate"/>
      </w:r>
      <w:r w:rsidR="00111DD5">
        <w:rPr>
          <w:b/>
          <w:noProof/>
          <w:sz w:val="16"/>
        </w:rPr>
        <w:t> </w:t>
      </w:r>
      <w:r w:rsidR="00111DD5">
        <w:rPr>
          <w:b/>
          <w:noProof/>
          <w:sz w:val="16"/>
        </w:rPr>
        <w:t> </w:t>
      </w:r>
      <w:r w:rsidR="00111DD5">
        <w:rPr>
          <w:b/>
          <w:noProof/>
          <w:sz w:val="16"/>
        </w:rPr>
        <w:t> </w:t>
      </w:r>
      <w:r w:rsidR="00111DD5">
        <w:rPr>
          <w:b/>
          <w:noProof/>
          <w:sz w:val="16"/>
        </w:rPr>
        <w:t> </w:t>
      </w:r>
      <w:r w:rsidR="00111DD5">
        <w:rPr>
          <w:b/>
          <w:noProof/>
          <w:sz w:val="16"/>
        </w:rPr>
        <w:t> </w:t>
      </w:r>
      <w:r>
        <w:rPr>
          <w:b/>
          <w:sz w:val="16"/>
        </w:rPr>
        <w:fldChar w:fldCharType="end"/>
      </w:r>
      <w:bookmarkEnd w:id="19"/>
    </w:p>
    <w:p w:rsidR="00526161" w:rsidRDefault="00526161">
      <w:pPr>
        <w:rPr>
          <w:b/>
          <w:sz w:val="16"/>
        </w:rPr>
      </w:pPr>
    </w:p>
    <w:p w:rsidR="00526161" w:rsidRDefault="00526161">
      <w:pPr>
        <w:jc w:val="center"/>
        <w:rPr>
          <w:rFonts w:ascii="Arial" w:hAnsi="Arial"/>
          <w:b/>
          <w:sz w:val="16"/>
        </w:rPr>
      </w:pPr>
      <w:r>
        <w:rPr>
          <w:rFonts w:ascii="Arial" w:hAnsi="Arial"/>
          <w:b/>
          <w:sz w:val="16"/>
        </w:rPr>
        <w:t xml:space="preserve">Notary Stamp or Seal </w:t>
      </w:r>
    </w:p>
    <w:p w:rsidR="00526161" w:rsidRDefault="00526161">
      <w:pPr>
        <w:sectPr w:rsidR="00526161">
          <w:type w:val="continuous"/>
          <w:pgSz w:w="12240" w:h="15840"/>
          <w:pgMar w:top="720" w:right="810" w:bottom="720" w:left="1008" w:header="720" w:footer="720" w:gutter="0"/>
          <w:cols w:num="2" w:space="360"/>
        </w:sectPr>
      </w:pPr>
      <w:r>
        <w:br w:type="page"/>
      </w:r>
    </w:p>
    <w:p w:rsidR="00526161" w:rsidRDefault="00526161">
      <w:r>
        <w:lastRenderedPageBreak/>
        <w:t>THE GRANTOR(S) HEREIN DECLARE(S):</w:t>
      </w:r>
    </w:p>
    <w:p w:rsidR="00526161" w:rsidRDefault="00526161">
      <w:pPr>
        <w:rPr>
          <w:b/>
        </w:rPr>
      </w:pPr>
      <w:r>
        <w:tab/>
        <w:t xml:space="preserve">DOCUMENTARY TRANSFER TAX is </w:t>
      </w:r>
      <w:bookmarkStart w:id="20" w:name="dtt"/>
      <w:r>
        <w:rPr>
          <w:b/>
        </w:rPr>
        <w:fldChar w:fldCharType="begin">
          <w:ffData>
            <w:name w:val="dtt"/>
            <w:enabled/>
            <w:calcOnExit w:val="0"/>
            <w:statusText w:type="text" w:val="Enter Amount of Documentary Transfer Tax, $1.10 of tax per $1,000 of transfer price"/>
            <w:textInput>
              <w:type w:val="number"/>
              <w:default w:val="$   0.00"/>
              <w:maxLength w:val="10"/>
              <w:format w:val="$#,##0.00;($#,##0.00)"/>
            </w:textInput>
          </w:ffData>
        </w:fldChar>
      </w:r>
      <w:r>
        <w:rPr>
          <w:b/>
        </w:rPr>
        <w:instrText xml:space="preserve"> FORMTEXT </w:instrText>
      </w:r>
      <w:r>
        <w:rPr>
          <w:b/>
        </w:rPr>
      </w:r>
      <w:r>
        <w:rPr>
          <w:b/>
        </w:rPr>
        <w:fldChar w:fldCharType="separate"/>
      </w:r>
      <w:r w:rsidR="00111DD5">
        <w:rPr>
          <w:b/>
          <w:noProof/>
        </w:rPr>
        <w:t>$   0.00</w:t>
      </w:r>
      <w:r>
        <w:rPr>
          <w:b/>
        </w:rPr>
        <w:fldChar w:fldCharType="end"/>
      </w:r>
      <w:bookmarkEnd w:id="20"/>
      <w:r>
        <w:rPr>
          <w:b/>
        </w:rPr>
        <w:t xml:space="preserve">               </w:t>
      </w:r>
      <w:smartTag w:uri="urn:schemas-microsoft-com:office:smarttags" w:element="stockticker">
        <w:r>
          <w:t>CITY</w:t>
        </w:r>
      </w:smartTag>
      <w:r>
        <w:t xml:space="preserve"> TAX is  </w:t>
      </w:r>
      <w:bookmarkStart w:id="21" w:name="citytax"/>
      <w:r>
        <w:rPr>
          <w:b/>
        </w:rPr>
        <w:fldChar w:fldCharType="begin">
          <w:ffData>
            <w:name w:val="citytax"/>
            <w:enabled/>
            <w:calcOnExit w:val="0"/>
            <w:statusText w:type="text" w:val="Enter City Transfer Tax if any"/>
            <w:textInput>
              <w:type w:val="number"/>
              <w:default w:val="$   0.00"/>
              <w:maxLength w:val="12"/>
              <w:format w:val="$#,##0.00;($#,##0.00)"/>
            </w:textInput>
          </w:ffData>
        </w:fldChar>
      </w:r>
      <w:r>
        <w:rPr>
          <w:b/>
        </w:rPr>
        <w:instrText xml:space="preserve"> FORMTEXT </w:instrText>
      </w:r>
      <w:r>
        <w:rPr>
          <w:b/>
        </w:rPr>
      </w:r>
      <w:r>
        <w:rPr>
          <w:b/>
        </w:rPr>
        <w:fldChar w:fldCharType="separate"/>
      </w:r>
      <w:r w:rsidR="00111DD5">
        <w:rPr>
          <w:b/>
          <w:noProof/>
        </w:rPr>
        <w:t>$   0.00</w:t>
      </w:r>
      <w:r>
        <w:rPr>
          <w:b/>
        </w:rPr>
        <w:fldChar w:fldCharType="end"/>
      </w:r>
      <w:bookmarkEnd w:id="21"/>
    </w:p>
    <w:p w:rsidR="00DF646E" w:rsidRDefault="00DF646E">
      <w:pPr>
        <w:pBdr>
          <w:bottom w:val="single" w:sz="12" w:space="1" w:color="auto"/>
        </w:pBdr>
        <w:spacing w:after="120"/>
        <w:ind w:left="720" w:hanging="720"/>
        <w:rPr>
          <w:b/>
        </w:rPr>
      </w:pPr>
      <w:bookmarkStart w:id="22" w:name="Check1"/>
    </w:p>
    <w:p w:rsidR="00F14073" w:rsidRDefault="00F14073">
      <w:pPr>
        <w:pBdr>
          <w:bottom w:val="single" w:sz="12" w:space="1" w:color="auto"/>
        </w:pBdr>
        <w:spacing w:after="120"/>
        <w:ind w:left="720" w:hanging="720"/>
        <w:rPr>
          <w:b/>
        </w:rPr>
      </w:pPr>
      <w:r>
        <w:rPr>
          <w:b/>
        </w:rPr>
        <w:t>X</w:t>
      </w:r>
    </w:p>
    <w:p w:rsidR="00F14073" w:rsidRPr="00F14073" w:rsidRDefault="00F14073">
      <w:pPr>
        <w:spacing w:after="120"/>
        <w:ind w:left="720" w:hanging="720"/>
      </w:pPr>
      <w:r w:rsidRPr="00F14073">
        <w:t>Signature of Declarant or Agent determining tax- Firm Name</w:t>
      </w:r>
    </w:p>
    <w:p w:rsidR="00DF646E" w:rsidRDefault="00DF646E">
      <w:pPr>
        <w:spacing w:after="120"/>
        <w:ind w:left="720" w:hanging="720"/>
        <w:rPr>
          <w:b/>
        </w:rPr>
      </w:pPr>
    </w:p>
    <w:p w:rsidR="00526161" w:rsidRDefault="00526161">
      <w:pPr>
        <w:spacing w:after="120"/>
        <w:ind w:left="720" w:hanging="720"/>
      </w:pPr>
      <w:r>
        <w:rPr>
          <w:b/>
        </w:rPr>
        <w:fldChar w:fldCharType="begin">
          <w:ffData>
            <w:name w:val="Check1"/>
            <w:enabled/>
            <w:calcOnExit w:val="0"/>
            <w:statusText w:type="text" w:val="Check if the transfer is &quot;Full Value&quot; (Use Space Bar to Toggle Check)"/>
            <w:checkBox>
              <w:size w:val="16"/>
              <w:default w:val="0"/>
            </w:checkBox>
          </w:ffData>
        </w:fldChar>
      </w:r>
      <w:r>
        <w:rPr>
          <w:b/>
        </w:rPr>
        <w:instrText xml:space="preserve"> FORMCHECKBOX </w:instrText>
      </w:r>
      <w:r w:rsidR="00CF5C70">
        <w:rPr>
          <w:b/>
        </w:rPr>
      </w:r>
      <w:r w:rsidR="00CF5C70">
        <w:rPr>
          <w:b/>
        </w:rPr>
        <w:fldChar w:fldCharType="separate"/>
      </w:r>
      <w:r>
        <w:rPr>
          <w:b/>
        </w:rPr>
        <w:fldChar w:fldCharType="end"/>
      </w:r>
      <w:bookmarkEnd w:id="22"/>
      <w:r>
        <w:t xml:space="preserve"> </w:t>
      </w:r>
      <w:r>
        <w:tab/>
        <w:t>computed on the full value of the property conveyed, or</w:t>
      </w:r>
    </w:p>
    <w:bookmarkStart w:id="23" w:name="Check2"/>
    <w:p w:rsidR="00526161" w:rsidRDefault="00526161">
      <w:pPr>
        <w:spacing w:after="120"/>
        <w:ind w:left="720" w:hanging="720"/>
      </w:pPr>
      <w:r>
        <w:fldChar w:fldCharType="begin">
          <w:ffData>
            <w:name w:val="Check2"/>
            <w:enabled/>
            <w:calcOnExit w:val="0"/>
            <w:statusText w:type="text" w:val="Check if tax is computed on a portion of the property (Use Space Bar to toggle check)"/>
            <w:checkBox>
              <w:size w:val="16"/>
              <w:default w:val="0"/>
            </w:checkBox>
          </w:ffData>
        </w:fldChar>
      </w:r>
      <w:r>
        <w:instrText xml:space="preserve"> FORMCHECKBOX </w:instrText>
      </w:r>
      <w:r w:rsidR="00CF5C70">
        <w:fldChar w:fldCharType="separate"/>
      </w:r>
      <w:r>
        <w:fldChar w:fldCharType="end"/>
      </w:r>
      <w:bookmarkEnd w:id="23"/>
      <w:r>
        <w:t xml:space="preserve"> </w:t>
      </w:r>
      <w:r>
        <w:tab/>
        <w:t>computed on full value less value of liens or encumbrances remaining at the time of sale.</w:t>
      </w:r>
    </w:p>
    <w:bookmarkStart w:id="24" w:name="exempt"/>
    <w:p w:rsidR="00526161" w:rsidRDefault="00526161">
      <w:pPr>
        <w:spacing w:after="120"/>
        <w:ind w:left="720" w:hanging="720"/>
      </w:pPr>
      <w:r>
        <w:fldChar w:fldCharType="begin">
          <w:ffData>
            <w:name w:val="exempt"/>
            <w:enabled/>
            <w:calcOnExit w:val="0"/>
            <w:statusText w:type="text" w:val="Check if Transfer is exempt from D.T.T. pursuant to R&amp;T Code Sec. 11927(a)."/>
            <w:checkBox>
              <w:size w:val="16"/>
              <w:default w:val="0"/>
            </w:checkBox>
          </w:ffData>
        </w:fldChar>
      </w:r>
      <w:r>
        <w:instrText xml:space="preserve"> FORMCHECKBOX </w:instrText>
      </w:r>
      <w:r w:rsidR="00CF5C70">
        <w:fldChar w:fldCharType="separate"/>
      </w:r>
      <w:r>
        <w:fldChar w:fldCharType="end"/>
      </w:r>
      <w:bookmarkEnd w:id="24"/>
      <w:r>
        <w:t xml:space="preserve"> </w:t>
      </w:r>
      <w:r>
        <w:tab/>
        <w:t xml:space="preserve">transfer is exempt from imposition of the Documentary Transfer Tax pursuant to Revenue and Taxation Code Section 11927(a), on transferring </w:t>
      </w:r>
      <w:r>
        <w:tab/>
        <w:t>community, quasi-community, or quasi-marital property, assets between spouses, pursuant to a judgment, an order, or a written agreement between spouses in contemplation of any such judgment or order.</w:t>
      </w:r>
    </w:p>
    <w:bookmarkStart w:id="25" w:name="Check3"/>
    <w:p w:rsidR="00526161" w:rsidRDefault="00526161">
      <w:pPr>
        <w:spacing w:after="120"/>
        <w:ind w:left="720" w:hanging="720"/>
        <w:rPr>
          <w:b/>
        </w:rPr>
      </w:pPr>
      <w:r>
        <w:fldChar w:fldCharType="begin">
          <w:ffData>
            <w:name w:val="Check3"/>
            <w:enabled/>
            <w:calcOnExit w:val="0"/>
            <w:statusText w:type="text" w:val="Check if property is located in an unincorporated area of the county (Use Space Bar to toggle check)"/>
            <w:checkBox>
              <w:size w:val="16"/>
              <w:default w:val="0"/>
            </w:checkBox>
          </w:ffData>
        </w:fldChar>
      </w:r>
      <w:r>
        <w:instrText xml:space="preserve"> FORMCHECKBOX </w:instrText>
      </w:r>
      <w:r w:rsidR="00CF5C70">
        <w:fldChar w:fldCharType="separate"/>
      </w:r>
      <w:r>
        <w:fldChar w:fldCharType="end"/>
      </w:r>
      <w:bookmarkEnd w:id="25"/>
      <w:r>
        <w:t xml:space="preserve"> </w:t>
      </w:r>
      <w:r>
        <w:tab/>
        <w:t xml:space="preserve">Unincorporated area    </w:t>
      </w:r>
      <w:bookmarkStart w:id="26" w:name="Check4"/>
      <w:r>
        <w:fldChar w:fldCharType="begin">
          <w:ffData>
            <w:name w:val="Check4"/>
            <w:enabled/>
            <w:calcOnExit w:val="0"/>
            <w:statusText w:type="text" w:val="Check if Property is Located in an incorporated area of the county  (Use Space Bar to toggle check)"/>
            <w:checkBox>
              <w:size w:val="16"/>
              <w:default w:val="0"/>
            </w:checkBox>
          </w:ffData>
        </w:fldChar>
      </w:r>
      <w:r>
        <w:instrText xml:space="preserve"> FORMCHECKBOX </w:instrText>
      </w:r>
      <w:r w:rsidR="00CF5C70">
        <w:fldChar w:fldCharType="separate"/>
      </w:r>
      <w:r>
        <w:fldChar w:fldCharType="end"/>
      </w:r>
      <w:bookmarkEnd w:id="26"/>
      <w:r>
        <w:t xml:space="preserve"> City of </w:t>
      </w:r>
      <w:bookmarkStart w:id="27" w:name="city"/>
      <w:r>
        <w:rPr>
          <w:b/>
        </w:rPr>
        <w:fldChar w:fldCharType="begin">
          <w:ffData>
            <w:name w:val="city"/>
            <w:enabled/>
            <w:calcOnExit w:val="0"/>
            <w:statusText w:type="text" w:val="Enter the City in which the subject property is located"/>
            <w:textInput>
              <w:maxLength w:val="40"/>
              <w:format w:val="TITLE CASE"/>
            </w:textInput>
          </w:ffData>
        </w:fldChar>
      </w:r>
      <w:r>
        <w:rPr>
          <w:b/>
        </w:rPr>
        <w:instrText xml:space="preserve"> FORMTEXT </w:instrText>
      </w:r>
      <w:r>
        <w:rPr>
          <w:b/>
        </w:rPr>
      </w:r>
      <w:r>
        <w:rPr>
          <w:b/>
        </w:rPr>
        <w:fldChar w:fldCharType="separate"/>
      </w:r>
      <w:r w:rsidR="00111DD5">
        <w:rPr>
          <w:b/>
          <w:noProof/>
        </w:rPr>
        <w:t> </w:t>
      </w:r>
      <w:r w:rsidR="00111DD5">
        <w:rPr>
          <w:b/>
          <w:noProof/>
        </w:rPr>
        <w:t> </w:t>
      </w:r>
      <w:r w:rsidR="00111DD5">
        <w:rPr>
          <w:b/>
          <w:noProof/>
        </w:rPr>
        <w:t> </w:t>
      </w:r>
      <w:r w:rsidR="00111DD5">
        <w:rPr>
          <w:b/>
          <w:noProof/>
        </w:rPr>
        <w:t> </w:t>
      </w:r>
      <w:r w:rsidR="00111DD5">
        <w:rPr>
          <w:b/>
          <w:noProof/>
        </w:rPr>
        <w:t> </w:t>
      </w:r>
      <w:r>
        <w:rPr>
          <w:b/>
        </w:rPr>
        <w:fldChar w:fldCharType="end"/>
      </w:r>
      <w:bookmarkEnd w:id="27"/>
      <w:r>
        <w:rPr>
          <w:b/>
        </w:rPr>
        <w:t>.</w:t>
      </w:r>
    </w:p>
    <w:p w:rsidR="00526161" w:rsidRDefault="00526161">
      <w:pPr>
        <w:rPr>
          <w:b/>
          <w:sz w:val="16"/>
        </w:rPr>
      </w:pPr>
    </w:p>
    <w:p w:rsidR="00526161" w:rsidRDefault="00526161">
      <w:r>
        <w:t>This is an Interspousal Transfer and not a change in ownership under Section 63 of the Revenue and Taxation Code and Grantor(s) has (have) checked the applicable exclusion from reappraisal:</w:t>
      </w:r>
    </w:p>
    <w:p w:rsidR="00526161" w:rsidRDefault="00526161"/>
    <w:bookmarkStart w:id="28" w:name="Check5"/>
    <w:p w:rsidR="00526161" w:rsidRDefault="00526161">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CF5C70">
        <w:fldChar w:fldCharType="separate"/>
      </w:r>
      <w:r>
        <w:fldChar w:fldCharType="end"/>
      </w:r>
      <w:bookmarkEnd w:id="28"/>
      <w:r>
        <w:tab/>
        <w:t>A transfer to a trustee for the beneficial use of a spouse, or the surviving spouse of a deceased transferor, or by a trustee of such a trust to the spouse of the trustor.</w:t>
      </w:r>
    </w:p>
    <w:p w:rsidR="00526161" w:rsidRDefault="00526161">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CF5C70">
        <w:fldChar w:fldCharType="separate"/>
      </w:r>
      <w:r>
        <w:fldChar w:fldCharType="end"/>
      </w:r>
      <w:r>
        <w:tab/>
        <w:t>A transfer to a spouse or former spouse in connection with a property settlement agreement or decree of dissolution of a marriage or legal separation, or</w:t>
      </w:r>
    </w:p>
    <w:p w:rsidR="00526161" w:rsidRDefault="00526161">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CF5C70">
        <w:fldChar w:fldCharType="separate"/>
      </w:r>
      <w:r>
        <w:fldChar w:fldCharType="end"/>
      </w:r>
      <w:r>
        <w:tab/>
        <w:t>A creation, transfer, or termination, solely between spouses, of any co-owner’s interest.</w:t>
      </w:r>
    </w:p>
    <w:p w:rsidR="00526161" w:rsidRDefault="00526161">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CF5C70">
        <w:fldChar w:fldCharType="separate"/>
      </w:r>
      <w:r>
        <w:fldChar w:fldCharType="end"/>
      </w:r>
      <w:r>
        <w:tab/>
        <w:t>The distribution of a legal entity’s property to a spouse or former spouse in exchange for the interest of such spouse in the legal entity in connection with a property settlement agreement or a decree of dissolution of a marriage or legal separation.</w:t>
      </w:r>
    </w:p>
    <w:p w:rsidR="00526161" w:rsidRDefault="00526161">
      <w:pPr>
        <w:spacing w:after="120"/>
        <w:ind w:left="720" w:hanging="720"/>
        <w:rPr>
          <w:sz w:val="16"/>
        </w:rPr>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CF5C70">
        <w:fldChar w:fldCharType="separate"/>
      </w:r>
      <w:r>
        <w:fldChar w:fldCharType="end"/>
      </w:r>
      <w:r>
        <w:tab/>
        <w:t xml:space="preserve">Other: </w:t>
      </w:r>
      <w:bookmarkStart w:id="29" w:name="OthExemp"/>
      <w:r>
        <w:fldChar w:fldCharType="begin">
          <w:ffData>
            <w:name w:val="OthExemp"/>
            <w:enabled/>
            <w:calcOnExit w:val="0"/>
            <w:statusText w:type="text" w:val="Enter any additional reason for exemption from reappraisal."/>
            <w:textInput/>
          </w:ffData>
        </w:fldChar>
      </w:r>
      <w:r>
        <w:instrText xml:space="preserve"> FORMTEXT </w:instrText>
      </w:r>
      <w:r>
        <w:fldChar w:fldCharType="separate"/>
      </w:r>
      <w:r w:rsidR="00111DD5">
        <w:rPr>
          <w:noProof/>
        </w:rPr>
        <w:t> </w:t>
      </w:r>
      <w:r w:rsidR="00111DD5">
        <w:rPr>
          <w:noProof/>
        </w:rPr>
        <w:t> </w:t>
      </w:r>
      <w:r w:rsidR="00111DD5">
        <w:rPr>
          <w:noProof/>
        </w:rPr>
        <w:t> </w:t>
      </w:r>
      <w:r w:rsidR="00111DD5">
        <w:rPr>
          <w:noProof/>
        </w:rPr>
        <w:t> </w:t>
      </w:r>
      <w:r w:rsidR="00111DD5">
        <w:rPr>
          <w:noProof/>
        </w:rPr>
        <w:t> </w:t>
      </w:r>
      <w:r>
        <w:fldChar w:fldCharType="end"/>
      </w:r>
      <w:bookmarkEnd w:id="29"/>
    </w:p>
    <w:p w:rsidR="00526161" w:rsidRDefault="00526161">
      <w:pPr>
        <w:spacing w:after="120"/>
      </w:pPr>
    </w:p>
    <w:sectPr w:rsidR="00526161">
      <w:type w:val="continuous"/>
      <w:pgSz w:w="12240" w:h="15840"/>
      <w:pgMar w:top="720" w:right="810" w:bottom="720" w:left="1008"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C70" w:rsidRDefault="00CF5C70">
      <w:r>
        <w:separator/>
      </w:r>
    </w:p>
  </w:endnote>
  <w:endnote w:type="continuationSeparator" w:id="0">
    <w:p w:rsidR="00CF5C70" w:rsidRDefault="00CF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46E" w:rsidRDefault="00DF646E">
    <w:pPr>
      <w:pStyle w:val="Footer"/>
      <w:jc w:val="center"/>
      <w:rPr>
        <w:b/>
      </w:rPr>
    </w:pPr>
    <w:r>
      <w:t>Mail Tax Statements as Directed Above</w:t>
    </w:r>
  </w:p>
  <w:p w:rsidR="00DF646E" w:rsidRPr="00E834BF" w:rsidRDefault="00DF646E" w:rsidP="00F124C8">
    <w:pPr>
      <w:pStyle w:val="Footer"/>
      <w:jc w:val="center"/>
      <w:rPr>
        <w:b/>
        <w:sz w:val="18"/>
        <w:szCs w:val="18"/>
      </w:rPr>
    </w:pPr>
    <w:r w:rsidRPr="00E834BF">
      <w:rPr>
        <w:b/>
        <w:sz w:val="18"/>
        <w:szCs w:val="18"/>
      </w:rPr>
      <w:t>Form provided by Orange Coast Title Company</w:t>
    </w:r>
    <w:r>
      <w:rPr>
        <w:b/>
        <w:sz w:val="18"/>
        <w:szCs w:val="18"/>
      </w:rPr>
      <w:t xml:space="preserve"> and Orange Coast Title Company of </w:t>
    </w:r>
    <w:smartTag w:uri="urn:schemas-microsoft-com:office:smarttags" w:element="place">
      <w:r>
        <w:rPr>
          <w:b/>
          <w:sz w:val="18"/>
          <w:szCs w:val="18"/>
        </w:rPr>
        <w:t>Southern California</w:t>
      </w:r>
    </w:smartTag>
  </w:p>
  <w:p w:rsidR="00DF646E" w:rsidRDefault="00F14073" w:rsidP="00F124C8">
    <w:pPr>
      <w:pStyle w:val="Footer"/>
      <w:jc w:val="center"/>
    </w:pPr>
    <w:r>
      <w:rPr>
        <w:b/>
        <w:sz w:val="12"/>
      </w:rPr>
      <w:t>Rev:Jan2015</w:t>
    </w:r>
    <w:r w:rsidR="00DF646E">
      <w:rPr>
        <w:b/>
        <w:sz w:val="12"/>
      </w:rPr>
      <w:t xml:space="preserve">                                                                                                                                                                                                                                                                                                  </w:t>
    </w:r>
    <w:r w:rsidR="00DF646E" w:rsidRPr="00F124C8">
      <w:rPr>
        <w:b/>
        <w:sz w:val="12"/>
      </w:rPr>
      <w:t xml:space="preserve">Page </w:t>
    </w:r>
    <w:r w:rsidR="00DF646E" w:rsidRPr="00F124C8">
      <w:rPr>
        <w:b/>
        <w:sz w:val="12"/>
      </w:rPr>
      <w:fldChar w:fldCharType="begin"/>
    </w:r>
    <w:r w:rsidR="00DF646E" w:rsidRPr="00F124C8">
      <w:rPr>
        <w:b/>
        <w:sz w:val="12"/>
      </w:rPr>
      <w:instrText xml:space="preserve"> PAGE </w:instrText>
    </w:r>
    <w:r w:rsidR="00DF646E" w:rsidRPr="00F124C8">
      <w:rPr>
        <w:b/>
        <w:sz w:val="12"/>
      </w:rPr>
      <w:fldChar w:fldCharType="separate"/>
    </w:r>
    <w:r w:rsidR="006E1266">
      <w:rPr>
        <w:b/>
        <w:noProof/>
        <w:sz w:val="12"/>
      </w:rPr>
      <w:t>1</w:t>
    </w:r>
    <w:r w:rsidR="00DF646E" w:rsidRPr="00F124C8">
      <w:rPr>
        <w:b/>
        <w:sz w:val="12"/>
      </w:rPr>
      <w:fldChar w:fldCharType="end"/>
    </w:r>
    <w:r w:rsidR="00DF646E" w:rsidRPr="00F124C8">
      <w:rPr>
        <w:b/>
        <w:sz w:val="12"/>
      </w:rPr>
      <w:t xml:space="preserve"> of </w:t>
    </w:r>
    <w:r w:rsidR="00DF646E" w:rsidRPr="00F124C8">
      <w:rPr>
        <w:b/>
        <w:sz w:val="12"/>
      </w:rPr>
      <w:fldChar w:fldCharType="begin"/>
    </w:r>
    <w:r w:rsidR="00DF646E" w:rsidRPr="00F124C8">
      <w:rPr>
        <w:b/>
        <w:sz w:val="12"/>
      </w:rPr>
      <w:instrText xml:space="preserve"> NUMPAGES </w:instrText>
    </w:r>
    <w:r w:rsidR="00DF646E" w:rsidRPr="00F124C8">
      <w:rPr>
        <w:b/>
        <w:sz w:val="12"/>
      </w:rPr>
      <w:fldChar w:fldCharType="separate"/>
    </w:r>
    <w:r w:rsidR="006E1266">
      <w:rPr>
        <w:b/>
        <w:noProof/>
        <w:sz w:val="12"/>
      </w:rPr>
      <w:t>2</w:t>
    </w:r>
    <w:r w:rsidR="00DF646E" w:rsidRPr="00F124C8">
      <w:rPr>
        <w:b/>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C70" w:rsidRDefault="00CF5C70">
      <w:r>
        <w:separator/>
      </w:r>
    </w:p>
  </w:footnote>
  <w:footnote w:type="continuationSeparator" w:id="0">
    <w:p w:rsidR="00CF5C70" w:rsidRDefault="00CF5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hOGT86atdpWM4zC5qOSXx9nSg9g=" w:salt="RvVnaSgC+bZNdFb9ASSPDA=="/>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D5"/>
    <w:rsid w:val="00111DD5"/>
    <w:rsid w:val="0012428E"/>
    <w:rsid w:val="00280266"/>
    <w:rsid w:val="002A1C2C"/>
    <w:rsid w:val="0042156B"/>
    <w:rsid w:val="004910D5"/>
    <w:rsid w:val="00526161"/>
    <w:rsid w:val="00670BE3"/>
    <w:rsid w:val="006E1266"/>
    <w:rsid w:val="00A168DE"/>
    <w:rsid w:val="00CF5C70"/>
    <w:rsid w:val="00DF646E"/>
    <w:rsid w:val="00F124C8"/>
    <w:rsid w:val="00F14073"/>
    <w:rsid w:val="00F4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42156B"/>
    <w:rPr>
      <w:rFonts w:ascii="Tahoma" w:hAnsi="Tahoma" w:cs="Tahoma"/>
      <w:sz w:val="16"/>
      <w:szCs w:val="16"/>
    </w:rPr>
  </w:style>
  <w:style w:type="character" w:customStyle="1" w:styleId="BalloonTextChar">
    <w:name w:val="Balloon Text Char"/>
    <w:basedOn w:val="DefaultParagraphFont"/>
    <w:link w:val="BalloonText"/>
    <w:uiPriority w:val="99"/>
    <w:semiHidden/>
    <w:rsid w:val="00421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42156B"/>
    <w:rPr>
      <w:rFonts w:ascii="Tahoma" w:hAnsi="Tahoma" w:cs="Tahoma"/>
      <w:sz w:val="16"/>
      <w:szCs w:val="16"/>
    </w:rPr>
  </w:style>
  <w:style w:type="character" w:customStyle="1" w:styleId="BalloonTextChar">
    <w:name w:val="Balloon Text Char"/>
    <w:basedOn w:val="DefaultParagraphFont"/>
    <w:link w:val="BalloonText"/>
    <w:uiPriority w:val="99"/>
    <w:semiHidden/>
    <w:rsid w:val="00421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INTERSPOUSAL TRANSFER DEED</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INTERSPOUSAL TRANSFER DEED</dc:title>
  <dc:creator>gerardoc</dc:creator>
  <cp:lastModifiedBy>Jim McCahill - Orange Coast Title Company</cp:lastModifiedBy>
  <cp:revision>5</cp:revision>
  <cp:lastPrinted>2014-12-30T18:27:00Z</cp:lastPrinted>
  <dcterms:created xsi:type="dcterms:W3CDTF">2014-12-30T18:27:00Z</dcterms:created>
  <dcterms:modified xsi:type="dcterms:W3CDTF">2014-12-30T22:52:00Z</dcterms:modified>
</cp:coreProperties>
</file>