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 he podido lograr las actividades a desarrollar correctamente en los tiempos de trabajo acordado, además dando a conocer los requerimientos correspondientes al caso que realizaremos.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1f4e79"/>
              </w:rPr>
            </w:pPr>
            <w:r w:rsidDel="00000000" w:rsidR="00000000" w:rsidRPr="00000000">
              <w:rPr>
                <w:color w:val="1f4e79"/>
                <w:rtl w:val="0"/>
              </w:rPr>
              <w:t xml:space="preserve">De acorde a la experiencia y proyectos realizados anteriormente hemos podido identificar diversas problemáticas en relación al desarrollo del proyecto para la ONG, como la toma de requerimientos efectiva, el desarrollo del sistema sin falencias y la correcta gestión de la documentación teniendo en claro los recursos que se utilizaran para el desarrollo del proyecto- </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color w:val="1f4e79"/>
              </w:rPr>
            </w:pPr>
            <w:r w:rsidDel="00000000" w:rsidR="00000000" w:rsidRPr="00000000">
              <w:rPr>
                <w:color w:val="1f4e79"/>
                <w:rtl w:val="0"/>
              </w:rPr>
              <w:t xml:space="preserve">En relación al trabajo realizado hemos logrado como equipo de trabajo un desempeño óptimo para llevar a cabo el proyecto, en cuanto a mi labor he logrado desarrollar las tareas entregadas sin problemas.</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color w:val="1f4e79"/>
              </w:rPr>
            </w:pPr>
            <w:r w:rsidDel="00000000" w:rsidR="00000000" w:rsidRPr="00000000">
              <w:rPr>
                <w:color w:val="1f4e79"/>
                <w:rtl w:val="0"/>
              </w:rPr>
              <w:t xml:space="preserve">Como inquietud he podido observar  que el proyecto va tomando forma y es sólido si los requerimientos, los recursos y el desarrollo es organizado, teniendo en cuenta valores reales de acorde a las necesidades de la empresa o el desarrollo del proyecto. De lo contrario, teniendo valores corruptos o irreales se producen problemáticas y desafíos mayores. </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Considero que las actividades deben ser distribuidas correctamente entre los pares en el desarrollo del proyecto para que la carga sea equitativa, de ser así el trabajo se realizará de forma efectiva </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De acorde al trabajo grupal para el desarrollo efectivo del proyecto ha sido eficaz, ya que, hemos logrado las metas y entregas en los tiempos acordados por el docente además de estar en comunicación constante con el equipo de trabajo. </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Vn7Q70XYNAsqhETnR5VBZbdDg==">CgMxLjAyCGguZ2pkZ3hzOAByITFYUzdNQ29GdWRWc3BnOHR6eEVsbldIOEdXYm9ZSEFXTA==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