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Made4Net Systems</w:t>
      </w:r>
    </w:p>
    <w:p>
      <w:pPr>
        <w:jc w:val="center"/>
      </w:pPr>
      <w:r>
        <w:rPr>
          <w:color w:val="1E3C72"/>
          <w:sz w:val="48"/>
        </w:rPr>
        <w:t>Fortress &amp; Factory Architecture</w:t>
      </w:r>
    </w:p>
    <w:p/>
    <w:p>
      <w:pPr>
        <w:jc w:val="center"/>
      </w:pPr>
      <w:r>
        <w:rPr>
          <w:i/>
          <w:sz w:val="32"/>
        </w:rPr>
        <w:t>24/7 Operational Excellence &amp; Security Posture</w:t>
      </w:r>
    </w:p>
    <w:p>
      <w:r>
        <w:br/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High-Level Design (HLD)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Role:</w:t>
            </w:r>
          </w:p>
        </w:tc>
        <w:tc>
          <w:tcPr>
            <w:tcW w:type="dxa" w:w="4320"/>
          </w:tcPr>
          <w:p>
            <w:r>
              <w:t>Global Hosting Team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For:</w:t>
            </w:r>
          </w:p>
        </w:tc>
        <w:tc>
          <w:tcPr>
            <w:tcW w:type="dxa" w:w="4320"/>
          </w:tcPr>
          <w:p>
            <w:r>
              <w:t>Sagi Van - Made4Net Leadership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320"/>
          </w:tcPr>
          <w:p>
            <w:r>
              <w:t>AWS Certified Security Specialist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February 23, 2026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jc w:val="both"/>
      </w:pPr>
      <w:r>
        <w:t>The Made4Net Fortress &amp; Factory architecture is designed specifically for 24/7 operational excellence and security posture management. This architecture addresses the core responsibilities of the Global Hosting Team Manager role, focusing on maintaining secure, compliant, and cost-efficient infrastructure for 800+ customer warehouses globally.</w:t>
      </w:r>
    </w:p>
    <w:p>
      <w:pPr>
        <w:jc w:val="both"/>
      </w:pPr>
      <w:r>
        <w:t>This design draws from proven experience with the Israel Securities Authority and banking sector compliance requirements, implementing a 'Zero Trust' security model combined with automated maintenance strategies that eliminate manual intervention and reduce operational costs by 30%.</w:t>
      </w:r>
    </w:p>
    <w:p>
      <w:pPr>
        <w:jc w:val="both"/>
      </w:pPr>
      <w:r>
        <w:t>The architecture is built on four foundational layers: Perimeter Security (Zero Trust), Automated Compute Maintenance, Resilient Data Layer, and Comprehensive Monitoring. Each layer incorporates AWS best practices and addresses specific challenges mentioned in the Made4Net hosting requirements.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pPr>
        <w:pStyle w:val="Heading2"/>
      </w:pPr>
      <w:r>
        <w:t>1.1 Design Philosophy: "Fortress &amp; Factory"</w:t>
      </w:r>
    </w:p>
    <w:p>
      <w:r>
        <w:t>The Fortress &amp; Factory architecture embodies two critical principles:</w:t>
      </w:r>
    </w:p>
    <w:p>
      <w:r>
        <w:t>• FORTRESS: Impenetrable security perimeter with Zero Trust access controls, protecting sensitive warehouse operations data for global clients including Ingka/IKEA.</w:t>
      </w:r>
    </w:p>
    <w:p>
      <w:r>
        <w:t>• FACTORY: Automated, self-healing infrastructure that operates 24/7 without manual intervention, reducing operational overhead and human error.</w:t>
      </w:r>
    </w:p>
    <w:p>
      <w:pPr>
        <w:pStyle w:val="Heading2"/>
      </w:pPr>
      <w:r>
        <w:t>1.2 Key Design Objectives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Zero Trust perimeter, encryption everywhere, continuous compliance monitoring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99.99% uptime with multi-region DR, automated failover</w:t>
            </w:r>
          </w:p>
        </w:tc>
      </w:tr>
      <w:tr>
        <w:tc>
          <w:tcPr>
            <w:tcW w:type="dxa" w:w="4320"/>
          </w:tcPr>
          <w:p>
            <w:r>
              <w:t>Cost Efficiency</w:t>
            </w:r>
          </w:p>
        </w:tc>
        <w:tc>
          <w:tcPr>
            <w:tcW w:type="dxa" w:w="4320"/>
          </w:tcPr>
          <w:p>
            <w:r>
              <w:t>30% cost reduction through automation and intelligent scheduling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Audit-ready with AWS Config, suitable for banking and retail audits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Automated patching for mixed Linux/Windows fleets, zero-touch operations</w:t>
            </w:r>
          </w:p>
        </w:tc>
      </w:tr>
    </w:tbl>
    <w:p>
      <w:r>
        <w:br w:type="page"/>
      </w:r>
    </w:p>
    <w:p>
      <w:pPr>
        <w:pStyle w:val="Heading1"/>
      </w:pPr>
      <w:r>
        <w:t>2. The Four Architecture Layers</w:t>
      </w:r>
    </w:p>
    <w:p>
      <w:r>
        <w:t>The Fortress &amp; Factory architecture is organized into four distinct layers, each addressing specific operational and security requirements.</w:t>
      </w:r>
    </w:p>
    <w:p>
      <w:pPr>
        <w:pStyle w:val="Heading2"/>
      </w:pPr>
      <w:r>
        <w:t>2.1 Layer 1: The Perimeter - Zero Trust Access</w:t>
      </w:r>
    </w:p>
    <w:p>
      <w:r>
        <w:t>Since Made4Net serves global clients across 800+ warehouses, the perimeter must be impenetrable yet maintain low-latency access for real-time warehouse operations.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Practice</w:t>
            </w:r>
          </w:p>
        </w:tc>
      </w:tr>
      <w:tr>
        <w:tc>
          <w:tcPr>
            <w:tcW w:type="dxa" w:w="2880"/>
          </w:tcPr>
          <w:p>
            <w:r>
              <w:t>AWS WAF</w:t>
            </w:r>
          </w:p>
        </w:tc>
        <w:tc>
          <w:tcPr>
            <w:tcW w:type="dxa" w:w="2880"/>
          </w:tcPr>
          <w:p>
            <w:r>
              <w:t>Web Application Firewall on ALB</w:t>
            </w:r>
          </w:p>
        </w:tc>
        <w:tc>
          <w:tcPr>
            <w:tcW w:type="dxa" w:w="2880"/>
          </w:tcPr>
          <w:p>
            <w:r>
              <w:t>Geo-blocking rules, SQL injection &amp; XSS protection</w:t>
            </w:r>
          </w:p>
        </w:tc>
      </w:tr>
      <w:tr>
        <w:tc>
          <w:tcPr>
            <w:tcW w:type="dxa" w:w="2880"/>
          </w:tcPr>
          <w:p>
            <w:r>
              <w:t>Transit Gateway</w:t>
            </w:r>
          </w:p>
        </w:tc>
        <w:tc>
          <w:tcPr>
            <w:tcW w:type="dxa" w:w="2880"/>
          </w:tcPr>
          <w:p>
            <w:r>
              <w:t>Connects 800+ warehouses to VPCs</w:t>
            </w:r>
          </w:p>
        </w:tc>
        <w:tc>
          <w:tcPr>
            <w:tcW w:type="dxa" w:w="2880"/>
          </w:tcPr>
          <w:p>
            <w:r>
              <w:t>Network segmentation via route tables</w:t>
            </w:r>
          </w:p>
        </w:tc>
      </w:tr>
      <w:tr>
        <w:tc>
          <w:tcPr>
            <w:tcW w:type="dxa" w:w="2880"/>
          </w:tcPr>
          <w:p>
            <w:r>
              <w:t>AWS Shield</w:t>
            </w:r>
          </w:p>
        </w:tc>
        <w:tc>
          <w:tcPr>
            <w:tcW w:type="dxa" w:w="2880"/>
          </w:tcPr>
          <w:p>
            <w:r>
              <w:t>DDoS Protection</w:t>
            </w:r>
          </w:p>
        </w:tc>
        <w:tc>
          <w:tcPr>
            <w:tcW w:type="dxa" w:w="2880"/>
          </w:tcPr>
          <w:p>
            <w:r>
              <w:t>Prevents volumetric attacks on platform</w:t>
            </w:r>
          </w:p>
        </w:tc>
      </w:tr>
    </w:tbl>
    <w:p/>
    <w:p>
      <w:r>
        <w:t>Key Security Feature: Customer A's warehouse can never route packets to Customer B's hosted environment through Transit Gateway route table isolation.</w:t>
      </w:r>
    </w:p>
    <w:p>
      <w:pPr>
        <w:pStyle w:val="Heading2"/>
      </w:pPr>
      <w:r>
        <w:t>2.2 Layer 2: Compute - Automated No-Touch Maintenance</w:t>
      </w:r>
    </w:p>
    <w:p>
      <w:r>
        <w:t>Managing Windows updates manually in a 24/7 environment is operationally risky. This layer eliminates manual intervention through AWS Systems Manager.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Practice</w:t>
            </w:r>
          </w:p>
        </w:tc>
      </w:tr>
      <w:tr>
        <w:tc>
          <w:tcPr>
            <w:tcW w:type="dxa" w:w="2880"/>
          </w:tcPr>
          <w:p>
            <w:r>
              <w:t>AWS Systems Manager</w:t>
            </w:r>
          </w:p>
        </w:tc>
        <w:tc>
          <w:tcPr>
            <w:tcW w:type="dxa" w:w="2880"/>
          </w:tcPr>
          <w:p>
            <w:r>
              <w:t>Replaces SSH/RDP access</w:t>
            </w:r>
          </w:p>
        </w:tc>
        <w:tc>
          <w:tcPr>
            <w:tcW w:type="dxa" w:w="2880"/>
          </w:tcPr>
          <w:p>
            <w:r>
              <w:t>No port 22 or 3389 exposed to internet</w:t>
            </w:r>
          </w:p>
        </w:tc>
      </w:tr>
      <w:tr>
        <w:tc>
          <w:tcPr>
            <w:tcW w:type="dxa" w:w="2880"/>
          </w:tcPr>
          <w:p>
            <w:r>
              <w:t>SSM Patch Manager</w:t>
            </w:r>
          </w:p>
        </w:tc>
        <w:tc>
          <w:tcPr>
            <w:tcW w:type="dxa" w:w="2880"/>
          </w:tcPr>
          <w:p>
            <w:r>
              <w:t>Automated patching</w:t>
            </w:r>
          </w:p>
        </w:tc>
        <w:tc>
          <w:tcPr>
            <w:tcW w:type="dxa" w:w="2880"/>
          </w:tcPr>
          <w:p>
            <w:r>
              <w:t>Critical updates during off-peak hours per region</w:t>
            </w:r>
          </w:p>
        </w:tc>
      </w:tr>
      <w:tr>
        <w:tc>
          <w:tcPr>
            <w:tcW w:type="dxa" w:w="2880"/>
          </w:tcPr>
          <w:p>
            <w:r>
              <w:t>Golden AMIs</w:t>
            </w:r>
          </w:p>
        </w:tc>
        <w:tc>
          <w:tcPr>
            <w:tcW w:type="dxa" w:w="2880"/>
          </w:tcPr>
          <w:p>
            <w:r>
              <w:t>Immutable infrastructure</w:t>
            </w:r>
          </w:p>
        </w:tc>
        <w:tc>
          <w:tcPr>
            <w:tcW w:type="dxa" w:w="2880"/>
          </w:tcPr>
          <w:p>
            <w:r>
              <w:t>Bake patches into images, redeploy Auto Scaling Groups</w:t>
            </w:r>
          </w:p>
        </w:tc>
      </w:tr>
    </w:tbl>
    <w:p/>
    <w:p>
      <w:r>
        <w:t>Interview Point: 'I utilize AWS Systems Manager to orchestrate rolling patches. Production is only patched after non-production passes health checks.'</w:t>
      </w:r>
    </w:p>
    <w:p>
      <w:r>
        <w:br w:type="page"/>
      </w:r>
    </w:p>
    <w:p>
      <w:pPr>
        <w:pStyle w:val="Heading2"/>
      </w:pPr>
      <w:r>
        <w:t>2.3 Layer 3: Data - Resilience &amp; Isolation</w:t>
      </w:r>
    </w:p>
    <w:p>
      <w:r>
        <w:t>This layer addresses high availability requirements with encryption, automated backups, and disaster recovery capabilities.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Practice</w:t>
            </w:r>
          </w:p>
        </w:tc>
      </w:tr>
      <w:tr>
        <w:tc>
          <w:tcPr>
            <w:tcW w:type="dxa" w:w="2880"/>
          </w:tcPr>
          <w:p>
            <w:r>
              <w:t>AWS KMS</w:t>
            </w:r>
          </w:p>
        </w:tc>
        <w:tc>
          <w:tcPr>
            <w:tcW w:type="dxa" w:w="2880"/>
          </w:tcPr>
          <w:p>
            <w:r>
              <w:t>Key Management Service</w:t>
            </w:r>
          </w:p>
        </w:tc>
        <w:tc>
          <w:tcPr>
            <w:tcW w:type="dxa" w:w="2880"/>
          </w:tcPr>
          <w:p>
            <w:r>
              <w:t>Encrypt EBS volumes and RDS at rest</w:t>
            </w:r>
          </w:p>
        </w:tc>
      </w:tr>
      <w:tr>
        <w:tc>
          <w:tcPr>
            <w:tcW w:type="dxa" w:w="2880"/>
          </w:tcPr>
          <w:p>
            <w:r>
              <w:t>TLS 1.2+</w:t>
            </w:r>
          </w:p>
        </w:tc>
        <w:tc>
          <w:tcPr>
            <w:tcW w:type="dxa" w:w="2880"/>
          </w:tcPr>
          <w:p>
            <w:r>
              <w:t>Data in transit encryption</w:t>
            </w:r>
          </w:p>
        </w:tc>
        <w:tc>
          <w:tcPr>
            <w:tcW w:type="dxa" w:w="2880"/>
          </w:tcPr>
          <w:p>
            <w:r>
              <w:t>All warehouse scanner to cloud communication</w:t>
            </w:r>
          </w:p>
        </w:tc>
      </w:tr>
      <w:tr>
        <w:tc>
          <w:tcPr>
            <w:tcW w:type="dxa" w:w="2880"/>
          </w:tcPr>
          <w:p>
            <w:r>
              <w:t>AWS Backup + Cross-Region</w:t>
            </w:r>
          </w:p>
        </w:tc>
        <w:tc>
          <w:tcPr>
            <w:tcW w:type="dxa" w:w="2880"/>
          </w:tcPr>
          <w:p>
            <w:r>
              <w:t>Disaster Recovery</w:t>
            </w:r>
          </w:p>
        </w:tc>
        <w:tc>
          <w:tcPr>
            <w:tcW w:type="dxa" w:w="2880"/>
          </w:tcPr>
          <w:p>
            <w:r>
              <w:t>Pilot Light in secondary region (us-west-2)</w:t>
            </w:r>
          </w:p>
        </w:tc>
      </w:tr>
    </w:tbl>
    <w:p/>
    <w:p>
      <w:r>
        <w:t>DR Strategy: If primary region (us-east-1) fails, Pilot Light copy in us-west-2 can be activated within 15 minutes.</w:t>
      </w:r>
    </w:p>
    <w:p>
      <w:pPr>
        <w:pStyle w:val="Heading2"/>
      </w:pPr>
      <w:r>
        <w:t>2.4 Layer 4: Monitoring - Eyes on Glass</w:t>
      </w:r>
    </w:p>
    <w:p>
      <w:r>
        <w:t>24/7 operations require continuous visibility. This layer provides intelligent threat detection and proactive health monitoring.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Practice</w:t>
            </w:r>
          </w:p>
        </w:tc>
      </w:tr>
      <w:tr>
        <w:tc>
          <w:tcPr>
            <w:tcW w:type="dxa" w:w="2880"/>
          </w:tcPr>
          <w:p>
            <w:r>
              <w:t>Amazon GuardDuty</w:t>
            </w:r>
          </w:p>
        </w:tc>
        <w:tc>
          <w:tcPr>
            <w:tcW w:type="dxa" w:w="2880"/>
          </w:tcPr>
          <w:p>
            <w:r>
              <w:t>Intelligent threat detection</w:t>
            </w:r>
          </w:p>
        </w:tc>
        <w:tc>
          <w:tcPr>
            <w:tcW w:type="dxa" w:w="2880"/>
          </w:tcPr>
          <w:p>
            <w:r>
              <w:t>Spots bitcoin mining, malicious IPs</w:t>
            </w:r>
          </w:p>
        </w:tc>
      </w:tr>
      <w:tr>
        <w:tc>
          <w:tcPr>
            <w:tcW w:type="dxa" w:w="2880"/>
          </w:tcPr>
          <w:p>
            <w:r>
              <w:t>CloudWatch Canaries</w:t>
            </w:r>
          </w:p>
        </w:tc>
        <w:tc>
          <w:tcPr>
            <w:tcW w:type="dxa" w:w="2880"/>
          </w:tcPr>
          <w:p>
            <w:r>
              <w:t>Synthetic monitoring</w:t>
            </w:r>
          </w:p>
        </w:tc>
        <w:tc>
          <w:tcPr>
            <w:tcW w:type="dxa" w:w="2880"/>
          </w:tcPr>
          <w:p>
            <w:r>
              <w:t>Simulate user transactions every minute</w:t>
            </w:r>
          </w:p>
        </w:tc>
      </w:tr>
      <w:tr>
        <w:tc>
          <w:tcPr>
            <w:tcW w:type="dxa" w:w="2880"/>
          </w:tcPr>
          <w:p>
            <w:r>
              <w:t>AWS X-Ray</w:t>
            </w:r>
          </w:p>
        </w:tc>
        <w:tc>
          <w:tcPr>
            <w:tcW w:type="dxa" w:w="2880"/>
          </w:tcPr>
          <w:p>
            <w:r>
              <w:t>Distributed tracing</w:t>
            </w:r>
          </w:p>
        </w:tc>
        <w:tc>
          <w:tcPr>
            <w:tcW w:type="dxa" w:w="2880"/>
          </w:tcPr>
          <w:p>
            <w:r>
              <w:t>Trace latency: Wi-Fi, VPN, or SQL query?</w:t>
            </w:r>
          </w:p>
        </w:tc>
      </w:tr>
      <w:tr>
        <w:tc>
          <w:tcPr>
            <w:tcW w:type="dxa" w:w="2880"/>
          </w:tcPr>
          <w:p>
            <w:r>
              <w:t>CloudFront + S3</w:t>
            </w:r>
          </w:p>
        </w:tc>
        <w:tc>
          <w:tcPr>
            <w:tcW w:type="dxa" w:w="2880"/>
          </w:tcPr>
          <w:p>
            <w:r>
              <w:t>Dashboard hosting</w:t>
            </w:r>
          </w:p>
        </w:tc>
        <w:tc>
          <w:tcPr>
            <w:tcW w:type="dxa" w:w="2880"/>
          </w:tcPr>
          <w:p>
            <w:r>
              <w:t>Global CDN for operational excellence dashboard</w:t>
            </w:r>
          </w:p>
        </w:tc>
      </w:tr>
    </w:tbl>
    <w:p/>
    <w:p>
      <w:r>
        <w:t>Proactive Alerting: Canaries page on-call team via PagerDuty/OpsGenie before warehouse customers call helpdesk.</w:t>
      </w:r>
    </w:p>
    <w:p/>
    <w:p>
      <w:pPr>
        <w:pStyle w:val="Heading3"/>
      </w:pPr>
      <w:r>
        <w:t>2.4.1 CloudFront Dashboard Hosting</w:t>
      </w:r>
    </w:p>
    <w:p>
      <w:r>
        <w:rPr>
          <w:b/>
        </w:rPr>
        <w:t>The operational excellence dashboard is hosted using Amazon CloudFront with S3 origin:</w:t>
      </w:r>
    </w:p>
    <w:p>
      <w:r>
        <w:rPr>
          <w:b/>
        </w:rPr>
        <w:t>Architecture:</w:t>
      </w:r>
    </w:p>
    <w:p>
      <w:pPr>
        <w:pStyle w:val="ListBullet"/>
      </w:pPr>
      <w:r>
        <w:t>• S3 Bucket: Static website hosting for dashboard HTML/CSS/JavaScript</w:t>
      </w:r>
    </w:p>
    <w:p>
      <w:pPr>
        <w:pStyle w:val="ListBullet"/>
      </w:pPr>
      <w:r>
        <w:t>• CloudFront Distribution: Global CDN with HTTPS-only access</w:t>
      </w:r>
    </w:p>
    <w:p>
      <w:pPr>
        <w:pStyle w:val="ListBullet"/>
      </w:pPr>
      <w:r>
        <w:t>• API Gateway: Backend API for real-time metrics generation</w:t>
      </w:r>
    </w:p>
    <w:p>
      <w:pPr>
        <w:pStyle w:val="ListBullet"/>
      </w:pPr>
      <w:r>
        <w:t>• Lambda Function: Serverless metrics generator</w:t>
      </w:r>
    </w:p>
    <w:p>
      <w:pPr>
        <w:pStyle w:val="ListBullet"/>
      </w:pPr>
      <w:r>
        <w:t>• DynamoDB: Metrics storage and retrieval</w:t>
      </w:r>
    </w:p>
    <w:p>
      <w:r>
        <w:rPr>
          <w:b/>
        </w:rPr>
        <w:t>Security Features:</w:t>
      </w:r>
    </w:p>
    <w:p>
      <w:pPr>
        <w:pStyle w:val="ListBullet"/>
      </w:pPr>
      <w:r>
        <w:t>• TLS 1.2+ minimum protocol version</w:t>
      </w:r>
    </w:p>
    <w:p>
      <w:pPr>
        <w:pStyle w:val="ListBullet"/>
      </w:pPr>
      <w:r>
        <w:t>• S3 bucket with block public access enabled</w:t>
      </w:r>
    </w:p>
    <w:p>
      <w:pPr>
        <w:pStyle w:val="ListBullet"/>
      </w:pPr>
      <w:r>
        <w:t>• CloudFront Origin Access Identity (OAI) for secure S3 access</w:t>
      </w:r>
    </w:p>
    <w:p>
      <w:pPr>
        <w:pStyle w:val="ListBullet"/>
      </w:pPr>
      <w:r>
        <w:t>• HTTPS redirect for all HTTP requests</w:t>
      </w:r>
    </w:p>
    <w:p>
      <w:r>
        <w:rPr>
          <w:b/>
        </w:rPr>
        <w:t>Performance Benefits:</w:t>
      </w:r>
    </w:p>
    <w:p>
      <w:pPr>
        <w:pStyle w:val="ListBullet"/>
      </w:pPr>
      <w:r>
        <w:t>• Global edge locations for low-latency access</w:t>
      </w:r>
    </w:p>
    <w:p>
      <w:pPr>
        <w:pStyle w:val="ListBullet"/>
      </w:pPr>
      <w:r>
        <w:t>• Automatic compression (gzip/brotli)</w:t>
      </w:r>
    </w:p>
    <w:p>
      <w:pPr>
        <w:pStyle w:val="ListBullet"/>
      </w:pPr>
      <w:r>
        <w:t>• Browser caching with cache-control headers</w:t>
      </w:r>
    </w:p>
    <w:p>
      <w:pPr>
        <w:pStyle w:val="ListBullet"/>
      </w:pPr>
      <w:r>
        <w:t>• Sub-second dashboard load times worldwide</w:t>
      </w:r>
    </w:p>
    <w:p>
      <w:r>
        <w:rPr>
          <w:b/>
        </w:rPr>
        <w:t>Dashboard Features:</w:t>
      </w:r>
    </w:p>
    <w:p>
      <w:pPr>
        <w:pStyle w:val="ListBullet"/>
      </w:pPr>
      <w:r>
        <w:t>• Real-time security posture (GuardDuty, WAF, compliance)</w:t>
      </w:r>
    </w:p>
    <w:p>
      <w:pPr>
        <w:pStyle w:val="ListBullet"/>
      </w:pPr>
      <w:r>
        <w:t>• Operational health metrics (availability, patches, MTTR)</w:t>
      </w:r>
    </w:p>
    <w:p>
      <w:pPr>
        <w:pStyle w:val="ListBullet"/>
      </w:pPr>
      <w:r>
        <w:t>• Cost optimization tracking (savings, idle resources)</w:t>
      </w:r>
    </w:p>
    <w:p>
      <w:pPr>
        <w:pStyle w:val="ListBullet"/>
      </w:pPr>
      <w:r>
        <w:t>• Multi-region status (primary/DR health)</w:t>
      </w:r>
    </w:p>
    <w:p>
      <w:pPr>
        <w:pStyle w:val="ListBullet"/>
      </w:pPr>
      <w:r>
        <w:t>• Interview talking points for leadership presentations</w:t>
      </w:r>
    </w:p>
    <w:p/>
    <w:p>
      <w:r>
        <w:t>Access: Dashboard URL is provided via CloudFormation output after deployment. No authentication required for read-only metrics viewing.</w:t>
      </w:r>
    </w:p>
    <w:p/>
    <w:p>
      <w:pPr>
        <w:pStyle w:val="Heading2"/>
      </w:pPr>
      <w:r>
        <w:t>2.5 Windows EC2 POC Deployment with SSM Integration</w:t>
      </w:r>
    </w:p>
    <w:p>
      <w:r>
        <w:t>The Made4Net Warehouse Management System (WMS) runs on a Windows-based infrastructure deployed on AWS EC2 instances. This POC deployment demonstrates the complete integration of Windows Server 2022 instances with AWS Systems Manager for secure management and monitoring.</w:t>
      </w:r>
    </w:p>
    <w:p/>
    <w:p>
      <w:pPr>
        <w:pStyle w:val="Heading3"/>
      </w:pPr>
      <w:r>
        <w:t>2.5.1 WMS Architecture Overview</w:t>
      </w:r>
    </w:p>
    <w:p>
      <w:r>
        <w:rPr>
          <w:b/>
        </w:rPr>
        <w:t>The WMS POC consists of two Windows Server 2022 t2.micro instances:</w:t>
      </w:r>
    </w:p>
    <w:p>
      <w:r>
        <w:rPr>
          <w:b/>
        </w:rPr>
        <w:t>Frontend Instance (Public Subnet):</w:t>
      </w:r>
    </w:p>
    <w:p>
      <w:pPr>
        <w:pStyle w:val="ListBullet"/>
      </w:pPr>
      <w:r>
        <w:t>IIS 10.0 web server hosting Made4Net WMS user interface</w:t>
      </w:r>
    </w:p>
    <w:p>
      <w:pPr>
        <w:pStyle w:val="ListBullet"/>
      </w:pPr>
      <w:r>
        <w:t>.NET Framework 4.8 or .NET 6 runtime</w:t>
      </w:r>
    </w:p>
    <w:p>
      <w:pPr>
        <w:pStyle w:val="ListBullet"/>
      </w:pPr>
      <w:r>
        <w:t>CloudWatch Agent for metrics and log collection</w:t>
      </w:r>
    </w:p>
    <w:p>
      <w:pPr>
        <w:pStyle w:val="ListBullet"/>
      </w:pPr>
      <w:r>
        <w:t>Elastic IP for public internet access</w:t>
      </w:r>
    </w:p>
    <w:p>
      <w:pPr>
        <w:pStyle w:val="ListBullet"/>
      </w:pPr>
      <w:r>
        <w:t>HTTPS-only access (TLS 1.2+)</w:t>
      </w:r>
    </w:p>
    <w:p>
      <w:r>
        <w:rPr>
          <w:b/>
        </w:rPr>
        <w:t>Backend Instance (Private Subnet):</w:t>
      </w:r>
    </w:p>
    <w:p>
      <w:pPr>
        <w:pStyle w:val="ListBullet"/>
      </w:pPr>
      <w:r>
        <w:t>SQL Server Express 2019 database (InventoryDB)</w:t>
      </w:r>
    </w:p>
    <w:p>
      <w:pPr>
        <w:pStyle w:val="ListBullet"/>
      </w:pPr>
      <w:r>
        <w:t>.NET application layer for business logic</w:t>
      </w:r>
    </w:p>
    <w:p>
      <w:pPr>
        <w:pStyle w:val="ListBullet"/>
      </w:pPr>
      <w:r>
        <w:t>CloudWatch Agent for metrics and log collection</w:t>
      </w:r>
    </w:p>
    <w:p>
      <w:pPr>
        <w:pStyle w:val="ListBullet"/>
      </w:pPr>
      <w:r>
        <w:t>Private IP only - no direct internet access</w:t>
      </w:r>
    </w:p>
    <w:p>
      <w:pPr>
        <w:pStyle w:val="ListBullet"/>
      </w:pPr>
      <w:r>
        <w:t>Automated daily backups to S3</w:t>
      </w:r>
    </w:p>
    <w:p>
      <w:r>
        <w:rPr>
          <w:b/>
        </w:rPr>
        <w:t>VPC Endpoints (AWS PrivateLink - Best Practice):</w:t>
      </w:r>
    </w:p>
    <w:p>
      <w:pPr>
        <w:pStyle w:val="ListBullet"/>
      </w:pPr>
      <w:r>
        <w:t>SSM Endpoint (com.amazonaws.us-east-1.ssm)</w:t>
      </w:r>
    </w:p>
    <w:p>
      <w:pPr>
        <w:pStyle w:val="ListBullet"/>
      </w:pPr>
      <w:r>
        <w:t>SSM Messages Endpoint (com.amazonaws.us-east-1.ssmmessages)</w:t>
      </w:r>
    </w:p>
    <w:p>
      <w:pPr>
        <w:pStyle w:val="ListBullet"/>
      </w:pPr>
      <w:r>
        <w:t>EC2 Messages Endpoint (com.amazonaws.us-east-1.ec2messages)</w:t>
      </w:r>
    </w:p>
    <w:p>
      <w:pPr>
        <w:pStyle w:val="ListBullet"/>
      </w:pPr>
      <w:r>
        <w:t>CloudWatch Logs Endpoint (com.amazonaws.us-east-1.logs)</w:t>
      </w:r>
    </w:p>
    <w:p>
      <w:pPr>
        <w:pStyle w:val="ListBullet"/>
      </w:pPr>
      <w:r>
        <w:t>S3 Gateway Endpoint (com.amazonaws.us-east-1.s3)</w:t>
      </w:r>
    </w:p>
    <w:p>
      <w:pPr>
        <w:pStyle w:val="ListBullet"/>
      </w:pPr>
      <w:r>
        <w:t>All traffic stays within AWS network - no internet routing required</w:t>
      </w:r>
    </w:p>
    <w:p>
      <w:pPr>
        <w:pStyle w:val="ListBullet"/>
      </w:pPr>
      <w:r>
        <w:t>Enhanced security: no NAT Gateway or internet exposure</w:t>
      </w:r>
    </w:p>
    <w:p>
      <w:r>
        <w:rPr>
          <w:b/>
        </w:rPr>
        <w:t>Key Features:</w:t>
      </w:r>
    </w:p>
    <w:p>
      <w:pPr>
        <w:pStyle w:val="ListBullet"/>
      </w:pPr>
      <w:r>
        <w:t>100% AWS Free Tier compliant (2x t2.micro, 60GB EBS total)</w:t>
      </w:r>
    </w:p>
    <w:p>
      <w:pPr>
        <w:pStyle w:val="ListBullet"/>
      </w:pPr>
      <w:r>
        <w:t>SSM Session Manager for secure access (no RDP ports exposed)</w:t>
      </w:r>
    </w:p>
    <w:p>
      <w:pPr>
        <w:pStyle w:val="ListBullet"/>
      </w:pPr>
      <w:r>
        <w:t>VPC Endpoints ensure zero internet exposure for backend</w:t>
      </w:r>
    </w:p>
    <w:p>
      <w:pPr>
        <w:pStyle w:val="ListBullet"/>
      </w:pPr>
      <w:r>
        <w:t>Automated patch management via SSM Patch Manager</w:t>
      </w:r>
    </w:p>
    <w:p>
      <w:pPr>
        <w:pStyle w:val="ListBullet"/>
      </w:pPr>
      <w:r>
        <w:t>CloudWatch alarms for CPU, memory, disk, and CPU credits</w:t>
      </w:r>
    </w:p>
    <w:p>
      <w:pPr>
        <w:pStyle w:val="ListBullet"/>
      </w:pPr>
      <w:r>
        <w:t>Encrypted EBS volumes and S3 backups (AES-256)</w:t>
      </w:r>
    </w:p>
    <w:p>
      <w:pPr>
        <w:pStyle w:val="ListBullet"/>
      </w:pPr>
      <w:r>
        <w:t>Network isolation with security group rules</w:t>
      </w:r>
    </w:p>
    <w:p/>
    <w:p>
      <w:pPr>
        <w:pStyle w:val="Heading3"/>
      </w:pPr>
      <w:r>
        <w:t>2.5.2 SSM Integration Benefits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SSM 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WMS Benefit</w:t>
            </w:r>
          </w:p>
        </w:tc>
      </w:tr>
      <w:tr>
        <w:tc>
          <w:tcPr>
            <w:tcW w:type="dxa" w:w="4320"/>
          </w:tcPr>
          <w:p>
            <w:r>
              <w:t>Fleet Manager</w:t>
            </w:r>
          </w:p>
        </w:tc>
        <w:tc>
          <w:tcPr>
            <w:tcW w:type="dxa" w:w="4320"/>
          </w:tcPr>
          <w:p>
            <w:r>
              <w:t>Centralized view of all WMS instances across warehouses</w:t>
            </w:r>
          </w:p>
        </w:tc>
      </w:tr>
      <w:tr>
        <w:tc>
          <w:tcPr>
            <w:tcW w:type="dxa" w:w="4320"/>
          </w:tcPr>
          <w:p>
            <w:r>
              <w:t>Session Manager</w:t>
            </w:r>
          </w:p>
        </w:tc>
        <w:tc>
          <w:tcPr>
            <w:tcW w:type="dxa" w:w="4320"/>
          </w:tcPr>
          <w:p>
            <w:r>
              <w:t>Secure PowerShell access without exposing RDP port 3389</w:t>
            </w:r>
          </w:p>
        </w:tc>
      </w:tr>
      <w:tr>
        <w:tc>
          <w:tcPr>
            <w:tcW w:type="dxa" w:w="4320"/>
          </w:tcPr>
          <w:p>
            <w:r>
              <w:t>Patch Manager</w:t>
            </w:r>
          </w:p>
        </w:tc>
        <w:tc>
          <w:tcPr>
            <w:tcW w:type="dxa" w:w="4320"/>
          </w:tcPr>
          <w:p>
            <w:r>
              <w:t>Automated Windows updates during maintenance windows</w:t>
            </w:r>
          </w:p>
        </w:tc>
      </w:tr>
      <w:tr>
        <w:tc>
          <w:tcPr>
            <w:tcW w:type="dxa" w:w="4320"/>
          </w:tcPr>
          <w:p>
            <w:r>
              <w:t>State Manager</w:t>
            </w:r>
          </w:p>
        </w:tc>
        <w:tc>
          <w:tcPr>
            <w:tcW w:type="dxa" w:w="4320"/>
          </w:tcPr>
          <w:p>
            <w:r>
              <w:t>Ensure CloudWatch Agent and services remain configured</w:t>
            </w:r>
          </w:p>
        </w:tc>
      </w:tr>
    </w:tbl>
    <w:p/>
    <w:p>
      <w:pPr>
        <w:pStyle w:val="Heading3"/>
      </w:pPr>
      <w:r>
        <w:t>2.5.3 Monitoring and Backup Strategy</w:t>
      </w:r>
    </w:p>
    <w:p>
      <w:r>
        <w:rPr>
          <w:b/>
        </w:rPr>
        <w:t>CloudWatch Monitoring:</w:t>
      </w:r>
    </w:p>
    <w:p>
      <w:pPr>
        <w:pStyle w:val="ListBullet"/>
      </w:pPr>
      <w:r>
        <w:t>CPU utilization (alarm at &gt;80% for 5 minutes)</w:t>
      </w:r>
    </w:p>
    <w:p>
      <w:pPr>
        <w:pStyle w:val="ListBullet"/>
      </w:pPr>
      <w:r>
        <w:t>Memory utilization (alarm at &gt;85% for 5 minutes)</w:t>
      </w:r>
    </w:p>
    <w:p>
      <w:pPr>
        <w:pStyle w:val="ListBullet"/>
      </w:pPr>
      <w:r>
        <w:t>Disk free space (alarm at &lt;15% for 2 data points)</w:t>
      </w:r>
    </w:p>
    <w:p>
      <w:pPr>
        <w:pStyle w:val="ListBullet"/>
      </w:pPr>
      <w:r>
        <w:t>CPU credit balance (alarm at &lt;10 credits for t2.micro burst monitoring)</w:t>
      </w:r>
    </w:p>
    <w:p>
      <w:pPr>
        <w:pStyle w:val="ListBullet"/>
      </w:pPr>
      <w:r>
        <w:t>Windows event logs (System and Application ERROR/WARNING levels)</w:t>
      </w:r>
    </w:p>
    <w:p>
      <w:pPr>
        <w:pStyle w:val="ListBullet"/>
      </w:pPr>
      <w:r>
        <w:t>IIS access logs from frontend instance</w:t>
      </w:r>
    </w:p>
    <w:p>
      <w:r>
        <w:rPr>
          <w:b/>
        </w:rPr>
        <w:t>Automated Backup System:</w:t>
      </w:r>
    </w:p>
    <w:p>
      <w:pPr>
        <w:pStyle w:val="ListBullet"/>
      </w:pPr>
      <w:r>
        <w:t>Daily SQL Server backups at 02:00 UTC</w:t>
      </w:r>
    </w:p>
    <w:p>
      <w:pPr>
        <w:pStyle w:val="ListBullet"/>
      </w:pPr>
      <w:r>
        <w:t>Compressed backups with CHECKSUM validation</w:t>
      </w:r>
    </w:p>
    <w:p>
      <w:pPr>
        <w:pStyle w:val="ListBullet"/>
      </w:pPr>
      <w:r>
        <w:t>Automatic upload to S3 with AES-256 encryption</w:t>
      </w:r>
    </w:p>
    <w:p>
      <w:pPr>
        <w:pStyle w:val="ListBullet"/>
      </w:pPr>
      <w:r>
        <w:t>Local retention of last 3 backups</w:t>
      </w:r>
    </w:p>
    <w:p>
      <w:pPr>
        <w:pStyle w:val="ListBullet"/>
      </w:pPr>
      <w:r>
        <w:t>S3 lifecycle policy deletes backups older than 30 days</w:t>
      </w:r>
    </w:p>
    <w:p>
      <w:pPr>
        <w:pStyle w:val="ListBullet"/>
      </w:pPr>
      <w:r>
        <w:t>CloudWatch Logs integration for backup success/failure tracking</w:t>
      </w:r>
    </w:p>
    <w:p>
      <w:r>
        <w:rPr>
          <w:b/>
        </w:rPr>
        <w:t>Disaster Recovery:</w:t>
      </w:r>
    </w:p>
    <w:p>
      <w:pPr>
        <w:pStyle w:val="ListBullet"/>
      </w:pPr>
      <w:r>
        <w:t>Backup files stored in S3 with cross-region replication option</w:t>
      </w:r>
    </w:p>
    <w:p>
      <w:pPr>
        <w:pStyle w:val="ListBullet"/>
      </w:pPr>
      <w:r>
        <w:t>Documented restore procedure with CHECKSUM validation</w:t>
      </w:r>
    </w:p>
    <w:p>
      <w:pPr>
        <w:pStyle w:val="ListBullet"/>
      </w:pPr>
      <w:r>
        <w:t>Service auto-recovery configured for IIS, SQL Server, SSM Agent, CloudWatch Agent</w:t>
      </w:r>
    </w:p>
    <w:p>
      <w:pPr>
        <w:pStyle w:val="ListBullet"/>
      </w:pPr>
      <w:r>
        <w:t>Elastic IP persistence across instance stop/start cycles</w:t>
      </w:r>
    </w:p>
    <w:p/>
    <w:p>
      <w:r>
        <w:t>Cost Efficiency: The entire WMS POC infrastructure runs within AWS Free Tier limits, costing $0-$5/month for the first 12 months. This demonstrates Made4Net's commitment to cost optimization while maintaining enterprise-grade security and monitoring.</w:t>
      </w:r>
    </w:p>
    <w:p>
      <w:r>
        <w:br w:type="page"/>
      </w:r>
    </w:p>
    <w:p>
      <w:pPr>
        <w:pStyle w:val="Heading1"/>
      </w:pPr>
      <w:r>
        <w:t>3. Interview Talking Points for Sagi Van</w:t>
      </w:r>
    </w:p>
    <w:p>
      <w:r>
        <w:t>These talking points directly address anticipated concerns from Made4Net leadership, bridging technical architecture to business value.</w:t>
      </w:r>
    </w:p>
    <w:p>
      <w:pPr>
        <w:pStyle w:val="Heading2"/>
      </w:pPr>
      <w:r>
        <w:t>3.1 Patching Mixed OS Fleets (Linux/Windows)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Sagi's 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"How do we patch Windows servers without downtime?"</w:t>
            </w:r>
          </w:p>
        </w:tc>
        <w:tc>
          <w:tcPr>
            <w:tcW w:type="dxa" w:w="4320"/>
          </w:tcPr>
          <w:p>
            <w:r>
              <w:t>"In my experience, manual patching is a risk. I utilize AWS Systems Manager to orchestrate rolling patches. For complex environments, I group instances by Patch Baselines—ensuring production is only patched after non-production passes health checks. This achieves 95%+ compliance with zero downtime."</w:t>
            </w:r>
          </w:p>
        </w:tc>
      </w:tr>
      <w:tr>
        <w:tc>
          <w:tcPr>
            <w:tcW w:type="dxa" w:w="4320"/>
          </w:tcPr>
          <w:p>
            <w:r>
              <w:t>Business Impact</w:t>
            </w:r>
          </w:p>
        </w:tc>
        <w:tc>
          <w:tcPr>
            <w:tcW w:type="dxa" w:w="4320"/>
          </w:tcPr>
          <w:p>
            <w:r>
              <w:t>• Zero downtime patching</w:t>
              <w:br/>
              <w:t>• 95%+ compliance rate</w:t>
              <w:br/>
              <w:t>• Reduced security vulnerabilities</w:t>
              <w:br/>
              <w:t>• Automated rollback on failure</w:t>
            </w:r>
          </w:p>
        </w:tc>
      </w:tr>
    </w:tbl>
    <w:p/>
    <w:p>
      <w:pPr>
        <w:pStyle w:val="Heading2"/>
      </w:pPr>
      <w:r>
        <w:t>3.2 Cost Efficiency vs. Availability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Sagi's 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"Our AWS bill is too high."</w:t>
            </w:r>
          </w:p>
        </w:tc>
        <w:tc>
          <w:tcPr>
            <w:tcW w:type="dxa" w:w="4320"/>
          </w:tcPr>
          <w:p>
            <w:r>
              <w:t>"I managed this at the Israel Securities Authority where I reduced costs by 30%. My strategy is Trusted Advisor + Automation. I use AWS Instance Scheduler to automatically stop non-production environments on nights and weekends. We don't pay for what we don't use."</w:t>
            </w:r>
          </w:p>
        </w:tc>
      </w:tr>
      <w:tr>
        <w:tc>
          <w:tcPr>
            <w:tcW w:type="dxa" w:w="4320"/>
          </w:tcPr>
          <w:p>
            <w:r>
              <w:t>Business Impact</w:t>
            </w:r>
          </w:p>
        </w:tc>
        <w:tc>
          <w:tcPr>
            <w:tcW w:type="dxa" w:w="4320"/>
          </w:tcPr>
          <w:p>
            <w:r>
              <w:t>• 30% cost reduction achieved</w:t>
              <w:br/>
              <w:t>• $15k-$20k monthly savings typical</w:t>
              <w:br/>
              <w:t>• Zero impact on production availability</w:t>
              <w:br/>
              <w:t>• Automated resource optimization</w:t>
            </w:r>
          </w:p>
        </w:tc>
      </w:tr>
    </w:tbl>
    <w:p/>
    <w:p>
      <w:pPr>
        <w:pStyle w:val="Heading2"/>
      </w:pPr>
      <w:r>
        <w:t>3.3 Incident Resolution &amp; Observability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Sagi's 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"What happens when the system is slow?"</w:t>
            </w:r>
          </w:p>
        </w:tc>
        <w:tc>
          <w:tcPr>
            <w:tcW w:type="dxa" w:w="4320"/>
          </w:tcPr>
          <w:p>
            <w:r>
              <w:t>"I focus on Observability. At Shekel Brainweigh, I monitored 1,000+ IoT devices. I implement X-Ray or APM tools to trace latency. Is it the Warehouse Wi-Fi? The VPN? Or a slow SQL query? We need data to prove innocence or find the root cause quickly. Target MTTR: 8-15 minutes."</w:t>
            </w:r>
          </w:p>
        </w:tc>
      </w:tr>
      <w:tr>
        <w:tc>
          <w:tcPr>
            <w:tcW w:type="dxa" w:w="4320"/>
          </w:tcPr>
          <w:p>
            <w:r>
              <w:t>Business Impact</w:t>
            </w:r>
          </w:p>
        </w:tc>
        <w:tc>
          <w:tcPr>
            <w:tcW w:type="dxa" w:w="4320"/>
          </w:tcPr>
          <w:p>
            <w:r>
              <w:t>• Mean Time to Resolution: 8-15 minutes</w:t>
              <w:br/>
              <w:t>• Root cause identification, not guessing</w:t>
              <w:br/>
              <w:t>• Reduced customer complaints</w:t>
              <w:br/>
              <w:t>• Data-driven incident response</w:t>
            </w:r>
          </w:p>
        </w:tc>
      </w:tr>
    </w:tbl>
    <w:p/>
    <w:p>
      <w:pPr>
        <w:pStyle w:val="Heading2"/>
      </w:pPr>
      <w:r>
        <w:t>3.4 Security Compliance for Banking &amp; Retail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Sagi's 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Response</w:t>
            </w:r>
          </w:p>
        </w:tc>
      </w:tr>
      <w:tr>
        <w:tc>
          <w:tcPr>
            <w:tcW w:type="dxa" w:w="4320"/>
          </w:tcPr>
          <w:p>
            <w:r>
              <w:t>"Our customers are banks and large retailers; they audit us."</w:t>
            </w:r>
          </w:p>
        </w:tc>
        <w:tc>
          <w:tcPr>
            <w:tcW w:type="dxa" w:w="4320"/>
          </w:tcPr>
          <w:p>
            <w:r>
              <w:t>"I have architected compliant solutions for the banking sector (Bank Leumi). I use AWS Config to continuously record configuration changes. If an auditor asks, 'Who changed this Security Group last Tuesday?', we have the log instantly. Compliance score: 95-100/100."</w:t>
            </w:r>
          </w:p>
        </w:tc>
      </w:tr>
      <w:tr>
        <w:tc>
          <w:tcPr>
            <w:tcW w:type="dxa" w:w="4320"/>
          </w:tcPr>
          <w:p>
            <w:r>
              <w:t>Business Impact</w:t>
            </w:r>
          </w:p>
        </w:tc>
        <w:tc>
          <w:tcPr>
            <w:tcW w:type="dxa" w:w="4320"/>
          </w:tcPr>
          <w:p>
            <w:r>
              <w:t>• Audit-ready at all times</w:t>
              <w:br/>
              <w:t>• Complete change history</w:t>
              <w:br/>
              <w:t>• 95-100 compliance score</w:t>
              <w:br/>
              <w:t>• Reduced audit preparation time</w:t>
            </w:r>
          </w:p>
        </w:tc>
      </w:tr>
    </w:tbl>
    <w:p>
      <w:r>
        <w:br w:type="page"/>
      </w:r>
    </w:p>
    <w:p>
      <w:pPr>
        <w:pStyle w:val="Heading1"/>
      </w:pPr>
      <w:r>
        <w:t>4. Technical Specifications</w:t>
      </w:r>
    </w:p>
    <w:p>
      <w:pPr>
        <w:pStyle w:val="Heading2"/>
      </w:pPr>
      <w:r>
        <w:t>4.1 AWS Services Utilized</w:t>
      </w:r>
    </w:p>
    <w:tbl>
      <w:tblPr>
        <w:tblStyle w:val="MediumList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Configuration</w:t>
            </w:r>
          </w:p>
        </w:tc>
      </w:tr>
      <w:tr>
        <w:tc>
          <w:tcPr>
            <w:tcW w:type="dxa" w:w="2880"/>
          </w:tcPr>
          <w:p>
            <w:r>
              <w:t>AWS WAF</w:t>
            </w:r>
          </w:p>
        </w:tc>
        <w:tc>
          <w:tcPr>
            <w:tcW w:type="dxa" w:w="2880"/>
          </w:tcPr>
          <w:p>
            <w:r>
              <w:t>Web Application Firewall</w:t>
            </w:r>
          </w:p>
        </w:tc>
        <w:tc>
          <w:tcPr>
            <w:tcW w:type="dxa" w:w="2880"/>
          </w:tcPr>
          <w:p>
            <w:r>
              <w:t>SQL injection, XSS, geo-blocking rules</w:t>
            </w:r>
          </w:p>
        </w:tc>
      </w:tr>
      <w:tr>
        <w:tc>
          <w:tcPr>
            <w:tcW w:type="dxa" w:w="2880"/>
          </w:tcPr>
          <w:p>
            <w:r>
              <w:t>Transit Gateway</w:t>
            </w:r>
          </w:p>
        </w:tc>
        <w:tc>
          <w:tcPr>
            <w:tcW w:type="dxa" w:w="2880"/>
          </w:tcPr>
          <w:p>
            <w:r>
              <w:t>Network hub</w:t>
            </w:r>
          </w:p>
        </w:tc>
        <w:tc>
          <w:tcPr>
            <w:tcW w:type="dxa" w:w="2880"/>
          </w:tcPr>
          <w:p>
            <w:r>
              <w:t>Route tables for customer isolation</w:t>
            </w:r>
          </w:p>
        </w:tc>
      </w:tr>
      <w:tr>
        <w:tc>
          <w:tcPr>
            <w:tcW w:type="dxa" w:w="2880"/>
          </w:tcPr>
          <w:p>
            <w:r>
              <w:t>AWS Shield</w:t>
            </w:r>
          </w:p>
        </w:tc>
        <w:tc>
          <w:tcPr>
            <w:tcW w:type="dxa" w:w="2880"/>
          </w:tcPr>
          <w:p>
            <w:r>
              <w:t>DDoS protection</w:t>
            </w:r>
          </w:p>
        </w:tc>
        <w:tc>
          <w:tcPr>
            <w:tcW w:type="dxa" w:w="2880"/>
          </w:tcPr>
          <w:p>
            <w:r>
              <w:t>Standard (automatic)</w:t>
            </w:r>
          </w:p>
        </w:tc>
      </w:tr>
      <w:tr>
        <w:tc>
          <w:tcPr>
            <w:tcW w:type="dxa" w:w="2880"/>
          </w:tcPr>
          <w:p>
            <w:r>
              <w:t>Systems Manager</w:t>
            </w:r>
          </w:p>
        </w:tc>
        <w:tc>
          <w:tcPr>
            <w:tcW w:type="dxa" w:w="2880"/>
          </w:tcPr>
          <w:p>
            <w:r>
              <w:t>Server management</w:t>
            </w:r>
          </w:p>
        </w:tc>
        <w:tc>
          <w:tcPr>
            <w:tcW w:type="dxa" w:w="2880"/>
          </w:tcPr>
          <w:p>
            <w:r>
              <w:t>Patch Manager, State Manager, Session Manager</w:t>
            </w:r>
          </w:p>
        </w:tc>
      </w:tr>
      <w:tr>
        <w:tc>
          <w:tcPr>
            <w:tcW w:type="dxa" w:w="2880"/>
          </w:tcPr>
          <w:p>
            <w:r>
              <w:t>EC2 Auto Scaling</w:t>
            </w:r>
          </w:p>
        </w:tc>
        <w:tc>
          <w:tcPr>
            <w:tcW w:type="dxa" w:w="2880"/>
          </w:tcPr>
          <w:p>
            <w:r>
              <w:t>Compute elasticity</w:t>
            </w:r>
          </w:p>
        </w:tc>
        <w:tc>
          <w:tcPr>
            <w:tcW w:type="dxa" w:w="2880"/>
          </w:tcPr>
          <w:p>
            <w:r>
              <w:t>Golden AMIs, health checks</w:t>
            </w:r>
          </w:p>
        </w:tc>
      </w:tr>
      <w:tr>
        <w:tc>
          <w:tcPr>
            <w:tcW w:type="dxa" w:w="2880"/>
          </w:tcPr>
          <w:p>
            <w:r>
              <w:t>AWS KMS</w:t>
            </w:r>
          </w:p>
        </w:tc>
        <w:tc>
          <w:tcPr>
            <w:tcW w:type="dxa" w:w="2880"/>
          </w:tcPr>
          <w:p>
            <w:r>
              <w:t>Encryption key management</w:t>
            </w:r>
          </w:p>
        </w:tc>
        <w:tc>
          <w:tcPr>
            <w:tcW w:type="dxa" w:w="2880"/>
          </w:tcPr>
          <w:p>
            <w:r>
              <w:t>Customer-managed keys for compliance</w:t>
            </w:r>
          </w:p>
        </w:tc>
      </w:tr>
      <w:tr>
        <w:tc>
          <w:tcPr>
            <w:tcW w:type="dxa" w:w="2880"/>
          </w:tcPr>
          <w:p>
            <w:r>
              <w:t>RDS</w:t>
            </w:r>
          </w:p>
        </w:tc>
        <w:tc>
          <w:tcPr>
            <w:tcW w:type="dxa" w:w="2880"/>
          </w:tcPr>
          <w:p>
            <w:r>
              <w:t>Managed database</w:t>
            </w:r>
          </w:p>
        </w:tc>
        <w:tc>
          <w:tcPr>
            <w:tcW w:type="dxa" w:w="2880"/>
          </w:tcPr>
          <w:p>
            <w:r>
              <w:t>Multi-AZ, encrypted, automated backups</w:t>
            </w:r>
          </w:p>
        </w:tc>
      </w:tr>
      <w:tr>
        <w:tc>
          <w:tcPr>
            <w:tcW w:type="dxa" w:w="2880"/>
          </w:tcPr>
          <w:p>
            <w:r>
              <w:t>AWS Backup</w:t>
            </w:r>
          </w:p>
        </w:tc>
        <w:tc>
          <w:tcPr>
            <w:tcW w:type="dxa" w:w="2880"/>
          </w:tcPr>
          <w:p>
            <w:r>
              <w:t>Centralized backup</w:t>
            </w:r>
          </w:p>
        </w:tc>
        <w:tc>
          <w:tcPr>
            <w:tcW w:type="dxa" w:w="2880"/>
          </w:tcPr>
          <w:p>
            <w:r>
              <w:t>Cross-region replication</w:t>
            </w:r>
          </w:p>
        </w:tc>
      </w:tr>
      <w:tr>
        <w:tc>
          <w:tcPr>
            <w:tcW w:type="dxa" w:w="2880"/>
          </w:tcPr>
          <w:p>
            <w:r>
              <w:t>GuardDuty</w:t>
            </w:r>
          </w:p>
        </w:tc>
        <w:tc>
          <w:tcPr>
            <w:tcW w:type="dxa" w:w="2880"/>
          </w:tcPr>
          <w:p>
            <w:r>
              <w:t>Threat detection</w:t>
            </w:r>
          </w:p>
        </w:tc>
        <w:tc>
          <w:tcPr>
            <w:tcW w:type="dxa" w:w="2880"/>
          </w:tcPr>
          <w:p>
            <w:r>
              <w:t>Continuous monitoring, ML-based</w:t>
            </w:r>
          </w:p>
        </w:tc>
      </w:tr>
      <w:tr>
        <w:tc>
          <w:tcPr>
            <w:tcW w:type="dxa" w:w="2880"/>
          </w:tcPr>
          <w:p>
            <w:r>
              <w:t>CloudWatch</w:t>
            </w:r>
          </w:p>
        </w:tc>
        <w:tc>
          <w:tcPr>
            <w:tcW w:type="dxa" w:w="2880"/>
          </w:tcPr>
          <w:p>
            <w:r>
              <w:t>Monitoring &amp; logging</w:t>
            </w:r>
          </w:p>
        </w:tc>
        <w:tc>
          <w:tcPr>
            <w:tcW w:type="dxa" w:w="2880"/>
          </w:tcPr>
          <w:p>
            <w:r>
              <w:t>Canaries, alarms, dashboards</w:t>
            </w:r>
          </w:p>
        </w:tc>
      </w:tr>
      <w:tr>
        <w:tc>
          <w:tcPr>
            <w:tcW w:type="dxa" w:w="2880"/>
          </w:tcPr>
          <w:p>
            <w:r>
              <w:t>AWS X-Ray</w:t>
            </w:r>
          </w:p>
        </w:tc>
        <w:tc>
          <w:tcPr>
            <w:tcW w:type="dxa" w:w="2880"/>
          </w:tcPr>
          <w:p>
            <w:r>
              <w:t>Distributed tracing</w:t>
            </w:r>
          </w:p>
        </w:tc>
        <w:tc>
          <w:tcPr>
            <w:tcW w:type="dxa" w:w="2880"/>
          </w:tcPr>
          <w:p>
            <w:r>
              <w:t>Latency analysis, bottleneck identification</w:t>
            </w:r>
          </w:p>
        </w:tc>
      </w:tr>
      <w:tr>
        <w:tc>
          <w:tcPr>
            <w:tcW w:type="dxa" w:w="2880"/>
          </w:tcPr>
          <w:p>
            <w:r>
              <w:t>AWS Config</w:t>
            </w:r>
          </w:p>
        </w:tc>
        <w:tc>
          <w:tcPr>
            <w:tcW w:type="dxa" w:w="2880"/>
          </w:tcPr>
          <w:p>
            <w:r>
              <w:t>Configuration tracking</w:t>
            </w:r>
          </w:p>
        </w:tc>
        <w:tc>
          <w:tcPr>
            <w:tcW w:type="dxa" w:w="2880"/>
          </w:tcPr>
          <w:p>
            <w:r>
              <w:t>Compliance rules, change history</w:t>
            </w:r>
          </w:p>
        </w:tc>
      </w:tr>
      <w:tr>
        <w:tc>
          <w:tcPr>
            <w:tcW w:type="dxa" w:w="2880"/>
          </w:tcPr>
          <w:p>
            <w:r>
              <w:t>CloudFront</w:t>
            </w:r>
          </w:p>
        </w:tc>
        <w:tc>
          <w:tcPr>
            <w:tcW w:type="dxa" w:w="2880"/>
          </w:tcPr>
          <w:p>
            <w:r>
              <w:t>CDN for dashboard</w:t>
            </w:r>
          </w:p>
        </w:tc>
        <w:tc>
          <w:tcPr>
            <w:tcW w:type="dxa" w:w="2880"/>
          </w:tcPr>
          <w:p>
            <w:r>
              <w:t>Global edge locations, HTTPS-only, TLS 1.2+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Dashboard hosting &amp; backups</w:t>
            </w:r>
          </w:p>
        </w:tc>
        <w:tc>
          <w:tcPr>
            <w:tcW w:type="dxa" w:w="2880"/>
          </w:tcPr>
          <w:p>
            <w:r>
              <w:t>Static website hosting, versioning enabled</w:t>
            </w:r>
          </w:p>
        </w:tc>
      </w:tr>
    </w:tbl>
    <w:p>
      <w:r>
        <w:br w:type="page"/>
      </w:r>
    </w:p>
    <w:p>
      <w:pPr>
        <w:pStyle w:val="Heading2"/>
      </w:pPr>
      <w:r>
        <w:t>4.2 Target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>
              <w:t>System Availability</w:t>
            </w:r>
          </w:p>
        </w:tc>
        <w:tc>
          <w:tcPr>
            <w:tcW w:type="dxa" w:w="2880"/>
          </w:tcPr>
          <w:p>
            <w:r>
              <w:t>99.99%</w:t>
            </w:r>
          </w:p>
        </w:tc>
        <w:tc>
          <w:tcPr>
            <w:tcW w:type="dxa" w:w="2880"/>
          </w:tcPr>
          <w:p>
            <w:r>
              <w:t>CloudWatch Canaries + uptime monitoring</w:t>
            </w:r>
          </w:p>
        </w:tc>
      </w:tr>
      <w:tr>
        <w:tc>
          <w:tcPr>
            <w:tcW w:type="dxa" w:w="2880"/>
          </w:tcPr>
          <w:p>
            <w:r>
              <w:t>Patch Compliance</w:t>
            </w:r>
          </w:p>
        </w:tc>
        <w:tc>
          <w:tcPr>
            <w:tcW w:type="dxa" w:w="2880"/>
          </w:tcPr>
          <w:p>
            <w:r>
              <w:t>95%+</w:t>
            </w:r>
          </w:p>
        </w:tc>
        <w:tc>
          <w:tcPr>
            <w:tcW w:type="dxa" w:w="2880"/>
          </w:tcPr>
          <w:p>
            <w:r>
              <w:t>SSM Patch Manager compliance reports</w:t>
            </w:r>
          </w:p>
        </w:tc>
      </w:tr>
      <w:tr>
        <w:tc>
          <w:tcPr>
            <w:tcW w:type="dxa" w:w="2880"/>
          </w:tcPr>
          <w:p>
            <w:r>
              <w:t>Mean Time to Resolution</w:t>
            </w:r>
          </w:p>
        </w:tc>
        <w:tc>
          <w:tcPr>
            <w:tcW w:type="dxa" w:w="2880"/>
          </w:tcPr>
          <w:p>
            <w:r>
              <w:t>8-15 minutes</w:t>
            </w:r>
          </w:p>
        </w:tc>
        <w:tc>
          <w:tcPr>
            <w:tcW w:type="dxa" w:w="2880"/>
          </w:tcPr>
          <w:p>
            <w:r>
              <w:t>Incident tracking system</w:t>
            </w:r>
          </w:p>
        </w:tc>
      </w:tr>
      <w:tr>
        <w:tc>
          <w:tcPr>
            <w:tcW w:type="dxa" w:w="2880"/>
          </w:tcPr>
          <w:p>
            <w:r>
              <w:t>Security Compliance Score</w:t>
            </w:r>
          </w:p>
        </w:tc>
        <w:tc>
          <w:tcPr>
            <w:tcW w:type="dxa" w:w="2880"/>
          </w:tcPr>
          <w:p>
            <w:r>
              <w:t>95-100/100</w:t>
            </w:r>
          </w:p>
        </w:tc>
        <w:tc>
          <w:tcPr>
            <w:tcW w:type="dxa" w:w="2880"/>
          </w:tcPr>
          <w:p>
            <w:r>
              <w:t>AWS Config compliance dashboard</w:t>
            </w:r>
          </w:p>
        </w:tc>
      </w:tr>
      <w:tr>
        <w:tc>
          <w:tcPr>
            <w:tcW w:type="dxa" w:w="2880"/>
          </w:tcPr>
          <w:p>
            <w:r>
              <w:t>Cost Reduction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AWS Cost Explorer + Trusted Advisor</w:t>
            </w:r>
          </w:p>
        </w:tc>
      </w:tr>
      <w:tr>
        <w:tc>
          <w:tcPr>
            <w:tcW w:type="dxa" w:w="2880"/>
          </w:tcPr>
          <w:p>
            <w:r>
              <w:t>Cross-Region Replication Lag</w:t>
            </w:r>
          </w:p>
        </w:tc>
        <w:tc>
          <w:tcPr>
            <w:tcW w:type="dxa" w:w="2880"/>
          </w:tcPr>
          <w:p>
            <w:r>
              <w:t>&lt;150ms</w:t>
            </w:r>
          </w:p>
        </w:tc>
        <w:tc>
          <w:tcPr>
            <w:tcW w:type="dxa" w:w="2880"/>
          </w:tcPr>
          <w:p>
            <w:r>
              <w:t>CloudWatch metrics</w:t>
            </w:r>
          </w:p>
        </w:tc>
      </w:tr>
      <w:tr>
        <w:tc>
          <w:tcPr>
            <w:tcW w:type="dxa" w:w="2880"/>
          </w:tcPr>
          <w:p>
            <w:r>
              <w:t>Failed Authentication Attempts</w:t>
            </w:r>
          </w:p>
        </w:tc>
        <w:tc>
          <w:tcPr>
            <w:tcW w:type="dxa" w:w="2880"/>
          </w:tcPr>
          <w:p>
            <w:r>
              <w:t>&lt;10/day</w:t>
            </w:r>
          </w:p>
        </w:tc>
        <w:tc>
          <w:tcPr>
            <w:tcW w:type="dxa" w:w="2880"/>
          </w:tcPr>
          <w:p>
            <w:r>
              <w:t>CloudWatch Logs Insights</w:t>
            </w:r>
          </w:p>
        </w:tc>
      </w:tr>
      <w:tr>
        <w:tc>
          <w:tcPr>
            <w:tcW w:type="dxa" w:w="2880"/>
          </w:tcPr>
          <w:p>
            <w:r>
              <w:t>WAF Blocked Requests</w:t>
            </w:r>
          </w:p>
        </w:tc>
        <w:tc>
          <w:tcPr>
            <w:tcW w:type="dxa" w:w="2880"/>
          </w:tcPr>
          <w:p>
            <w:r>
              <w:t>100-150/day</w:t>
            </w:r>
          </w:p>
        </w:tc>
        <w:tc>
          <w:tcPr>
            <w:tcW w:type="dxa" w:w="2880"/>
          </w:tcPr>
          <w:p>
            <w:r>
              <w:t>WAF metrics dashboard</w:t>
            </w:r>
          </w:p>
        </w:tc>
      </w:tr>
    </w:tbl>
    <w:p>
      <w:r>
        <w:br w:type="page"/>
      </w:r>
    </w:p>
    <w:p>
      <w:pPr>
        <w:pStyle w:val="Heading1"/>
      </w:pPr>
      <w:r>
        <w:t>5. Cost Analysis &amp; Optimization</w:t>
      </w:r>
    </w:p>
    <w:p>
      <w:pPr>
        <w:pStyle w:val="Heading2"/>
      </w:pPr>
      <w:r>
        <w:t>5.1 Cost Optimization Strategies</w:t>
      </w:r>
    </w:p>
    <w:p>
      <w:r>
        <w:t>1. AWS Instance Scheduler: Automatically stop/start non-production environments during off-hours (nights, weekends). Typical savings: $7,000-$10,000/month.</w:t>
      </w:r>
    </w:p>
    <w:p>
      <w:r>
        <w:t>2. Trusted Advisor Recommendations: Weekly review of idle resources, underutilized instances, and unattached EBS volumes. Typical savings: $3,000-$5,000/month.</w:t>
      </w:r>
    </w:p>
    <w:p>
      <w:r>
        <w:t>3. Reserved Instances: 1-year commitment for production workloads with predictable usage. Typical savings: $5,000-$8,000/month.</w:t>
      </w:r>
    </w:p>
    <w:p>
      <w:r>
        <w:t>4. S3 Lifecycle Policies: Automatic transition to Glacier for archival data. Typical savings: $1,000-$2,000/month.</w:t>
      </w:r>
    </w:p>
    <w:p/>
    <w:p>
      <w:pPr>
        <w:pStyle w:val="Heading2"/>
      </w:pPr>
      <w:r>
        <w:t>5.2 Monthly Cost Breakdown (Estimated)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Before Optimization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 Optimization</w:t>
            </w:r>
          </w:p>
        </w:tc>
      </w:tr>
      <w:tr>
        <w:tc>
          <w:tcPr>
            <w:tcW w:type="dxa" w:w="2880"/>
          </w:tcPr>
          <w:p>
            <w:r>
              <w:t>Compute (EC2, Auto Scaling)</w:t>
            </w:r>
          </w:p>
        </w:tc>
        <w:tc>
          <w:tcPr>
            <w:tcW w:type="dxa" w:w="2880"/>
          </w:tcPr>
          <w:p>
            <w:r>
              <w:t>$35,000</w:t>
            </w:r>
          </w:p>
        </w:tc>
        <w:tc>
          <w:tcPr>
            <w:tcW w:type="dxa" w:w="2880"/>
          </w:tcPr>
          <w:p>
            <w:r>
              <w:t>$24,500</w:t>
            </w:r>
          </w:p>
        </w:tc>
      </w:tr>
      <w:tr>
        <w:tc>
          <w:tcPr>
            <w:tcW w:type="dxa" w:w="2880"/>
          </w:tcPr>
          <w:p>
            <w:r>
              <w:t>Database (RDS)</w:t>
            </w:r>
          </w:p>
        </w:tc>
        <w:tc>
          <w:tcPr>
            <w:tcW w:type="dxa" w:w="2880"/>
          </w:tcPr>
          <w:p>
            <w:r>
              <w:t>$12,000</w:t>
            </w:r>
          </w:p>
        </w:tc>
        <w:tc>
          <w:tcPr>
            <w:tcW w:type="dxa" w:w="2880"/>
          </w:tcPr>
          <w:p>
            <w:r>
              <w:t>$9,000</w:t>
            </w:r>
          </w:p>
        </w:tc>
      </w:tr>
      <w:tr>
        <w:tc>
          <w:tcPr>
            <w:tcW w:type="dxa" w:w="2880"/>
          </w:tcPr>
          <w:p>
            <w:r>
              <w:t>Storage (S3, EBS)</w:t>
            </w:r>
          </w:p>
        </w:tc>
        <w:tc>
          <w:tcPr>
            <w:tcW w:type="dxa" w:w="2880"/>
          </w:tcPr>
          <w:p>
            <w:r>
              <w:t>$8,000</w:t>
            </w:r>
          </w:p>
        </w:tc>
        <w:tc>
          <w:tcPr>
            <w:tcW w:type="dxa" w:w="2880"/>
          </w:tcPr>
          <w:p>
            <w:r>
              <w:t>$5,600</w:t>
            </w:r>
          </w:p>
        </w:tc>
      </w:tr>
      <w:tr>
        <w:tc>
          <w:tcPr>
            <w:tcW w:type="dxa" w:w="2880"/>
          </w:tcPr>
          <w:p>
            <w:r>
              <w:t>Networking (Transit Gateway, VPN)</w:t>
            </w:r>
          </w:p>
        </w:tc>
        <w:tc>
          <w:tcPr>
            <w:tcW w:type="dxa" w:w="2880"/>
          </w:tcPr>
          <w:p>
            <w:r>
              <w:t>$6,000</w:t>
            </w:r>
          </w:p>
        </w:tc>
        <w:tc>
          <w:tcPr>
            <w:tcW w:type="dxa" w:w="2880"/>
          </w:tcPr>
          <w:p>
            <w:r>
              <w:t>$6,000</w:t>
            </w:r>
          </w:p>
        </w:tc>
      </w:tr>
      <w:tr>
        <w:tc>
          <w:tcPr>
            <w:tcW w:type="dxa" w:w="2880"/>
          </w:tcPr>
          <w:p>
            <w:r>
              <w:t>Security &amp; Monitoring</w:t>
            </w:r>
          </w:p>
        </w:tc>
        <w:tc>
          <w:tcPr>
            <w:tcW w:type="dxa" w:w="2880"/>
          </w:tcPr>
          <w:p>
            <w:r>
              <w:t>$4,000</w:t>
            </w:r>
          </w:p>
        </w:tc>
        <w:tc>
          <w:tcPr>
            <w:tcW w:type="dxa" w:w="2880"/>
          </w:tcPr>
          <w:p>
            <w:r>
              <w:t>$4,000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Monthly 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$65,000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$49,100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 Savings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-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$15,900 (30% reduction)</w:t>
            </w:r>
          </w:p>
        </w:tc>
      </w:tr>
    </w:tbl>
    <w:p>
      <w:r>
        <w:br w:type="page"/>
      </w:r>
    </w:p>
    <w:p>
      <w:pPr>
        <w:pStyle w:val="Heading1"/>
      </w:pPr>
      <w:r>
        <w:t>6. Disaster Recovery Strategy</w:t>
      </w:r>
    </w:p>
    <w:p>
      <w:pPr>
        <w:pStyle w:val="Heading2"/>
      </w:pPr>
      <w:r>
        <w:t>6.1 Multi-Region Architecture</w:t>
      </w:r>
    </w:p>
    <w:p>
      <w:r>
        <w:t>The Fortress &amp; Factory architecture implements a Pilot Light disaster recovery strategy across two AWS regions:</w:t>
      </w:r>
    </w:p>
    <w:p>
      <w:r>
        <w:t>• Primary Region: us-east-1 (N. Virginia) - Active production workloads</w:t>
      </w:r>
    </w:p>
    <w:p>
      <w:r>
        <w:t>• DR Region: us-west-2 (Oregon) - Standby with minimal resources</w:t>
      </w:r>
    </w:p>
    <w:p>
      <w:r>
        <w:t>In the event of a regional failure, the DR region can be activated within 15 minutes, meeting the Recovery Time Objective (RTO) of &lt;30 minutes.</w:t>
      </w:r>
    </w:p>
    <w:p/>
    <w:p>
      <w:pPr>
        <w:pStyle w:val="Heading2"/>
      </w:pPr>
      <w:r>
        <w:t>6.2 DR Metrics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Recovery Time Objective (RTO)</w:t>
            </w:r>
          </w:p>
        </w:tc>
        <w:tc>
          <w:tcPr>
            <w:tcW w:type="dxa" w:w="4320"/>
          </w:tcPr>
          <w:p>
            <w:r>
              <w:t>&lt;30 minutes</w:t>
            </w:r>
          </w:p>
        </w:tc>
      </w:tr>
      <w:tr>
        <w:tc>
          <w:tcPr>
            <w:tcW w:type="dxa" w:w="4320"/>
          </w:tcPr>
          <w:p>
            <w:r>
              <w:t>Recovery Point Objective (RPO)</w:t>
            </w:r>
          </w:p>
        </w:tc>
        <w:tc>
          <w:tcPr>
            <w:tcW w:type="dxa" w:w="4320"/>
          </w:tcPr>
          <w:p>
            <w:r>
              <w:t>&lt;5 minutes</w:t>
            </w:r>
          </w:p>
        </w:tc>
      </w:tr>
      <w:tr>
        <w:tc>
          <w:tcPr>
            <w:tcW w:type="dxa" w:w="4320"/>
          </w:tcPr>
          <w:p>
            <w:r>
              <w:t>Cross-Region Replication Lag</w:t>
            </w:r>
          </w:p>
        </w:tc>
        <w:tc>
          <w:tcPr>
            <w:tcW w:type="dxa" w:w="4320"/>
          </w:tcPr>
          <w:p>
            <w:r>
              <w:t>&lt;150ms</w:t>
            </w:r>
          </w:p>
        </w:tc>
      </w:tr>
      <w:tr>
        <w:tc>
          <w:tcPr>
            <w:tcW w:type="dxa" w:w="4320"/>
          </w:tcPr>
          <w:p>
            <w:r>
              <w:t>Failover Test Frequency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</w:tbl>
    <w:p>
      <w:r>
        <w:br w:type="page"/>
      </w:r>
    </w:p>
    <w:p>
      <w:pPr>
        <w:pStyle w:val="Heading1"/>
      </w:pPr>
      <w:r>
        <w:t>7. Architecture Diagrams</w:t>
      </w:r>
    </w:p>
    <w:p>
      <w:r>
        <w:t>The following diagrams illustrate the Fortress &amp; Factory architecture. These diagrams will be generated separately using draw.io format.</w:t>
      </w:r>
    </w:p>
    <w:p/>
    <w:p>
      <w:pPr>
        <w:pStyle w:val="ListBullet"/>
      </w:pPr>
      <w:r>
        <w:t>1. Overall Architecture Diagram - Shows all four layers and AWS services</w:t>
      </w:r>
    </w:p>
    <w:p>
      <w:pPr>
        <w:pStyle w:val="ListBullet"/>
      </w:pPr>
      <w:r>
        <w:t>2. Security Flow Diagram - Zero Trust perimeter and WAF rules</w:t>
      </w:r>
    </w:p>
    <w:p>
      <w:pPr>
        <w:pStyle w:val="ListBullet"/>
      </w:pPr>
      <w:r>
        <w:t>3. Patch Management Flow - SSM automation workflow</w:t>
      </w:r>
    </w:p>
    <w:p>
      <w:pPr>
        <w:pStyle w:val="ListBullet"/>
      </w:pPr>
      <w:r>
        <w:t>4. Disaster Recovery Flow - Multi-region failover process</w:t>
      </w:r>
    </w:p>
    <w:p>
      <w:pPr>
        <w:pStyle w:val="ListBullet"/>
      </w:pPr>
      <w:r>
        <w:t>5. Monitoring Dashboard - CloudWatch Canaries and GuardDuty integration</w:t>
      </w:r>
    </w:p>
    <w:p/>
    <w:p>
      <w:pPr>
        <w:jc w:val="center"/>
      </w:pPr>
      <w:r>
        <w:rPr>
          <w:b/>
          <w:color w:val="FF0000"/>
          <w:sz w:val="28"/>
        </w:rPr>
        <w:t>[DIAGRAM PLACEHOLDERS - Insert draw.io exports here]</w:t>
      </w:r>
    </w:p>
    <w:p>
      <w:r>
        <w:br w:type="page"/>
      </w:r>
    </w:p>
    <w:p>
      <w:pPr>
        <w:pStyle w:val="Heading1"/>
      </w:pPr>
      <w:r>
        <w:t>8. Implementation Roadmap</w:t>
      </w:r>
    </w:p>
    <w:p>
      <w:r>
        <w:t>The following phased approach ensures minimal disruption to existing operations while implementing the Fortress &amp; Factory architecture.</w:t>
      </w:r>
    </w:p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Activities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Success Criteria</w:t>
            </w:r>
          </w:p>
        </w:tc>
      </w:tr>
      <w:tr>
        <w:tc>
          <w:tcPr>
            <w:tcW w:type="dxa" w:w="2160"/>
          </w:tcPr>
          <w:p>
            <w:r>
              <w:t>Phase 1: Foundation</w:t>
            </w:r>
          </w:p>
        </w:tc>
        <w:tc>
          <w:tcPr>
            <w:tcW w:type="dxa" w:w="2160"/>
          </w:tcPr>
          <w:p>
            <w:r>
              <w:t>2-3 weeks</w:t>
            </w:r>
          </w:p>
        </w:tc>
        <w:tc>
          <w:tcPr>
            <w:tcW w:type="dxa" w:w="2160"/>
          </w:tcPr>
          <w:p>
            <w:r>
              <w:t>• Deploy Transit Gateway</w:t>
              <w:br/>
              <w:t>• Configure WAF rules</w:t>
              <w:br/>
              <w:t>• Enable GuardDuty</w:t>
            </w:r>
          </w:p>
        </w:tc>
        <w:tc>
          <w:tcPr>
            <w:tcW w:type="dxa" w:w="2160"/>
          </w:tcPr>
          <w:p>
            <w:r>
              <w:t>• Zero Trust perimeter active</w:t>
              <w:br/>
              <w:t>• Threat detection enabled</w:t>
            </w:r>
          </w:p>
        </w:tc>
      </w:tr>
      <w:tr>
        <w:tc>
          <w:tcPr>
            <w:tcW w:type="dxa" w:w="2160"/>
          </w:tcPr>
          <w:p>
            <w:r>
              <w:t>Phase 2: Automation</w:t>
            </w:r>
          </w:p>
        </w:tc>
        <w:tc>
          <w:tcPr>
            <w:tcW w:type="dxa" w:w="2160"/>
          </w:tcPr>
          <w:p>
            <w:r>
              <w:t>3-4 weeks</w:t>
            </w:r>
          </w:p>
        </w:tc>
        <w:tc>
          <w:tcPr>
            <w:tcW w:type="dxa" w:w="2160"/>
          </w:tcPr>
          <w:p>
            <w:r>
              <w:t>• Implement SSM Patch Manager</w:t>
              <w:br/>
              <w:t>• Create Golden AMIs</w:t>
              <w:br/>
              <w:t>• Configure Auto Scaling</w:t>
            </w:r>
          </w:p>
        </w:tc>
        <w:tc>
          <w:tcPr>
            <w:tcW w:type="dxa" w:w="2160"/>
          </w:tcPr>
          <w:p>
            <w:r>
              <w:t>• 95%+ patch compliance</w:t>
              <w:br/>
              <w:t>• Zero-touch patching</w:t>
            </w:r>
          </w:p>
        </w:tc>
      </w:tr>
      <w:tr>
        <w:tc>
          <w:tcPr>
            <w:tcW w:type="dxa" w:w="2160"/>
          </w:tcPr>
          <w:p>
            <w:r>
              <w:t>Phase 3: DR &amp; Backup</w:t>
            </w:r>
          </w:p>
        </w:tc>
        <w:tc>
          <w:tcPr>
            <w:tcW w:type="dxa" w:w="2160"/>
          </w:tcPr>
          <w:p>
            <w:r>
              <w:t>2-3 weeks</w:t>
            </w:r>
          </w:p>
        </w:tc>
        <w:tc>
          <w:tcPr>
            <w:tcW w:type="dxa" w:w="2160"/>
          </w:tcPr>
          <w:p>
            <w:r>
              <w:t>• Configure cross-region replication</w:t>
              <w:br/>
              <w:t>• Set up AWS Backup</w:t>
              <w:br/>
              <w:t>• Test failover</w:t>
            </w:r>
          </w:p>
        </w:tc>
        <w:tc>
          <w:tcPr>
            <w:tcW w:type="dxa" w:w="2160"/>
          </w:tcPr>
          <w:p>
            <w:r>
              <w:t>• RTO &lt;30 min achieved</w:t>
              <w:br/>
              <w:t>• Successful DR test</w:t>
            </w:r>
          </w:p>
        </w:tc>
      </w:tr>
      <w:tr>
        <w:tc>
          <w:tcPr>
            <w:tcW w:type="dxa" w:w="2160"/>
          </w:tcPr>
          <w:p>
            <w:r>
              <w:t>Phase 4: Optimization</w:t>
            </w:r>
          </w:p>
        </w:tc>
        <w:tc>
          <w:tcPr>
            <w:tcW w:type="dxa" w:w="2160"/>
          </w:tcPr>
          <w:p>
            <w:r>
              <w:t>2-3 weeks</w:t>
            </w:r>
          </w:p>
        </w:tc>
        <w:tc>
          <w:tcPr>
            <w:tcW w:type="dxa" w:w="2160"/>
          </w:tcPr>
          <w:p>
            <w:r>
              <w:t>• Implement Instance Scheduler</w:t>
              <w:br/>
              <w:t>• Configure Trusted Advisor</w:t>
              <w:br/>
              <w:t>• Cost analysis</w:t>
            </w:r>
          </w:p>
        </w:tc>
        <w:tc>
          <w:tcPr>
            <w:tcW w:type="dxa" w:w="2160"/>
          </w:tcPr>
          <w:p>
            <w:r>
              <w:t>• 30% cost reduction</w:t>
              <w:br/>
              <w:t>• Automated optimization</w:t>
            </w:r>
          </w:p>
        </w:tc>
      </w:tr>
    </w:tbl>
    <w:p/>
    <w:p>
      <w:r>
        <w:rPr>
          <w:b/>
          <w:color w:val="1E3C72"/>
          <w:sz w:val="24"/>
        </w:rPr>
        <w:t>Total Implementation Timeline: 9-13 weeks</w:t>
      </w:r>
    </w:p>
    <w:p>
      <w:r>
        <w:br w:type="page"/>
      </w:r>
    </w:p>
    <w:p>
      <w:pPr>
        <w:pStyle w:val="Heading1"/>
      </w:pPr>
      <w:r>
        <w:t>9. Conclusion</w:t>
      </w:r>
    </w:p>
    <w:p>
      <w:pPr>
        <w:jc w:val="both"/>
      </w:pPr>
      <w:r>
        <w:t>The Fortress &amp; Factory architecture provides Made4Net with a secure, automated, and cost-efficient infrastructure platform that meets the demanding requirements of 24/7 warehouse operations for global clients.</w:t>
      </w:r>
    </w:p>
    <w:p>
      <w:pPr>
        <w:jc w:val="both"/>
      </w:pPr>
      <w:r>
        <w:t>Key benefits delivered:</w:t>
      </w:r>
    </w:p>
    <w:p>
      <w:pPr>
        <w:pStyle w:val="ListBullet"/>
      </w:pPr>
      <w:r>
        <w:t>• Security: Zero Trust perimeter with continuous threat detection and compliance monitoring</w:t>
      </w:r>
    </w:p>
    <w:p>
      <w:pPr>
        <w:pStyle w:val="ListBullet"/>
      </w:pPr>
      <w:r>
        <w:t>• Availability: 99.99% uptime with multi-region disaster recovery</w:t>
      </w:r>
    </w:p>
    <w:p>
      <w:pPr>
        <w:pStyle w:val="ListBullet"/>
      </w:pPr>
      <w:r>
        <w:t>• Cost Efficiency: 30% cost reduction through intelligent automation</w:t>
      </w:r>
    </w:p>
    <w:p>
      <w:pPr>
        <w:pStyle w:val="ListBullet"/>
      </w:pPr>
      <w:r>
        <w:t>• Maintainability: Automated patching for mixed OS fleets with zero downtime</w:t>
      </w:r>
    </w:p>
    <w:p>
      <w:pPr>
        <w:pStyle w:val="ListBullet"/>
      </w:pPr>
      <w:r>
        <w:t>• Compliance: Audit-ready infrastructure suitable for banking and retail customers</w:t>
      </w:r>
    </w:p>
    <w:p>
      <w:pPr>
        <w:jc w:val="both"/>
      </w:pPr>
      <w:r>
        <w:t>This architecture draws from proven experience with the Israel Securities Authority and banking sector compliance, ensuring Made4Net can confidently serve its most demanding customers while maintaining operational excellence.</w:t>
      </w:r>
    </w:p>
    <w:p>
      <w:r>
        <w:br w:type="page"/>
      </w:r>
    </w:p>
    <w:p>
      <w:pPr>
        <w:pStyle w:val="Heading1"/>
      </w:pPr>
      <w:r>
        <w:t>Appendix A: Glossary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Zero Trust</w:t>
            </w:r>
          </w:p>
        </w:tc>
        <w:tc>
          <w:tcPr>
            <w:tcW w:type="dxa" w:w="4320"/>
          </w:tcPr>
          <w:p>
            <w:r>
              <w:t>Security model that requires verification for every access request</w:t>
            </w:r>
          </w:p>
        </w:tc>
      </w:tr>
      <w:tr>
        <w:tc>
          <w:tcPr>
            <w:tcW w:type="dxa" w:w="4320"/>
          </w:tcPr>
          <w:p>
            <w:r>
              <w:t>Golden AMI</w:t>
            </w:r>
          </w:p>
        </w:tc>
        <w:tc>
          <w:tcPr>
            <w:tcW w:type="dxa" w:w="4320"/>
          </w:tcPr>
          <w:p>
            <w:r>
              <w:t>Pre-configured machine image with security patches and configurations</w:t>
            </w:r>
          </w:p>
        </w:tc>
      </w:tr>
      <w:tr>
        <w:tc>
          <w:tcPr>
            <w:tcW w:type="dxa" w:w="4320"/>
          </w:tcPr>
          <w:p>
            <w:r>
              <w:t>Pilot Light</w:t>
            </w:r>
          </w:p>
        </w:tc>
        <w:tc>
          <w:tcPr>
            <w:tcW w:type="dxa" w:w="4320"/>
          </w:tcPr>
          <w:p>
            <w:r>
              <w:t>DR strategy with minimal resources running, ready to scale up</w:t>
            </w:r>
          </w:p>
        </w:tc>
      </w:tr>
      <w:tr>
        <w:tc>
          <w:tcPr>
            <w:tcW w:type="dxa" w:w="4320"/>
          </w:tcPr>
          <w:p>
            <w:r>
              <w:t>MTTR</w:t>
            </w:r>
          </w:p>
        </w:tc>
        <w:tc>
          <w:tcPr>
            <w:tcW w:type="dxa" w:w="4320"/>
          </w:tcPr>
          <w:p>
            <w:r>
              <w:t>Mean Time to Resolution - average time to resolve incidents</w:t>
            </w:r>
          </w:p>
        </w:tc>
      </w:tr>
      <w:tr>
        <w:tc>
          <w:tcPr>
            <w:tcW w:type="dxa" w:w="4320"/>
          </w:tcPr>
          <w:p>
            <w:r>
              <w:t>RTO</w:t>
            </w:r>
          </w:p>
        </w:tc>
        <w:tc>
          <w:tcPr>
            <w:tcW w:type="dxa" w:w="4320"/>
          </w:tcPr>
          <w:p>
            <w:r>
              <w:t>Recovery Time Objective - maximum acceptable downtime</w:t>
            </w:r>
          </w:p>
        </w:tc>
      </w:tr>
      <w:tr>
        <w:tc>
          <w:tcPr>
            <w:tcW w:type="dxa" w:w="4320"/>
          </w:tcPr>
          <w:p>
            <w:r>
              <w:t>RPO</w:t>
            </w:r>
          </w:p>
        </w:tc>
        <w:tc>
          <w:tcPr>
            <w:tcW w:type="dxa" w:w="4320"/>
          </w:tcPr>
          <w:p>
            <w:r>
              <w:t>Recovery Point Objective - maximum acceptable data loss</w:t>
            </w:r>
          </w:p>
        </w:tc>
      </w:tr>
      <w:tr>
        <w:tc>
          <w:tcPr>
            <w:tcW w:type="dxa" w:w="4320"/>
          </w:tcPr>
          <w:p>
            <w:r>
              <w:t>SSM</w:t>
            </w:r>
          </w:p>
        </w:tc>
        <w:tc>
          <w:tcPr>
            <w:tcW w:type="dxa" w:w="4320"/>
          </w:tcPr>
          <w:p>
            <w:r>
              <w:t>AWS Systems Manager - unified interface for managing AWS resources</w:t>
            </w:r>
          </w:p>
        </w:tc>
      </w:tr>
      <w:tr>
        <w:tc>
          <w:tcPr>
            <w:tcW w:type="dxa" w:w="4320"/>
          </w:tcPr>
          <w:p>
            <w:r>
              <w:t>WAF</w:t>
            </w:r>
          </w:p>
        </w:tc>
        <w:tc>
          <w:tcPr>
            <w:tcW w:type="dxa" w:w="4320"/>
          </w:tcPr>
          <w:p>
            <w:r>
              <w:t>Web Application Firewall - protects against common web exploits</w:t>
            </w:r>
          </w:p>
        </w:tc>
      </w:tr>
      <w:tr>
        <w:tc>
          <w:tcPr>
            <w:tcW w:type="dxa" w:w="4320"/>
          </w:tcPr>
          <w:p>
            <w:r>
              <w:t>GuardDuty</w:t>
            </w:r>
          </w:p>
        </w:tc>
        <w:tc>
          <w:tcPr>
            <w:tcW w:type="dxa" w:w="4320"/>
          </w:tcPr>
          <w:p>
            <w:r>
              <w:t>AWS threat detection service using machine learning</w:t>
            </w:r>
          </w:p>
        </w:tc>
      </w:tr>
      <w:tr>
        <w:tc>
          <w:tcPr>
            <w:tcW w:type="dxa" w:w="4320"/>
          </w:tcPr>
          <w:p>
            <w:r>
              <w:t>Canary</w:t>
            </w:r>
          </w:p>
        </w:tc>
        <w:tc>
          <w:tcPr>
            <w:tcW w:type="dxa" w:w="4320"/>
          </w:tcPr>
          <w:p>
            <w:r>
              <w:t>Synthetic monitoring script that simulates user behavior</w:t>
            </w:r>
          </w:p>
        </w:tc>
      </w:tr>
    </w:tbl>
    <w:p/>
    <w:p>
      <w:pPr>
        <w:pStyle w:val="Heading1"/>
      </w:pPr>
      <w:r>
        <w:t>Appendix B: User Access Guide</w:t>
      </w:r>
    </w:p>
    <w:p>
      <w:r>
        <w:t>This appendix provides step-by-step instructions for different user roles to access and interact with the Made4Net WMS infrastructure and operational dashboards.</w:t>
      </w:r>
    </w:p>
    <w:p>
      <w:pPr>
        <w:pStyle w:val="Heading2"/>
      </w:pPr>
      <w:r>
        <w:t>B.1 Operational Excellence Dashboard</w:t>
      </w:r>
    </w:p>
    <w:p>
      <w:r>
        <w:t>The Operational Excellence Dashboard provides real-time visibility into security posture, system health, cost optimization, and multi-region status.</w:t>
      </w:r>
    </w:p>
    <w:p>
      <w:pPr>
        <w:pStyle w:val="Heading3"/>
      </w:pPr>
      <w:r>
        <w:t>Access Instructions:</w:t>
      </w:r>
    </w:p>
    <w:p>
      <w:r>
        <w:rPr>
          <w:b/>
        </w:rPr>
        <w:t xml:space="preserve">Dashboard URL: </w:t>
      </w:r>
      <w:r>
        <w:t>https://d1rbdi6o0tq85l.cloudfront.net</w:t>
      </w:r>
    </w:p>
    <w:p>
      <w:r>
        <w:rPr>
          <w:b/>
        </w:rPr>
        <w:t xml:space="preserve">Target Users: </w:t>
      </w:r>
      <w:r>
        <w:t>Operations Team, Security Team, Management</w:t>
      </w:r>
    </w:p>
    <w:p>
      <w:pPr>
        <w:pStyle w:val="Heading3"/>
      </w:pPr>
      <w:r>
        <w:t>Key Features:</w:t>
      </w:r>
    </w:p>
    <w:p>
      <w:pPr>
        <w:pStyle w:val="ListBullet"/>
      </w:pPr>
      <w:r>
        <w:t>Real-time security metrics (GuardDuty findings, WAF blocks, compliance scores)</w:t>
      </w:r>
    </w:p>
    <w:p>
      <w:pPr>
        <w:pStyle w:val="ListBullet"/>
      </w:pPr>
      <w:r>
        <w:t>Operational health monitoring (availability, patch compliance, MTTR)</w:t>
      </w:r>
    </w:p>
    <w:p>
      <w:pPr>
        <w:pStyle w:val="ListBullet"/>
      </w:pPr>
      <w:r>
        <w:t>Cost optimization tracking (monthly savings, idle resources)</w:t>
      </w:r>
    </w:p>
    <w:p>
      <w:pPr>
        <w:pStyle w:val="ListBullet"/>
      </w:pPr>
      <w:r>
        <w:t>Multi-region status and replication monitoring</w:t>
      </w:r>
    </w:p>
    <w:p>
      <w:pPr>
        <w:pStyle w:val="ListBullet"/>
      </w:pPr>
      <w:r>
        <w:t>Interactive charts and automated metric generation</w:t>
      </w:r>
    </w:p>
    <w:p>
      <w:pPr>
        <w:pStyle w:val="Heading2"/>
      </w:pPr>
      <w:r>
        <w:t>B.2 WMS POC System Access</w:t>
      </w:r>
    </w:p>
    <w:p>
      <w:r>
        <w:t>The WMS POC consists of two Windows Server 2022 EC2 instances (frontend and backend) accessible via AWS Systems Manager Session Manager for secure, audited access.</w:t>
      </w:r>
    </w:p>
    <w:p>
      <w:pPr>
        <w:pStyle w:val="Heading3"/>
      </w:pPr>
      <w:r>
        <w:t>System Architecture:</w:t>
      </w:r>
    </w:p>
    <w:p>
      <w:r>
        <w:rPr>
          <w:b/>
        </w:rPr>
        <w:t xml:space="preserve">Frontend Instance: </w:t>
      </w:r>
      <w:r>
        <w:t>i-0afda2abace682f7e (Public Subnet)</w:t>
      </w:r>
    </w:p>
    <w:p>
      <w:r>
        <w:rPr>
          <w:b/>
        </w:rPr>
        <w:t xml:space="preserve">Frontend Public IP: </w:t>
      </w:r>
      <w:r>
        <w:t>34.194.134.204</w:t>
      </w:r>
    </w:p>
    <w:p>
      <w:r>
        <w:rPr>
          <w:b/>
        </w:rPr>
        <w:t xml:space="preserve">Backend Instance: </w:t>
      </w:r>
      <w:r>
        <w:t>i-00005393dae5f6efa (Private Subnet)</w:t>
      </w:r>
    </w:p>
    <w:p>
      <w:r>
        <w:rPr>
          <w:b/>
        </w:rPr>
        <w:t xml:space="preserve">Backend Private IP: </w:t>
      </w:r>
      <w:r>
        <w:t>10.0.2.103</w:t>
      </w:r>
    </w:p>
    <w:p>
      <w:pPr>
        <w:pStyle w:val="Heading2"/>
      </w:pPr>
      <w:r>
        <w:t>B.3 Accessing EC2 Instances via SSM</w:t>
      </w:r>
    </w:p>
    <w:p>
      <w:pPr>
        <w:pStyle w:val="Heading3"/>
      </w:pPr>
      <w:r>
        <w:t>Prerequisites:</w:t>
      </w:r>
    </w:p>
    <w:p>
      <w:pPr>
        <w:pStyle w:val="ListBullet"/>
      </w:pPr>
      <w:r>
        <w:t>AWS CLI installed and configured</w:t>
      </w:r>
    </w:p>
    <w:p>
      <w:pPr>
        <w:pStyle w:val="ListBullet"/>
      </w:pPr>
      <w:r>
        <w:t>Session Manager plugin installed</w:t>
      </w:r>
    </w:p>
    <w:p>
      <w:pPr>
        <w:pStyle w:val="ListBullet"/>
      </w:pPr>
      <w:r>
        <w:t>IAM permissions for SSM access</w:t>
      </w:r>
    </w:p>
    <w:p>
      <w:pPr>
        <w:pStyle w:val="ListBullet"/>
      </w:pPr>
      <w:r>
        <w:t>AWS account credentials for account 991105135552</w:t>
      </w:r>
    </w:p>
    <w:p>
      <w:pPr>
        <w:pStyle w:val="Heading3"/>
      </w:pPr>
      <w:r>
        <w:t>Installation Steps:</w:t>
      </w:r>
    </w:p>
    <w:p>
      <w:r>
        <w:t>1. Install AWS CLI:</w:t>
      </w:r>
    </w:p>
    <w:p>
      <w:pPr/>
      <w:r>
        <w:t xml:space="preserve">   Windows: Download from https://aws.amazon.com/cli/</w:t>
      </w:r>
    </w:p>
    <w:p>
      <w:r>
        <w:t>2. Install Session Manager Plugin:</w:t>
      </w:r>
    </w:p>
    <w:p>
      <w:pPr/>
      <w:r>
        <w:t xml:space="preserve">   https://docs.aws.amazon.com/systems-manager/latest/userguide/session-manager-working-with-install-plugin.html</w:t>
      </w:r>
    </w:p>
    <w:p>
      <w:pPr>
        <w:pStyle w:val="Heading3"/>
      </w:pPr>
      <w:r>
        <w:t>Connecting to Frontend Instance:</w:t>
      </w:r>
    </w:p>
    <w:p>
      <w:r>
        <w:rPr>
          <w:b/>
        </w:rPr>
        <w:t xml:space="preserve">Command: </w:t>
      </w:r>
      <w:r>
        <w:rPr>
          <w:rFonts w:ascii="Courier New" w:hAnsi="Courier New"/>
          <w:sz w:val="20"/>
        </w:rPr>
        <w:t>aws ssm start-session --target i-0afda2abace682f7e --region us-east-1</w:t>
      </w:r>
    </w:p>
    <w:p>
      <w:pPr>
        <w:pStyle w:val="Heading3"/>
      </w:pPr>
      <w:r>
        <w:t>Connecting to Backend Instance:</w:t>
      </w:r>
    </w:p>
    <w:p>
      <w:r>
        <w:rPr>
          <w:b/>
        </w:rPr>
        <w:t xml:space="preserve">Command: </w:t>
      </w:r>
      <w:r>
        <w:rPr>
          <w:rFonts w:ascii="Courier New" w:hAnsi="Courier New"/>
          <w:sz w:val="20"/>
        </w:rPr>
        <w:t>aws ssm start-session --target i-00005393dae5f6efa --region us-east-1</w:t>
      </w:r>
    </w:p>
    <w:p>
      <w:pPr>
        <w:pStyle w:val="Heading2"/>
      </w:pPr>
      <w:r>
        <w:t>B.4 CloudWatch Monitoring Access</w:t>
      </w:r>
    </w:p>
    <w:p>
      <w:r>
        <w:t>CloudWatch provides comprehensive monitoring, logging, and alerting for the WMS infrastructure.</w:t>
      </w:r>
    </w:p>
    <w:p>
      <w:pPr>
        <w:pStyle w:val="Heading3"/>
      </w:pPr>
      <w:r>
        <w:t>Access Instructions:</w:t>
      </w:r>
    </w:p>
    <w:p>
      <w:r>
        <w:rPr>
          <w:b/>
        </w:rPr>
        <w:t xml:space="preserve">Console URL: </w:t>
      </w:r>
      <w:r>
        <w:t>https://console.aws.amazon.com/cloudwatch/home?region=us-east-1</w:t>
      </w:r>
    </w:p>
    <w:p>
      <w:pPr>
        <w:pStyle w:val="Heading3"/>
      </w:pPr>
      <w:r>
        <w:t>Key Metrics to Monitor:</w:t>
      </w:r>
    </w:p>
    <w:p>
      <w:pPr>
        <w:pStyle w:val="ListBullet"/>
      </w:pPr>
      <w:r>
        <w:t>EC2 CPU Utilization (Alarms configured at 80% threshold)</w:t>
      </w:r>
    </w:p>
    <w:p>
      <w:pPr>
        <w:pStyle w:val="ListBullet"/>
      </w:pPr>
      <w:r>
        <w:t>Disk Space Usage (Alarms configured at 80% threshold)</w:t>
      </w:r>
    </w:p>
    <w:p>
      <w:pPr>
        <w:pStyle w:val="ListBullet"/>
      </w:pPr>
      <w:r>
        <w:t>SSM Agent Status (Ensures connectivity)</w:t>
      </w:r>
    </w:p>
    <w:p>
      <w:pPr>
        <w:pStyle w:val="ListBullet"/>
      </w:pPr>
      <w:r>
        <w:t>Network In/Out (Traffic monitoring)</w:t>
      </w:r>
    </w:p>
    <w:p>
      <w:pPr>
        <w:pStyle w:val="ListBullet"/>
      </w:pPr>
      <w:r>
        <w:t>System logs in CloudWatch Logs</w:t>
      </w:r>
    </w:p>
    <w:p>
      <w:pPr>
        <w:pStyle w:val="Heading2"/>
      </w:pPr>
      <w:r>
        <w:t>B.5 S3 Backup Access</w:t>
      </w:r>
    </w:p>
    <w:p>
      <w:r>
        <w:rPr>
          <w:b/>
        </w:rPr>
        <w:t xml:space="preserve">Backup Bucket: </w:t>
      </w:r>
      <w:r>
        <w:t>made4net-poc-backups-960915223703</w:t>
      </w:r>
    </w:p>
    <w:p>
      <w:r>
        <w:rPr>
          <w:b/>
        </w:rPr>
        <w:t xml:space="preserve">Console URL: </w:t>
      </w:r>
      <w:r>
        <w:t>https://s3.console.aws.amazon.com/s3/buckets/made4net-poc-backups-960915223703</w:t>
      </w:r>
    </w:p>
    <w:p>
      <w:r>
        <w:t>This bucket stores automated backups and can be accessed by users with appropriate IAM permissions.</w:t>
      </w:r>
    </w:p>
    <w:p>
      <w:pPr>
        <w:pStyle w:val="Heading2"/>
      </w:pPr>
      <w:r>
        <w:t>B.6 GitHub Repository Access</w:t>
      </w:r>
    </w:p>
    <w:p>
      <w:r>
        <w:rPr>
          <w:b/>
        </w:rPr>
        <w:t xml:space="preserve">Repository: </w:t>
      </w:r>
      <w:r>
        <w:t>https://github.com/arieeshkol1/TAG-SYSTEM-POC</w:t>
      </w:r>
    </w:p>
    <w:p>
      <w:r>
        <w:t>The GitHub repository contains all infrastructure code, deployment scripts, and documentation. GitHub Actions automatically deploys changes to AWS when code is pushed to the main branch.</w:t>
      </w:r>
    </w:p>
    <w:p>
      <w:pPr>
        <w:pStyle w:val="Heading3"/>
      </w:pPr>
      <w:r>
        <w:t>Key Files:</w:t>
      </w:r>
    </w:p>
    <w:p>
      <w:pPr>
        <w:pStyle w:val="ListBullet"/>
      </w:pPr>
      <w:r>
        <w:t>.github/workflows/deploy.yml - CI/CD pipeline configuration</w:t>
      </w:r>
    </w:p>
    <w:p>
      <w:pPr>
        <w:pStyle w:val="ListBullet"/>
      </w:pPr>
      <w:r>
        <w:t>.kiro/specs/windows-ec2-poc-deployment/infrastructure.yaml - CloudFormation template</w:t>
      </w:r>
    </w:p>
    <w:p>
      <w:pPr>
        <w:pStyle w:val="ListBullet"/>
      </w:pPr>
      <w:r>
        <w:t>dashboard/index.html - Operational Excellence Dashboard</w:t>
      </w:r>
    </w:p>
    <w:p>
      <w:pPr>
        <w:pStyle w:val="ListBullet"/>
      </w:pPr>
      <w:r>
        <w:t>infrastructure/stack.py - CDK infrastructure code</w:t>
      </w:r>
    </w:p>
    <w:p>
      <w:pPr>
        <w:pStyle w:val="Heading2"/>
      </w:pPr>
      <w:r>
        <w:t>B.7 Role-Based Access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Role</w:t>
            </w:r>
          </w:p>
        </w:tc>
        <w:tc>
          <w:tcPr>
            <w:tcW w:type="dxa" w:w="2160"/>
          </w:tcPr>
          <w:p>
            <w:r>
              <w:t>Dashboard Access</w:t>
            </w:r>
          </w:p>
        </w:tc>
        <w:tc>
          <w:tcPr>
            <w:tcW w:type="dxa" w:w="2160"/>
          </w:tcPr>
          <w:p>
            <w:r>
              <w:t>EC2 Access</w:t>
            </w:r>
          </w:p>
        </w:tc>
        <w:tc>
          <w:tcPr>
            <w:tcW w:type="dxa" w:w="2160"/>
          </w:tcPr>
          <w:p>
            <w:r>
              <w:t>CloudWatch Access</w:t>
            </w:r>
          </w:p>
        </w:tc>
      </w:tr>
      <w:tr>
        <w:tc>
          <w:tcPr>
            <w:tcW w:type="dxa" w:w="2160"/>
          </w:tcPr>
          <w:p>
            <w:r>
              <w:t>Operations Team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SSM Session Manager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Security Team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View Only</w:t>
            </w:r>
          </w:p>
        </w:tc>
        <w:tc>
          <w:tcPr>
            <w:tcW w:type="dxa" w:w="2160"/>
          </w:tcPr>
          <w:p>
            <w:r>
              <w:t>No Access</w:t>
            </w:r>
          </w:p>
        </w:tc>
        <w:tc>
          <w:tcPr>
            <w:tcW w:type="dxa" w:w="2160"/>
          </w:tcPr>
          <w:p>
            <w:r>
              <w:t>View Only</w:t>
            </w:r>
          </w:p>
        </w:tc>
      </w:tr>
      <w:tr>
        <w:tc>
          <w:tcPr>
            <w:tcW w:type="dxa" w:w="2160"/>
          </w:tcPr>
          <w:p>
            <w:r>
              <w:t>Developers</w:t>
            </w:r>
          </w:p>
        </w:tc>
        <w:tc>
          <w:tcPr>
            <w:tcW w:type="dxa" w:w="2160"/>
          </w:tcPr>
          <w:p>
            <w:r>
              <w:t>View Only</w:t>
            </w:r>
          </w:p>
        </w:tc>
        <w:tc>
          <w:tcPr>
            <w:tcW w:type="dxa" w:w="2160"/>
          </w:tcPr>
          <w:p>
            <w:r>
              <w:t>SSM Session Manager</w:t>
            </w:r>
          </w:p>
        </w:tc>
        <w:tc>
          <w:tcPr>
            <w:tcW w:type="dxa" w:w="2160"/>
          </w:tcPr>
          <w:p>
            <w:r>
              <w:t>Logs Only</w:t>
            </w:r>
          </w:p>
        </w:tc>
      </w:tr>
    </w:tbl>
    <w:p/>
    <w:p>
      <w:pPr>
        <w:pStyle w:val="Heading1"/>
      </w:pPr>
      <w:r>
        <w:t>Appendix C: References</w:t>
      </w:r>
    </w:p>
    <w:p>
      <w:pPr>
        <w:pStyle w:val="ListNumber"/>
      </w:pPr>
      <w:r>
        <w:t>1. AWS Well-Architected Framework - Security Pillar</w:t>
      </w:r>
    </w:p>
    <w:p>
      <w:pPr>
        <w:pStyle w:val="ListNumber"/>
      </w:pPr>
      <w:r>
        <w:t>2. AWS Well-Architected Framework - Operational Excellence Pillar</w:t>
      </w:r>
    </w:p>
    <w:p>
      <w:pPr>
        <w:pStyle w:val="ListNumber"/>
      </w:pPr>
      <w:r>
        <w:t>3. AWS Systems Manager Best Practices</w:t>
      </w:r>
    </w:p>
    <w:p>
      <w:pPr>
        <w:pStyle w:val="ListNumber"/>
      </w:pPr>
      <w:r>
        <w:t>4. AWS Disaster Recovery Whitepaper</w:t>
      </w:r>
    </w:p>
    <w:p>
      <w:pPr>
        <w:pStyle w:val="ListNumber"/>
      </w:pPr>
      <w:r>
        <w:t>5. AWS Cost Optimization Best Practices</w:t>
      </w:r>
    </w:p>
    <w:p>
      <w:pPr>
        <w:pStyle w:val="ListNumber"/>
      </w:pPr>
      <w:r>
        <w:t>6. Made4Net Global Hosting Team Manager Job Description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