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64A" w:rsidRPr="00C406E2" w:rsidRDefault="004E164A" w:rsidP="004E164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406E2">
        <w:rPr>
          <w:rFonts w:ascii="Times New Roman" w:hAnsi="Times New Roman" w:cs="Times New Roman"/>
          <w:b/>
          <w:sz w:val="36"/>
          <w:szCs w:val="36"/>
          <w:lang w:val="en-SG"/>
        </w:rPr>
        <w:t xml:space="preserve">LAPORAN TUGAS </w:t>
      </w:r>
      <w:r>
        <w:rPr>
          <w:rFonts w:ascii="Times New Roman" w:hAnsi="Times New Roman" w:cs="Times New Roman"/>
          <w:b/>
          <w:sz w:val="36"/>
          <w:szCs w:val="36"/>
        </w:rPr>
        <w:t>PROGRAM 2</w:t>
      </w:r>
      <w:r w:rsidRPr="00C406E2">
        <w:rPr>
          <w:rFonts w:ascii="Times New Roman" w:hAnsi="Times New Roman" w:cs="Times New Roman"/>
          <w:b/>
          <w:sz w:val="36"/>
          <w:szCs w:val="36"/>
        </w:rPr>
        <w:t xml:space="preserve"> KECERDASAN BUATAN MENGGUNAKAN</w:t>
      </w:r>
      <w:r>
        <w:rPr>
          <w:rFonts w:ascii="Times New Roman" w:hAnsi="Times New Roman" w:cs="Times New Roman"/>
          <w:b/>
          <w:sz w:val="36"/>
          <w:szCs w:val="36"/>
        </w:rPr>
        <w:t xml:space="preserve"> METODE</w:t>
      </w:r>
      <w:r w:rsidRPr="00C406E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FUZZY LOGIC</w:t>
      </w:r>
    </w:p>
    <w:p w:rsidR="004E164A" w:rsidRPr="00E33A38" w:rsidRDefault="004E164A" w:rsidP="004E164A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E164A" w:rsidRDefault="004E164A" w:rsidP="004E164A">
      <w:pPr>
        <w:spacing w:line="360" w:lineRule="auto"/>
        <w:jc w:val="center"/>
        <w:rPr>
          <w:rFonts w:ascii="Times New Roman" w:hAnsi="Times New Roman" w:cs="Times New Roman"/>
          <w:b/>
          <w:lang w:val="en-SG"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 wp14:anchorId="57DCEC85" wp14:editId="516A82E2">
            <wp:extent cx="1781175" cy="2590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64A" w:rsidRDefault="004E164A" w:rsidP="004E164A">
      <w:pPr>
        <w:spacing w:line="360" w:lineRule="auto"/>
        <w:jc w:val="center"/>
        <w:rPr>
          <w:rFonts w:ascii="Times New Roman" w:hAnsi="Times New Roman" w:cs="Times New Roman"/>
          <w:b/>
          <w:lang w:val="en-SG"/>
        </w:rPr>
      </w:pPr>
    </w:p>
    <w:p w:rsidR="004E164A" w:rsidRPr="00C406E2" w:rsidRDefault="004E164A" w:rsidP="004E164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en-SG"/>
        </w:rPr>
      </w:pPr>
      <w:r w:rsidRPr="00C406E2">
        <w:rPr>
          <w:rFonts w:ascii="Times New Roman" w:hAnsi="Times New Roman" w:cs="Times New Roman"/>
          <w:b/>
          <w:sz w:val="36"/>
          <w:szCs w:val="40"/>
          <w:lang w:val="en-SG"/>
        </w:rPr>
        <w:t>DISUSUN OLEH:</w:t>
      </w:r>
    </w:p>
    <w:p w:rsidR="004E164A" w:rsidRPr="00C406E2" w:rsidRDefault="004E164A" w:rsidP="004E164A">
      <w:pPr>
        <w:pStyle w:val="ListParagraph"/>
        <w:spacing w:line="360" w:lineRule="auto"/>
        <w:ind w:left="-142"/>
        <w:jc w:val="center"/>
        <w:rPr>
          <w:rFonts w:ascii="Times New Roman" w:hAnsi="Times New Roman" w:cs="Times New Roman"/>
          <w:b/>
          <w:sz w:val="36"/>
          <w:szCs w:val="40"/>
          <w:lang w:val="en-SG"/>
        </w:rPr>
      </w:pPr>
      <w:r>
        <w:rPr>
          <w:rFonts w:ascii="Times New Roman" w:hAnsi="Times New Roman" w:cs="Times New Roman"/>
          <w:b/>
          <w:sz w:val="36"/>
          <w:szCs w:val="40"/>
          <w:lang w:val="en-SG"/>
        </w:rPr>
        <w:t>ARIEF BUDHIMAN</w:t>
      </w:r>
    </w:p>
    <w:p w:rsidR="004E164A" w:rsidRPr="00C406E2" w:rsidRDefault="004E164A" w:rsidP="004E16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40"/>
          <w:lang w:val="en-SG"/>
        </w:rPr>
      </w:pPr>
      <w:r>
        <w:rPr>
          <w:rFonts w:ascii="Times New Roman" w:hAnsi="Times New Roman" w:cs="Times New Roman"/>
          <w:b/>
          <w:sz w:val="36"/>
          <w:szCs w:val="40"/>
          <w:lang w:val="en-SG"/>
        </w:rPr>
        <w:t>(130115436</w:t>
      </w:r>
      <w:r w:rsidRPr="00C406E2">
        <w:rPr>
          <w:rFonts w:ascii="Times New Roman" w:hAnsi="Times New Roman" w:cs="Times New Roman"/>
          <w:b/>
          <w:sz w:val="36"/>
          <w:szCs w:val="40"/>
          <w:lang w:val="en-SG"/>
        </w:rPr>
        <w:t>0)</w:t>
      </w:r>
    </w:p>
    <w:p w:rsidR="004E164A" w:rsidRDefault="004E164A" w:rsidP="004E164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4E164A" w:rsidRDefault="004E164A" w:rsidP="004E164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4E164A" w:rsidRDefault="004E164A" w:rsidP="004E164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4E164A" w:rsidRDefault="004E164A" w:rsidP="004E164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4E164A" w:rsidRDefault="004E164A" w:rsidP="004E164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4E164A" w:rsidRPr="00E33A38" w:rsidRDefault="004E164A" w:rsidP="004E16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39-10</w:t>
      </w:r>
    </w:p>
    <w:p w:rsidR="004E164A" w:rsidRDefault="004E164A" w:rsidP="004E164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t>S1 TEKNIK INFORMATIKA – FAKULTAS INFORMATIKA</w:t>
      </w:r>
    </w:p>
    <w:p w:rsidR="004E164A" w:rsidRDefault="004E164A" w:rsidP="004E164A">
      <w:pPr>
        <w:jc w:val="center"/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t>TELKOM UNIVERSITY</w:t>
      </w:r>
    </w:p>
    <w:p w:rsidR="004E164A" w:rsidRDefault="004E164A" w:rsidP="004E164A">
      <w:r>
        <w:br w:type="page"/>
      </w:r>
    </w:p>
    <w:p w:rsidR="004E164A" w:rsidRPr="004E164A" w:rsidRDefault="004E164A" w:rsidP="004E1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E164A">
        <w:rPr>
          <w:rFonts w:ascii="Times New Roman" w:hAnsi="Times New Roman" w:cs="Times New Roman"/>
          <w:b/>
        </w:rPr>
        <w:lastRenderedPageBreak/>
        <w:t>DESKRIPSI MASALAH (STUDI KASUS)</w:t>
      </w:r>
    </w:p>
    <w:p w:rsidR="004E164A" w:rsidRPr="004E164A" w:rsidRDefault="004E164A" w:rsidP="004E164A">
      <w:pPr>
        <w:pStyle w:val="ListParagraph"/>
        <w:rPr>
          <w:rFonts w:ascii="Times New Roman" w:hAnsi="Times New Roman" w:cs="Times New Roman"/>
        </w:rPr>
      </w:pPr>
    </w:p>
    <w:p w:rsidR="004E164A" w:rsidRDefault="004E164A" w:rsidP="00B130D8">
      <w:pPr>
        <w:pStyle w:val="ListParagraph"/>
        <w:ind w:firstLine="720"/>
        <w:rPr>
          <w:rFonts w:ascii="Times New Roman" w:hAnsi="Times New Roman" w:cs="Times New Roman"/>
          <w:i/>
          <w:lang w:val="en-US"/>
        </w:rPr>
      </w:pPr>
      <w:r w:rsidRPr="004E164A">
        <w:rPr>
          <w:rFonts w:ascii="Times New Roman" w:hAnsi="Times New Roman" w:cs="Times New Roman"/>
        </w:rPr>
        <w:t xml:space="preserve">Fuzzy Logic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Artificial Intelligence </w:t>
      </w:r>
      <w:r w:rsidR="00B130D8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B130D8">
        <w:rPr>
          <w:rFonts w:ascii="Times New Roman" w:hAnsi="Times New Roman" w:cs="Times New Roman"/>
          <w:lang w:val="en-US"/>
        </w:rPr>
        <w:t>membuat</w:t>
      </w:r>
      <w:proofErr w:type="spellEnd"/>
      <w:r w:rsidR="00B130D8">
        <w:rPr>
          <w:rFonts w:ascii="Times New Roman" w:hAnsi="Times New Roman" w:cs="Times New Roman"/>
          <w:lang w:val="en-US"/>
        </w:rPr>
        <w:t xml:space="preserve"> computer </w:t>
      </w:r>
      <w:proofErr w:type="spellStart"/>
      <w:r w:rsidR="00B130D8">
        <w:rPr>
          <w:rFonts w:ascii="Times New Roman" w:hAnsi="Times New Roman" w:cs="Times New Roman"/>
          <w:lang w:val="en-US"/>
        </w:rPr>
        <w:t>dapat</w:t>
      </w:r>
      <w:proofErr w:type="spellEnd"/>
      <w:r w:rsidR="00B130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D8">
        <w:rPr>
          <w:rFonts w:ascii="Times New Roman" w:hAnsi="Times New Roman" w:cs="Times New Roman"/>
          <w:lang w:val="en-US"/>
        </w:rPr>
        <w:t>meniru</w:t>
      </w:r>
      <w:proofErr w:type="spellEnd"/>
      <w:r w:rsidR="00B130D8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="00B130D8">
        <w:rPr>
          <w:rFonts w:ascii="Times New Roman" w:hAnsi="Times New Roman" w:cs="Times New Roman"/>
          <w:lang w:val="en-US"/>
        </w:rPr>
        <w:t>melakukan</w:t>
      </w:r>
      <w:proofErr w:type="spellEnd"/>
      <w:r w:rsidR="00B130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D8">
        <w:rPr>
          <w:rFonts w:ascii="Times New Roman" w:hAnsi="Times New Roman" w:cs="Times New Roman"/>
          <w:lang w:val="en-US"/>
        </w:rPr>
        <w:t>hal</w:t>
      </w:r>
      <w:proofErr w:type="spellEnd"/>
      <w:r w:rsidR="00B130D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30D8">
        <w:rPr>
          <w:rFonts w:ascii="Times New Roman" w:hAnsi="Times New Roman" w:cs="Times New Roman"/>
          <w:lang w:val="en-US"/>
        </w:rPr>
        <w:t>bisa</w:t>
      </w:r>
      <w:proofErr w:type="spellEnd"/>
      <w:r w:rsidR="00B130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D8">
        <w:rPr>
          <w:rFonts w:ascii="Times New Roman" w:hAnsi="Times New Roman" w:cs="Times New Roman"/>
          <w:lang w:val="en-US"/>
        </w:rPr>
        <w:t>dikerjakan</w:t>
      </w:r>
      <w:proofErr w:type="spellEnd"/>
      <w:r w:rsidR="00B130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D8">
        <w:rPr>
          <w:rFonts w:ascii="Times New Roman" w:hAnsi="Times New Roman" w:cs="Times New Roman"/>
          <w:lang w:val="en-US"/>
        </w:rPr>
        <w:t>oleh</w:t>
      </w:r>
      <w:proofErr w:type="spellEnd"/>
      <w:r w:rsidR="00B130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D8">
        <w:rPr>
          <w:rFonts w:ascii="Times New Roman" w:hAnsi="Times New Roman" w:cs="Times New Roman"/>
          <w:lang w:val="en-US"/>
        </w:rPr>
        <w:t>manusia</w:t>
      </w:r>
      <w:proofErr w:type="spellEnd"/>
      <w:r w:rsidR="00B130D8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i/>
          <w:lang w:val="en-US"/>
        </w:rPr>
        <w:t xml:space="preserve"> </w:t>
      </w:r>
    </w:p>
    <w:p w:rsidR="00B130D8" w:rsidRDefault="00B130D8" w:rsidP="00B130D8">
      <w:pPr>
        <w:pStyle w:val="ListParagraph"/>
        <w:ind w:firstLine="720"/>
        <w:rPr>
          <w:rFonts w:ascii="Times New Roman" w:hAnsi="Times New Roman" w:cs="Times New Roman"/>
          <w:lang w:val="en-US"/>
        </w:rPr>
      </w:pPr>
    </w:p>
    <w:p w:rsidR="00B130D8" w:rsidRPr="00242368" w:rsidRDefault="00B130D8" w:rsidP="00242368">
      <w:pPr>
        <w:pStyle w:val="ListParagraph"/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program 2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disediakan</w:t>
      </w:r>
      <w:proofErr w:type="spellEnd"/>
      <w:r>
        <w:rPr>
          <w:rFonts w:ascii="Times New Roman" w:hAnsi="Times New Roman" w:cs="Times New Roman"/>
          <w:lang w:val="en-US"/>
        </w:rPr>
        <w:t xml:space="preserve"> 30 data yang 20 </w:t>
      </w:r>
      <w:proofErr w:type="spellStart"/>
      <w:r>
        <w:rPr>
          <w:rFonts w:ascii="Times New Roman" w:hAnsi="Times New Roman" w:cs="Times New Roman"/>
          <w:lang w:val="en-US"/>
        </w:rPr>
        <w:t>datanya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pengecekan</w:t>
      </w:r>
      <w:proofErr w:type="spellEnd"/>
      <w:r>
        <w:rPr>
          <w:rFonts w:ascii="Times New Roman" w:hAnsi="Times New Roman" w:cs="Times New Roman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10 data </w:t>
      </w:r>
      <w:proofErr w:type="spellStart"/>
      <w:r>
        <w:rPr>
          <w:rFonts w:ascii="Times New Roman" w:hAnsi="Times New Roman" w:cs="Times New Roman"/>
          <w:lang w:val="en-US"/>
        </w:rPr>
        <w:t>sisanya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. Output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hanyalah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kebenaran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berita</w:t>
      </w:r>
      <w:proofErr w:type="spellEnd"/>
      <w:r>
        <w:rPr>
          <w:rFonts w:ascii="Times New Roman" w:hAnsi="Times New Roman" w:cs="Times New Roman"/>
          <w:lang w:val="en-US"/>
        </w:rPr>
        <w:t xml:space="preserve"> (hoax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2 variable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emosi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provokasi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242368">
        <w:rPr>
          <w:rFonts w:ascii="Times New Roman" w:hAnsi="Times New Roman" w:cs="Times New Roman"/>
          <w:lang w:val="en-US"/>
        </w:rPr>
        <w:t xml:space="preserve"> </w:t>
      </w:r>
      <w:r w:rsidRPr="00242368">
        <w:rPr>
          <w:rFonts w:ascii="Times New Roman" w:hAnsi="Times New Roman" w:cs="Times New Roman"/>
          <w:lang w:val="en-US"/>
        </w:rPr>
        <w:t xml:space="preserve">Program yang </w:t>
      </w:r>
      <w:proofErr w:type="spellStart"/>
      <w:r w:rsidRPr="00242368">
        <w:rPr>
          <w:rFonts w:ascii="Times New Roman" w:hAnsi="Times New Roman" w:cs="Times New Roman"/>
          <w:lang w:val="en-US"/>
        </w:rPr>
        <w:t>dibuat</w:t>
      </w:r>
      <w:proofErr w:type="spellEnd"/>
      <w:r w:rsidRPr="002423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2368">
        <w:rPr>
          <w:rFonts w:ascii="Times New Roman" w:hAnsi="Times New Roman" w:cs="Times New Roman"/>
          <w:lang w:val="en-US"/>
        </w:rPr>
        <w:t>harus</w:t>
      </w:r>
      <w:proofErr w:type="spellEnd"/>
      <w:r w:rsidRPr="002423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2368">
        <w:rPr>
          <w:rFonts w:ascii="Times New Roman" w:hAnsi="Times New Roman" w:cs="Times New Roman"/>
          <w:lang w:val="en-US"/>
        </w:rPr>
        <w:t>berdasarkan</w:t>
      </w:r>
      <w:proofErr w:type="spellEnd"/>
      <w:r w:rsidRPr="00242368">
        <w:rPr>
          <w:rFonts w:ascii="Times New Roman" w:hAnsi="Times New Roman" w:cs="Times New Roman"/>
          <w:lang w:val="en-US"/>
        </w:rPr>
        <w:t xml:space="preserve"> fuzzy logic, </w:t>
      </w:r>
      <w:proofErr w:type="spellStart"/>
      <w:r w:rsidRPr="00242368">
        <w:rPr>
          <w:rFonts w:ascii="Times New Roman" w:hAnsi="Times New Roman" w:cs="Times New Roman"/>
          <w:lang w:val="en-US"/>
        </w:rPr>
        <w:t>mulai</w:t>
      </w:r>
      <w:proofErr w:type="spellEnd"/>
      <w:r w:rsidRPr="002423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2368">
        <w:rPr>
          <w:rFonts w:ascii="Times New Roman" w:hAnsi="Times New Roman" w:cs="Times New Roman"/>
          <w:lang w:val="en-US"/>
        </w:rPr>
        <w:t>dari</w:t>
      </w:r>
      <w:proofErr w:type="spellEnd"/>
      <w:r w:rsidRPr="00242368">
        <w:rPr>
          <w:rFonts w:ascii="Times New Roman" w:hAnsi="Times New Roman" w:cs="Times New Roman"/>
          <w:lang w:val="en-US"/>
        </w:rPr>
        <w:t xml:space="preserve"> fuzzification, rule eval</w:t>
      </w:r>
      <w:r w:rsidR="00242368" w:rsidRPr="00242368">
        <w:rPr>
          <w:rFonts w:ascii="Times New Roman" w:hAnsi="Times New Roman" w:cs="Times New Roman"/>
          <w:lang w:val="en-US"/>
        </w:rPr>
        <w:t xml:space="preserve">uation, </w:t>
      </w:r>
      <w:proofErr w:type="spellStart"/>
      <w:r w:rsidR="00242368" w:rsidRPr="00242368">
        <w:rPr>
          <w:rFonts w:ascii="Times New Roman" w:hAnsi="Times New Roman" w:cs="Times New Roman"/>
          <w:lang w:val="en-US"/>
        </w:rPr>
        <w:t>dan</w:t>
      </w:r>
      <w:proofErr w:type="spellEnd"/>
      <w:r w:rsidR="00242368" w:rsidRPr="002423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2368" w:rsidRPr="00242368">
        <w:rPr>
          <w:rFonts w:ascii="Times New Roman" w:hAnsi="Times New Roman" w:cs="Times New Roman"/>
          <w:lang w:val="en-US"/>
        </w:rPr>
        <w:t>defuzzification</w:t>
      </w:r>
      <w:proofErr w:type="spellEnd"/>
      <w:r w:rsidR="00242368" w:rsidRPr="00242368">
        <w:rPr>
          <w:rFonts w:ascii="Times New Roman" w:hAnsi="Times New Roman" w:cs="Times New Roman"/>
          <w:lang w:val="en-US"/>
        </w:rPr>
        <w:t>.</w:t>
      </w:r>
      <w:r w:rsidRPr="00242368">
        <w:rPr>
          <w:rFonts w:ascii="Times New Roman" w:hAnsi="Times New Roman" w:cs="Times New Roman"/>
          <w:lang w:val="en-US"/>
        </w:rPr>
        <w:t xml:space="preserve"> </w:t>
      </w:r>
    </w:p>
    <w:p w:rsidR="004E164A" w:rsidRPr="004E164A" w:rsidRDefault="004E164A" w:rsidP="004E164A">
      <w:pPr>
        <w:pStyle w:val="ListParagraph"/>
        <w:ind w:firstLine="720"/>
        <w:rPr>
          <w:rFonts w:ascii="Times New Roman" w:hAnsi="Times New Roman" w:cs="Times New Roman"/>
        </w:rPr>
      </w:pPr>
    </w:p>
    <w:p w:rsidR="004E164A" w:rsidRPr="004E164A" w:rsidRDefault="004E164A" w:rsidP="004E164A">
      <w:pPr>
        <w:pStyle w:val="ListParagraph"/>
        <w:ind w:firstLine="720"/>
        <w:rPr>
          <w:rFonts w:ascii="Times New Roman" w:hAnsi="Times New Roman" w:cs="Times New Roman"/>
        </w:rPr>
      </w:pPr>
    </w:p>
    <w:p w:rsidR="004E164A" w:rsidRPr="004E164A" w:rsidRDefault="004E164A" w:rsidP="004E1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E164A">
        <w:rPr>
          <w:rFonts w:ascii="Times New Roman" w:hAnsi="Times New Roman" w:cs="Times New Roman"/>
          <w:b/>
        </w:rPr>
        <w:t>RANCANGAN METODE YANG DIGUNAKAN</w:t>
      </w:r>
    </w:p>
    <w:p w:rsidR="004E164A" w:rsidRPr="004E164A" w:rsidRDefault="004E164A" w:rsidP="004E164A">
      <w:pPr>
        <w:pStyle w:val="ListParagraph"/>
        <w:rPr>
          <w:rFonts w:ascii="Times New Roman" w:hAnsi="Times New Roman" w:cs="Times New Roman"/>
        </w:rPr>
      </w:pPr>
    </w:p>
    <w:p w:rsidR="004E164A" w:rsidRDefault="0064640B" w:rsidP="0064640B">
      <w:pPr>
        <w:pStyle w:val="ListParagraph"/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fuzzy logic </w:t>
      </w:r>
      <w:proofErr w:type="spellStart"/>
      <w:r>
        <w:rPr>
          <w:rFonts w:ascii="Times New Roman" w:hAnsi="Times New Roman" w:cs="Times New Roman"/>
          <w:lang w:val="en-US"/>
        </w:rPr>
        <w:t>sugeno</w:t>
      </w:r>
      <w:proofErr w:type="spellEnd"/>
      <w:r>
        <w:rPr>
          <w:rFonts w:ascii="Times New Roman" w:hAnsi="Times New Roman" w:cs="Times New Roman"/>
          <w:lang w:val="en-US"/>
        </w:rPr>
        <w:t xml:space="preserve">. Attribute yang </w:t>
      </w:r>
      <w:proofErr w:type="spellStart"/>
      <w:r>
        <w:rPr>
          <w:rFonts w:ascii="Times New Roman" w:hAnsi="Times New Roman" w:cs="Times New Roman"/>
          <w:lang w:val="en-US"/>
        </w:rPr>
        <w:t>dipakai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emosi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provokasi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buatlah</w:t>
      </w:r>
      <w:proofErr w:type="spellEnd"/>
      <w:r>
        <w:rPr>
          <w:rFonts w:ascii="Times New Roman" w:hAnsi="Times New Roman" w:cs="Times New Roman"/>
          <w:lang w:val="en-US"/>
        </w:rPr>
        <w:t xml:space="preserve"> fuzzy rules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pembagian</w:t>
      </w:r>
      <w:proofErr w:type="spellEnd"/>
      <w:r>
        <w:rPr>
          <w:rFonts w:ascii="Times New Roman" w:hAnsi="Times New Roman" w:cs="Times New Roman"/>
          <w:lang w:val="en-US"/>
        </w:rPr>
        <w:t xml:space="preserve"> attribute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dirancang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Pembagian</w:t>
      </w:r>
      <w:proofErr w:type="spellEnd"/>
      <w:r>
        <w:rPr>
          <w:rFonts w:ascii="Times New Roman" w:hAnsi="Times New Roman" w:cs="Times New Roman"/>
          <w:lang w:val="en-US"/>
        </w:rPr>
        <w:t xml:space="preserve"> attribute </w:t>
      </w:r>
      <w:proofErr w:type="spellStart"/>
      <w:r>
        <w:rPr>
          <w:rFonts w:ascii="Times New Roman" w:hAnsi="Times New Roman" w:cs="Times New Roman"/>
          <w:lang w:val="en-US"/>
        </w:rPr>
        <w:t>emosi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3,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attribute </w:t>
      </w:r>
      <w:proofErr w:type="spellStart"/>
      <w:r>
        <w:rPr>
          <w:rFonts w:ascii="Times New Roman" w:hAnsi="Times New Roman" w:cs="Times New Roman"/>
          <w:lang w:val="en-US"/>
        </w:rPr>
        <w:t>provokasi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dibagi</w:t>
      </w:r>
      <w:proofErr w:type="spellEnd"/>
      <w:r>
        <w:rPr>
          <w:rFonts w:ascii="Times New Roman" w:hAnsi="Times New Roman" w:cs="Times New Roman"/>
          <w:lang w:val="en-US"/>
        </w:rPr>
        <w:t xml:space="preserve"> 3,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terbentuk</w:t>
      </w:r>
      <w:proofErr w:type="spellEnd"/>
      <w:r>
        <w:rPr>
          <w:rFonts w:ascii="Times New Roman" w:hAnsi="Times New Roman" w:cs="Times New Roman"/>
          <w:lang w:val="en-US"/>
        </w:rPr>
        <w:t xml:space="preserve"> fuzzy rule </w:t>
      </w:r>
      <w:proofErr w:type="spellStart"/>
      <w:r>
        <w:rPr>
          <w:rFonts w:ascii="Times New Roman" w:hAnsi="Times New Roman" w:cs="Times New Roman"/>
          <w:lang w:val="en-US"/>
        </w:rPr>
        <w:t>sebanyak</w:t>
      </w:r>
      <w:proofErr w:type="spellEnd"/>
      <w:r>
        <w:rPr>
          <w:rFonts w:ascii="Times New Roman" w:hAnsi="Times New Roman" w:cs="Times New Roman"/>
          <w:lang w:val="en-US"/>
        </w:rPr>
        <w:t xml:space="preserve"> 9. Isi fuzzy rule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20 data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data.</w:t>
      </w:r>
    </w:p>
    <w:p w:rsidR="0064640B" w:rsidRPr="0064640B" w:rsidRDefault="0064640B" w:rsidP="0064640B">
      <w:pPr>
        <w:pStyle w:val="ListParagraph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Bahasa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dipakai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python 2.7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pycharm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disetting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interpreter python 2.7.</w:t>
      </w:r>
    </w:p>
    <w:p w:rsidR="004E164A" w:rsidRPr="004E164A" w:rsidRDefault="004E164A" w:rsidP="004E164A">
      <w:pPr>
        <w:pStyle w:val="ListParagraph"/>
        <w:rPr>
          <w:rFonts w:ascii="Times New Roman" w:hAnsi="Times New Roman" w:cs="Times New Roman"/>
          <w:b/>
        </w:rPr>
      </w:pPr>
    </w:p>
    <w:p w:rsidR="00853675" w:rsidRDefault="004E164A" w:rsidP="00853675">
      <w:pPr>
        <w:pStyle w:val="ListParagraph"/>
        <w:rPr>
          <w:rFonts w:ascii="Times New Roman" w:hAnsi="Times New Roman" w:cs="Times New Roman"/>
          <w:b/>
        </w:rPr>
      </w:pPr>
      <w:r w:rsidRPr="004E164A">
        <w:rPr>
          <w:rFonts w:ascii="Times New Roman" w:hAnsi="Times New Roman" w:cs="Times New Roman"/>
          <w:b/>
        </w:rPr>
        <w:t>RANCANGAN INPUT</w:t>
      </w:r>
    </w:p>
    <w:p w:rsidR="00853675" w:rsidRPr="00853675" w:rsidRDefault="00853675" w:rsidP="00853675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lang w:val="en-US"/>
        </w:rPr>
        <w:t xml:space="preserve">Dari data </w:t>
      </w:r>
      <w:proofErr w:type="spellStart"/>
      <w:r>
        <w:rPr>
          <w:rFonts w:ascii="Times New Roman" w:hAnsi="Times New Roman" w:cs="Times New Roman"/>
          <w:lang w:val="en-US"/>
        </w:rPr>
        <w:t>terlihat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emosi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provokasi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hoax.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3"/>
        <w:gridCol w:w="826"/>
        <w:gridCol w:w="1182"/>
        <w:gridCol w:w="715"/>
      </w:tblGrid>
      <w:tr w:rsidR="004E164A" w:rsidRPr="00853675" w:rsidTr="00853675">
        <w:trPr>
          <w:jc w:val="center"/>
        </w:trPr>
        <w:tc>
          <w:tcPr>
            <w:tcW w:w="793" w:type="dxa"/>
            <w:shd w:val="clear" w:color="auto" w:fill="D9D9D9"/>
            <w:vAlign w:val="center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  <w:t>Berita</w:t>
            </w:r>
          </w:p>
        </w:tc>
        <w:tc>
          <w:tcPr>
            <w:tcW w:w="826" w:type="dxa"/>
            <w:shd w:val="clear" w:color="auto" w:fill="D9D9D9"/>
            <w:vAlign w:val="center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  <w:t>Emosi</w:t>
            </w:r>
          </w:p>
        </w:tc>
        <w:tc>
          <w:tcPr>
            <w:tcW w:w="1182" w:type="dxa"/>
            <w:shd w:val="clear" w:color="auto" w:fill="D9D9D9"/>
            <w:vAlign w:val="center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  <w:t>Provokasi</w:t>
            </w:r>
          </w:p>
        </w:tc>
        <w:tc>
          <w:tcPr>
            <w:tcW w:w="715" w:type="dxa"/>
            <w:shd w:val="clear" w:color="auto" w:fill="D9D9D9"/>
            <w:vAlign w:val="center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b/>
                <w:i/>
                <w:color w:val="000000"/>
                <w:szCs w:val="18"/>
                <w:lang w:eastAsia="id-ID"/>
              </w:rPr>
              <w:t>Hoax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74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36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85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63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43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82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71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25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79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81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55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62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45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40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45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68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82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40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85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80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68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72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100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18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11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99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66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lastRenderedPageBreak/>
              <w:t>B24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</w:p>
        </w:tc>
      </w:tr>
      <w:tr w:rsidR="004E164A" w:rsidRPr="00853675" w:rsidTr="00853675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B30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27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E164A" w:rsidRPr="00853675" w:rsidRDefault="004E164A" w:rsidP="0085367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</w:p>
        </w:tc>
      </w:tr>
    </w:tbl>
    <w:p w:rsidR="004E164A" w:rsidRPr="004E164A" w:rsidRDefault="004E164A" w:rsidP="004E164A">
      <w:pPr>
        <w:pStyle w:val="ListParagraph"/>
        <w:rPr>
          <w:rFonts w:ascii="Times New Roman" w:hAnsi="Times New Roman" w:cs="Times New Roman"/>
        </w:rPr>
      </w:pPr>
    </w:p>
    <w:p w:rsidR="004E164A" w:rsidRPr="00853675" w:rsidRDefault="00853675" w:rsidP="004E164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Dari data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, 20 data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outputnya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mengisi</w:t>
      </w:r>
      <w:proofErr w:type="spellEnd"/>
      <w:r>
        <w:rPr>
          <w:rFonts w:ascii="Times New Roman" w:hAnsi="Times New Roman" w:cs="Times New Roman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lang w:val="en-US"/>
        </w:rPr>
        <w:t>sisanya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4E164A" w:rsidRPr="004E164A" w:rsidRDefault="004E164A" w:rsidP="004E164A">
      <w:pPr>
        <w:pStyle w:val="ListParagraph"/>
        <w:rPr>
          <w:rFonts w:ascii="Times New Roman" w:hAnsi="Times New Roman" w:cs="Times New Roman"/>
        </w:rPr>
      </w:pPr>
    </w:p>
    <w:p w:rsidR="004E164A" w:rsidRPr="004E164A" w:rsidRDefault="004E164A" w:rsidP="004E164A">
      <w:pPr>
        <w:pStyle w:val="ListParagraph"/>
        <w:rPr>
          <w:rFonts w:ascii="Times New Roman" w:hAnsi="Times New Roman" w:cs="Times New Roman"/>
          <w:b/>
        </w:rPr>
      </w:pPr>
      <w:r w:rsidRPr="004E164A">
        <w:rPr>
          <w:rFonts w:ascii="Times New Roman" w:hAnsi="Times New Roman" w:cs="Times New Roman"/>
          <w:b/>
        </w:rPr>
        <w:t>FUZZIFICATION</w:t>
      </w:r>
    </w:p>
    <w:p w:rsidR="004E164A" w:rsidRPr="004E164A" w:rsidRDefault="004E164A" w:rsidP="004E164A">
      <w:pPr>
        <w:pStyle w:val="ListParagraph"/>
        <w:rPr>
          <w:rFonts w:ascii="Times New Roman" w:hAnsi="Times New Roman" w:cs="Times New Roman"/>
          <w:b/>
        </w:rPr>
      </w:pPr>
    </w:p>
    <w:p w:rsidR="004E164A" w:rsidRPr="00853675" w:rsidRDefault="00853675" w:rsidP="004E164A">
      <w:pPr>
        <w:pStyle w:val="ListParagrap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Rancangan grafik emosi:</w:t>
      </w:r>
    </w:p>
    <w:p w:rsidR="004E164A" w:rsidRPr="004E164A" w:rsidRDefault="004E164A" w:rsidP="004E164A">
      <w:pPr>
        <w:pStyle w:val="ListParagraph"/>
        <w:rPr>
          <w:rFonts w:ascii="Times New Roman" w:hAnsi="Times New Roman" w:cs="Times New Roman"/>
          <w:noProof/>
        </w:rPr>
      </w:pPr>
    </w:p>
    <w:p w:rsidR="004E164A" w:rsidRPr="004E164A" w:rsidRDefault="004E164A" w:rsidP="004E164A">
      <w:pPr>
        <w:pStyle w:val="ListParagraph"/>
        <w:rPr>
          <w:rFonts w:ascii="Times New Roman" w:hAnsi="Times New Roman" w:cs="Times New Roman"/>
          <w:noProof/>
        </w:rPr>
      </w:pPr>
      <w:r w:rsidRPr="004E164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E2BE666" wp14:editId="7532D023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E164A" w:rsidRPr="004E164A" w:rsidRDefault="004E164A" w:rsidP="004E164A">
      <w:pPr>
        <w:pStyle w:val="ListParagraph"/>
        <w:rPr>
          <w:rFonts w:ascii="Times New Roman" w:hAnsi="Times New Roman" w:cs="Times New Roman"/>
          <w:noProof/>
        </w:rPr>
      </w:pPr>
    </w:p>
    <w:p w:rsidR="004E164A" w:rsidRDefault="00853675" w:rsidP="00666D62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grafik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emosi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3, </w:t>
      </w:r>
      <w:proofErr w:type="spellStart"/>
      <w:r>
        <w:rPr>
          <w:rFonts w:ascii="Times New Roman" w:hAnsi="Times New Roman" w:cs="Times New Roman"/>
          <w:lang w:val="en-US"/>
        </w:rPr>
        <w:t>ya</w:t>
      </w:r>
      <w:r w:rsidR="00666D62">
        <w:rPr>
          <w:rFonts w:ascii="Times New Roman" w:hAnsi="Times New Roman" w:cs="Times New Roman"/>
          <w:lang w:val="en-US"/>
        </w:rPr>
        <w:t>itu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D62">
        <w:rPr>
          <w:rFonts w:ascii="Times New Roman" w:hAnsi="Times New Roman" w:cs="Times New Roman"/>
          <w:lang w:val="en-US"/>
        </w:rPr>
        <w:t>rendah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66D62">
        <w:rPr>
          <w:rFonts w:ascii="Times New Roman" w:hAnsi="Times New Roman" w:cs="Times New Roman"/>
          <w:lang w:val="en-US"/>
        </w:rPr>
        <w:t>sedang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D62">
        <w:rPr>
          <w:rFonts w:ascii="Times New Roman" w:hAnsi="Times New Roman" w:cs="Times New Roman"/>
          <w:lang w:val="en-US"/>
        </w:rPr>
        <w:t>dan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D62">
        <w:rPr>
          <w:rFonts w:ascii="Times New Roman" w:hAnsi="Times New Roman" w:cs="Times New Roman"/>
          <w:lang w:val="en-US"/>
        </w:rPr>
        <w:t>tinggi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66D62">
        <w:rPr>
          <w:rFonts w:ascii="Times New Roman" w:hAnsi="Times New Roman" w:cs="Times New Roman"/>
          <w:lang w:val="en-US"/>
        </w:rPr>
        <w:t>Pembagiannya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D62">
        <w:rPr>
          <w:rFonts w:ascii="Times New Roman" w:hAnsi="Times New Roman" w:cs="Times New Roman"/>
          <w:lang w:val="en-US"/>
        </w:rPr>
        <w:t>adalah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 0-50 </w:t>
      </w:r>
      <w:proofErr w:type="spellStart"/>
      <w:r w:rsidR="00666D62">
        <w:rPr>
          <w:rFonts w:ascii="Times New Roman" w:hAnsi="Times New Roman" w:cs="Times New Roman"/>
          <w:lang w:val="en-US"/>
        </w:rPr>
        <w:t>untuk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D62">
        <w:rPr>
          <w:rFonts w:ascii="Times New Roman" w:hAnsi="Times New Roman" w:cs="Times New Roman"/>
          <w:lang w:val="en-US"/>
        </w:rPr>
        <w:t>rendah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, 25-75 </w:t>
      </w:r>
      <w:proofErr w:type="spellStart"/>
      <w:r w:rsidR="00666D62">
        <w:rPr>
          <w:rFonts w:ascii="Times New Roman" w:hAnsi="Times New Roman" w:cs="Times New Roman"/>
          <w:lang w:val="en-US"/>
        </w:rPr>
        <w:t>untuk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D62">
        <w:rPr>
          <w:rFonts w:ascii="Times New Roman" w:hAnsi="Times New Roman" w:cs="Times New Roman"/>
          <w:lang w:val="en-US"/>
        </w:rPr>
        <w:t>sedang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D62">
        <w:rPr>
          <w:rFonts w:ascii="Times New Roman" w:hAnsi="Times New Roman" w:cs="Times New Roman"/>
          <w:lang w:val="en-US"/>
        </w:rPr>
        <w:t>dan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 50-100 </w:t>
      </w:r>
      <w:proofErr w:type="spellStart"/>
      <w:r w:rsidR="00666D62">
        <w:rPr>
          <w:rFonts w:ascii="Times New Roman" w:hAnsi="Times New Roman" w:cs="Times New Roman"/>
          <w:lang w:val="en-US"/>
        </w:rPr>
        <w:t>untuk</w:t>
      </w:r>
      <w:proofErr w:type="spellEnd"/>
      <w:r w:rsidR="00666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D62">
        <w:rPr>
          <w:rFonts w:ascii="Times New Roman" w:hAnsi="Times New Roman" w:cs="Times New Roman"/>
          <w:lang w:val="en-US"/>
        </w:rPr>
        <w:t>tinggi</w:t>
      </w:r>
      <w:proofErr w:type="spellEnd"/>
      <w:r w:rsidR="00666D62">
        <w:rPr>
          <w:rFonts w:ascii="Times New Roman" w:hAnsi="Times New Roman" w:cs="Times New Roman"/>
          <w:lang w:val="en-US"/>
        </w:rPr>
        <w:t>.</w:t>
      </w:r>
    </w:p>
    <w:p w:rsidR="00666D62" w:rsidRDefault="00666D62" w:rsidP="00666D62">
      <w:pPr>
        <w:pStyle w:val="ListParagraph"/>
        <w:rPr>
          <w:rFonts w:ascii="Times New Roman" w:hAnsi="Times New Roman" w:cs="Times New Roman"/>
          <w:lang w:val="en-US"/>
        </w:rPr>
      </w:pPr>
    </w:p>
    <w:p w:rsidR="004E164A" w:rsidRPr="00666D62" w:rsidRDefault="00666D62" w:rsidP="004E164A">
      <w:pPr>
        <w:pStyle w:val="ListParagrap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t>Rancangan grafik provokasi:</w:t>
      </w:r>
      <w:r w:rsidRPr="00666D62">
        <w:rPr>
          <w:rFonts w:ascii="Times New Roman" w:hAnsi="Times New Roman" w:cs="Times New Roman"/>
          <w:noProof/>
          <w:lang w:eastAsia="id-ID"/>
        </w:rPr>
        <w:t xml:space="preserve"> </w:t>
      </w:r>
      <w:r w:rsidRPr="004E164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FF9547F" wp14:editId="3B2B4E39">
            <wp:extent cx="5130140" cy="2885704"/>
            <wp:effectExtent l="0" t="0" r="1397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E164A" w:rsidRPr="004E164A" w:rsidRDefault="004E164A" w:rsidP="004E164A">
      <w:pPr>
        <w:pStyle w:val="ListParagraph"/>
        <w:rPr>
          <w:rFonts w:ascii="Times New Roman" w:hAnsi="Times New Roman" w:cs="Times New Roman"/>
          <w:b/>
        </w:rPr>
      </w:pPr>
    </w:p>
    <w:p w:rsidR="004E164A" w:rsidRDefault="00666D62" w:rsidP="004E164A">
      <w:pPr>
        <w:pStyle w:val="ListParagraph"/>
        <w:rPr>
          <w:rFonts w:ascii="Times New Roman" w:hAnsi="Times New Roman" w:cs="Times New Roman"/>
          <w:noProof/>
        </w:rPr>
      </w:pP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grafik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emosi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grafik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provokasi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dibagi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3, </w:t>
      </w:r>
      <w:proofErr w:type="spellStart"/>
      <w:r>
        <w:rPr>
          <w:rFonts w:ascii="Times New Roman" w:hAnsi="Times New Roman" w:cs="Times New Roman"/>
          <w:lang w:val="en-US"/>
        </w:rPr>
        <w:t>pembagiannya</w:t>
      </w:r>
      <w:proofErr w:type="spellEnd"/>
      <w:r>
        <w:rPr>
          <w:rFonts w:ascii="Times New Roman" w:hAnsi="Times New Roman" w:cs="Times New Roman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grafik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emosi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666D62" w:rsidRDefault="00666D62" w:rsidP="004E164A">
      <w:pPr>
        <w:pStyle w:val="ListParagraph"/>
        <w:rPr>
          <w:rFonts w:ascii="Times New Roman" w:hAnsi="Times New Roman" w:cs="Times New Roman"/>
          <w:noProof/>
        </w:rPr>
      </w:pPr>
    </w:p>
    <w:p w:rsidR="00666D62" w:rsidRDefault="00666D62" w:rsidP="004E164A">
      <w:pPr>
        <w:pStyle w:val="ListParagraph"/>
        <w:rPr>
          <w:rFonts w:ascii="Times New Roman" w:hAnsi="Times New Roman" w:cs="Times New Roman"/>
          <w:noProof/>
        </w:rPr>
      </w:pPr>
    </w:p>
    <w:p w:rsidR="00666D62" w:rsidRPr="00666D62" w:rsidRDefault="00666D62" w:rsidP="00666D62">
      <w:pPr>
        <w:pStyle w:val="ListParagrap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Rancangan grafik hoax:</w:t>
      </w:r>
    </w:p>
    <w:p w:rsidR="004E164A" w:rsidRPr="004E164A" w:rsidRDefault="004E164A" w:rsidP="004E164A">
      <w:pPr>
        <w:pStyle w:val="ListParagraph"/>
        <w:rPr>
          <w:rFonts w:ascii="Times New Roman" w:hAnsi="Times New Roman" w:cs="Times New Roman"/>
          <w:b/>
        </w:rPr>
      </w:pPr>
      <w:r w:rsidRPr="004E164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226E1C80" wp14:editId="7548176A">
            <wp:extent cx="5485580" cy="2565070"/>
            <wp:effectExtent l="0" t="0" r="127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406" cy="25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4A" w:rsidRPr="004E164A" w:rsidRDefault="00666D62" w:rsidP="004E16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FUZZY RULES</w:t>
      </w:r>
    </w:p>
    <w:p w:rsidR="004E164A" w:rsidRPr="004E164A" w:rsidRDefault="004E164A" w:rsidP="004E164A">
      <w:pPr>
        <w:rPr>
          <w:rFonts w:ascii="Times New Roman" w:hAnsi="Times New Roman" w:cs="Times New Roman"/>
          <w:b/>
        </w:rPr>
      </w:pPr>
      <w:r w:rsidRPr="004E164A">
        <w:rPr>
          <w:rFonts w:ascii="Times New Roman" w:hAnsi="Times New Roman" w:cs="Times New Roman"/>
        </w:rPr>
        <w:t>Dari Fuzzification kita mendapatkan Fuzzy Rule seperti berikut :</w:t>
      </w: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2011"/>
        <w:gridCol w:w="1984"/>
        <w:gridCol w:w="1949"/>
        <w:gridCol w:w="1737"/>
      </w:tblGrid>
      <w:tr w:rsidR="00666D62" w:rsidRPr="00666D62" w:rsidTr="00666D6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ya</w:t>
            </w:r>
          </w:p>
        </w:tc>
      </w:tr>
      <w:tr w:rsidR="00666D62" w:rsidRPr="00666D62" w:rsidTr="00666D6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provokasi</w:t>
            </w: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19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17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ya</w:t>
            </w:r>
          </w:p>
        </w:tc>
      </w:tr>
      <w:tr w:rsidR="00666D62" w:rsidRPr="00666D62" w:rsidTr="00666D6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rendah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19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17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tidak</w:t>
            </w:r>
          </w:p>
        </w:tc>
      </w:tr>
      <w:tr w:rsidR="00666D62" w:rsidRPr="00666D62" w:rsidTr="00666D62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rendah</w:t>
            </w:r>
          </w:p>
        </w:tc>
        <w:tc>
          <w:tcPr>
            <w:tcW w:w="19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17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tinggi</w:t>
            </w:r>
          </w:p>
        </w:tc>
      </w:tr>
      <w:tr w:rsidR="00666D62" w:rsidRPr="00666D62" w:rsidTr="00666D62">
        <w:trPr>
          <w:trHeight w:val="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  <w:r w:rsidRPr="00666D62">
              <w:rPr>
                <w:rFonts w:ascii="Times New Roman" w:hAnsi="Times New Roman" w:cs="Times New Roman"/>
              </w:rPr>
              <w:t>emosi</w:t>
            </w:r>
          </w:p>
        </w:tc>
        <w:tc>
          <w:tcPr>
            <w:tcW w:w="19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66D62" w:rsidRPr="00666D62" w:rsidRDefault="00666D62" w:rsidP="00666D62">
            <w:pPr>
              <w:rPr>
                <w:rFonts w:ascii="Times New Roman" w:hAnsi="Times New Roman" w:cs="Times New Roman"/>
              </w:rPr>
            </w:pPr>
          </w:p>
        </w:tc>
      </w:tr>
    </w:tbl>
    <w:p w:rsidR="004E164A" w:rsidRPr="004E164A" w:rsidRDefault="004E164A" w:rsidP="004E164A">
      <w:pPr>
        <w:rPr>
          <w:rFonts w:ascii="Times New Roman" w:hAnsi="Times New Roman" w:cs="Times New Roman"/>
        </w:rPr>
      </w:pPr>
    </w:p>
    <w:p w:rsidR="004E164A" w:rsidRPr="004E164A" w:rsidRDefault="004E164A" w:rsidP="004E164A">
      <w:pPr>
        <w:rPr>
          <w:rFonts w:ascii="Times New Roman" w:hAnsi="Times New Roman" w:cs="Times New Roman"/>
          <w:b/>
        </w:rPr>
      </w:pPr>
      <w:r w:rsidRPr="004E164A">
        <w:rPr>
          <w:rFonts w:ascii="Times New Roman" w:hAnsi="Times New Roman" w:cs="Times New Roman"/>
          <w:b/>
        </w:rPr>
        <w:t>DEFUZZIFICATION</w:t>
      </w:r>
    </w:p>
    <w:p w:rsidR="004E164A" w:rsidRPr="004E164A" w:rsidRDefault="004E164A" w:rsidP="004E164A">
      <w:pPr>
        <w:rPr>
          <w:rFonts w:ascii="Times New Roman" w:hAnsi="Times New Roman" w:cs="Times New Roman"/>
        </w:rPr>
      </w:pPr>
      <w:r w:rsidRPr="004E164A">
        <w:rPr>
          <w:rFonts w:ascii="Times New Roman" w:hAnsi="Times New Roman" w:cs="Times New Roman"/>
        </w:rPr>
        <w:t>Defuzzification diperoleh dari nilai Fuzzy Rule yang telah dibuat, dimana Rumusnya adalah sebagai berikut :</w:t>
      </w:r>
    </w:p>
    <w:p w:rsidR="004E164A" w:rsidRPr="004E164A" w:rsidRDefault="004E164A" w:rsidP="004E164A">
      <w:pPr>
        <w:rPr>
          <w:rFonts w:ascii="Times New Roman" w:eastAsiaTheme="minorEastAsia" w:hAnsi="Times New Roman" w:cs="Times New Roman"/>
          <w:sz w:val="36"/>
        </w:rPr>
      </w:pPr>
      <w:r w:rsidRPr="004E164A">
        <w:rPr>
          <w:rFonts w:ascii="Times New Roman" w:hAnsi="Times New Roman" w:cs="Times New Roman"/>
          <w:sz w:val="36"/>
        </w:rPr>
        <w:t xml:space="preserve">Y*=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(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</w:rPr>
                  <m:t>tidak*100</m:t>
                </m:r>
              </m:e>
            </m:d>
            <m:r>
              <w:rPr>
                <w:rFonts w:ascii="Cambria Math" w:hAnsi="Cambria Math" w:cs="Times New Roman"/>
                <w:sz w:val="36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</w:rPr>
                  <m:t>ya*50</m:t>
                </m:r>
              </m:e>
            </m:d>
            <m:r>
              <w:rPr>
                <w:rFonts w:ascii="Cambria Math" w:hAnsi="Cambria Math" w:cs="Times New Roman"/>
                <w:sz w:val="36"/>
              </w:rPr>
              <m:t>)</m:t>
            </m:r>
          </m:num>
          <m:den>
            <m:r>
              <w:rPr>
                <w:rFonts w:ascii="Cambria Math" w:hAnsi="Cambria Math" w:cs="Times New Roman"/>
                <w:sz w:val="36"/>
              </w:rPr>
              <m:t>(tidak+ya)</m:t>
            </m:r>
          </m:den>
        </m:f>
      </m:oMath>
    </w:p>
    <w:p w:rsidR="004E164A" w:rsidRPr="004E164A" w:rsidRDefault="004E164A" w:rsidP="004E164A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 w:rsidRPr="004E164A">
        <w:rPr>
          <w:rFonts w:ascii="Times New Roman" w:eastAsiaTheme="minorEastAsia" w:hAnsi="Times New Roman" w:cs="Times New Roman"/>
          <w:sz w:val="24"/>
        </w:rPr>
        <w:t>Y* = Nilai Output</w:t>
      </w:r>
    </w:p>
    <w:p w:rsidR="004E164A" w:rsidRPr="004E164A" w:rsidRDefault="004E164A" w:rsidP="004E164A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 w:rsidRPr="004E164A">
        <w:rPr>
          <w:rFonts w:ascii="Times New Roman" w:eastAsiaTheme="minorEastAsia" w:hAnsi="Times New Roman" w:cs="Times New Roman"/>
          <w:sz w:val="24"/>
        </w:rPr>
        <w:t>tidak =</w:t>
      </w:r>
      <w:r w:rsidR="00666D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4E164A">
        <w:rPr>
          <w:rFonts w:ascii="Times New Roman" w:eastAsiaTheme="minorEastAsia" w:hAnsi="Times New Roman" w:cs="Times New Roman"/>
          <w:sz w:val="24"/>
        </w:rPr>
        <w:t>µ Tidak</w:t>
      </w:r>
    </w:p>
    <w:p w:rsidR="004E164A" w:rsidRPr="004E164A" w:rsidRDefault="00666D62" w:rsidP="004E164A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ya = µ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4E164A" w:rsidRPr="004E164A">
        <w:rPr>
          <w:rFonts w:ascii="Times New Roman" w:eastAsiaTheme="minorEastAsia" w:hAnsi="Times New Roman" w:cs="Times New Roman"/>
          <w:sz w:val="24"/>
        </w:rPr>
        <w:t>Ya</w:t>
      </w:r>
    </w:p>
    <w:p w:rsidR="004E164A" w:rsidRPr="004E164A" w:rsidRDefault="004E164A" w:rsidP="004E164A">
      <w:pPr>
        <w:rPr>
          <w:rFonts w:ascii="Times New Roman" w:hAnsi="Times New Roman" w:cs="Times New Roman"/>
        </w:rPr>
      </w:pPr>
    </w:p>
    <w:p w:rsidR="004E164A" w:rsidRPr="00666D62" w:rsidRDefault="00666D62" w:rsidP="004E164A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89B214">
            <wp:simplePos x="0" y="0"/>
            <wp:positionH relativeFrom="column">
              <wp:posOffset>3750945</wp:posOffset>
            </wp:positionH>
            <wp:positionV relativeFrom="paragraph">
              <wp:posOffset>518350</wp:posOffset>
            </wp:positionV>
            <wp:extent cx="819150" cy="5105400"/>
            <wp:effectExtent l="0" t="0" r="0" b="0"/>
            <wp:wrapTight wrapText="bothSides">
              <wp:wrapPolygon edited="0">
                <wp:start x="0" y="0"/>
                <wp:lineTo x="0" y="21519"/>
                <wp:lineTo x="21098" y="21519"/>
                <wp:lineTo x="210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OUTPUT YANG DIHASILKAN</w:t>
      </w:r>
      <w:r>
        <w:rPr>
          <w:rFonts w:ascii="Times New Roman" w:hAnsi="Times New Roman" w:cs="Times New Roman"/>
          <w:b/>
          <w:lang w:val="en-US"/>
        </w:rPr>
        <w:t xml:space="preserve"> (table </w:t>
      </w:r>
      <w:proofErr w:type="spellStart"/>
      <w:r>
        <w:rPr>
          <w:rFonts w:ascii="Times New Roman" w:hAnsi="Times New Roman" w:cs="Times New Roman"/>
          <w:b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hasil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running)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3"/>
        <w:gridCol w:w="826"/>
        <w:gridCol w:w="1182"/>
        <w:gridCol w:w="715"/>
      </w:tblGrid>
      <w:tr w:rsidR="00666D62" w:rsidRPr="00853675" w:rsidTr="00666D62">
        <w:tc>
          <w:tcPr>
            <w:tcW w:w="793" w:type="dxa"/>
            <w:shd w:val="clear" w:color="auto" w:fill="D9D9D9"/>
            <w:vAlign w:val="center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  <w:t>Berita</w:t>
            </w:r>
          </w:p>
        </w:tc>
        <w:tc>
          <w:tcPr>
            <w:tcW w:w="826" w:type="dxa"/>
            <w:shd w:val="clear" w:color="auto" w:fill="D9D9D9"/>
            <w:vAlign w:val="center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  <w:t>Emosi</w:t>
            </w:r>
          </w:p>
        </w:tc>
        <w:tc>
          <w:tcPr>
            <w:tcW w:w="1182" w:type="dxa"/>
            <w:shd w:val="clear" w:color="auto" w:fill="D9D9D9"/>
            <w:vAlign w:val="center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  <w:t>Provokasi</w:t>
            </w:r>
          </w:p>
        </w:tc>
        <w:tc>
          <w:tcPr>
            <w:tcW w:w="715" w:type="dxa"/>
            <w:shd w:val="clear" w:color="auto" w:fill="D9D9D9"/>
            <w:vAlign w:val="center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b/>
                <w:i/>
                <w:color w:val="000000"/>
                <w:szCs w:val="18"/>
                <w:lang w:eastAsia="id-ID"/>
              </w:rPr>
              <w:t>Hoax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74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36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85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63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43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82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71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25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79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81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55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62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45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B09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40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45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68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82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40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85</w:t>
            </w:r>
          </w:p>
        </w:tc>
        <w:tc>
          <w:tcPr>
            <w:tcW w:w="715" w:type="dxa"/>
            <w:shd w:val="clear" w:color="auto" w:fill="FF0000"/>
            <w:vAlign w:val="bottom"/>
          </w:tcPr>
          <w:p w:rsidR="00666D62" w:rsidRPr="00666D62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80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68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72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B19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100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18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Tidak</w:t>
            </w:r>
          </w:p>
        </w:tc>
      </w:tr>
      <w:tr w:rsidR="00666D62" w:rsidRPr="00853675" w:rsidTr="00666D62">
        <w:tc>
          <w:tcPr>
            <w:tcW w:w="793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11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99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Ya</w:t>
            </w:r>
          </w:p>
        </w:tc>
      </w:tr>
      <w:tr w:rsidR="00666D62" w:rsidRPr="00853675" w:rsidTr="00666D6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666D62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  <w:t>Tidak</w:t>
            </w:r>
            <w:proofErr w:type="spellEnd"/>
          </w:p>
        </w:tc>
      </w:tr>
      <w:tr w:rsidR="00666D62" w:rsidRPr="00853675" w:rsidTr="00666D6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666D62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  <w:t>Tidak</w:t>
            </w:r>
            <w:proofErr w:type="spellEnd"/>
          </w:p>
        </w:tc>
      </w:tr>
      <w:tr w:rsidR="00666D62" w:rsidRPr="00853675" w:rsidTr="00666D6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66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666D62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  <w:t>Tidak</w:t>
            </w:r>
            <w:proofErr w:type="spellEnd"/>
          </w:p>
        </w:tc>
      </w:tr>
      <w:tr w:rsidR="00666D62" w:rsidRPr="00853675" w:rsidTr="00666D6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666D62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  <w:t>Ya</w:t>
            </w:r>
            <w:proofErr w:type="spellEnd"/>
          </w:p>
        </w:tc>
      </w:tr>
      <w:tr w:rsidR="00666D62" w:rsidRPr="00853675" w:rsidTr="00666D6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666D62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  <w:t>Ya</w:t>
            </w:r>
            <w:proofErr w:type="spellEnd"/>
          </w:p>
        </w:tc>
      </w:tr>
      <w:tr w:rsidR="00666D62" w:rsidRPr="00853675" w:rsidTr="00666D6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64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666D62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  <w:t>Ya</w:t>
            </w:r>
            <w:proofErr w:type="spellEnd"/>
          </w:p>
        </w:tc>
      </w:tr>
      <w:tr w:rsidR="00666D62" w:rsidRPr="00853675" w:rsidTr="00666D6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666D62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  <w:t>Ya</w:t>
            </w:r>
            <w:proofErr w:type="spellEnd"/>
          </w:p>
        </w:tc>
      </w:tr>
      <w:tr w:rsidR="00666D62" w:rsidRPr="00853675" w:rsidTr="00666D6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666D62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  <w:t>Ya</w:t>
            </w:r>
            <w:proofErr w:type="spellEnd"/>
          </w:p>
        </w:tc>
      </w:tr>
      <w:tr w:rsidR="00666D62" w:rsidRPr="00853675" w:rsidTr="00666D6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B29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95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666D62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  <w:t>Ya</w:t>
            </w:r>
            <w:proofErr w:type="spellEnd"/>
          </w:p>
        </w:tc>
      </w:tr>
      <w:tr w:rsidR="00666D62" w:rsidRPr="00853675" w:rsidTr="00666D6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B30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27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853675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</w:pPr>
            <w:r w:rsidRPr="00853675">
              <w:rPr>
                <w:rFonts w:ascii="Times New Roman" w:hAnsi="Times New Roman" w:cs="Times New Roman"/>
                <w:color w:val="000000"/>
                <w:szCs w:val="18"/>
                <w:lang w:eastAsia="id-ID"/>
              </w:rPr>
              <w:t>79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6D62" w:rsidRPr="00666D62" w:rsidRDefault="00666D62" w:rsidP="00A5638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8"/>
                <w:lang w:val="en-US" w:eastAsia="id-ID"/>
              </w:rPr>
              <w:t>Ya</w:t>
            </w:r>
            <w:proofErr w:type="spellEnd"/>
          </w:p>
        </w:tc>
      </w:tr>
    </w:tbl>
    <w:p w:rsidR="00853675" w:rsidRPr="00666D62" w:rsidRDefault="00666D62" w:rsidP="00666D6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berarti</w:t>
      </w:r>
      <w:proofErr w:type="spellEnd"/>
      <w:r>
        <w:rPr>
          <w:rFonts w:ascii="Times New Roman" w:hAnsi="Times New Roman" w:cs="Times New Roman"/>
          <w:lang w:val="en-US"/>
        </w:rPr>
        <w:t xml:space="preserve"> program salah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mengoutputkan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data.</w:t>
      </w:r>
      <w:bookmarkStart w:id="0" w:name="_GoBack"/>
      <w:bookmarkEnd w:id="0"/>
    </w:p>
    <w:sectPr w:rsidR="00853675" w:rsidRPr="0066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33456"/>
    <w:multiLevelType w:val="hybridMultilevel"/>
    <w:tmpl w:val="A092AB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4A"/>
    <w:rsid w:val="00242368"/>
    <w:rsid w:val="002F3EAF"/>
    <w:rsid w:val="004E164A"/>
    <w:rsid w:val="0064640B"/>
    <w:rsid w:val="00666D62"/>
    <w:rsid w:val="006D2304"/>
    <w:rsid w:val="00853675"/>
    <w:rsid w:val="00B130D8"/>
    <w:rsid w:val="00C16BBE"/>
    <w:rsid w:val="00CB1D4D"/>
    <w:rsid w:val="00E243F1"/>
    <w:rsid w:val="00E8685D"/>
    <w:rsid w:val="00EC0D53"/>
    <w:rsid w:val="00F6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3935"/>
  <w15:chartTrackingRefBased/>
  <w15:docId w15:val="{22195726-E786-484B-9225-B154AAA7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6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4A"/>
    <w:pPr>
      <w:ind w:left="720"/>
      <w:contextualSpacing/>
    </w:pPr>
  </w:style>
  <w:style w:type="table" w:styleId="TableGrid">
    <w:name w:val="Table Grid"/>
    <w:basedOn w:val="TableNormal"/>
    <w:uiPriority w:val="39"/>
    <w:rsid w:val="004E164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Grafik Emosi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Rendah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05-4837-B4B8-A9BB993CAA4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Sedang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05-4837-B4B8-A9BB993CAA4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Tinggi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2">
                  <c:v>0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05-4837-B4B8-A9BB993CA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4307048"/>
        <c:axId val="424305736"/>
      </c:lineChart>
      <c:catAx>
        <c:axId val="424307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24305736"/>
        <c:crosses val="autoZero"/>
        <c:auto val="1"/>
        <c:lblAlgn val="ctr"/>
        <c:lblOffset val="100"/>
        <c:noMultiLvlLbl val="0"/>
      </c:catAx>
      <c:valAx>
        <c:axId val="42430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24307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Grafik </a:t>
            </a:r>
            <a:r>
              <a:rPr lang="en-US"/>
              <a:t>Provokassi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Rendah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3A-4B4C-A452-4864A2726F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Sedang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3A-4B4C-A452-4864A2726FB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Tinggi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2">
                  <c:v>0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3A-4B4C-A452-4864A2726F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4307048"/>
        <c:axId val="424305736"/>
      </c:lineChart>
      <c:catAx>
        <c:axId val="424307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24305736"/>
        <c:crosses val="autoZero"/>
        <c:auto val="1"/>
        <c:lblAlgn val="ctr"/>
        <c:lblOffset val="100"/>
        <c:noMultiLvlLbl val="0"/>
      </c:catAx>
      <c:valAx>
        <c:axId val="42430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24307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Budhiman</dc:creator>
  <cp:keywords/>
  <dc:description/>
  <cp:lastModifiedBy>Arief Budhiman</cp:lastModifiedBy>
  <cp:revision>1</cp:revision>
  <dcterms:created xsi:type="dcterms:W3CDTF">2017-10-28T12:28:00Z</dcterms:created>
  <dcterms:modified xsi:type="dcterms:W3CDTF">2017-10-28T13:58:00Z</dcterms:modified>
</cp:coreProperties>
</file>