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jpeg" ContentType="image/jpe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customXml/item1.xml" ContentType="application/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59991" w14:textId="7E1EFC55" w:rsidR="009700B7" w:rsidRPr="00A2302D" w:rsidRDefault="009700B7" w:rsidP="00A2302D">
      <w:pPr>
        <w:spacing w:after="0"/>
        <w:ind w:left="142"/>
        <w:rPr>
          <w:rFonts w:ascii="Arial" w:hAnsi="Arial" w:cs="Arial"/>
        </w:rPr>
      </w:pPr>
    </w:p>
    <w:p w14:paraId="05C33B00" w14:textId="138C1D0A" w:rsidR="00A2302D" w:rsidRDefault="00A2302D" w:rsidP="00A2302D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 w:rsidRPr="00A2302D">
        <w:rPr>
          <w:rFonts w:ascii="Arial" w:hAnsi="Arial" w:cs="Arial"/>
        </w:rPr>
        <w:t>Nomor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976DD2">
        <w:rPr>
          <w:rFonts w:ascii="Arial" w:hAnsi="Arial" w:cs="Arial"/>
        </w:rPr>
        <w:t>B-6/PAN/2018</w:t>
      </w:r>
      <w:r>
        <w:rPr>
          <w:rFonts w:ascii="Arial" w:hAnsi="Arial" w:cs="Arial"/>
        </w:rPr>
        <w:tab/>
        <w:t>31-07-2018</w:t>
      </w:r>
    </w:p>
    <w:p w14:paraId="0BBB8AA2" w14:textId="24B94526" w:rsidR="00A2302D" w:rsidRDefault="00A2302D" w:rsidP="00A2302D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Sifat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8029D8">
        <w:rPr>
          <w:rFonts w:ascii="Arial" w:hAnsi="Arial" w:cs="Arial"/>
        </w:rPr>
        <w:t>Segera</w:t>
      </w:r>
    </w:p>
    <w:p w14:paraId="60689235" w14:textId="0BB00673" w:rsidR="001373D0" w:rsidRDefault="001373D0" w:rsidP="00A2302D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Lampiran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25299E">
        <w:rPr>
          <w:rFonts w:ascii="Arial" w:hAnsi="Arial" w:cs="Arial"/>
        </w:rPr>
        <w:t>1 Set</w:t>
      </w:r>
    </w:p>
    <w:p w14:paraId="5736C112" w14:textId="1672E31F" w:rsidR="001373D0" w:rsidRDefault="001373D0" w:rsidP="00A2302D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Hal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 xml:space="preserve">Permintaan Surat </w:t>
      </w:r>
      <w:r w:rsidR="007D760C">
        <w:rPr>
          <w:rFonts w:ascii="Arial" w:hAnsi="Arial" w:cs="Arial"/>
        </w:rPr>
        <w:t>Bantahan atas SUB</w:t>
      </w:r>
    </w:p>
    <w:p w14:paraId="6682F66D" w14:textId="493497A0" w:rsidR="001373D0" w:rsidRDefault="001373D0" w:rsidP="007D760C">
      <w:pPr>
        <w:tabs>
          <w:tab w:val="left" w:pos="709"/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</w:p>
    <w:p w14:paraId="01A9C1C6" w14:textId="3C940BB7" w:rsidR="001373D0" w:rsidRDefault="001373D0" w:rsidP="007D760C">
      <w:pPr>
        <w:tabs>
          <w:tab w:val="left" w:pos="709"/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 xml:space="preserve">Yth. </w:t>
      </w:r>
      <w:r w:rsidR="007D760C">
        <w:rPr>
          <w:rFonts w:ascii="Arial" w:hAnsi="Arial" w:cs="Arial"/>
        </w:rPr>
        <w:tab/>
      </w:r>
      <w:r w:rsidR="00BC76CA">
        <w:rPr>
          <w:rFonts w:ascii="Arial" w:hAnsi="Arial" w:cs="Arial"/>
        </w:rPr>
        <w:t>PT Jaya Kencana</w:t>
      </w:r>
      <w:bookmarkStart w:id="0" w:name="_GoBack"/>
      <w:bookmarkEnd w:id="0"/>
    </w:p>
    <w:p w14:paraId="07331B9C" w14:textId="106A7003" w:rsidR="001373D0" w:rsidRDefault="007D760C" w:rsidP="007D760C">
      <w:pPr>
        <w:tabs>
          <w:tab w:val="left" w:pos="709"/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66EFB">
        <w:rPr>
          <w:rFonts w:ascii="Arial" w:hAnsi="Arial" w:cs="Arial"/>
        </w:rPr>
        <w:t>112233445566</w:t>
      </w:r>
    </w:p>
    <w:p w14:paraId="0FD46D3E" w14:textId="32627B1F" w:rsidR="001373D0" w:rsidRDefault="007D760C" w:rsidP="007D760C">
      <w:pPr>
        <w:tabs>
          <w:tab w:val="left" w:pos="709"/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66EFB">
        <w:rPr>
          <w:rFonts w:ascii="Arial" w:hAnsi="Arial" w:cs="Arial"/>
        </w:rPr>
        <w:t/>
      </w:r>
    </w:p>
    <w:p w14:paraId="7BB47D15" w14:textId="562F981F" w:rsidR="001373D0" w:rsidRDefault="001373D0" w:rsidP="00A2302D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</w:p>
    <w:p w14:paraId="7AEBC316" w14:textId="38019192" w:rsidR="001373D0" w:rsidRDefault="007D760C" w:rsidP="007D760C">
      <w:pPr>
        <w:tabs>
          <w:tab w:val="left" w:pos="1985"/>
          <w:tab w:val="left" w:pos="2268"/>
          <w:tab w:val="center" w:pos="8222"/>
        </w:tabs>
        <w:spacing w:after="0"/>
        <w:ind w:left="142" w:firstLine="567"/>
        <w:jc w:val="both"/>
        <w:rPr>
          <w:rFonts w:ascii="Arial" w:hAnsi="Arial" w:cs="Arial"/>
        </w:rPr>
      </w:pPr>
      <w:r w:rsidRPr="007D760C">
        <w:rPr>
          <w:rFonts w:ascii="Arial" w:hAnsi="Arial" w:cs="Arial"/>
        </w:rPr>
        <w:t>Memenuhi ketentuan Pasal 45 ayat (2) Undang-Undang Nomor 14 Tahun 2002 tentang Pengadilan Pajak, bersama ini kami kirimkan kepada Saudara, salinan Surat Uraian Banding dari Direktur</w:t>
      </w:r>
      <w:r>
        <w:rPr>
          <w:rFonts w:ascii="Arial" w:hAnsi="Arial" w:cs="Arial"/>
        </w:rPr>
        <w:t xml:space="preserve"> </w:t>
      </w:r>
    </w:p>
    <w:p w14:paraId="5F4A58B7" w14:textId="50A42DE9" w:rsidR="001373D0" w:rsidRDefault="001373D0" w:rsidP="001373D0">
      <w:pPr>
        <w:tabs>
          <w:tab w:val="left" w:pos="1985"/>
          <w:tab w:val="left" w:pos="2268"/>
          <w:tab w:val="center" w:pos="8222"/>
        </w:tabs>
        <w:spacing w:after="0"/>
        <w:ind w:left="142" w:firstLine="567"/>
        <w:rPr>
          <w:rFonts w:ascii="Arial" w:hAnsi="Arial" w:cs="Arial"/>
        </w:rPr>
      </w:pPr>
    </w:p>
    <w:p w14:paraId="4582110C" w14:textId="0715D976" w:rsidR="001373D0" w:rsidRDefault="007D760C" w:rsidP="007D760C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Nomor</w:t>
      </w:r>
      <w:r w:rsidR="001373D0">
        <w:rPr>
          <w:rFonts w:ascii="Arial" w:hAnsi="Arial" w:cs="Arial"/>
        </w:rPr>
        <w:tab/>
        <w:t>:</w:t>
      </w:r>
      <w:r w:rsidR="001373D0">
        <w:rPr>
          <w:rFonts w:ascii="Arial" w:hAnsi="Arial" w:cs="Arial"/>
        </w:rPr>
        <w:tab/>
      </w:r>
      <w:r w:rsidR="006B3AB3">
        <w:rPr>
          <w:rFonts w:ascii="Arial" w:hAnsi="Arial" w:cs="Arial"/>
        </w:rPr>
        <w:t>z</w:t>
      </w:r>
      <w:r>
        <w:rPr>
          <w:rFonts w:ascii="Arial" w:hAnsi="Arial" w:cs="Arial"/>
        </w:rPr>
        <w:tab/>
        <w:t xml:space="preserve">tanggal </w:t>
      </w:r>
      <w:r w:rsidR="00194C01">
        <w:rPr>
          <w:rFonts w:ascii="Arial" w:hAnsi="Arial" w:cs="Arial"/>
        </w:rPr>
        <w:t>11-07-2018</w:t>
      </w:r>
    </w:p>
    <w:p w14:paraId="192BC210" w14:textId="4D58FA3D" w:rsidR="001373D0" w:rsidRDefault="007D760C" w:rsidP="001373D0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Sehubungan dengan surat banding Saudara,</w:t>
      </w:r>
    </w:p>
    <w:p w14:paraId="3CBE37CE" w14:textId="637B8A07" w:rsidR="001373D0" w:rsidRDefault="007D760C" w:rsidP="007D760C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Nomor</w:t>
      </w:r>
      <w:r w:rsidR="001373D0">
        <w:rPr>
          <w:rFonts w:ascii="Arial" w:hAnsi="Arial" w:cs="Arial"/>
        </w:rPr>
        <w:tab/>
        <w:t>:</w:t>
      </w:r>
      <w:r w:rsidR="001373D0">
        <w:rPr>
          <w:rFonts w:ascii="Arial" w:hAnsi="Arial" w:cs="Arial"/>
        </w:rPr>
        <w:tab/>
      </w:r>
      <w:r>
        <w:rPr>
          <w:rFonts w:ascii="Arial" w:hAnsi="Arial" w:cs="Arial"/>
        </w:rPr>
        <w:t>1/banding/2018</w:t>
      </w:r>
      <w:r>
        <w:rPr>
          <w:rFonts w:ascii="Arial" w:hAnsi="Arial" w:cs="Arial"/>
        </w:rPr>
        <w:tab/>
        <w:t>tanggal 23-04-2018</w:t>
      </w:r>
    </w:p>
    <w:p w14:paraId="3EACB229" w14:textId="58C08593" w:rsidR="001373D0" w:rsidRDefault="001373D0" w:rsidP="001373D0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Mengenai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60691B">
        <w:rPr>
          <w:rFonts w:ascii="Arial" w:hAnsi="Arial" w:cs="Arial"/>
        </w:rPr>
        <w:t>Banding</w:t>
      </w:r>
      <w:r>
        <w:rPr>
          <w:rFonts w:ascii="Arial" w:hAnsi="Arial" w:cs="Arial"/>
        </w:rPr>
        <w:t xml:space="preserve"> atas Keputusan Ter</w:t>
      </w:r>
      <w:r w:rsidR="0060691B">
        <w:rPr>
          <w:rFonts w:ascii="Arial" w:hAnsi="Arial" w:cs="Arial"/>
        </w:rPr>
        <w:t>banding</w:t>
      </w:r>
    </w:p>
    <w:p w14:paraId="2F4AE762" w14:textId="0C030508" w:rsidR="001373D0" w:rsidRDefault="001373D0" w:rsidP="001373D0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Nomor: 1221</w:t>
      </w:r>
      <w:r>
        <w:rPr>
          <w:rFonts w:ascii="Arial" w:hAnsi="Arial" w:cs="Arial"/>
        </w:rPr>
        <w:tab/>
        <w:t>tanggal 23-04-2018</w:t>
      </w:r>
    </w:p>
    <w:p w14:paraId="6AE4A8B2" w14:textId="4B267D74" w:rsidR="001373D0" w:rsidRDefault="001373D0" w:rsidP="001373D0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Berkenaan dengan</w:t>
      </w:r>
    </w:p>
    <w:p w14:paraId="1EA7BA30" w14:textId="514759D6" w:rsidR="001373D0" w:rsidRDefault="001373D0" w:rsidP="001373D0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Masa: Masa pajak</w:t>
      </w:r>
    </w:p>
    <w:p w14:paraId="394E508B" w14:textId="57651C4A" w:rsidR="001373D0" w:rsidRDefault="001373D0" w:rsidP="001373D0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No: </w:t>
      </w:r>
      <w:r w:rsidR="0025299E">
        <w:rPr>
          <w:rFonts w:ascii="Arial" w:hAnsi="Arial" w:cs="Arial"/>
        </w:rPr>
        <w:t>1221</w:t>
      </w:r>
      <w:r>
        <w:rPr>
          <w:rFonts w:ascii="Arial" w:hAnsi="Arial" w:cs="Arial"/>
        </w:rPr>
        <w:tab/>
        <w:t xml:space="preserve">tanggal </w:t>
      </w:r>
      <w:r w:rsidR="0025299E">
        <w:rPr>
          <w:rFonts w:ascii="Arial" w:hAnsi="Arial" w:cs="Arial"/>
        </w:rPr>
        <w:t>23-04-2018</w:t>
      </w:r>
    </w:p>
    <w:p w14:paraId="2CD2AEE1" w14:textId="298BB90B" w:rsidR="001373D0" w:rsidRDefault="001373D0" w:rsidP="001373D0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</w:p>
    <w:p w14:paraId="7046A386" w14:textId="15A564DA" w:rsidR="001373D0" w:rsidRDefault="002A58CF" w:rsidP="0060691B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jc w:val="both"/>
        <w:rPr>
          <w:rFonts w:ascii="Arial" w:hAnsi="Arial" w:cs="Arial"/>
        </w:rPr>
      </w:pPr>
      <w:r>
        <w:rPr>
          <w:rFonts w:ascii="Arial" w:hAnsi="Arial" w:cs="Arial"/>
        </w:rPr>
        <w:t>y</w:t>
      </w:r>
      <w:r w:rsidR="001373D0">
        <w:rPr>
          <w:rFonts w:ascii="Arial" w:hAnsi="Arial" w:cs="Arial"/>
        </w:rPr>
        <w:t>ang telah terdaftar pada Pengadilan Pajak dengan Nomor Sengketa Pajak </w:t>
      </w:r>
      <w:r w:rsidR="0060691B">
        <w:rPr>
          <w:rFonts w:ascii="Arial" w:hAnsi="Arial" w:cs="Arial"/>
        </w:rPr>
        <w:t xml:space="preserve">. </w:t>
      </w:r>
      <w:r w:rsidR="0060691B" w:rsidRPr="0060691B">
        <w:rPr>
          <w:rFonts w:ascii="Arial" w:hAnsi="Arial" w:cs="Arial"/>
        </w:rPr>
        <w:t>Sesuai dengan ketentuan Pasal 45 ayat (3) Undang-Undang</w:t>
      </w:r>
      <w:r w:rsidR="0060691B">
        <w:rPr>
          <w:rFonts w:ascii="Arial" w:hAnsi="Arial" w:cs="Arial"/>
        </w:rPr>
        <w:t xml:space="preserve"> </w:t>
      </w:r>
      <w:r w:rsidR="0060691B" w:rsidRPr="0060691B">
        <w:rPr>
          <w:rFonts w:ascii="Arial" w:hAnsi="Arial" w:cs="Arial"/>
        </w:rPr>
        <w:t xml:space="preserve">Nomor 14 Tahun 2002 tentang Pengadilan Pajak, Saudara diminta membuat Surat Bantahan atas Surat Uraian Banding tersebut dan mengirimkannya kepada Pengadilan Pajak dalam 2 (dua) rangkap </w:t>
      </w:r>
      <w:r w:rsidR="0060691B" w:rsidRPr="0060691B">
        <w:rPr>
          <w:rFonts w:ascii="Arial" w:hAnsi="Arial" w:cs="Arial"/>
          <w:b/>
        </w:rPr>
        <w:t>dan disampaikan dalam bentuk hardcopy dan softcopy</w:t>
      </w:r>
      <w:r w:rsidR="0060691B" w:rsidRPr="0060691B">
        <w:rPr>
          <w:rFonts w:ascii="Arial" w:hAnsi="Arial" w:cs="Arial"/>
        </w:rPr>
        <w:t xml:space="preserve"> dalam jangka waktu selambat-lambatnya 30 hari sejak tanggal diterima salinan Surat Uraian Banding.</w:t>
      </w:r>
    </w:p>
    <w:p w14:paraId="3B392250" w14:textId="19E6321A" w:rsidR="003415C9" w:rsidRDefault="003415C9" w:rsidP="002A58CF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jc w:val="both"/>
        <w:rPr>
          <w:rFonts w:ascii="Arial" w:hAnsi="Arial" w:cs="Arial"/>
        </w:rPr>
      </w:pPr>
    </w:p>
    <w:p w14:paraId="2F1CDD86" w14:textId="288CA7FE" w:rsidR="003415C9" w:rsidRDefault="0060691B" w:rsidP="002A58CF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jc w:val="both"/>
        <w:rPr>
          <w:rFonts w:ascii="Arial" w:hAnsi="Arial" w:cs="Arial"/>
        </w:rPr>
      </w:pPr>
      <w:r w:rsidRPr="0060691B">
        <w:rPr>
          <w:rFonts w:ascii="Arial" w:eastAsia="Calibri" w:hAnsi="Arial" w:cs="Arial"/>
        </w:rPr>
        <w:t>Perlu diberitahukan bahwa jika dalam jangka waktu dimaksud di atas, Pengadilan Pajak tidak menerima  Surat Bantahan dimaksud, maka sesuai Pasal 45 ayat (5) Undang-Undang Nomor 14 Tahun 2002 tentang Pengadilan Pajak, sengketa banding tersebut tetap akan diperiksa berdasarkan data dan keterangan yang ada pada Pengadilan Pajak.</w:t>
      </w:r>
    </w:p>
    <w:p w14:paraId="330E8453" w14:textId="4EF73958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rPr>
          <w:rFonts w:ascii="Arial" w:hAnsi="Arial" w:cs="Arial"/>
        </w:rPr>
      </w:pPr>
    </w:p>
    <w:p w14:paraId="7D5FD2F6" w14:textId="7FD5A97C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rPr>
          <w:rFonts w:ascii="Arial" w:hAnsi="Arial" w:cs="Arial"/>
        </w:rPr>
      </w:pPr>
      <w:r>
        <w:rPr>
          <w:rFonts w:ascii="Arial" w:hAnsi="Arial" w:cs="Arial"/>
        </w:rPr>
        <w:t>Demikian untuk menjadi perhatian Saudara.</w:t>
      </w:r>
    </w:p>
    <w:p w14:paraId="42D3ECB0" w14:textId="572BF27B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rPr>
          <w:rFonts w:ascii="Arial" w:hAnsi="Arial" w:cs="Arial"/>
        </w:rPr>
      </w:pPr>
    </w:p>
    <w:p w14:paraId="4C022AA8" w14:textId="0B8FE036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Panitera</w:t>
      </w:r>
    </w:p>
    <w:p w14:paraId="29993489" w14:textId="75813918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rPr>
          <w:rFonts w:ascii="Arial" w:hAnsi="Arial" w:cs="Arial"/>
        </w:rPr>
      </w:pPr>
    </w:p>
    <w:p w14:paraId="797838F0" w14:textId="142D4CB2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rPr>
          <w:rFonts w:ascii="Arial" w:hAnsi="Arial" w:cs="Arial"/>
        </w:rPr>
      </w:pPr>
    </w:p>
    <w:p w14:paraId="28E405BB" w14:textId="4EBCB232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rPr>
          <w:rFonts w:ascii="Arial" w:hAnsi="Arial" w:cs="Arial"/>
        </w:rPr>
      </w:pPr>
    </w:p>
    <w:p w14:paraId="380D0B25" w14:textId="254A9E2E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DR. Hana Sri Juni Kartika, S.H., LL.M.</w:t>
      </w:r>
    </w:p>
    <w:p w14:paraId="3AA30F6C" w14:textId="7360F051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NIP 196506111990102001</w:t>
      </w:r>
    </w:p>
    <w:p w14:paraId="68F044A4" w14:textId="64863319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rPr>
          <w:rFonts w:ascii="Arial" w:hAnsi="Arial" w:cs="Arial"/>
        </w:rPr>
      </w:pPr>
    </w:p>
    <w:p w14:paraId="0B633907" w14:textId="0B913004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</w:p>
    <w:p w14:paraId="5BEBBCC7" w14:textId="20A2AD5E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Tembusan:</w:t>
      </w:r>
    </w:p>
    <w:p w14:paraId="19D32E14" w14:textId="5AC47281" w:rsidR="003415C9" w:rsidRDefault="007A0894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Tembusan</w:t>
      </w:r>
    </w:p>
    <w:p w14:paraId="51922085" w14:textId="018CD866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</w:p>
    <w:p w14:paraId="135665FF" w14:textId="77777777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</w:p>
    <w:tbl>
      <w:tblPr>
        <w:tblW w:w="1006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065"/>
      </w:tblGrid>
      <w:tr w:rsidR="003415C9" w:rsidRPr="00D10BD8" w14:paraId="572A2D7C" w14:textId="77777777" w:rsidTr="00D26D0B">
        <w:tc>
          <w:tcPr>
            <w:tcW w:w="10065" w:type="dxa"/>
            <w:tcBorders>
              <w:bottom w:val="single" w:sz="4" w:space="0" w:color="auto"/>
            </w:tcBorders>
          </w:tcPr>
          <w:p w14:paraId="75263E1F" w14:textId="77777777" w:rsidR="003415C9" w:rsidRPr="00D10BD8" w:rsidRDefault="003415C9" w:rsidP="00D26D0B">
            <w:pPr>
              <w:widowControl w:val="0"/>
              <w:tabs>
                <w:tab w:val="left" w:pos="459"/>
              </w:tabs>
              <w:kinsoku w:val="0"/>
              <w:spacing w:before="60" w:after="60" w:line="240" w:lineRule="auto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D10BD8">
              <w:rPr>
                <w:rFonts w:ascii="Arial" w:eastAsia="Calibri" w:hAnsi="Arial" w:cs="Arial"/>
                <w:sz w:val="16"/>
                <w:szCs w:val="16"/>
              </w:rPr>
              <w:t>Visi PP: Menjadi Pengadilan Pajak yang bebas, mandiri, tidak memihak dan terpercaya dalam menegakkan hukum dan keadilan berdasarkan peraturan perundang-undangan perpajakan serta rasa keadilan masyarakat yang berwibawa dan diakui dunia</w:t>
            </w:r>
          </w:p>
        </w:tc>
      </w:tr>
      <w:tr w:rsidR="003415C9" w:rsidRPr="00D10BD8" w14:paraId="2F20348D" w14:textId="77777777" w:rsidTr="00D26D0B"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FE290" w14:textId="77777777" w:rsidR="003415C9" w:rsidRPr="00D10BD8" w:rsidRDefault="003415C9" w:rsidP="00D26D0B">
            <w:pPr>
              <w:widowControl w:val="0"/>
              <w:tabs>
                <w:tab w:val="left" w:pos="459"/>
              </w:tabs>
              <w:kinsoku w:val="0"/>
              <w:spacing w:after="0" w:line="240" w:lineRule="auto"/>
              <w:rPr>
                <w:rFonts w:ascii="Arial" w:eastAsia="Calibri" w:hAnsi="Arial" w:cs="Arial"/>
                <w:b/>
                <w:sz w:val="14"/>
                <w:szCs w:val="14"/>
              </w:rPr>
            </w:pPr>
            <w:r w:rsidRPr="00D10BD8">
              <w:rPr>
                <w:rFonts w:ascii="Arial" w:eastAsia="Calibri" w:hAnsi="Arial" w:cs="Arial"/>
                <w:b/>
                <w:sz w:val="14"/>
                <w:szCs w:val="14"/>
              </w:rPr>
              <w:t>Perhatian:</w:t>
            </w:r>
          </w:p>
          <w:p w14:paraId="4A437319" w14:textId="77777777" w:rsidR="003415C9" w:rsidRPr="00D10BD8" w:rsidRDefault="003415C9" w:rsidP="00D26D0B">
            <w:pPr>
              <w:widowControl w:val="0"/>
              <w:tabs>
                <w:tab w:val="left" w:pos="459"/>
              </w:tabs>
              <w:kinsoku w:val="0"/>
              <w:spacing w:after="0" w:line="240" w:lineRule="auto"/>
              <w:rPr>
                <w:rFonts w:ascii="Arial" w:eastAsia="Calibri" w:hAnsi="Arial" w:cs="Arial"/>
                <w:b/>
                <w:sz w:val="4"/>
                <w:szCs w:val="4"/>
              </w:rPr>
            </w:pPr>
          </w:p>
          <w:p w14:paraId="18A3562F" w14:textId="77777777" w:rsidR="003415C9" w:rsidRPr="00D10BD8" w:rsidRDefault="003415C9" w:rsidP="00D26D0B">
            <w:pPr>
              <w:widowControl w:val="0"/>
              <w:tabs>
                <w:tab w:val="left" w:pos="459"/>
              </w:tabs>
              <w:kinsoku w:val="0"/>
              <w:spacing w:after="40" w:line="240" w:lineRule="auto"/>
              <w:rPr>
                <w:rFonts w:ascii="Arial" w:eastAsia="Calibri" w:hAnsi="Arial" w:cs="Arial"/>
                <w:sz w:val="14"/>
                <w:szCs w:val="14"/>
              </w:rPr>
            </w:pPr>
            <w:r w:rsidRPr="00D10BD8">
              <w:rPr>
                <w:rFonts w:ascii="Arial" w:eastAsia="Calibri" w:hAnsi="Arial" w:cs="Arial"/>
                <w:sz w:val="14"/>
                <w:szCs w:val="14"/>
              </w:rPr>
              <w:t>Untuk memudahkan administrasi dan mempercepat pelayanan Sekretariat Pengadilan Pajak, s</w:t>
            </w:r>
            <w:r w:rsidRPr="00D10BD8">
              <w:rPr>
                <w:rFonts w:ascii="Arial" w:eastAsia="Times New Roman" w:hAnsi="Arial" w:cs="Arial"/>
                <w:sz w:val="14"/>
                <w:szCs w:val="14"/>
              </w:rPr>
              <w:t xml:space="preserve">esuai Surat Edaran Ketua Pengadilan Pajak Nomor SE-002/PP/2015 </w:t>
            </w:r>
            <w:r w:rsidRPr="00D10BD8">
              <w:rPr>
                <w:rFonts w:ascii="Arial" w:eastAsia="Calibri" w:hAnsi="Arial" w:cs="Arial"/>
                <w:sz w:val="14"/>
                <w:szCs w:val="14"/>
              </w:rPr>
              <w:t>diminta agar:</w:t>
            </w:r>
          </w:p>
          <w:p w14:paraId="4D2E0338" w14:textId="77777777" w:rsidR="003415C9" w:rsidRPr="00D10BD8" w:rsidRDefault="003415C9" w:rsidP="003415C9">
            <w:pPr>
              <w:widowControl w:val="0"/>
              <w:numPr>
                <w:ilvl w:val="0"/>
                <w:numId w:val="2"/>
              </w:numPr>
              <w:tabs>
                <w:tab w:val="left" w:pos="459"/>
              </w:tabs>
              <w:kinsoku w:val="0"/>
              <w:spacing w:after="40" w:line="240" w:lineRule="auto"/>
              <w:ind w:left="270" w:hanging="270"/>
              <w:rPr>
                <w:rFonts w:ascii="Arial" w:eastAsia="Calibri" w:hAnsi="Arial" w:cs="Arial"/>
                <w:sz w:val="14"/>
                <w:szCs w:val="14"/>
              </w:rPr>
            </w:pPr>
            <w:r w:rsidRPr="00D10BD8">
              <w:rPr>
                <w:rFonts w:ascii="Arial" w:eastAsia="Calibri" w:hAnsi="Arial" w:cs="Arial"/>
                <w:sz w:val="14"/>
                <w:szCs w:val="14"/>
              </w:rPr>
              <w:t>Selalu mencantumkan Nomor Sengketa Pajak setiap kali melakukan korespondensi dengan Pengadilan Pajak.</w:t>
            </w:r>
          </w:p>
          <w:p w14:paraId="793E5362" w14:textId="77777777" w:rsidR="003415C9" w:rsidRPr="00D10BD8" w:rsidRDefault="003415C9" w:rsidP="003415C9">
            <w:pPr>
              <w:widowControl w:val="0"/>
              <w:numPr>
                <w:ilvl w:val="0"/>
                <w:numId w:val="2"/>
              </w:numPr>
              <w:tabs>
                <w:tab w:val="left" w:pos="459"/>
              </w:tabs>
              <w:kinsoku w:val="0"/>
              <w:spacing w:after="40" w:line="240" w:lineRule="auto"/>
              <w:ind w:left="270" w:hanging="270"/>
              <w:rPr>
                <w:rFonts w:ascii="Arial" w:eastAsia="Times New Roman" w:hAnsi="Arial" w:cs="Arial"/>
                <w:sz w:val="14"/>
                <w:szCs w:val="14"/>
              </w:rPr>
            </w:pPr>
            <w:r w:rsidRPr="00D10BD8">
              <w:rPr>
                <w:rFonts w:ascii="Arial" w:eastAsia="Times New Roman" w:hAnsi="Arial" w:cs="Arial"/>
                <w:sz w:val="14"/>
                <w:szCs w:val="14"/>
              </w:rPr>
              <w:t xml:space="preserve">Surat Uraian Banding (SUB) atau Surat Tanggapan (ST) ditujukan kepada Pengadilan Pajak dalam </w:t>
            </w:r>
            <w:r w:rsidRPr="00D10BD8">
              <w:rPr>
                <w:rFonts w:ascii="Arial" w:eastAsia="Times New Roman" w:hAnsi="Arial" w:cs="Arial"/>
                <w:b/>
                <w:sz w:val="14"/>
                <w:szCs w:val="14"/>
              </w:rPr>
              <w:t>2 (dua) rangkap</w:t>
            </w:r>
            <w:r w:rsidRPr="00D10BD8">
              <w:rPr>
                <w:rFonts w:ascii="Arial" w:eastAsia="Times New Roman" w:hAnsi="Arial" w:cs="Arial"/>
                <w:sz w:val="14"/>
                <w:szCs w:val="14"/>
              </w:rPr>
              <w:t xml:space="preserve"> dan disampaikan dalam bentuk hardcopy dan softcopy. Dalam hal terdapat perbedaan antara </w:t>
            </w:r>
            <w:r w:rsidRPr="00D10BD8">
              <w:rPr>
                <w:rFonts w:ascii="Arial" w:eastAsia="Times New Roman" w:hAnsi="Arial" w:cs="Arial"/>
                <w:i/>
                <w:sz w:val="14"/>
                <w:szCs w:val="14"/>
              </w:rPr>
              <w:t>hardcopy dan softcopy</w:t>
            </w:r>
            <w:r w:rsidRPr="00D10BD8">
              <w:rPr>
                <w:rFonts w:ascii="Arial" w:eastAsia="Times New Roman" w:hAnsi="Arial" w:cs="Arial"/>
                <w:sz w:val="14"/>
                <w:szCs w:val="14"/>
              </w:rPr>
              <w:t xml:space="preserve"> dalam format Microsoft Office dan dikemas dalam media </w:t>
            </w:r>
            <w:r w:rsidRPr="00D10BD8">
              <w:rPr>
                <w:rFonts w:ascii="Arial" w:eastAsia="Times New Roman" w:hAnsi="Arial" w:cs="Arial"/>
                <w:i/>
                <w:sz w:val="14"/>
                <w:szCs w:val="14"/>
              </w:rPr>
              <w:t>Compact Disc/Flash Disk</w:t>
            </w:r>
            <w:r w:rsidRPr="00D10BD8">
              <w:rPr>
                <w:rFonts w:ascii="Arial" w:eastAsia="Times New Roman" w:hAnsi="Arial" w:cs="Arial"/>
                <w:sz w:val="14"/>
                <w:szCs w:val="14"/>
              </w:rPr>
              <w:t xml:space="preserve">, dokumen yang dianggap sah sebagai berkas sengketa adalah dokumen </w:t>
            </w:r>
            <w:r w:rsidRPr="00D10BD8">
              <w:rPr>
                <w:rFonts w:ascii="Arial" w:eastAsia="Times New Roman" w:hAnsi="Arial" w:cs="Arial"/>
                <w:i/>
                <w:sz w:val="14"/>
                <w:szCs w:val="14"/>
              </w:rPr>
              <w:t>hardcopy</w:t>
            </w:r>
            <w:r w:rsidRPr="00D10BD8">
              <w:rPr>
                <w:rFonts w:ascii="Arial" w:eastAsia="Times New Roman" w:hAnsi="Arial" w:cs="Arial"/>
                <w:sz w:val="14"/>
                <w:szCs w:val="14"/>
              </w:rPr>
              <w:t xml:space="preserve">. </w:t>
            </w:r>
          </w:p>
          <w:p w14:paraId="6711C0D9" w14:textId="77777777" w:rsidR="003415C9" w:rsidRPr="00D10BD8" w:rsidRDefault="003415C9" w:rsidP="00D26D0B">
            <w:pPr>
              <w:widowControl w:val="0"/>
              <w:tabs>
                <w:tab w:val="left" w:pos="459"/>
              </w:tabs>
              <w:kinsoku w:val="0"/>
              <w:spacing w:after="40" w:line="240" w:lineRule="auto"/>
              <w:ind w:left="270"/>
              <w:rPr>
                <w:rFonts w:ascii="Arial" w:eastAsia="Calibri" w:hAnsi="Arial" w:cs="Arial"/>
                <w:sz w:val="14"/>
                <w:szCs w:val="14"/>
              </w:rPr>
            </w:pPr>
          </w:p>
        </w:tc>
      </w:tr>
    </w:tbl>
    <w:p w14:paraId="2350FDD3" w14:textId="77777777" w:rsidR="003415C9" w:rsidRP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</w:p>
    <w:p w14:paraId="7A64E4CB" w14:textId="77777777" w:rsidR="00A2302D" w:rsidRPr="00A2302D" w:rsidRDefault="00A2302D" w:rsidP="00A2302D">
      <w:pPr>
        <w:spacing w:after="0"/>
        <w:rPr>
          <w:rFonts w:ascii="Arial" w:hAnsi="Arial" w:cs="Arial"/>
        </w:rPr>
      </w:pPr>
    </w:p>
    <w:sectPr w:rsidR="00A2302D" w:rsidRPr="00A2302D" w:rsidSect="00A2302D">
      <w:headerReference w:type="default" r:id="rId8"/>
      <w:pgSz w:w="12240" w:h="20160" w:code="5"/>
      <w:pgMar w:top="1134" w:right="1134" w:bottom="1134" w:left="1134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F03FC3" w14:textId="77777777" w:rsidR="00F02EAA" w:rsidRDefault="00F02EAA" w:rsidP="00A2302D">
      <w:pPr>
        <w:spacing w:after="0" w:line="240" w:lineRule="auto"/>
      </w:pPr>
      <w:r>
        <w:separator/>
      </w:r>
    </w:p>
  </w:endnote>
  <w:endnote w:type="continuationSeparator" w:id="0">
    <w:p w14:paraId="27FD1AD2" w14:textId="77777777" w:rsidR="00F02EAA" w:rsidRDefault="00F02EAA" w:rsidP="00A23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2B9E45" w14:textId="77777777" w:rsidR="00F02EAA" w:rsidRDefault="00F02EAA" w:rsidP="00A2302D">
      <w:pPr>
        <w:spacing w:after="0" w:line="240" w:lineRule="auto"/>
      </w:pPr>
      <w:r>
        <w:separator/>
      </w:r>
    </w:p>
  </w:footnote>
  <w:footnote w:type="continuationSeparator" w:id="0">
    <w:p w14:paraId="56D47AAE" w14:textId="77777777" w:rsidR="00F02EAA" w:rsidRDefault="00F02EAA" w:rsidP="00A23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34505" w14:textId="3BE7226F" w:rsidR="00A2302D" w:rsidRPr="00D10BD8" w:rsidRDefault="00A2302D" w:rsidP="00A2302D">
    <w:pPr>
      <w:tabs>
        <w:tab w:val="center" w:pos="5529"/>
      </w:tabs>
      <w:rPr>
        <w:rFonts w:ascii="Arial" w:eastAsia="Times New Roman" w:hAnsi="Arial" w:cs="Arial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2E6E397" wp14:editId="2CE8746B">
          <wp:simplePos x="0" y="0"/>
          <wp:positionH relativeFrom="column">
            <wp:posOffset>137160</wp:posOffset>
          </wp:positionH>
          <wp:positionV relativeFrom="paragraph">
            <wp:posOffset>-191770</wp:posOffset>
          </wp:positionV>
          <wp:extent cx="671321" cy="84709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671321" cy="847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eastAsia="Times New Roman" w:hAnsi="Arial" w:cs="Arial"/>
        <w:b/>
        <w:sz w:val="26"/>
        <w:szCs w:val="26"/>
        <w:lang w:val="sv-SE"/>
      </w:rPr>
      <w:tab/>
    </w:r>
    <w:r w:rsidRPr="00D10BD8">
      <w:rPr>
        <w:rFonts w:ascii="Arial" w:eastAsia="Times New Roman" w:hAnsi="Arial" w:cs="Arial"/>
        <w:b/>
        <w:sz w:val="26"/>
        <w:szCs w:val="26"/>
        <w:lang w:val="sv-SE"/>
      </w:rPr>
      <w:t>PENGADILAN PAJAK</w:t>
    </w:r>
  </w:p>
  <w:p w14:paraId="297BAC3B" w14:textId="18831C54" w:rsidR="00A2302D" w:rsidRPr="00D10BD8" w:rsidRDefault="00A2302D" w:rsidP="00A2302D">
    <w:pPr>
      <w:tabs>
        <w:tab w:val="center" w:pos="5529"/>
      </w:tabs>
      <w:spacing w:after="0"/>
      <w:ind w:left="-113" w:firstLine="641"/>
      <w:rPr>
        <w:rFonts w:ascii="Arial" w:eastAsia="Times New Roman" w:hAnsi="Arial" w:cs="Arial"/>
        <w:iCs/>
        <w:sz w:val="14"/>
        <w:szCs w:val="14"/>
        <w:lang w:val="fi-FI"/>
      </w:rPr>
    </w:pPr>
    <w:r>
      <w:rPr>
        <w:rFonts w:ascii="Arial" w:eastAsia="Times New Roman" w:hAnsi="Arial" w:cs="Arial"/>
        <w:iCs/>
        <w:sz w:val="14"/>
        <w:szCs w:val="14"/>
        <w:lang w:val="fi-FI"/>
      </w:rPr>
      <w:tab/>
    </w:r>
    <w:r w:rsidRPr="00D10BD8">
      <w:rPr>
        <w:rFonts w:ascii="Arial" w:eastAsia="Times New Roman" w:hAnsi="Arial" w:cs="Arial"/>
        <w:iCs/>
        <w:sz w:val="14"/>
        <w:szCs w:val="14"/>
        <w:lang w:val="fi-FI"/>
      </w:rPr>
      <w:t>JALAN HAYAM WURUK NOMOR 7 JAKARTA PUSAT 10120</w:t>
    </w:r>
    <w:r w:rsidRPr="00D10BD8">
      <w:rPr>
        <w:rFonts w:ascii="Arial" w:eastAsia="Times New Roman" w:hAnsi="Arial" w:cs="Arial"/>
        <w:sz w:val="24"/>
        <w:szCs w:val="24"/>
        <w:lang w:val="en-GB"/>
      </w:rPr>
      <w:t>.</w:t>
    </w:r>
  </w:p>
  <w:p w14:paraId="477538DD" w14:textId="77777777" w:rsidR="00A2302D" w:rsidRDefault="00A2302D" w:rsidP="00A2302D">
    <w:pPr>
      <w:pStyle w:val="Header"/>
      <w:tabs>
        <w:tab w:val="clear" w:pos="4513"/>
        <w:tab w:val="clear" w:pos="9026"/>
        <w:tab w:val="center" w:pos="5529"/>
      </w:tabs>
      <w:rPr>
        <w:rFonts w:ascii="Arial" w:eastAsia="Times New Roman" w:hAnsi="Arial" w:cs="Arial"/>
        <w:iCs/>
        <w:sz w:val="14"/>
        <w:szCs w:val="14"/>
        <w:lang w:val="fi-FI"/>
      </w:rPr>
    </w:pPr>
    <w:r>
      <w:rPr>
        <w:rFonts w:ascii="Arial" w:eastAsia="Times New Roman" w:hAnsi="Arial" w:cs="Arial"/>
        <w:iCs/>
        <w:sz w:val="14"/>
        <w:szCs w:val="14"/>
        <w:lang w:val="fi-FI"/>
      </w:rPr>
      <w:tab/>
    </w:r>
    <w:r w:rsidRPr="00D10BD8">
      <w:rPr>
        <w:rFonts w:ascii="Arial" w:eastAsia="Times New Roman" w:hAnsi="Arial" w:cs="Arial"/>
        <w:iCs/>
        <w:sz w:val="14"/>
        <w:szCs w:val="14"/>
        <w:lang w:val="fi-FI"/>
      </w:rPr>
      <w:t>TELEPON (021) 29806333</w:t>
    </w:r>
    <w:r w:rsidRPr="00D10BD8">
      <w:rPr>
        <w:rFonts w:ascii="Arial" w:eastAsia="Times New Roman" w:hAnsi="Arial" w:cs="Arial"/>
        <w:iCs/>
        <w:sz w:val="14"/>
        <w:szCs w:val="14"/>
      </w:rPr>
      <w:t>;</w:t>
    </w:r>
    <w:r w:rsidRPr="00D10BD8">
      <w:rPr>
        <w:rFonts w:ascii="Arial" w:eastAsia="Times New Roman" w:hAnsi="Arial" w:cs="Arial"/>
        <w:iCs/>
        <w:sz w:val="14"/>
        <w:szCs w:val="14"/>
        <w:lang w:val="fi-FI"/>
      </w:rPr>
      <w:t xml:space="preserve"> FAKSIMILE (021) 29806334</w:t>
    </w:r>
    <w:r w:rsidRPr="00D10BD8">
      <w:rPr>
        <w:rFonts w:ascii="Arial" w:eastAsia="Times New Roman" w:hAnsi="Arial" w:cs="Arial"/>
        <w:iCs/>
        <w:sz w:val="14"/>
        <w:szCs w:val="14"/>
      </w:rPr>
      <w:t>;</w:t>
    </w:r>
    <w:r w:rsidRPr="00D10BD8">
      <w:rPr>
        <w:rFonts w:ascii="Arial" w:eastAsia="Times New Roman" w:hAnsi="Arial" w:cs="Arial"/>
        <w:iCs/>
        <w:sz w:val="14"/>
        <w:szCs w:val="14"/>
        <w:lang w:val="fi-FI"/>
      </w:rPr>
      <w:t xml:space="preserve"> </w:t>
    </w:r>
  </w:p>
  <w:p w14:paraId="4CF06DDA" w14:textId="7713566A" w:rsidR="00A2302D" w:rsidRDefault="00A2302D" w:rsidP="00A2302D">
    <w:pPr>
      <w:pStyle w:val="Header"/>
      <w:tabs>
        <w:tab w:val="clear" w:pos="4513"/>
        <w:tab w:val="clear" w:pos="9026"/>
        <w:tab w:val="center" w:pos="5529"/>
      </w:tabs>
    </w:pPr>
    <w:r>
      <w:rPr>
        <w:rFonts w:ascii="Arial" w:eastAsia="Times New Roman" w:hAnsi="Arial" w:cs="Arial"/>
        <w:iCs/>
        <w:sz w:val="14"/>
        <w:szCs w:val="14"/>
        <w:lang w:val="fi-FI"/>
      </w:rPr>
      <w:tab/>
    </w:r>
    <w:r w:rsidRPr="00D10BD8">
      <w:rPr>
        <w:rFonts w:ascii="Arial" w:eastAsia="Times New Roman" w:hAnsi="Arial" w:cs="Arial"/>
        <w:iCs/>
        <w:sz w:val="14"/>
        <w:szCs w:val="14"/>
        <w:lang w:val="fi-FI"/>
      </w:rPr>
      <w:t xml:space="preserve">LAMAN </w:t>
    </w:r>
    <w:hyperlink r:id="rId2" w:history="1">
      <w:r w:rsidRPr="00D10BD8">
        <w:rPr>
          <w:rFonts w:ascii="Arial" w:eastAsia="Times New Roman" w:hAnsi="Arial" w:cs="Arial"/>
          <w:iCs/>
          <w:sz w:val="14"/>
          <w:u w:val="single"/>
          <w:lang w:val="fi-FI"/>
        </w:rPr>
        <w:t>www.setpp.kemenkeu.go.id</w:t>
      </w:r>
    </w:hyperlink>
    <w:r w:rsidRPr="00D10BD8">
      <w:rPr>
        <w:rFonts w:ascii="Arial" w:eastAsia="Times New Roman" w:hAnsi="Arial" w:cs="Arial"/>
        <w:sz w:val="14"/>
        <w:szCs w:val="14"/>
      </w:rPr>
      <w:t>;</w:t>
    </w:r>
    <w:r w:rsidRPr="00D10BD8">
      <w:rPr>
        <w:rFonts w:ascii="Times New Roman" w:eastAsia="Times New Roman" w:hAnsi="Times New Roman"/>
        <w:sz w:val="24"/>
        <w:szCs w:val="24"/>
      </w:rPr>
      <w:t xml:space="preserve"> </w:t>
    </w:r>
    <w:r w:rsidRPr="00D10BD8">
      <w:rPr>
        <w:rFonts w:ascii="Arial" w:eastAsia="Times New Roman" w:hAnsi="Arial" w:cs="Arial"/>
        <w:iCs/>
        <w:sz w:val="14"/>
        <w:szCs w:val="14"/>
        <w:lang w:val="fi-FI"/>
      </w:rPr>
      <w:t xml:space="preserve"> Pos-el (E-mail)</w:t>
    </w:r>
    <w:r w:rsidRPr="00D10BD8">
      <w:rPr>
        <w:rFonts w:ascii="Arial" w:eastAsia="Times New Roman" w:hAnsi="Arial" w:cs="Arial"/>
        <w:iCs/>
        <w:sz w:val="14"/>
        <w:szCs w:val="14"/>
      </w:rPr>
      <w:t xml:space="preserve"> </w:t>
    </w:r>
    <w:hyperlink r:id="rId3" w:history="1">
      <w:r w:rsidRPr="00D10BD8">
        <w:rPr>
          <w:rFonts w:ascii="Arial" w:eastAsia="Times New Roman" w:hAnsi="Arial" w:cs="Arial"/>
          <w:bCs/>
          <w:sz w:val="14"/>
          <w:u w:val="single"/>
          <w:lang w:val="fi-FI"/>
        </w:rPr>
        <w:t>set.pp@kemenkeu.go.id</w:t>
      </w:r>
    </w:hyperlink>
  </w:p>
  <w:p w14:paraId="4A8D3581" w14:textId="720E6E1C" w:rsidR="00A2302D" w:rsidRDefault="00A2302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A30B74" wp14:editId="4CEA3ED7">
              <wp:simplePos x="0" y="0"/>
              <wp:positionH relativeFrom="column">
                <wp:posOffset>-95250</wp:posOffset>
              </wp:positionH>
              <wp:positionV relativeFrom="paragraph">
                <wp:posOffset>73660</wp:posOffset>
              </wp:positionV>
              <wp:extent cx="6522720" cy="15240"/>
              <wp:effectExtent l="0" t="0" r="30480" b="228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22720" cy="1524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92A473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5pt,5.8pt" to="506.1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F1D18"/>
    <w:multiLevelType w:val="hybridMultilevel"/>
    <w:tmpl w:val="555C2C14"/>
    <w:lvl w:ilvl="0" w:tplc="62F6F23C">
      <w:start w:val="1"/>
      <w:numFmt w:val="lowerLetter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F0F68"/>
    <w:multiLevelType w:val="hybridMultilevel"/>
    <w:tmpl w:val="07A212B4"/>
    <w:lvl w:ilvl="0" w:tplc="7F9C117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02D"/>
    <w:rsid w:val="00002EBE"/>
    <w:rsid w:val="000D16A9"/>
    <w:rsid w:val="001373D0"/>
    <w:rsid w:val="00151D4B"/>
    <w:rsid w:val="00194C01"/>
    <w:rsid w:val="00214DD3"/>
    <w:rsid w:val="0025299E"/>
    <w:rsid w:val="002A58CF"/>
    <w:rsid w:val="002B2B69"/>
    <w:rsid w:val="003415C9"/>
    <w:rsid w:val="004365A6"/>
    <w:rsid w:val="00566EFB"/>
    <w:rsid w:val="00606285"/>
    <w:rsid w:val="0060691B"/>
    <w:rsid w:val="006B3AB3"/>
    <w:rsid w:val="00786274"/>
    <w:rsid w:val="007A0894"/>
    <w:rsid w:val="007D760C"/>
    <w:rsid w:val="008029D8"/>
    <w:rsid w:val="008865BB"/>
    <w:rsid w:val="008C48DE"/>
    <w:rsid w:val="008F1F67"/>
    <w:rsid w:val="009700B7"/>
    <w:rsid w:val="00976DD2"/>
    <w:rsid w:val="009E0CD4"/>
    <w:rsid w:val="00A2302D"/>
    <w:rsid w:val="00A8484B"/>
    <w:rsid w:val="00B113D9"/>
    <w:rsid w:val="00B47592"/>
    <w:rsid w:val="00BC76CA"/>
    <w:rsid w:val="00D80886"/>
    <w:rsid w:val="00DD7027"/>
    <w:rsid w:val="00DE3E3D"/>
    <w:rsid w:val="00E534F6"/>
    <w:rsid w:val="00EB2FBD"/>
    <w:rsid w:val="00EB4837"/>
    <w:rsid w:val="00EC08FE"/>
    <w:rsid w:val="00F02EAA"/>
    <w:rsid w:val="00FF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EB5426"/>
  <w15:chartTrackingRefBased/>
  <w15:docId w15:val="{55A1874E-F6AC-47CE-AF65-A78AE2EC7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02D"/>
  </w:style>
  <w:style w:type="paragraph" w:styleId="Footer">
    <w:name w:val="footer"/>
    <w:basedOn w:val="Normal"/>
    <w:link w:val="FooterChar"/>
    <w:uiPriority w:val="99"/>
    <w:unhideWhenUsed/>
    <w:rsid w:val="00A23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02D"/>
  </w:style>
  <w:style w:type="paragraph" w:styleId="ListParagraph">
    <w:name w:val="List Paragraph"/>
    <w:basedOn w:val="Normal"/>
    <w:uiPriority w:val="34"/>
    <w:qFormat/>
    <w:rsid w:val="00A2302D"/>
    <w:pPr>
      <w:spacing w:after="200" w:line="276" w:lineRule="auto"/>
      <w:ind w:left="720" w:firstLine="720"/>
      <w:contextualSpacing/>
      <w:jc w:val="both"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1.xml" Id="rId8" /><Relationship Type="http://schemas.openxmlformats.org/officeDocument/2006/relationships/styles" Target="/word/styles.xml" Id="rId3" /><Relationship Type="http://schemas.openxmlformats.org/officeDocument/2006/relationships/endnotes" Target="/word/endnotes.xml" Id="rId7" /><Relationship Type="http://schemas.openxmlformats.org/officeDocument/2006/relationships/numbering" Target="/word/numbering.xml" Id="rId2" /><Relationship Type="http://schemas.openxmlformats.org/officeDocument/2006/relationships/customXml" Target="/customXml/item1.xml" Id="rId1" /><Relationship Type="http://schemas.openxmlformats.org/officeDocument/2006/relationships/footnotes" Target="/word/footnotes.xml" Id="rId6" /><Relationship Type="http://schemas.openxmlformats.org/officeDocument/2006/relationships/webSettings" Target="/word/webSettings.xml" Id="rId5" /><Relationship Type="http://schemas.openxmlformats.org/officeDocument/2006/relationships/theme" Target="/word/theme/theme1.xml" Id="rId10" /><Relationship Type="http://schemas.openxmlformats.org/officeDocument/2006/relationships/settings" Target="/word/settings.xml" Id="rId4" /><Relationship Type="http://schemas.openxmlformats.org/officeDocument/2006/relationships/fontTable" Target="/word/fontTable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word/media/image1.jpeg" Id="rId1" /><Relationship Type="http://schemas.openxmlformats.org/officeDocument/2006/relationships/hyperlink" Target="mailto:set.pp@depkeu.go.id" TargetMode="External" Id="rId3" /><Relationship Type="http://schemas.openxmlformats.org/officeDocument/2006/relationships/hyperlink" Target="http://www.setpp.depkeu.go.id" TargetMode="Externa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322D3-D8BB-4057-AC28-C530EDB24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2018-07-27T03:00:00Z</dcterms:created>
  <dcterms:modified xsi:type="dcterms:W3CDTF">2018-07-30T07:36:00Z</dcterms:modified>
</cp:coreProperties>
</file>