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8F59E2C" w14:textId="77777777" w:rsidR="004C633F" w:rsidRPr="003574DC" w:rsidRDefault="004C633F" w:rsidP="00ED1D20">
      <w:pPr>
        <w:pStyle w:val="MasterTitle1"/>
        <w:jc w:val="center"/>
        <w:rPr>
          <w:rFonts w:asciiTheme="minorHAnsi" w:hAnsiTheme="minorHAnsi" w:cs="Arial"/>
          <w:sz w:val="32"/>
          <w:szCs w:val="32"/>
        </w:rPr>
      </w:pPr>
    </w:p>
    <w:p w14:paraId="61C1D20D" w14:textId="77777777" w:rsidR="004C633F" w:rsidRPr="003574DC" w:rsidRDefault="004C633F" w:rsidP="00ED1D20">
      <w:pPr>
        <w:pStyle w:val="MasterTitle1"/>
        <w:jc w:val="center"/>
        <w:rPr>
          <w:rFonts w:asciiTheme="minorHAnsi" w:hAnsiTheme="minorHAnsi" w:cs="Arial"/>
          <w:sz w:val="32"/>
          <w:szCs w:val="32"/>
        </w:rPr>
      </w:pPr>
    </w:p>
    <w:p w14:paraId="63A43548" w14:textId="77777777" w:rsidR="00ED1D20" w:rsidRPr="00AC101F" w:rsidRDefault="00ED1D20" w:rsidP="00ED1D20">
      <w:pPr>
        <w:pStyle w:val="MasterTitle1"/>
        <w:jc w:val="center"/>
        <w:rPr>
          <w:rFonts w:asciiTheme="minorHAnsi" w:hAnsiTheme="minorHAnsi" w:cs="Arial"/>
          <w:sz w:val="40"/>
          <w:szCs w:val="40"/>
          <w:lang w:val="nl-NL"/>
        </w:rPr>
      </w:pPr>
      <w:r w:rsidRPr="00AC101F">
        <w:rPr>
          <w:rFonts w:asciiTheme="minorHAnsi" w:hAnsiTheme="minorHAnsi" w:cs="Arial"/>
          <w:sz w:val="40"/>
          <w:szCs w:val="40"/>
          <w:lang w:val="nl-NL"/>
        </w:rPr>
        <w:t>Project Initiation Document</w:t>
      </w:r>
    </w:p>
    <w:p w14:paraId="2D9CEEF6" w14:textId="77777777" w:rsidR="00ED1D20" w:rsidRPr="00AC101F" w:rsidRDefault="00ED1D20" w:rsidP="00ED1D20">
      <w:pPr>
        <w:suppressAutoHyphens/>
        <w:jc w:val="center"/>
        <w:rPr>
          <w:rFonts w:eastAsia="Times New Roman" w:cs="Arial"/>
          <w:b/>
          <w:sz w:val="32"/>
          <w:szCs w:val="32"/>
          <w:lang w:eastAsia="ar-SA"/>
        </w:rPr>
      </w:pPr>
    </w:p>
    <w:p w14:paraId="78882B1B" w14:textId="77777777" w:rsidR="004C633F" w:rsidRPr="00AC101F" w:rsidRDefault="004C633F" w:rsidP="00ED1D20">
      <w:pPr>
        <w:suppressAutoHyphens/>
        <w:jc w:val="center"/>
        <w:rPr>
          <w:rFonts w:eastAsia="Times New Roman" w:cs="Arial"/>
          <w:b/>
          <w:sz w:val="32"/>
          <w:szCs w:val="32"/>
          <w:lang w:eastAsia="ar-SA"/>
        </w:rPr>
      </w:pPr>
    </w:p>
    <w:p w14:paraId="1AEA9F8D" w14:textId="77777777" w:rsidR="004C633F" w:rsidRPr="00AC101F" w:rsidRDefault="004C633F" w:rsidP="00ED1D20">
      <w:pPr>
        <w:suppressAutoHyphens/>
        <w:jc w:val="center"/>
        <w:rPr>
          <w:rFonts w:eastAsia="Times New Roman" w:cs="Arial"/>
          <w:b/>
          <w:sz w:val="32"/>
          <w:szCs w:val="32"/>
          <w:lang w:eastAsia="ar-SA"/>
        </w:rPr>
      </w:pPr>
    </w:p>
    <w:p w14:paraId="35F797B3" w14:textId="77777777" w:rsidR="004C633F" w:rsidRPr="00AC101F" w:rsidRDefault="004C633F" w:rsidP="00ED1D20">
      <w:pPr>
        <w:suppressAutoHyphens/>
        <w:jc w:val="center"/>
        <w:rPr>
          <w:rFonts w:eastAsia="Times New Roman" w:cs="Arial"/>
          <w:b/>
          <w:sz w:val="32"/>
          <w:szCs w:val="32"/>
          <w:lang w:eastAsia="ar-SA"/>
        </w:rPr>
      </w:pPr>
    </w:p>
    <w:p w14:paraId="76837FB2" w14:textId="77777777" w:rsidR="004C633F" w:rsidRPr="00AC101F" w:rsidRDefault="004C633F" w:rsidP="00ED1D20">
      <w:pPr>
        <w:suppressAutoHyphens/>
        <w:jc w:val="center"/>
        <w:rPr>
          <w:rFonts w:eastAsia="Times New Roman" w:cs="Arial"/>
          <w:b/>
          <w:sz w:val="32"/>
          <w:szCs w:val="32"/>
          <w:lang w:eastAsia="ar-SA"/>
        </w:rPr>
      </w:pPr>
    </w:p>
    <w:p w14:paraId="2DC6CF6B" w14:textId="77777777" w:rsidR="004C633F" w:rsidRPr="00AC101F" w:rsidRDefault="004C633F" w:rsidP="004C633F">
      <w:pPr>
        <w:suppressAutoHyphens/>
        <w:jc w:val="center"/>
        <w:rPr>
          <w:rFonts w:eastAsia="Times New Roman" w:cs="Arial"/>
          <w:b/>
          <w:sz w:val="32"/>
          <w:szCs w:val="32"/>
          <w:lang w:eastAsia="ar-SA"/>
        </w:rPr>
      </w:pPr>
    </w:p>
    <w:p w14:paraId="3F100A2C" w14:textId="77777777" w:rsidR="004C633F" w:rsidRPr="00AC101F" w:rsidRDefault="004C633F" w:rsidP="004C633F">
      <w:pPr>
        <w:suppressAutoHyphens/>
        <w:jc w:val="center"/>
        <w:rPr>
          <w:rFonts w:eastAsia="Times New Roman" w:cs="Arial"/>
          <w:b/>
          <w:sz w:val="32"/>
          <w:szCs w:val="32"/>
          <w:lang w:eastAsia="ar-SA"/>
        </w:rPr>
      </w:pPr>
    </w:p>
    <w:p w14:paraId="65630CB4" w14:textId="77777777" w:rsidR="004C633F" w:rsidRPr="00AC101F" w:rsidRDefault="004C633F" w:rsidP="004C633F">
      <w:pPr>
        <w:suppressAutoHyphens/>
        <w:jc w:val="center"/>
        <w:rPr>
          <w:rFonts w:eastAsia="Times New Roman" w:cs="Arial"/>
          <w:b/>
          <w:sz w:val="32"/>
          <w:szCs w:val="32"/>
          <w:lang w:eastAsia="ar-SA"/>
        </w:rPr>
      </w:pPr>
    </w:p>
    <w:p w14:paraId="23EB439D" w14:textId="77777777" w:rsidR="004C633F" w:rsidRPr="00AC101F" w:rsidRDefault="004C633F" w:rsidP="004C633F">
      <w:pPr>
        <w:suppressAutoHyphens/>
        <w:jc w:val="center"/>
        <w:rPr>
          <w:rFonts w:eastAsia="Times New Roman" w:cs="Arial"/>
          <w:b/>
          <w:sz w:val="32"/>
          <w:szCs w:val="32"/>
          <w:lang w:eastAsia="ar-SA"/>
        </w:rPr>
      </w:pPr>
    </w:p>
    <w:p w14:paraId="138D98EF" w14:textId="77777777" w:rsidR="004C633F" w:rsidRPr="00AC101F" w:rsidRDefault="004C633F" w:rsidP="004C633F">
      <w:pPr>
        <w:suppressAutoHyphens/>
        <w:jc w:val="center"/>
        <w:rPr>
          <w:rFonts w:eastAsia="Times New Roman" w:cs="Arial"/>
          <w:b/>
          <w:sz w:val="32"/>
          <w:szCs w:val="32"/>
          <w:lang w:eastAsia="ar-SA"/>
        </w:rPr>
      </w:pPr>
    </w:p>
    <w:p w14:paraId="3A30B376" w14:textId="77777777" w:rsidR="004C633F" w:rsidRPr="00AC101F" w:rsidRDefault="004C633F" w:rsidP="004C633F">
      <w:pPr>
        <w:suppressAutoHyphens/>
        <w:jc w:val="center"/>
        <w:rPr>
          <w:rFonts w:eastAsia="Times New Roman" w:cs="Arial"/>
          <w:b/>
          <w:sz w:val="32"/>
          <w:szCs w:val="32"/>
          <w:lang w:eastAsia="ar-SA"/>
        </w:rPr>
      </w:pPr>
    </w:p>
    <w:p w14:paraId="796176E7" w14:textId="77777777" w:rsidR="004C633F" w:rsidRPr="00AC101F" w:rsidRDefault="004C633F" w:rsidP="004C633F">
      <w:pPr>
        <w:suppressAutoHyphens/>
        <w:jc w:val="center"/>
        <w:rPr>
          <w:rFonts w:eastAsia="Times New Roman" w:cs="Arial"/>
          <w:b/>
          <w:sz w:val="32"/>
          <w:szCs w:val="32"/>
          <w:lang w:eastAsia="ar-SA"/>
        </w:rPr>
      </w:pPr>
    </w:p>
    <w:p w14:paraId="2B1B6F3C" w14:textId="77777777" w:rsidR="004C633F" w:rsidRPr="00AC101F" w:rsidRDefault="004C633F" w:rsidP="004C633F">
      <w:pPr>
        <w:suppressAutoHyphens/>
        <w:jc w:val="center"/>
        <w:rPr>
          <w:rFonts w:eastAsia="Times New Roman" w:cs="Arial"/>
          <w:b/>
          <w:sz w:val="32"/>
          <w:szCs w:val="32"/>
          <w:lang w:eastAsia="ar-SA"/>
        </w:rPr>
      </w:pPr>
    </w:p>
    <w:p w14:paraId="56871940" w14:textId="77777777" w:rsidR="004C633F" w:rsidRPr="00AC101F" w:rsidRDefault="004C633F" w:rsidP="004C633F">
      <w:pPr>
        <w:suppressAutoHyphens/>
        <w:jc w:val="center"/>
        <w:rPr>
          <w:rFonts w:eastAsia="Times New Roman" w:cs="Arial"/>
          <w:b/>
          <w:sz w:val="32"/>
          <w:szCs w:val="32"/>
          <w:lang w:eastAsia="ar-SA"/>
        </w:rPr>
      </w:pPr>
    </w:p>
    <w:p w14:paraId="17E09EE5" w14:textId="77777777" w:rsidR="004C633F" w:rsidRPr="00AC101F" w:rsidRDefault="004C633F" w:rsidP="004C633F">
      <w:pPr>
        <w:suppressAutoHyphens/>
        <w:jc w:val="center"/>
        <w:rPr>
          <w:rFonts w:eastAsia="Times New Roman" w:cs="Arial"/>
          <w:b/>
          <w:sz w:val="32"/>
          <w:szCs w:val="32"/>
          <w:lang w:eastAsia="ar-SA"/>
        </w:rPr>
      </w:pPr>
    </w:p>
    <w:p w14:paraId="1F3C6739" w14:textId="77777777" w:rsidR="004C633F" w:rsidRPr="00AC101F" w:rsidRDefault="004C633F" w:rsidP="004C633F"/>
    <w:p w14:paraId="6B50B9BD" w14:textId="77777777" w:rsidR="004C633F" w:rsidRPr="00AC101F" w:rsidRDefault="004C633F" w:rsidP="004C633F"/>
    <w:p w14:paraId="12F2852B" w14:textId="77777777" w:rsidR="004C633F" w:rsidRPr="00AC101F" w:rsidRDefault="004C633F" w:rsidP="004C633F"/>
    <w:p w14:paraId="7CEB7FAF" w14:textId="77777777" w:rsidR="004C633F" w:rsidRPr="00AC101F" w:rsidRDefault="004C633F" w:rsidP="004C633F"/>
    <w:p w14:paraId="718E5E33" w14:textId="77777777" w:rsidR="004C633F" w:rsidRPr="00AC101F" w:rsidRDefault="004C633F" w:rsidP="004C633F"/>
    <w:p w14:paraId="7DC0ADA7" w14:textId="77777777" w:rsidR="004C633F" w:rsidRPr="00AC101F" w:rsidRDefault="004C633F" w:rsidP="004C633F"/>
    <w:p w14:paraId="63D2EBDB" w14:textId="77777777" w:rsidR="004C633F" w:rsidRPr="00AC101F" w:rsidRDefault="004C633F" w:rsidP="004C633F"/>
    <w:p w14:paraId="2DAF2B11" w14:textId="77777777" w:rsidR="004C633F" w:rsidRPr="00AC101F" w:rsidRDefault="004C633F" w:rsidP="004C633F">
      <w:pPr>
        <w:rPr>
          <w:b/>
        </w:rPr>
      </w:pPr>
      <w:r w:rsidRPr="00AC101F">
        <w:rPr>
          <w:b/>
        </w:rPr>
        <w:t>IN201, Team 5</w:t>
      </w:r>
    </w:p>
    <w:p w14:paraId="34140457" w14:textId="77777777" w:rsidR="004C633F" w:rsidRPr="00AC101F" w:rsidRDefault="004C633F" w:rsidP="004C633F">
      <w:r w:rsidRPr="00AC101F">
        <w:t>Dylan Prins</w:t>
      </w:r>
    </w:p>
    <w:p w14:paraId="7EF75D49" w14:textId="77777777" w:rsidR="004C633F" w:rsidRPr="003574DC" w:rsidRDefault="004C633F" w:rsidP="004C633F">
      <w:r w:rsidRPr="003574DC">
        <w:t>Tom Westenberg</w:t>
      </w:r>
    </w:p>
    <w:p w14:paraId="72C2B7FF" w14:textId="77777777" w:rsidR="004C633F" w:rsidRPr="003574DC" w:rsidRDefault="004C633F" w:rsidP="004C633F">
      <w:r w:rsidRPr="003574DC">
        <w:t>Izaac Peeters</w:t>
      </w:r>
    </w:p>
    <w:p w14:paraId="3319A2DB" w14:textId="77777777" w:rsidR="004C633F" w:rsidRPr="003574DC" w:rsidRDefault="00C2570E" w:rsidP="004C633F">
      <w:r>
        <w:t>Jasper van Oeffel</w:t>
      </w:r>
    </w:p>
    <w:p w14:paraId="798970B7" w14:textId="77777777" w:rsidR="00ED1D20" w:rsidRPr="003574DC" w:rsidRDefault="004C633F" w:rsidP="004C633F">
      <w:pPr>
        <w:rPr>
          <w:rFonts w:eastAsiaTheme="majorEastAsia" w:cstheme="majorBidi"/>
          <w:b/>
          <w:bCs/>
          <w:color w:val="365F91" w:themeColor="accent1" w:themeShade="BF"/>
          <w:sz w:val="28"/>
          <w:szCs w:val="28"/>
        </w:rPr>
      </w:pPr>
      <w:r w:rsidRPr="003574DC">
        <w:t>Arie Breevaart</w:t>
      </w:r>
      <w:r w:rsidR="00ED1D20" w:rsidRPr="003574DC">
        <w:br w:type="page"/>
      </w:r>
    </w:p>
    <w:p w14:paraId="28B60F6C" w14:textId="77777777" w:rsidR="003574DC" w:rsidRPr="003574DC" w:rsidRDefault="003574DC" w:rsidP="003574DC">
      <w:pPr>
        <w:rPr>
          <w:b/>
          <w:lang w:val="en-US"/>
        </w:rPr>
      </w:pPr>
      <w:r w:rsidRPr="003574DC">
        <w:rPr>
          <w:b/>
          <w:lang w:val="en-US"/>
        </w:rPr>
        <w:lastRenderedPageBreak/>
        <w:t>Review</w:t>
      </w:r>
    </w:p>
    <w:p w14:paraId="6B7A6E49" w14:textId="77777777" w:rsidR="003574DC" w:rsidRPr="003574DC" w:rsidRDefault="003574DC" w:rsidP="003574DC">
      <w:pPr>
        <w:rPr>
          <w:b/>
          <w:lang w:val="en-US"/>
        </w:rPr>
      </w:pPr>
    </w:p>
    <w:tbl>
      <w:tblPr>
        <w:tblW w:w="0" w:type="auto"/>
        <w:tblInd w:w="-5" w:type="dxa"/>
        <w:tblLayout w:type="fixed"/>
        <w:tblLook w:val="0000" w:firstRow="0" w:lastRow="0" w:firstColumn="0" w:lastColumn="0" w:noHBand="0" w:noVBand="0"/>
      </w:tblPr>
      <w:tblGrid>
        <w:gridCol w:w="2802"/>
        <w:gridCol w:w="2532"/>
        <w:gridCol w:w="2854"/>
        <w:gridCol w:w="1428"/>
      </w:tblGrid>
      <w:tr w:rsidR="003574DC" w:rsidRPr="003574DC" w14:paraId="75E15036" w14:textId="77777777" w:rsidTr="00EF0D04">
        <w:tc>
          <w:tcPr>
            <w:tcW w:w="2802" w:type="dxa"/>
            <w:tcBorders>
              <w:top w:val="single" w:sz="4" w:space="0" w:color="000000"/>
              <w:left w:val="single" w:sz="4" w:space="0" w:color="000000"/>
              <w:bottom w:val="single" w:sz="4" w:space="0" w:color="000000"/>
            </w:tcBorders>
            <w:shd w:val="clear" w:color="auto" w:fill="D8D8D8"/>
          </w:tcPr>
          <w:p w14:paraId="52E5CE5F" w14:textId="77777777" w:rsidR="003574DC" w:rsidRPr="003574DC" w:rsidRDefault="003574DC" w:rsidP="003574DC">
            <w:pPr>
              <w:rPr>
                <w:b/>
                <w:lang w:val="en-US"/>
              </w:rPr>
            </w:pPr>
            <w:r w:rsidRPr="003574DC">
              <w:rPr>
                <w:b/>
                <w:lang w:val="en-US"/>
              </w:rPr>
              <w:t>Reviewed by</w:t>
            </w:r>
          </w:p>
        </w:tc>
        <w:tc>
          <w:tcPr>
            <w:tcW w:w="2532" w:type="dxa"/>
            <w:tcBorders>
              <w:top w:val="single" w:sz="4" w:space="0" w:color="000000"/>
              <w:left w:val="single" w:sz="4" w:space="0" w:color="000000"/>
              <w:bottom w:val="single" w:sz="4" w:space="0" w:color="000000"/>
            </w:tcBorders>
            <w:shd w:val="clear" w:color="auto" w:fill="D8D8D8"/>
          </w:tcPr>
          <w:p w14:paraId="552AE30F" w14:textId="77777777" w:rsidR="003574DC" w:rsidRPr="003574DC" w:rsidRDefault="003574DC" w:rsidP="003574DC">
            <w:pPr>
              <w:rPr>
                <w:b/>
                <w:lang w:val="en-US"/>
              </w:rPr>
            </w:pPr>
            <w:r w:rsidRPr="003574DC">
              <w:rPr>
                <w:b/>
                <w:lang w:val="en-US"/>
              </w:rPr>
              <w:t>Name</w:t>
            </w:r>
          </w:p>
        </w:tc>
        <w:tc>
          <w:tcPr>
            <w:tcW w:w="2854" w:type="dxa"/>
            <w:tcBorders>
              <w:top w:val="single" w:sz="4" w:space="0" w:color="000000"/>
              <w:left w:val="single" w:sz="4" w:space="0" w:color="000000"/>
              <w:bottom w:val="single" w:sz="4" w:space="0" w:color="000000"/>
            </w:tcBorders>
            <w:shd w:val="clear" w:color="auto" w:fill="D8D8D8"/>
          </w:tcPr>
          <w:p w14:paraId="69559A67" w14:textId="14D57DEE" w:rsidR="003574DC" w:rsidRPr="003574DC" w:rsidRDefault="00580D0E" w:rsidP="003574DC">
            <w:pPr>
              <w:rPr>
                <w:b/>
                <w:lang w:val="en-US"/>
              </w:rPr>
            </w:pPr>
            <w:r w:rsidRPr="003574DC">
              <w:rPr>
                <w:b/>
                <w:lang w:val="en-US"/>
              </w:rPr>
              <w:t>Organization</w:t>
            </w:r>
          </w:p>
        </w:tc>
        <w:tc>
          <w:tcPr>
            <w:tcW w:w="1428" w:type="dxa"/>
            <w:tcBorders>
              <w:top w:val="single" w:sz="4" w:space="0" w:color="000000"/>
              <w:left w:val="single" w:sz="4" w:space="0" w:color="000000"/>
              <w:bottom w:val="single" w:sz="4" w:space="0" w:color="000000"/>
              <w:right w:val="single" w:sz="4" w:space="0" w:color="000000"/>
            </w:tcBorders>
            <w:shd w:val="clear" w:color="auto" w:fill="D8D8D8"/>
          </w:tcPr>
          <w:p w14:paraId="14114719" w14:textId="77777777" w:rsidR="003574DC" w:rsidRPr="003574DC" w:rsidRDefault="003574DC" w:rsidP="003574DC">
            <w:pPr>
              <w:rPr>
                <w:b/>
                <w:lang w:val="en-US"/>
              </w:rPr>
            </w:pPr>
            <w:r w:rsidRPr="003574DC">
              <w:rPr>
                <w:b/>
                <w:lang w:val="en-US"/>
              </w:rPr>
              <w:t>Date</w:t>
            </w:r>
          </w:p>
        </w:tc>
      </w:tr>
      <w:tr w:rsidR="003574DC" w:rsidRPr="003574DC" w14:paraId="7D0C5A4B" w14:textId="77777777" w:rsidTr="00EF0D04">
        <w:tc>
          <w:tcPr>
            <w:tcW w:w="2802" w:type="dxa"/>
            <w:tcBorders>
              <w:top w:val="single" w:sz="4" w:space="0" w:color="000000"/>
              <w:left w:val="single" w:sz="4" w:space="0" w:color="000000"/>
              <w:bottom w:val="single" w:sz="4" w:space="0" w:color="000000"/>
            </w:tcBorders>
            <w:shd w:val="clear" w:color="auto" w:fill="auto"/>
          </w:tcPr>
          <w:p w14:paraId="5FCF286B" w14:textId="77777777"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14:paraId="294E7401" w14:textId="77777777"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14:paraId="41C509C1" w14:textId="77777777"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3F13FE37" w14:textId="77777777" w:rsidR="003574DC" w:rsidRPr="003574DC" w:rsidRDefault="003574DC" w:rsidP="003574DC">
            <w:pPr>
              <w:rPr>
                <w:lang w:val="en-US"/>
              </w:rPr>
            </w:pPr>
          </w:p>
        </w:tc>
      </w:tr>
      <w:tr w:rsidR="003574DC" w:rsidRPr="003574DC" w14:paraId="05F71B86" w14:textId="77777777" w:rsidTr="00EF0D04">
        <w:trPr>
          <w:trHeight w:val="90"/>
        </w:trPr>
        <w:tc>
          <w:tcPr>
            <w:tcW w:w="2802" w:type="dxa"/>
            <w:tcBorders>
              <w:top w:val="single" w:sz="4" w:space="0" w:color="000000"/>
              <w:left w:val="single" w:sz="4" w:space="0" w:color="000000"/>
              <w:bottom w:val="single" w:sz="4" w:space="0" w:color="000000"/>
            </w:tcBorders>
            <w:shd w:val="clear" w:color="auto" w:fill="auto"/>
          </w:tcPr>
          <w:p w14:paraId="5DF0F90A" w14:textId="77777777"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14:paraId="008ECFF9" w14:textId="77777777"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14:paraId="01CD470C" w14:textId="77777777"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3B2B44B1" w14:textId="77777777" w:rsidR="003574DC" w:rsidRPr="003574DC" w:rsidRDefault="003574DC" w:rsidP="003574DC">
            <w:pPr>
              <w:rPr>
                <w:lang w:val="en-US"/>
              </w:rPr>
            </w:pPr>
          </w:p>
        </w:tc>
      </w:tr>
      <w:tr w:rsidR="003574DC" w:rsidRPr="003574DC" w14:paraId="046957EA" w14:textId="77777777" w:rsidTr="00EF0D04">
        <w:tc>
          <w:tcPr>
            <w:tcW w:w="2802" w:type="dxa"/>
            <w:tcBorders>
              <w:top w:val="single" w:sz="4" w:space="0" w:color="000000"/>
              <w:left w:val="single" w:sz="4" w:space="0" w:color="000000"/>
              <w:bottom w:val="single" w:sz="4" w:space="0" w:color="000000"/>
            </w:tcBorders>
            <w:shd w:val="clear" w:color="auto" w:fill="auto"/>
          </w:tcPr>
          <w:p w14:paraId="73E7870B" w14:textId="77777777"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14:paraId="1434A703" w14:textId="77777777"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14:paraId="42F7D4DD" w14:textId="77777777"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38ADF3A8" w14:textId="77777777" w:rsidR="003574DC" w:rsidRPr="003574DC" w:rsidRDefault="003574DC" w:rsidP="003574DC">
            <w:pPr>
              <w:rPr>
                <w:lang w:val="en-US"/>
              </w:rPr>
            </w:pPr>
          </w:p>
        </w:tc>
      </w:tr>
      <w:tr w:rsidR="003574DC" w:rsidRPr="003574DC" w14:paraId="3A21D5EB" w14:textId="77777777" w:rsidTr="00EF0D04">
        <w:tc>
          <w:tcPr>
            <w:tcW w:w="2802" w:type="dxa"/>
            <w:tcBorders>
              <w:top w:val="single" w:sz="4" w:space="0" w:color="000000"/>
              <w:left w:val="single" w:sz="4" w:space="0" w:color="000000"/>
              <w:bottom w:val="single" w:sz="4" w:space="0" w:color="000000"/>
            </w:tcBorders>
            <w:shd w:val="clear" w:color="auto" w:fill="auto"/>
          </w:tcPr>
          <w:p w14:paraId="585E645A" w14:textId="77777777"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14:paraId="383CC150" w14:textId="77777777"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14:paraId="0DD0F421" w14:textId="77777777"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24325634" w14:textId="77777777" w:rsidR="003574DC" w:rsidRPr="003574DC" w:rsidRDefault="003574DC" w:rsidP="003574DC">
            <w:pPr>
              <w:rPr>
                <w:lang w:val="en-US"/>
              </w:rPr>
            </w:pPr>
          </w:p>
        </w:tc>
      </w:tr>
      <w:tr w:rsidR="003574DC" w:rsidRPr="003574DC" w14:paraId="4B077F20" w14:textId="77777777" w:rsidTr="00EF0D04">
        <w:tc>
          <w:tcPr>
            <w:tcW w:w="2802" w:type="dxa"/>
            <w:tcBorders>
              <w:top w:val="single" w:sz="4" w:space="0" w:color="000000"/>
              <w:left w:val="single" w:sz="4" w:space="0" w:color="000000"/>
              <w:bottom w:val="single" w:sz="4" w:space="0" w:color="000000"/>
            </w:tcBorders>
            <w:shd w:val="clear" w:color="auto" w:fill="auto"/>
          </w:tcPr>
          <w:p w14:paraId="3F1867B8" w14:textId="77777777"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14:paraId="264FE566" w14:textId="77777777"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14:paraId="62202E94" w14:textId="77777777"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07A7CA45" w14:textId="77777777" w:rsidR="003574DC" w:rsidRPr="003574DC" w:rsidRDefault="003574DC" w:rsidP="003574DC">
            <w:pPr>
              <w:rPr>
                <w:lang w:val="en-US"/>
              </w:rPr>
            </w:pPr>
          </w:p>
        </w:tc>
      </w:tr>
      <w:tr w:rsidR="003574DC" w:rsidRPr="003574DC" w14:paraId="69C2C060" w14:textId="77777777" w:rsidTr="00EF0D04">
        <w:tc>
          <w:tcPr>
            <w:tcW w:w="2802" w:type="dxa"/>
            <w:tcBorders>
              <w:top w:val="single" w:sz="4" w:space="0" w:color="000000"/>
              <w:left w:val="single" w:sz="4" w:space="0" w:color="000000"/>
              <w:bottom w:val="single" w:sz="4" w:space="0" w:color="000000"/>
            </w:tcBorders>
            <w:shd w:val="clear" w:color="auto" w:fill="auto"/>
          </w:tcPr>
          <w:p w14:paraId="79A4C218" w14:textId="77777777" w:rsidR="003574DC" w:rsidRPr="003574DC" w:rsidRDefault="003574DC" w:rsidP="003574DC">
            <w:pPr>
              <w:rPr>
                <w:b/>
                <w:lang w:val="en-US"/>
              </w:rPr>
            </w:pPr>
          </w:p>
        </w:tc>
        <w:tc>
          <w:tcPr>
            <w:tcW w:w="2532" w:type="dxa"/>
            <w:tcBorders>
              <w:top w:val="single" w:sz="4" w:space="0" w:color="000000"/>
              <w:left w:val="single" w:sz="4" w:space="0" w:color="000000"/>
              <w:bottom w:val="single" w:sz="4" w:space="0" w:color="000000"/>
            </w:tcBorders>
            <w:shd w:val="clear" w:color="auto" w:fill="auto"/>
          </w:tcPr>
          <w:p w14:paraId="40B6F9E5" w14:textId="77777777" w:rsidR="003574DC" w:rsidRPr="003574DC" w:rsidRDefault="003574DC" w:rsidP="003574DC">
            <w:pPr>
              <w:rPr>
                <w:lang w:val="en-US"/>
              </w:rPr>
            </w:pPr>
          </w:p>
        </w:tc>
        <w:tc>
          <w:tcPr>
            <w:tcW w:w="2854" w:type="dxa"/>
            <w:tcBorders>
              <w:top w:val="single" w:sz="4" w:space="0" w:color="000000"/>
              <w:left w:val="single" w:sz="4" w:space="0" w:color="000000"/>
              <w:bottom w:val="single" w:sz="4" w:space="0" w:color="000000"/>
            </w:tcBorders>
            <w:shd w:val="clear" w:color="auto" w:fill="auto"/>
          </w:tcPr>
          <w:p w14:paraId="469DA4AD" w14:textId="77777777" w:rsidR="003574DC" w:rsidRPr="003574DC" w:rsidRDefault="003574DC" w:rsidP="003574DC">
            <w:pPr>
              <w:rPr>
                <w:i/>
                <w:lang w:val="en-US"/>
              </w:rPr>
            </w:pP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14:paraId="28C35C90" w14:textId="77777777" w:rsidR="003574DC" w:rsidRPr="003574DC" w:rsidRDefault="003574DC" w:rsidP="003574DC">
            <w:pPr>
              <w:rPr>
                <w:lang w:val="en-US"/>
              </w:rPr>
            </w:pPr>
          </w:p>
        </w:tc>
      </w:tr>
    </w:tbl>
    <w:p w14:paraId="6F5B0853" w14:textId="77777777" w:rsidR="003574DC" w:rsidRPr="003574DC" w:rsidRDefault="003574DC" w:rsidP="003574DC">
      <w:pPr>
        <w:rPr>
          <w:b/>
          <w:lang w:val="en-US"/>
        </w:rPr>
      </w:pPr>
    </w:p>
    <w:p w14:paraId="125B561C" w14:textId="77777777" w:rsidR="003574DC" w:rsidRPr="003574DC" w:rsidRDefault="003574DC" w:rsidP="003574DC">
      <w:pPr>
        <w:rPr>
          <w:b/>
          <w:lang w:val="en-US"/>
        </w:rPr>
      </w:pPr>
    </w:p>
    <w:p w14:paraId="550330AF" w14:textId="77777777" w:rsidR="003574DC" w:rsidRPr="003574DC" w:rsidRDefault="003574DC" w:rsidP="003574DC">
      <w:pPr>
        <w:rPr>
          <w:b/>
          <w:lang w:val="en-US"/>
        </w:rPr>
      </w:pPr>
      <w:r w:rsidRPr="003574DC">
        <w:rPr>
          <w:b/>
          <w:lang w:val="en-US"/>
        </w:rPr>
        <w:t>Document History</w:t>
      </w:r>
    </w:p>
    <w:p w14:paraId="766F9279" w14:textId="77777777" w:rsidR="003574DC" w:rsidRPr="003574DC" w:rsidRDefault="003574DC" w:rsidP="003574DC">
      <w:pPr>
        <w:rPr>
          <w:lang w:val="en-US"/>
        </w:rPr>
      </w:pPr>
    </w:p>
    <w:tbl>
      <w:tblPr>
        <w:tblW w:w="0" w:type="auto"/>
        <w:tblInd w:w="-5" w:type="dxa"/>
        <w:tblLayout w:type="fixed"/>
        <w:tblLook w:val="0000" w:firstRow="0" w:lastRow="0" w:firstColumn="0" w:lastColumn="0" w:noHBand="0" w:noVBand="0"/>
      </w:tblPr>
      <w:tblGrid>
        <w:gridCol w:w="1101"/>
        <w:gridCol w:w="5386"/>
        <w:gridCol w:w="1701"/>
        <w:gridCol w:w="1427"/>
      </w:tblGrid>
      <w:tr w:rsidR="003574DC" w:rsidRPr="003574DC" w14:paraId="7EBD4E88" w14:textId="77777777" w:rsidTr="00EF0D04">
        <w:tc>
          <w:tcPr>
            <w:tcW w:w="1101" w:type="dxa"/>
            <w:tcBorders>
              <w:top w:val="single" w:sz="4" w:space="0" w:color="000000"/>
              <w:left w:val="single" w:sz="4" w:space="0" w:color="000000"/>
              <w:bottom w:val="single" w:sz="4" w:space="0" w:color="000000"/>
            </w:tcBorders>
            <w:shd w:val="clear" w:color="auto" w:fill="D8D8D8"/>
          </w:tcPr>
          <w:p w14:paraId="31531130" w14:textId="77777777" w:rsidR="003574DC" w:rsidRPr="003574DC" w:rsidRDefault="003574DC" w:rsidP="003574DC">
            <w:pPr>
              <w:rPr>
                <w:b/>
                <w:lang w:val="en-US"/>
              </w:rPr>
            </w:pPr>
            <w:r w:rsidRPr="003574DC">
              <w:rPr>
                <w:b/>
                <w:lang w:val="en-US"/>
              </w:rPr>
              <w:t>Version</w:t>
            </w:r>
          </w:p>
        </w:tc>
        <w:tc>
          <w:tcPr>
            <w:tcW w:w="5386" w:type="dxa"/>
            <w:tcBorders>
              <w:top w:val="single" w:sz="4" w:space="0" w:color="000000"/>
              <w:left w:val="single" w:sz="4" w:space="0" w:color="000000"/>
              <w:bottom w:val="single" w:sz="4" w:space="0" w:color="000000"/>
            </w:tcBorders>
            <w:shd w:val="clear" w:color="auto" w:fill="D8D8D8"/>
          </w:tcPr>
          <w:p w14:paraId="5AC72133" w14:textId="77777777" w:rsidR="003574DC" w:rsidRPr="003574DC" w:rsidRDefault="003574DC" w:rsidP="003574DC">
            <w:pPr>
              <w:rPr>
                <w:b/>
                <w:lang w:val="en-US"/>
              </w:rPr>
            </w:pPr>
            <w:r w:rsidRPr="003574DC">
              <w:rPr>
                <w:b/>
                <w:lang w:val="en-US"/>
              </w:rPr>
              <w:t>Summary of Changes</w:t>
            </w:r>
          </w:p>
        </w:tc>
        <w:tc>
          <w:tcPr>
            <w:tcW w:w="1701" w:type="dxa"/>
            <w:tcBorders>
              <w:top w:val="single" w:sz="4" w:space="0" w:color="000000"/>
              <w:left w:val="single" w:sz="4" w:space="0" w:color="000000"/>
              <w:bottom w:val="single" w:sz="4" w:space="0" w:color="000000"/>
            </w:tcBorders>
            <w:shd w:val="clear" w:color="auto" w:fill="D8D8D8"/>
          </w:tcPr>
          <w:p w14:paraId="2451754D" w14:textId="77777777" w:rsidR="003574DC" w:rsidRPr="003574DC" w:rsidRDefault="003574DC" w:rsidP="003574DC">
            <w:pPr>
              <w:rPr>
                <w:b/>
                <w:lang w:val="en-US"/>
              </w:rPr>
            </w:pPr>
            <w:r w:rsidRPr="003574DC">
              <w:rPr>
                <w:b/>
                <w:lang w:val="en-US"/>
              </w:rPr>
              <w:t>Document Status</w:t>
            </w:r>
          </w:p>
        </w:tc>
        <w:tc>
          <w:tcPr>
            <w:tcW w:w="1427" w:type="dxa"/>
            <w:tcBorders>
              <w:top w:val="single" w:sz="4" w:space="0" w:color="000000"/>
              <w:left w:val="single" w:sz="4" w:space="0" w:color="000000"/>
              <w:bottom w:val="single" w:sz="4" w:space="0" w:color="000000"/>
              <w:right w:val="single" w:sz="4" w:space="0" w:color="000000"/>
            </w:tcBorders>
            <w:shd w:val="clear" w:color="auto" w:fill="D8D8D8"/>
          </w:tcPr>
          <w:p w14:paraId="640DC14B" w14:textId="77777777" w:rsidR="003574DC" w:rsidRPr="003574DC" w:rsidRDefault="003574DC" w:rsidP="003574DC">
            <w:pPr>
              <w:rPr>
                <w:b/>
                <w:lang w:val="en-US"/>
              </w:rPr>
            </w:pPr>
            <w:r w:rsidRPr="003574DC">
              <w:rPr>
                <w:b/>
                <w:lang w:val="en-US"/>
              </w:rPr>
              <w:t>Date published</w:t>
            </w:r>
          </w:p>
        </w:tc>
      </w:tr>
      <w:tr w:rsidR="003574DC" w:rsidRPr="003574DC" w14:paraId="7A07E78C" w14:textId="77777777" w:rsidTr="00EF0D04">
        <w:tc>
          <w:tcPr>
            <w:tcW w:w="1101" w:type="dxa"/>
            <w:tcBorders>
              <w:top w:val="single" w:sz="4" w:space="0" w:color="000000"/>
              <w:left w:val="single" w:sz="4" w:space="0" w:color="000000"/>
              <w:bottom w:val="single" w:sz="4" w:space="0" w:color="000000"/>
            </w:tcBorders>
            <w:shd w:val="clear" w:color="auto" w:fill="auto"/>
          </w:tcPr>
          <w:p w14:paraId="3F7AB403" w14:textId="77777777" w:rsidR="003574DC" w:rsidRPr="003574DC" w:rsidRDefault="00EF0D04" w:rsidP="003574DC">
            <w:pPr>
              <w:rPr>
                <w:b/>
                <w:lang w:val="en-US"/>
              </w:rPr>
            </w:pPr>
            <w:r>
              <w:rPr>
                <w:b/>
                <w:lang w:val="en-US"/>
              </w:rPr>
              <w:t>1.0</w:t>
            </w:r>
          </w:p>
        </w:tc>
        <w:tc>
          <w:tcPr>
            <w:tcW w:w="5386" w:type="dxa"/>
            <w:tcBorders>
              <w:top w:val="single" w:sz="4" w:space="0" w:color="000000"/>
              <w:left w:val="single" w:sz="4" w:space="0" w:color="000000"/>
              <w:bottom w:val="single" w:sz="4" w:space="0" w:color="000000"/>
            </w:tcBorders>
            <w:shd w:val="clear" w:color="auto" w:fill="auto"/>
          </w:tcPr>
          <w:p w14:paraId="6158B3A0" w14:textId="77777777" w:rsidR="003574DC" w:rsidRPr="003574DC" w:rsidRDefault="008017AF" w:rsidP="003574DC">
            <w:pPr>
              <w:rPr>
                <w:lang w:val="en-US"/>
              </w:rPr>
            </w:pPr>
            <w:r>
              <w:rPr>
                <w:lang w:val="en-US"/>
              </w:rPr>
              <w:t>Initial document</w:t>
            </w:r>
          </w:p>
        </w:tc>
        <w:tc>
          <w:tcPr>
            <w:tcW w:w="1701" w:type="dxa"/>
            <w:tcBorders>
              <w:top w:val="single" w:sz="4" w:space="0" w:color="000000"/>
              <w:left w:val="single" w:sz="4" w:space="0" w:color="000000"/>
              <w:bottom w:val="single" w:sz="4" w:space="0" w:color="000000"/>
            </w:tcBorders>
            <w:shd w:val="clear" w:color="auto" w:fill="auto"/>
          </w:tcPr>
          <w:p w14:paraId="22EFE77B" w14:textId="77777777" w:rsidR="003574DC" w:rsidRPr="003574DC" w:rsidRDefault="008017AF" w:rsidP="003574DC">
            <w:pPr>
              <w:rPr>
                <w:lang w:val="en-US"/>
              </w:rPr>
            </w:pPr>
            <w:r>
              <w:rPr>
                <w:lang w:val="en-US"/>
              </w:rPr>
              <w:t>First set-up</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14:paraId="689011CE" w14:textId="77777777" w:rsidR="003574DC" w:rsidRPr="003574DC" w:rsidRDefault="00EF0D04" w:rsidP="003574DC">
            <w:pPr>
              <w:rPr>
                <w:lang w:val="en-US"/>
              </w:rPr>
            </w:pPr>
            <w:r>
              <w:rPr>
                <w:lang w:val="en-US"/>
              </w:rPr>
              <w:t>15-09-2014</w:t>
            </w:r>
          </w:p>
        </w:tc>
      </w:tr>
      <w:tr w:rsidR="003574DC" w:rsidRPr="003574DC" w14:paraId="413B3AC5" w14:textId="77777777" w:rsidTr="00EF0D04">
        <w:tc>
          <w:tcPr>
            <w:tcW w:w="1101" w:type="dxa"/>
            <w:tcBorders>
              <w:top w:val="single" w:sz="4" w:space="0" w:color="000000"/>
              <w:left w:val="single" w:sz="4" w:space="0" w:color="000000"/>
              <w:bottom w:val="single" w:sz="4" w:space="0" w:color="000000"/>
            </w:tcBorders>
            <w:shd w:val="clear" w:color="auto" w:fill="auto"/>
          </w:tcPr>
          <w:p w14:paraId="1C4ACC4A" w14:textId="5D4CDEFD" w:rsidR="003574DC" w:rsidRPr="003574DC" w:rsidRDefault="00580D0E" w:rsidP="003574DC">
            <w:pPr>
              <w:rPr>
                <w:lang w:val="en-US"/>
              </w:rPr>
            </w:pPr>
            <w:r>
              <w:rPr>
                <w:lang w:val="en-US"/>
              </w:rPr>
              <w:t>1.1</w:t>
            </w:r>
          </w:p>
        </w:tc>
        <w:tc>
          <w:tcPr>
            <w:tcW w:w="5386" w:type="dxa"/>
            <w:tcBorders>
              <w:top w:val="single" w:sz="4" w:space="0" w:color="000000"/>
              <w:left w:val="single" w:sz="4" w:space="0" w:color="000000"/>
              <w:bottom w:val="single" w:sz="4" w:space="0" w:color="000000"/>
            </w:tcBorders>
            <w:shd w:val="clear" w:color="auto" w:fill="auto"/>
          </w:tcPr>
          <w:p w14:paraId="7C8BF20B" w14:textId="291A8677" w:rsidR="003574DC" w:rsidRPr="003574DC" w:rsidRDefault="00580D0E" w:rsidP="003574DC">
            <w:pPr>
              <w:rPr>
                <w:lang w:val="en-US"/>
              </w:rPr>
            </w:pPr>
            <w:r>
              <w:rPr>
                <w:lang w:val="en-US"/>
              </w:rPr>
              <w:t>Grammar changes</w:t>
            </w:r>
          </w:p>
        </w:tc>
        <w:tc>
          <w:tcPr>
            <w:tcW w:w="1701" w:type="dxa"/>
            <w:tcBorders>
              <w:top w:val="single" w:sz="4" w:space="0" w:color="000000"/>
              <w:left w:val="single" w:sz="4" w:space="0" w:color="000000"/>
              <w:bottom w:val="single" w:sz="4" w:space="0" w:color="000000"/>
            </w:tcBorders>
            <w:shd w:val="clear" w:color="auto" w:fill="auto"/>
          </w:tcPr>
          <w:p w14:paraId="1FD194EC" w14:textId="79A55C78" w:rsidR="003574DC" w:rsidRPr="003574DC" w:rsidRDefault="00580D0E" w:rsidP="003574DC">
            <w:pPr>
              <w:rPr>
                <w:lang w:val="en-US"/>
              </w:rPr>
            </w:pPr>
            <w:r>
              <w:rPr>
                <w:lang w:val="en-US"/>
              </w:rPr>
              <w:t>Second set-up</w:t>
            </w: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14:paraId="464ADE34" w14:textId="57D94E3F" w:rsidR="003574DC" w:rsidRPr="003574DC" w:rsidRDefault="00580D0E" w:rsidP="003574DC">
            <w:pPr>
              <w:rPr>
                <w:lang w:val="en-US"/>
              </w:rPr>
            </w:pPr>
            <w:r>
              <w:rPr>
                <w:lang w:val="en-US"/>
              </w:rPr>
              <w:t>14-10-2014</w:t>
            </w:r>
            <w:bookmarkStart w:id="0" w:name="_GoBack"/>
            <w:bookmarkEnd w:id="0"/>
          </w:p>
        </w:tc>
      </w:tr>
      <w:tr w:rsidR="003574DC" w:rsidRPr="003574DC" w14:paraId="5528ACEC" w14:textId="77777777" w:rsidTr="00EF0D04">
        <w:tc>
          <w:tcPr>
            <w:tcW w:w="1101" w:type="dxa"/>
            <w:tcBorders>
              <w:top w:val="single" w:sz="4" w:space="0" w:color="000000"/>
              <w:left w:val="single" w:sz="4" w:space="0" w:color="000000"/>
              <w:bottom w:val="single" w:sz="4" w:space="0" w:color="000000"/>
            </w:tcBorders>
            <w:shd w:val="clear" w:color="auto" w:fill="auto"/>
          </w:tcPr>
          <w:p w14:paraId="184A7528" w14:textId="77777777"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14:paraId="7B7D2DFC" w14:textId="77777777"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14:paraId="0C5A0E11" w14:textId="77777777"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14:paraId="75DA5CD7" w14:textId="77777777" w:rsidR="003574DC" w:rsidRPr="003574DC" w:rsidRDefault="003574DC" w:rsidP="003574DC">
            <w:pPr>
              <w:rPr>
                <w:lang w:val="en-US"/>
              </w:rPr>
            </w:pPr>
          </w:p>
        </w:tc>
      </w:tr>
      <w:tr w:rsidR="003574DC" w:rsidRPr="003574DC" w14:paraId="5C89D31E" w14:textId="77777777" w:rsidTr="00EF0D04">
        <w:tc>
          <w:tcPr>
            <w:tcW w:w="1101" w:type="dxa"/>
            <w:tcBorders>
              <w:top w:val="single" w:sz="4" w:space="0" w:color="000000"/>
              <w:left w:val="single" w:sz="4" w:space="0" w:color="000000"/>
              <w:bottom w:val="single" w:sz="4" w:space="0" w:color="000000"/>
            </w:tcBorders>
            <w:shd w:val="clear" w:color="auto" w:fill="auto"/>
          </w:tcPr>
          <w:p w14:paraId="147ECDA7" w14:textId="77777777"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14:paraId="5FA43311" w14:textId="77777777"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14:paraId="3948043E" w14:textId="77777777"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14:paraId="1AD79C09" w14:textId="77777777" w:rsidR="003574DC" w:rsidRPr="003574DC" w:rsidRDefault="003574DC" w:rsidP="003574DC">
            <w:pPr>
              <w:rPr>
                <w:lang w:val="en-US"/>
              </w:rPr>
            </w:pPr>
          </w:p>
        </w:tc>
      </w:tr>
      <w:tr w:rsidR="003574DC" w:rsidRPr="003574DC" w14:paraId="49F640F8" w14:textId="77777777" w:rsidTr="00EF0D04">
        <w:tc>
          <w:tcPr>
            <w:tcW w:w="1101" w:type="dxa"/>
            <w:tcBorders>
              <w:top w:val="single" w:sz="4" w:space="0" w:color="000000"/>
              <w:left w:val="single" w:sz="4" w:space="0" w:color="000000"/>
              <w:bottom w:val="single" w:sz="4" w:space="0" w:color="000000"/>
            </w:tcBorders>
            <w:shd w:val="clear" w:color="auto" w:fill="auto"/>
          </w:tcPr>
          <w:p w14:paraId="2E751B8A" w14:textId="77777777"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14:paraId="5DAE375A" w14:textId="77777777"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14:paraId="7F8E56B3" w14:textId="77777777"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14:paraId="12A11D85" w14:textId="77777777" w:rsidR="003574DC" w:rsidRPr="003574DC" w:rsidRDefault="003574DC" w:rsidP="003574DC">
            <w:pPr>
              <w:rPr>
                <w:lang w:val="en-US"/>
              </w:rPr>
            </w:pPr>
          </w:p>
        </w:tc>
      </w:tr>
      <w:tr w:rsidR="003574DC" w:rsidRPr="003574DC" w14:paraId="74E6033E" w14:textId="77777777" w:rsidTr="00EF0D04">
        <w:tc>
          <w:tcPr>
            <w:tcW w:w="1101" w:type="dxa"/>
            <w:tcBorders>
              <w:top w:val="single" w:sz="4" w:space="0" w:color="000000"/>
              <w:left w:val="single" w:sz="4" w:space="0" w:color="000000"/>
              <w:bottom w:val="single" w:sz="4" w:space="0" w:color="000000"/>
            </w:tcBorders>
            <w:shd w:val="clear" w:color="auto" w:fill="auto"/>
          </w:tcPr>
          <w:p w14:paraId="07275924" w14:textId="77777777"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14:paraId="0B9374E6" w14:textId="77777777"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14:paraId="32F86596" w14:textId="77777777"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14:paraId="7E5DF0A6" w14:textId="77777777" w:rsidR="003574DC" w:rsidRPr="003574DC" w:rsidRDefault="003574DC" w:rsidP="003574DC">
            <w:pPr>
              <w:rPr>
                <w:lang w:val="en-US"/>
              </w:rPr>
            </w:pPr>
          </w:p>
        </w:tc>
      </w:tr>
      <w:tr w:rsidR="003574DC" w:rsidRPr="003574DC" w14:paraId="46AE71DB" w14:textId="77777777" w:rsidTr="00EF0D04">
        <w:tc>
          <w:tcPr>
            <w:tcW w:w="1101" w:type="dxa"/>
            <w:tcBorders>
              <w:top w:val="single" w:sz="4" w:space="0" w:color="000000"/>
              <w:left w:val="single" w:sz="4" w:space="0" w:color="000000"/>
              <w:bottom w:val="single" w:sz="4" w:space="0" w:color="000000"/>
            </w:tcBorders>
            <w:shd w:val="clear" w:color="auto" w:fill="auto"/>
          </w:tcPr>
          <w:p w14:paraId="371753F1" w14:textId="77777777" w:rsidR="003574DC" w:rsidRPr="003574DC" w:rsidRDefault="003574DC" w:rsidP="003574DC">
            <w:pPr>
              <w:rPr>
                <w:lang w:val="en-US"/>
              </w:rPr>
            </w:pPr>
          </w:p>
        </w:tc>
        <w:tc>
          <w:tcPr>
            <w:tcW w:w="5386" w:type="dxa"/>
            <w:tcBorders>
              <w:top w:val="single" w:sz="4" w:space="0" w:color="000000"/>
              <w:left w:val="single" w:sz="4" w:space="0" w:color="000000"/>
              <w:bottom w:val="single" w:sz="4" w:space="0" w:color="000000"/>
            </w:tcBorders>
            <w:shd w:val="clear" w:color="auto" w:fill="auto"/>
          </w:tcPr>
          <w:p w14:paraId="14FC061E" w14:textId="77777777" w:rsidR="003574DC" w:rsidRPr="003574DC" w:rsidRDefault="003574DC" w:rsidP="003574DC">
            <w:pPr>
              <w:rPr>
                <w:lang w:val="en-US"/>
              </w:rPr>
            </w:pPr>
          </w:p>
        </w:tc>
        <w:tc>
          <w:tcPr>
            <w:tcW w:w="1701" w:type="dxa"/>
            <w:tcBorders>
              <w:top w:val="single" w:sz="4" w:space="0" w:color="000000"/>
              <w:left w:val="single" w:sz="4" w:space="0" w:color="000000"/>
              <w:bottom w:val="single" w:sz="4" w:space="0" w:color="000000"/>
            </w:tcBorders>
            <w:shd w:val="clear" w:color="auto" w:fill="auto"/>
          </w:tcPr>
          <w:p w14:paraId="23835DE7" w14:textId="77777777" w:rsidR="003574DC" w:rsidRPr="003574DC" w:rsidRDefault="003574DC" w:rsidP="003574DC">
            <w:pPr>
              <w:rPr>
                <w:lang w:val="en-US"/>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Pr>
          <w:p w14:paraId="01B638D2" w14:textId="77777777" w:rsidR="003574DC" w:rsidRPr="003574DC" w:rsidRDefault="003574DC" w:rsidP="003574DC">
            <w:pPr>
              <w:rPr>
                <w:lang w:val="en-US"/>
              </w:rPr>
            </w:pPr>
          </w:p>
        </w:tc>
      </w:tr>
    </w:tbl>
    <w:p w14:paraId="2D52C6CA" w14:textId="77777777" w:rsidR="003574DC" w:rsidRPr="003574DC" w:rsidRDefault="003574DC">
      <w:pPr>
        <w:rPr>
          <w:rFonts w:eastAsiaTheme="majorEastAsia" w:cstheme="majorBidi"/>
          <w:b/>
          <w:bCs/>
          <w:color w:val="365F91" w:themeColor="accent1" w:themeShade="BF"/>
          <w:sz w:val="28"/>
          <w:szCs w:val="28"/>
          <w:lang w:val="en-US"/>
        </w:rPr>
      </w:pPr>
      <w:r w:rsidRPr="003574DC">
        <w:rPr>
          <w:lang w:val="en-US"/>
        </w:rPr>
        <w:br w:type="page"/>
      </w:r>
    </w:p>
    <w:p w14:paraId="5BA0F0E6" w14:textId="77777777" w:rsidR="0027559D" w:rsidRPr="003574DC" w:rsidRDefault="0027559D" w:rsidP="0027559D">
      <w:pPr>
        <w:pStyle w:val="Kop1"/>
        <w:spacing w:before="0"/>
        <w:rPr>
          <w:rFonts w:asciiTheme="minorHAnsi" w:hAnsiTheme="minorHAnsi"/>
          <w:lang w:val="en-US"/>
        </w:rPr>
      </w:pPr>
      <w:bookmarkStart w:id="1" w:name="_Toc398545710"/>
      <w:r w:rsidRPr="003574DC">
        <w:rPr>
          <w:rFonts w:asciiTheme="minorHAnsi" w:hAnsiTheme="minorHAnsi"/>
          <w:lang w:val="en-US"/>
        </w:rPr>
        <w:lastRenderedPageBreak/>
        <w:t>Table of contents</w:t>
      </w:r>
      <w:bookmarkEnd w:id="1"/>
    </w:p>
    <w:p w14:paraId="48468644" w14:textId="77777777" w:rsidR="0027559D" w:rsidRPr="003574DC" w:rsidRDefault="0027559D" w:rsidP="0027559D">
      <w:pPr>
        <w:pStyle w:val="Kop1"/>
        <w:spacing w:before="0"/>
        <w:rPr>
          <w:rFonts w:asciiTheme="minorHAnsi" w:hAnsiTheme="minorHAnsi"/>
          <w:lang w:val="en-US"/>
        </w:rPr>
      </w:pPr>
    </w:p>
    <w:sdt>
      <w:sdtPr>
        <w:rPr>
          <w:rFonts w:asciiTheme="minorHAnsi" w:eastAsiaTheme="minorHAnsi" w:hAnsiTheme="minorHAnsi" w:cstheme="minorBidi"/>
          <w:b w:val="0"/>
          <w:bCs w:val="0"/>
          <w:color w:val="auto"/>
          <w:sz w:val="22"/>
          <w:szCs w:val="22"/>
          <w:lang w:eastAsia="en-US"/>
        </w:rPr>
        <w:id w:val="-1822730130"/>
        <w:docPartObj>
          <w:docPartGallery w:val="Table of Contents"/>
          <w:docPartUnique/>
        </w:docPartObj>
      </w:sdtPr>
      <w:sdtContent>
        <w:p w14:paraId="5499A8F5" w14:textId="77777777" w:rsidR="0027559D" w:rsidRPr="003574DC" w:rsidRDefault="0027559D">
          <w:pPr>
            <w:pStyle w:val="Kopvaninhoudsopgave"/>
            <w:rPr>
              <w:rFonts w:asciiTheme="minorHAnsi" w:hAnsiTheme="minorHAnsi"/>
            </w:rPr>
          </w:pPr>
        </w:p>
        <w:p w14:paraId="25F39912" w14:textId="77777777" w:rsidR="003574DC" w:rsidRDefault="001E19F4">
          <w:pPr>
            <w:pStyle w:val="Inhopg1"/>
            <w:tabs>
              <w:tab w:val="right" w:leader="dot" w:pos="9062"/>
            </w:tabs>
            <w:rPr>
              <w:rFonts w:eastAsiaTheme="minorEastAsia"/>
              <w:noProof/>
              <w:lang w:eastAsia="nl-NL"/>
            </w:rPr>
          </w:pPr>
          <w:r w:rsidRPr="003574DC">
            <w:fldChar w:fldCharType="begin"/>
          </w:r>
          <w:r w:rsidR="0027559D" w:rsidRPr="003574DC">
            <w:instrText xml:space="preserve"> TOC \o "1-3" \h \z \u </w:instrText>
          </w:r>
          <w:r w:rsidRPr="003574DC">
            <w:fldChar w:fldCharType="separate"/>
          </w:r>
          <w:hyperlink w:anchor="_Toc398545710" w:history="1">
            <w:r w:rsidR="003574DC" w:rsidRPr="00313B0B">
              <w:rPr>
                <w:rStyle w:val="Hyperlink"/>
                <w:noProof/>
                <w:lang w:val="en-US"/>
              </w:rPr>
              <w:t>Table of contents</w:t>
            </w:r>
            <w:r w:rsidR="003574DC">
              <w:rPr>
                <w:noProof/>
                <w:webHidden/>
              </w:rPr>
              <w:tab/>
            </w:r>
            <w:r>
              <w:rPr>
                <w:noProof/>
                <w:webHidden/>
              </w:rPr>
              <w:fldChar w:fldCharType="begin"/>
            </w:r>
            <w:r w:rsidR="003574DC">
              <w:rPr>
                <w:noProof/>
                <w:webHidden/>
              </w:rPr>
              <w:instrText xml:space="preserve"> PAGEREF _Toc398545710 \h </w:instrText>
            </w:r>
            <w:r>
              <w:rPr>
                <w:noProof/>
                <w:webHidden/>
              </w:rPr>
            </w:r>
            <w:r>
              <w:rPr>
                <w:noProof/>
                <w:webHidden/>
              </w:rPr>
              <w:fldChar w:fldCharType="separate"/>
            </w:r>
            <w:r w:rsidR="003574DC">
              <w:rPr>
                <w:noProof/>
                <w:webHidden/>
              </w:rPr>
              <w:t>4</w:t>
            </w:r>
            <w:r>
              <w:rPr>
                <w:noProof/>
                <w:webHidden/>
              </w:rPr>
              <w:fldChar w:fldCharType="end"/>
            </w:r>
          </w:hyperlink>
        </w:p>
        <w:p w14:paraId="0D4407C2" w14:textId="77777777" w:rsidR="003574DC" w:rsidRDefault="00D46F8D">
          <w:pPr>
            <w:pStyle w:val="Inhopg1"/>
            <w:tabs>
              <w:tab w:val="right" w:leader="dot" w:pos="9062"/>
            </w:tabs>
            <w:rPr>
              <w:rFonts w:eastAsiaTheme="minorEastAsia"/>
              <w:noProof/>
              <w:lang w:eastAsia="nl-NL"/>
            </w:rPr>
          </w:pPr>
          <w:hyperlink w:anchor="_Toc398545711" w:history="1">
            <w:r w:rsidR="003574DC" w:rsidRPr="00313B0B">
              <w:rPr>
                <w:rStyle w:val="Hyperlink"/>
                <w:noProof/>
                <w:lang w:val="en-US"/>
              </w:rPr>
              <w:t>1. Current situation</w:t>
            </w:r>
            <w:r w:rsidR="003574DC">
              <w:rPr>
                <w:noProof/>
                <w:webHidden/>
              </w:rPr>
              <w:tab/>
            </w:r>
            <w:r w:rsidR="001E19F4">
              <w:rPr>
                <w:noProof/>
                <w:webHidden/>
              </w:rPr>
              <w:fldChar w:fldCharType="begin"/>
            </w:r>
            <w:r w:rsidR="003574DC">
              <w:rPr>
                <w:noProof/>
                <w:webHidden/>
              </w:rPr>
              <w:instrText xml:space="preserve"> PAGEREF _Toc398545711 \h </w:instrText>
            </w:r>
            <w:r w:rsidR="001E19F4">
              <w:rPr>
                <w:noProof/>
                <w:webHidden/>
              </w:rPr>
            </w:r>
            <w:r w:rsidR="001E19F4">
              <w:rPr>
                <w:noProof/>
                <w:webHidden/>
              </w:rPr>
              <w:fldChar w:fldCharType="separate"/>
            </w:r>
            <w:r w:rsidR="003574DC">
              <w:rPr>
                <w:noProof/>
                <w:webHidden/>
              </w:rPr>
              <w:t>5</w:t>
            </w:r>
            <w:r w:rsidR="001E19F4">
              <w:rPr>
                <w:noProof/>
                <w:webHidden/>
              </w:rPr>
              <w:fldChar w:fldCharType="end"/>
            </w:r>
          </w:hyperlink>
        </w:p>
        <w:p w14:paraId="05EA4425" w14:textId="77777777" w:rsidR="003574DC" w:rsidRDefault="00D46F8D">
          <w:pPr>
            <w:pStyle w:val="Inhopg1"/>
            <w:tabs>
              <w:tab w:val="right" w:leader="dot" w:pos="9062"/>
            </w:tabs>
            <w:rPr>
              <w:rFonts w:eastAsiaTheme="minorEastAsia"/>
              <w:noProof/>
              <w:lang w:eastAsia="nl-NL"/>
            </w:rPr>
          </w:pPr>
          <w:hyperlink w:anchor="_Toc398545712" w:history="1">
            <w:r w:rsidR="003574DC" w:rsidRPr="00313B0B">
              <w:rPr>
                <w:rStyle w:val="Hyperlink"/>
                <w:noProof/>
                <w:lang w:val="en-US"/>
              </w:rPr>
              <w:t>2. Desired situations</w:t>
            </w:r>
            <w:r w:rsidR="003574DC">
              <w:rPr>
                <w:noProof/>
                <w:webHidden/>
              </w:rPr>
              <w:tab/>
            </w:r>
            <w:r w:rsidR="001E19F4">
              <w:rPr>
                <w:noProof/>
                <w:webHidden/>
              </w:rPr>
              <w:fldChar w:fldCharType="begin"/>
            </w:r>
            <w:r w:rsidR="003574DC">
              <w:rPr>
                <w:noProof/>
                <w:webHidden/>
              </w:rPr>
              <w:instrText xml:space="preserve"> PAGEREF _Toc398545712 \h </w:instrText>
            </w:r>
            <w:r w:rsidR="001E19F4">
              <w:rPr>
                <w:noProof/>
                <w:webHidden/>
              </w:rPr>
            </w:r>
            <w:r w:rsidR="001E19F4">
              <w:rPr>
                <w:noProof/>
                <w:webHidden/>
              </w:rPr>
              <w:fldChar w:fldCharType="separate"/>
            </w:r>
            <w:r w:rsidR="003574DC">
              <w:rPr>
                <w:noProof/>
                <w:webHidden/>
              </w:rPr>
              <w:t>6</w:t>
            </w:r>
            <w:r w:rsidR="001E19F4">
              <w:rPr>
                <w:noProof/>
                <w:webHidden/>
              </w:rPr>
              <w:fldChar w:fldCharType="end"/>
            </w:r>
          </w:hyperlink>
        </w:p>
        <w:p w14:paraId="0744E86E" w14:textId="77777777" w:rsidR="003574DC" w:rsidRDefault="00D46F8D">
          <w:pPr>
            <w:pStyle w:val="Inhopg1"/>
            <w:tabs>
              <w:tab w:val="right" w:leader="dot" w:pos="9062"/>
            </w:tabs>
            <w:rPr>
              <w:rFonts w:eastAsiaTheme="minorEastAsia"/>
              <w:noProof/>
              <w:lang w:eastAsia="nl-NL"/>
            </w:rPr>
          </w:pPr>
          <w:hyperlink w:anchor="_Toc398545713" w:history="1">
            <w:r w:rsidR="003574DC" w:rsidRPr="00313B0B">
              <w:rPr>
                <w:rStyle w:val="Hyperlink"/>
                <w:noProof/>
                <w:lang w:val="en-US"/>
              </w:rPr>
              <w:t>3. Moscow</w:t>
            </w:r>
            <w:r w:rsidR="003574DC">
              <w:rPr>
                <w:noProof/>
                <w:webHidden/>
              </w:rPr>
              <w:tab/>
            </w:r>
            <w:r w:rsidR="001E19F4">
              <w:rPr>
                <w:noProof/>
                <w:webHidden/>
              </w:rPr>
              <w:fldChar w:fldCharType="begin"/>
            </w:r>
            <w:r w:rsidR="003574DC">
              <w:rPr>
                <w:noProof/>
                <w:webHidden/>
              </w:rPr>
              <w:instrText xml:space="preserve"> PAGEREF _Toc398545713 \h </w:instrText>
            </w:r>
            <w:r w:rsidR="001E19F4">
              <w:rPr>
                <w:noProof/>
                <w:webHidden/>
              </w:rPr>
            </w:r>
            <w:r w:rsidR="001E19F4">
              <w:rPr>
                <w:noProof/>
                <w:webHidden/>
              </w:rPr>
              <w:fldChar w:fldCharType="separate"/>
            </w:r>
            <w:r w:rsidR="003574DC">
              <w:rPr>
                <w:noProof/>
                <w:webHidden/>
              </w:rPr>
              <w:t>7</w:t>
            </w:r>
            <w:r w:rsidR="001E19F4">
              <w:rPr>
                <w:noProof/>
                <w:webHidden/>
              </w:rPr>
              <w:fldChar w:fldCharType="end"/>
            </w:r>
          </w:hyperlink>
        </w:p>
        <w:p w14:paraId="79958525" w14:textId="77777777" w:rsidR="003574DC" w:rsidRDefault="00D46F8D">
          <w:pPr>
            <w:pStyle w:val="Inhopg1"/>
            <w:tabs>
              <w:tab w:val="right" w:leader="dot" w:pos="9062"/>
            </w:tabs>
            <w:rPr>
              <w:rFonts w:eastAsiaTheme="minorEastAsia"/>
              <w:noProof/>
              <w:lang w:eastAsia="nl-NL"/>
            </w:rPr>
          </w:pPr>
          <w:hyperlink w:anchor="_Toc398545714" w:history="1">
            <w:r w:rsidR="003574DC" w:rsidRPr="00313B0B">
              <w:rPr>
                <w:rStyle w:val="Hyperlink"/>
                <w:rFonts w:eastAsia="Times New Roman"/>
                <w:noProof/>
                <w:lang w:val="en-US"/>
              </w:rPr>
              <w:t>4. Costs/Benefits/ROI/BEO</w:t>
            </w:r>
            <w:r w:rsidR="003574DC">
              <w:rPr>
                <w:noProof/>
                <w:webHidden/>
              </w:rPr>
              <w:tab/>
            </w:r>
            <w:r w:rsidR="001E19F4">
              <w:rPr>
                <w:noProof/>
                <w:webHidden/>
              </w:rPr>
              <w:fldChar w:fldCharType="begin"/>
            </w:r>
            <w:r w:rsidR="003574DC">
              <w:rPr>
                <w:noProof/>
                <w:webHidden/>
              </w:rPr>
              <w:instrText xml:space="preserve"> PAGEREF _Toc398545714 \h </w:instrText>
            </w:r>
            <w:r w:rsidR="001E19F4">
              <w:rPr>
                <w:noProof/>
                <w:webHidden/>
              </w:rPr>
            </w:r>
            <w:r w:rsidR="001E19F4">
              <w:rPr>
                <w:noProof/>
                <w:webHidden/>
              </w:rPr>
              <w:fldChar w:fldCharType="separate"/>
            </w:r>
            <w:r w:rsidR="003574DC">
              <w:rPr>
                <w:noProof/>
                <w:webHidden/>
              </w:rPr>
              <w:t>8</w:t>
            </w:r>
            <w:r w:rsidR="001E19F4">
              <w:rPr>
                <w:noProof/>
                <w:webHidden/>
              </w:rPr>
              <w:fldChar w:fldCharType="end"/>
            </w:r>
          </w:hyperlink>
        </w:p>
        <w:p w14:paraId="7821DDB1" w14:textId="77777777" w:rsidR="003574DC" w:rsidRDefault="00D46F8D">
          <w:pPr>
            <w:pStyle w:val="Inhopg1"/>
            <w:tabs>
              <w:tab w:val="right" w:leader="dot" w:pos="9062"/>
            </w:tabs>
            <w:rPr>
              <w:rFonts w:eastAsiaTheme="minorEastAsia"/>
              <w:noProof/>
              <w:lang w:eastAsia="nl-NL"/>
            </w:rPr>
          </w:pPr>
          <w:hyperlink w:anchor="_Toc398545715" w:history="1">
            <w:r w:rsidR="003574DC" w:rsidRPr="00313B0B">
              <w:rPr>
                <w:rStyle w:val="Hyperlink"/>
                <w:rFonts w:eastAsia="Calibri"/>
                <w:noProof/>
                <w:lang w:val="en-US"/>
              </w:rPr>
              <w:t>5. Project Organization</w:t>
            </w:r>
            <w:r w:rsidR="003574DC">
              <w:rPr>
                <w:noProof/>
                <w:webHidden/>
              </w:rPr>
              <w:tab/>
            </w:r>
            <w:r w:rsidR="001E19F4">
              <w:rPr>
                <w:noProof/>
                <w:webHidden/>
              </w:rPr>
              <w:fldChar w:fldCharType="begin"/>
            </w:r>
            <w:r w:rsidR="003574DC">
              <w:rPr>
                <w:noProof/>
                <w:webHidden/>
              </w:rPr>
              <w:instrText xml:space="preserve"> PAGEREF _Toc398545715 \h </w:instrText>
            </w:r>
            <w:r w:rsidR="001E19F4">
              <w:rPr>
                <w:noProof/>
                <w:webHidden/>
              </w:rPr>
            </w:r>
            <w:r w:rsidR="001E19F4">
              <w:rPr>
                <w:noProof/>
                <w:webHidden/>
              </w:rPr>
              <w:fldChar w:fldCharType="separate"/>
            </w:r>
            <w:r w:rsidR="003574DC">
              <w:rPr>
                <w:noProof/>
                <w:webHidden/>
              </w:rPr>
              <w:t>9</w:t>
            </w:r>
            <w:r w:rsidR="001E19F4">
              <w:rPr>
                <w:noProof/>
                <w:webHidden/>
              </w:rPr>
              <w:fldChar w:fldCharType="end"/>
            </w:r>
          </w:hyperlink>
        </w:p>
        <w:p w14:paraId="4642B5E1" w14:textId="77777777" w:rsidR="003574DC" w:rsidRDefault="00D46F8D">
          <w:pPr>
            <w:pStyle w:val="Inhopg1"/>
            <w:tabs>
              <w:tab w:val="right" w:leader="dot" w:pos="9062"/>
            </w:tabs>
            <w:rPr>
              <w:rFonts w:eastAsiaTheme="minorEastAsia"/>
              <w:noProof/>
              <w:lang w:eastAsia="nl-NL"/>
            </w:rPr>
          </w:pPr>
          <w:hyperlink w:anchor="_Toc398545716" w:history="1">
            <w:r w:rsidR="003574DC" w:rsidRPr="00313B0B">
              <w:rPr>
                <w:rStyle w:val="Hyperlink"/>
                <w:noProof/>
                <w:lang w:val="en-US"/>
              </w:rPr>
              <w:t>6. Project costs</w:t>
            </w:r>
            <w:r w:rsidR="003574DC">
              <w:rPr>
                <w:noProof/>
                <w:webHidden/>
              </w:rPr>
              <w:tab/>
            </w:r>
            <w:r w:rsidR="001E19F4">
              <w:rPr>
                <w:noProof/>
                <w:webHidden/>
              </w:rPr>
              <w:fldChar w:fldCharType="begin"/>
            </w:r>
            <w:r w:rsidR="003574DC">
              <w:rPr>
                <w:noProof/>
                <w:webHidden/>
              </w:rPr>
              <w:instrText xml:space="preserve"> PAGEREF _Toc398545716 \h </w:instrText>
            </w:r>
            <w:r w:rsidR="001E19F4">
              <w:rPr>
                <w:noProof/>
                <w:webHidden/>
              </w:rPr>
            </w:r>
            <w:r w:rsidR="001E19F4">
              <w:rPr>
                <w:noProof/>
                <w:webHidden/>
              </w:rPr>
              <w:fldChar w:fldCharType="separate"/>
            </w:r>
            <w:r w:rsidR="003574DC">
              <w:rPr>
                <w:noProof/>
                <w:webHidden/>
              </w:rPr>
              <w:t>11</w:t>
            </w:r>
            <w:r w:rsidR="001E19F4">
              <w:rPr>
                <w:noProof/>
                <w:webHidden/>
              </w:rPr>
              <w:fldChar w:fldCharType="end"/>
            </w:r>
          </w:hyperlink>
        </w:p>
        <w:p w14:paraId="084845D8" w14:textId="77777777" w:rsidR="003574DC" w:rsidRDefault="00D46F8D">
          <w:pPr>
            <w:pStyle w:val="Inhopg1"/>
            <w:tabs>
              <w:tab w:val="right" w:leader="dot" w:pos="9062"/>
            </w:tabs>
            <w:rPr>
              <w:rFonts w:eastAsiaTheme="minorEastAsia"/>
              <w:noProof/>
              <w:lang w:eastAsia="nl-NL"/>
            </w:rPr>
          </w:pPr>
          <w:hyperlink w:anchor="_Toc398545717" w:history="1">
            <w:r w:rsidR="003574DC" w:rsidRPr="00313B0B">
              <w:rPr>
                <w:rStyle w:val="Hyperlink"/>
                <w:noProof/>
                <w:lang w:val="en-US"/>
              </w:rPr>
              <w:t>7. Project schedule</w:t>
            </w:r>
            <w:r w:rsidR="003574DC">
              <w:rPr>
                <w:noProof/>
                <w:webHidden/>
              </w:rPr>
              <w:tab/>
            </w:r>
            <w:r w:rsidR="001E19F4">
              <w:rPr>
                <w:noProof/>
                <w:webHidden/>
              </w:rPr>
              <w:fldChar w:fldCharType="begin"/>
            </w:r>
            <w:r w:rsidR="003574DC">
              <w:rPr>
                <w:noProof/>
                <w:webHidden/>
              </w:rPr>
              <w:instrText xml:space="preserve"> PAGEREF _Toc398545717 \h </w:instrText>
            </w:r>
            <w:r w:rsidR="001E19F4">
              <w:rPr>
                <w:noProof/>
                <w:webHidden/>
              </w:rPr>
            </w:r>
            <w:r w:rsidR="001E19F4">
              <w:rPr>
                <w:noProof/>
                <w:webHidden/>
              </w:rPr>
              <w:fldChar w:fldCharType="separate"/>
            </w:r>
            <w:r w:rsidR="003574DC">
              <w:rPr>
                <w:noProof/>
                <w:webHidden/>
              </w:rPr>
              <w:t>12</w:t>
            </w:r>
            <w:r w:rsidR="001E19F4">
              <w:rPr>
                <w:noProof/>
                <w:webHidden/>
              </w:rPr>
              <w:fldChar w:fldCharType="end"/>
            </w:r>
          </w:hyperlink>
        </w:p>
        <w:p w14:paraId="57AC1F6C" w14:textId="77777777" w:rsidR="003574DC" w:rsidRDefault="00D46F8D">
          <w:pPr>
            <w:pStyle w:val="Inhopg1"/>
            <w:tabs>
              <w:tab w:val="right" w:leader="dot" w:pos="9062"/>
            </w:tabs>
            <w:rPr>
              <w:rFonts w:eastAsiaTheme="minorEastAsia"/>
              <w:noProof/>
              <w:lang w:eastAsia="nl-NL"/>
            </w:rPr>
          </w:pPr>
          <w:hyperlink w:anchor="_Toc398545718" w:history="1">
            <w:r w:rsidR="003574DC" w:rsidRPr="00313B0B">
              <w:rPr>
                <w:rStyle w:val="Hyperlink"/>
                <w:noProof/>
                <w:lang w:val="en-US"/>
              </w:rPr>
              <w:t>8. Team contract</w:t>
            </w:r>
            <w:r w:rsidR="003574DC">
              <w:rPr>
                <w:noProof/>
                <w:webHidden/>
              </w:rPr>
              <w:tab/>
            </w:r>
            <w:r w:rsidR="001E19F4">
              <w:rPr>
                <w:noProof/>
                <w:webHidden/>
              </w:rPr>
              <w:fldChar w:fldCharType="begin"/>
            </w:r>
            <w:r w:rsidR="003574DC">
              <w:rPr>
                <w:noProof/>
                <w:webHidden/>
              </w:rPr>
              <w:instrText xml:space="preserve"> PAGEREF _Toc398545718 \h </w:instrText>
            </w:r>
            <w:r w:rsidR="001E19F4">
              <w:rPr>
                <w:noProof/>
                <w:webHidden/>
              </w:rPr>
            </w:r>
            <w:r w:rsidR="001E19F4">
              <w:rPr>
                <w:noProof/>
                <w:webHidden/>
              </w:rPr>
              <w:fldChar w:fldCharType="separate"/>
            </w:r>
            <w:r w:rsidR="003574DC">
              <w:rPr>
                <w:noProof/>
                <w:webHidden/>
              </w:rPr>
              <w:t>14</w:t>
            </w:r>
            <w:r w:rsidR="001E19F4">
              <w:rPr>
                <w:noProof/>
                <w:webHidden/>
              </w:rPr>
              <w:fldChar w:fldCharType="end"/>
            </w:r>
          </w:hyperlink>
        </w:p>
        <w:p w14:paraId="013E55AB" w14:textId="77777777" w:rsidR="0027559D" w:rsidRPr="003574DC" w:rsidRDefault="001E19F4">
          <w:r w:rsidRPr="003574DC">
            <w:rPr>
              <w:b/>
              <w:bCs/>
            </w:rPr>
            <w:fldChar w:fldCharType="end"/>
          </w:r>
        </w:p>
      </w:sdtContent>
    </w:sdt>
    <w:p w14:paraId="4F693605" w14:textId="77777777" w:rsidR="0027559D" w:rsidRPr="003574DC" w:rsidRDefault="0027559D" w:rsidP="0027559D">
      <w:pPr>
        <w:pStyle w:val="Kop1"/>
        <w:spacing w:before="0"/>
        <w:rPr>
          <w:rFonts w:asciiTheme="minorHAnsi" w:hAnsiTheme="minorHAnsi"/>
          <w:lang w:val="en-US"/>
        </w:rPr>
      </w:pPr>
    </w:p>
    <w:p w14:paraId="124A40CD" w14:textId="77777777" w:rsidR="0027559D" w:rsidRPr="003574DC" w:rsidRDefault="0027559D" w:rsidP="0027559D">
      <w:pPr>
        <w:pStyle w:val="Kop1"/>
        <w:numPr>
          <w:ilvl w:val="0"/>
          <w:numId w:val="1"/>
        </w:numPr>
        <w:spacing w:before="0"/>
        <w:rPr>
          <w:rFonts w:asciiTheme="minorHAnsi" w:hAnsiTheme="minorHAnsi"/>
          <w:lang w:val="en-US"/>
        </w:rPr>
      </w:pPr>
      <w:r w:rsidRPr="003574DC">
        <w:rPr>
          <w:rFonts w:asciiTheme="minorHAnsi" w:hAnsiTheme="minorHAnsi"/>
          <w:lang w:val="en-US"/>
        </w:rPr>
        <w:br w:type="page"/>
      </w:r>
    </w:p>
    <w:p w14:paraId="45A4B564" w14:textId="77777777" w:rsidR="00D8143F" w:rsidRPr="003574DC" w:rsidRDefault="0027559D" w:rsidP="0090433B">
      <w:pPr>
        <w:pStyle w:val="Kop1"/>
        <w:rPr>
          <w:rFonts w:asciiTheme="minorHAnsi" w:hAnsiTheme="minorHAnsi"/>
          <w:lang w:val="en-US"/>
        </w:rPr>
      </w:pPr>
      <w:bookmarkStart w:id="2" w:name="_Toc398545711"/>
      <w:r w:rsidRPr="003574DC">
        <w:rPr>
          <w:rFonts w:asciiTheme="minorHAnsi" w:hAnsiTheme="minorHAnsi"/>
          <w:lang w:val="en-US"/>
        </w:rPr>
        <w:lastRenderedPageBreak/>
        <w:t xml:space="preserve">1. </w:t>
      </w:r>
      <w:r w:rsidR="00D8143F" w:rsidRPr="003574DC">
        <w:rPr>
          <w:rFonts w:asciiTheme="minorHAnsi" w:hAnsiTheme="minorHAnsi"/>
          <w:lang w:val="en-US"/>
        </w:rPr>
        <w:t>Current situation</w:t>
      </w:r>
      <w:bookmarkEnd w:id="2"/>
    </w:p>
    <w:p w14:paraId="5ACF8AA7" w14:textId="77777777" w:rsidR="00D8143F" w:rsidRPr="003574DC" w:rsidRDefault="00D8143F" w:rsidP="00D8143F">
      <w:pPr>
        <w:rPr>
          <w:lang w:val="en-US"/>
        </w:rPr>
      </w:pPr>
    </w:p>
    <w:p w14:paraId="670713E3" w14:textId="77777777" w:rsidR="00D8143F" w:rsidRPr="003574DC" w:rsidRDefault="00D46F8D" w:rsidP="00D8143F">
      <w:pPr>
        <w:rPr>
          <w:lang w:val="en-GB"/>
        </w:rPr>
      </w:pPr>
      <w:r>
        <w:rPr>
          <w:noProof/>
          <w:lang w:eastAsia="nl-NL"/>
        </w:rPr>
        <w:pict w14:anchorId="0DD4B394">
          <v:shapetype id="_x0000_t202" coordsize="21600,21600" o:spt="202" path="m0,0l0,21600,21600,21600,21600,0xe">
            <v:stroke joinstyle="miter"/>
            <v:path gradientshapeok="t" o:connecttype="rect"/>
          </v:shapetype>
          <v:shape id="Tekstvak 4" o:spid="_x0000_s1026" type="#_x0000_t202" style="position:absolute;margin-left:126.05pt;margin-top:279.35pt;width:391.3pt;height:2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" stroked="f">
            <v:textbox style="mso-fit-shape-to-text:t" inset="0,0,0,0">
              <w:txbxContent>
                <w:p w14:paraId="529B0D73" w14:textId="77777777" w:rsidR="00D46F8D" w:rsidRPr="001A6133" w:rsidRDefault="00D46F8D" w:rsidP="00D8143F">
                  <w:pPr>
                    <w:pStyle w:val="Bijschrift"/>
                    <w:rPr>
                      <w:noProof/>
                      <w:lang w:val="en-US" w:eastAsia="nl-NL"/>
                    </w:rPr>
                  </w:pPr>
                  <w:r w:rsidRPr="00D46F8D">
                    <w:rPr>
                      <w:lang w:val="en-GB"/>
                    </w:rPr>
                    <w:t>Figure</w:t>
                  </w:r>
                  <w:r>
                    <w:t xml:space="preserve"> </w:t>
                  </w:r>
                  <w:fldSimple w:instr=" SEQ Figure \* ARABIC ">
                    <w:r>
                      <w:rPr>
                        <w:noProof/>
                      </w:rPr>
                      <w:t>1</w:t>
                    </w:r>
                  </w:fldSimple>
                </w:p>
              </w:txbxContent>
            </v:textbox>
            <w10:wrap type="square"/>
          </v:shape>
        </w:pict>
      </w:r>
      <w:r w:rsidR="00D8143F" w:rsidRPr="003574DC">
        <w:rPr>
          <w:noProof/>
          <w:lang w:val="en-US" w:eastAsia="nl-NL"/>
        </w:rPr>
        <w:drawing>
          <wp:anchor distT="0" distB="0" distL="114300" distR="114300" simplePos="0" relativeHeight="251661312" behindDoc="1" locked="0" layoutInCell="1" allowOverlap="1" wp14:anchorId="33FA004B" wp14:editId="18EA1AAF">
            <wp:simplePos x="0" y="0"/>
            <wp:positionH relativeFrom="page">
              <wp:posOffset>2322830</wp:posOffset>
            </wp:positionH>
            <wp:positionV relativeFrom="paragraph">
              <wp:posOffset>854710</wp:posOffset>
            </wp:positionV>
            <wp:extent cx="4969510" cy="2604770"/>
            <wp:effectExtent l="0" t="0" r="2540" b="508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9510" cy="2604770"/>
                    </a:xfrm>
                    <a:prstGeom prst="rect">
                      <a:avLst/>
                    </a:prstGeom>
                    <a:noFill/>
                    <a:ln>
                      <a:noFill/>
                    </a:ln>
                  </pic:spPr>
                </pic:pic>
              </a:graphicData>
            </a:graphic>
          </wp:anchor>
        </w:drawing>
      </w:r>
      <w:r w:rsidR="00D8143F" w:rsidRPr="003574DC">
        <w:rPr>
          <w:lang w:val="en-GB"/>
        </w:rPr>
        <w:t>At this moment Pla</w:t>
      </w:r>
      <w:r w:rsidR="00BC169E">
        <w:rPr>
          <w:lang w:val="en-GB"/>
        </w:rPr>
        <w:t>i</w:t>
      </w:r>
      <w:r w:rsidR="00D8143F" w:rsidRPr="003574DC">
        <w:rPr>
          <w:lang w:val="en-GB"/>
        </w:rPr>
        <w:t>nTech is using dedicated hardware to meet the requirements of their customers. An example of the current situation is shown in Figure 1. The first thing to notice is th</w:t>
      </w:r>
      <w:r w:rsidR="00C2570E">
        <w:rPr>
          <w:lang w:val="en-GB"/>
        </w:rPr>
        <w:t>at there is no use of redundancy</w:t>
      </w:r>
      <w:r w:rsidR="00D8143F" w:rsidRPr="003574DC">
        <w:rPr>
          <w:lang w:val="en-GB"/>
        </w:rPr>
        <w:t>, separate storage units and backup systems. Thi</w:t>
      </w:r>
      <w:r w:rsidR="00C2570E">
        <w:rPr>
          <w:lang w:val="en-GB"/>
        </w:rPr>
        <w:t xml:space="preserve">s means that when something goes </w:t>
      </w:r>
      <w:r w:rsidR="00D8143F" w:rsidRPr="003574DC">
        <w:rPr>
          <w:lang w:val="en-GB"/>
        </w:rPr>
        <w:t>wrong, in case of fir</w:t>
      </w:r>
      <w:r w:rsidR="00C2570E">
        <w:rPr>
          <w:lang w:val="en-GB"/>
        </w:rPr>
        <w:t>e or system failure, there will be no</w:t>
      </w:r>
      <w:r w:rsidR="00D8143F" w:rsidRPr="003574DC">
        <w:rPr>
          <w:lang w:val="en-GB"/>
        </w:rPr>
        <w:t xml:space="preserve"> backup or redundancy of the systems. So </w:t>
      </w:r>
      <w:r w:rsidR="00BC169E" w:rsidRPr="003574DC">
        <w:rPr>
          <w:lang w:val="en-GB"/>
        </w:rPr>
        <w:t>when</w:t>
      </w:r>
      <w:r w:rsidR="00D8143F" w:rsidRPr="003574DC">
        <w:rPr>
          <w:lang w:val="en-GB"/>
        </w:rPr>
        <w:t xml:space="preserve"> something goes offline it really goes offline and some</w:t>
      </w:r>
      <w:r>
        <w:rPr>
          <w:lang w:val="en-GB"/>
        </w:rPr>
        <w:t xml:space="preserve">one will </w:t>
      </w:r>
      <w:r w:rsidR="00C2570E">
        <w:rPr>
          <w:lang w:val="en-GB"/>
        </w:rPr>
        <w:t>need</w:t>
      </w:r>
      <w:r w:rsidR="00D8143F" w:rsidRPr="003574DC">
        <w:rPr>
          <w:lang w:val="en-GB"/>
        </w:rPr>
        <w:t xml:space="preserve"> to go to the physical location of the servers/hardware. Another problem is that when a </w:t>
      </w:r>
      <w:r w:rsidR="00C2570E">
        <w:rPr>
          <w:lang w:val="en-GB"/>
        </w:rPr>
        <w:t>customer</w:t>
      </w:r>
      <w:r w:rsidR="00D8143F" w:rsidRPr="003574DC">
        <w:rPr>
          <w:lang w:val="en-GB"/>
        </w:rPr>
        <w:t xml:space="preserve"> order</w:t>
      </w:r>
      <w:r w:rsidR="00C2570E">
        <w:rPr>
          <w:lang w:val="en-GB"/>
        </w:rPr>
        <w:t>s</w:t>
      </w:r>
      <w:r w:rsidR="00D8143F" w:rsidRPr="003574DC">
        <w:rPr>
          <w:lang w:val="en-GB"/>
        </w:rPr>
        <w:t xml:space="preserve"> an instance of a system, Pla</w:t>
      </w:r>
      <w:r w:rsidR="00CD5B5B">
        <w:rPr>
          <w:lang w:val="en-GB"/>
        </w:rPr>
        <w:t>i</w:t>
      </w:r>
      <w:r w:rsidR="00D8143F" w:rsidRPr="003574DC">
        <w:rPr>
          <w:lang w:val="en-GB"/>
        </w:rPr>
        <w:t>nTech</w:t>
      </w:r>
      <w:r w:rsidR="00C2570E">
        <w:rPr>
          <w:lang w:val="en-GB"/>
        </w:rPr>
        <w:t xml:space="preserve"> has </w:t>
      </w:r>
      <w:r w:rsidR="00D8143F" w:rsidRPr="003574DC">
        <w:rPr>
          <w:lang w:val="en-GB"/>
        </w:rPr>
        <w:t>to reconfigure the switches and firewalls. But that isn’t all</w:t>
      </w:r>
      <w:r w:rsidR="00C2570E">
        <w:rPr>
          <w:lang w:val="en-GB"/>
        </w:rPr>
        <w:t>. T</w:t>
      </w:r>
      <w:r w:rsidR="00D8143F" w:rsidRPr="003574DC">
        <w:rPr>
          <w:lang w:val="en-GB"/>
        </w:rPr>
        <w:t>hey also need to</w:t>
      </w:r>
      <w:r w:rsidR="00C2570E">
        <w:rPr>
          <w:lang w:val="en-GB"/>
        </w:rPr>
        <w:t xml:space="preserve"> buy a new system and place it</w:t>
      </w:r>
      <w:r w:rsidR="00D8143F" w:rsidRPr="003574DC">
        <w:rPr>
          <w:lang w:val="en-GB"/>
        </w:rPr>
        <w:t xml:space="preserve"> in the existing infrastructure. So the time between buying an instance and </w:t>
      </w:r>
      <w:r w:rsidR="00C2570E">
        <w:rPr>
          <w:lang w:val="en-GB"/>
        </w:rPr>
        <w:t>getting it online is really long</w:t>
      </w:r>
      <w:r w:rsidR="00D8143F" w:rsidRPr="003574DC">
        <w:rPr>
          <w:lang w:val="en-GB"/>
        </w:rPr>
        <w:t>.</w:t>
      </w:r>
    </w:p>
    <w:p w14:paraId="1592E8E6" w14:textId="77777777" w:rsidR="00D8143F" w:rsidRPr="003574DC" w:rsidRDefault="00D8143F" w:rsidP="00D8143F">
      <w:pPr>
        <w:rPr>
          <w:lang w:val="en-GB"/>
        </w:rPr>
      </w:pPr>
    </w:p>
    <w:p w14:paraId="3FFD7594" w14:textId="77777777" w:rsidR="00D8143F" w:rsidRPr="003574DC" w:rsidRDefault="00D8143F" w:rsidP="00D8143F">
      <w:pPr>
        <w:rPr>
          <w:lang w:val="en-GB"/>
        </w:rPr>
      </w:pPr>
    </w:p>
    <w:p w14:paraId="7994872E" w14:textId="77777777" w:rsidR="00D8143F" w:rsidRPr="003574DC" w:rsidRDefault="00D8143F" w:rsidP="00D8143F">
      <w:pPr>
        <w:rPr>
          <w:lang w:val="en-GB"/>
        </w:rPr>
      </w:pPr>
    </w:p>
    <w:p w14:paraId="5212D670" w14:textId="77777777" w:rsidR="00D8143F" w:rsidRPr="003574DC" w:rsidRDefault="00D8143F" w:rsidP="00D8143F">
      <w:pPr>
        <w:rPr>
          <w:lang w:val="en-GB"/>
        </w:rPr>
      </w:pPr>
    </w:p>
    <w:p w14:paraId="37B961BA" w14:textId="77777777" w:rsidR="00EF0D04" w:rsidRPr="00EF0D04" w:rsidRDefault="00D46F8D" w:rsidP="00EF0D04">
      <w:pPr>
        <w:pStyle w:val="Kop1"/>
        <w:numPr>
          <w:ilvl w:val="0"/>
          <w:numId w:val="1"/>
        </w:numPr>
        <w:rPr>
          <w:rFonts w:asciiTheme="minorHAnsi" w:hAnsiTheme="minorHAnsi"/>
          <w:lang w:val="en-US"/>
        </w:rPr>
      </w:pPr>
      <w:bookmarkStart w:id="3" w:name="_Toc398545712"/>
      <w:r>
        <w:rPr>
          <w:rFonts w:asciiTheme="minorHAnsi" w:hAnsiTheme="minorHAnsi"/>
          <w:lang w:val="en-US"/>
        </w:rPr>
        <w:br w:type="column"/>
      </w:r>
      <w:r w:rsidR="003574DC">
        <w:rPr>
          <w:rFonts w:asciiTheme="minorHAnsi" w:hAnsiTheme="minorHAnsi"/>
          <w:lang w:val="en-US"/>
        </w:rPr>
        <w:lastRenderedPageBreak/>
        <w:t>D</w:t>
      </w:r>
      <w:r w:rsidR="0090433B" w:rsidRPr="003574DC">
        <w:rPr>
          <w:rFonts w:asciiTheme="minorHAnsi" w:hAnsiTheme="minorHAnsi"/>
          <w:lang w:val="en-US"/>
        </w:rPr>
        <w:t>esired situations</w:t>
      </w:r>
      <w:bookmarkEnd w:id="3"/>
    </w:p>
    <w:p w14:paraId="5DE6EAA5" w14:textId="77777777" w:rsidR="00EF0D04" w:rsidRDefault="00EF0D04" w:rsidP="00EF0D04">
      <w:pPr>
        <w:rPr>
          <w:lang w:val="en-GB"/>
        </w:rPr>
      </w:pPr>
      <w:r>
        <w:rPr>
          <w:lang w:val="en-GB"/>
        </w:rPr>
        <w:t xml:space="preserve">The desired situation is where we use Virtualization systems that are not using dedicated hardware for the virtualizations but virtual hardware. In this way the company can optimize their servers and make use of the entire servers. The storage </w:t>
      </w:r>
      <w:r w:rsidR="00D46F8D">
        <w:rPr>
          <w:lang w:val="en-GB"/>
        </w:rPr>
        <w:t>needs</w:t>
      </w:r>
      <w:r>
        <w:rPr>
          <w:lang w:val="en-GB"/>
        </w:rPr>
        <w:t xml:space="preserve"> to be allocated by a SAN server, so that the hard drive space is scalable for the costumers. Another advantage is that the hard drives are redundant. Because the hard drives are in a RAID configuration (redundant) there will be no chance of data loss.</w:t>
      </w:r>
    </w:p>
    <w:p w14:paraId="7EC4A01E" w14:textId="77777777" w:rsidR="00EF0D04" w:rsidRDefault="00EF0D04" w:rsidP="00EF0D04">
      <w:pPr>
        <w:rPr>
          <w:lang w:val="en-GB"/>
        </w:rPr>
      </w:pPr>
    </w:p>
    <w:p w14:paraId="583F997B" w14:textId="77777777" w:rsidR="00EF0D04" w:rsidRDefault="00EF0D04" w:rsidP="00EF0D04">
      <w:pPr>
        <w:rPr>
          <w:lang w:val="en-GB"/>
        </w:rPr>
      </w:pPr>
      <w:r>
        <w:rPr>
          <w:lang w:val="en-GB"/>
        </w:rPr>
        <w:t xml:space="preserve">Not only the hard drives need to be redundant, but the servers and network devices (such as routers, switches, cables, network cards </w:t>
      </w:r>
      <w:r w:rsidR="00D46F8D">
        <w:rPr>
          <w:lang w:val="en-GB"/>
        </w:rPr>
        <w:t>and IP addresses) as well</w:t>
      </w:r>
      <w:r>
        <w:rPr>
          <w:lang w:val="en-GB"/>
        </w:rPr>
        <w:t>. In this way there is always a service available to make a virtualization for a costumer.</w:t>
      </w:r>
    </w:p>
    <w:p w14:paraId="1AEFE3D2" w14:textId="77777777" w:rsidR="00EF0D04" w:rsidRDefault="00EF0D04" w:rsidP="00EF0D04">
      <w:pPr>
        <w:rPr>
          <w:lang w:val="en-GB"/>
        </w:rPr>
      </w:pPr>
    </w:p>
    <w:p w14:paraId="0003A47E" w14:textId="77777777" w:rsidR="00EF0D04" w:rsidRDefault="00D46F8D" w:rsidP="00EF0D04">
      <w:pPr>
        <w:rPr>
          <w:lang w:val="en-GB"/>
        </w:rPr>
      </w:pPr>
      <w:r>
        <w:rPr>
          <w:lang w:val="en-GB"/>
        </w:rPr>
        <w:t xml:space="preserve">Different distributions of Linux and </w:t>
      </w:r>
      <w:r w:rsidRPr="00D46F8D">
        <w:rPr>
          <w:lang w:val="en-GB"/>
        </w:rPr>
        <w:t>Windows</w:t>
      </w:r>
      <w:r>
        <w:rPr>
          <w:lang w:val="en-GB"/>
        </w:rPr>
        <w:t xml:space="preserve"> need</w:t>
      </w:r>
      <w:r w:rsidR="00EF0D04">
        <w:rPr>
          <w:lang w:val="en-GB"/>
        </w:rPr>
        <w:t xml:space="preserve"> to be supported by the virtualization servers and the customer gets full access to the virtual machine they bought. At last the customer needs to get a management system where they can back-up/restore the virtual machine or reboot it. </w:t>
      </w:r>
    </w:p>
    <w:p w14:paraId="26CA27E7" w14:textId="77777777" w:rsidR="00D46F8D" w:rsidRDefault="00D46F8D" w:rsidP="00EF0D04">
      <w:pPr>
        <w:rPr>
          <w:lang w:val="en-GB"/>
        </w:rPr>
      </w:pPr>
    </w:p>
    <w:p w14:paraId="34699041" w14:textId="77777777" w:rsidR="00EF0D04" w:rsidRDefault="00EF0D04" w:rsidP="00EF0D04">
      <w:pPr>
        <w:rPr>
          <w:lang w:val="en-GB"/>
        </w:rPr>
      </w:pPr>
      <w:r>
        <w:rPr>
          <w:lang w:val="en-GB"/>
        </w:rPr>
        <w:t>For the company there is a report system where they can see an overview of many things like:</w:t>
      </w:r>
    </w:p>
    <w:p w14:paraId="50CFCBEA" w14:textId="77777777" w:rsidR="00EF0D04" w:rsidRDefault="00EF0D04" w:rsidP="00EF0D04">
      <w:pPr>
        <w:pStyle w:val="Lijstalinea"/>
        <w:numPr>
          <w:ilvl w:val="0"/>
          <w:numId w:val="37"/>
        </w:numPr>
        <w:rPr>
          <w:lang w:val="en-GB"/>
        </w:rPr>
      </w:pPr>
      <w:r>
        <w:rPr>
          <w:lang w:val="en-GB"/>
        </w:rPr>
        <w:t>Customers</w:t>
      </w:r>
    </w:p>
    <w:p w14:paraId="4ECEBE57" w14:textId="77777777" w:rsidR="00EF0D04" w:rsidRDefault="00EF0D04" w:rsidP="00EF0D04">
      <w:pPr>
        <w:pStyle w:val="Lijstalinea"/>
        <w:numPr>
          <w:ilvl w:val="0"/>
          <w:numId w:val="37"/>
        </w:numPr>
        <w:rPr>
          <w:lang w:val="en-GB"/>
        </w:rPr>
      </w:pPr>
      <w:r>
        <w:rPr>
          <w:lang w:val="en-GB"/>
        </w:rPr>
        <w:t>Server resources</w:t>
      </w:r>
    </w:p>
    <w:p w14:paraId="6C68E82B" w14:textId="77777777" w:rsidR="00EF0D04" w:rsidRDefault="00EF0D04" w:rsidP="00EF0D04">
      <w:pPr>
        <w:pStyle w:val="Lijstalinea"/>
        <w:numPr>
          <w:ilvl w:val="0"/>
          <w:numId w:val="37"/>
        </w:numPr>
        <w:rPr>
          <w:lang w:val="en-GB"/>
        </w:rPr>
      </w:pPr>
      <w:r>
        <w:rPr>
          <w:lang w:val="en-GB"/>
        </w:rPr>
        <w:t>Bandwidth of the network</w:t>
      </w:r>
    </w:p>
    <w:p w14:paraId="0F9FAE4A" w14:textId="77777777" w:rsidR="00EF0D04" w:rsidRDefault="00EF0D04" w:rsidP="00EF0D04">
      <w:pPr>
        <w:pStyle w:val="Lijstalinea"/>
        <w:numPr>
          <w:ilvl w:val="0"/>
          <w:numId w:val="37"/>
        </w:numPr>
        <w:rPr>
          <w:lang w:val="en-GB"/>
        </w:rPr>
      </w:pPr>
      <w:r>
        <w:rPr>
          <w:lang w:val="en-GB"/>
        </w:rPr>
        <w:t>Virtual machines</w:t>
      </w:r>
    </w:p>
    <w:p w14:paraId="7BEDF950" w14:textId="77777777" w:rsidR="00EF0D04" w:rsidRDefault="00EF0D04" w:rsidP="00EF0D04">
      <w:pPr>
        <w:rPr>
          <w:lang w:val="en-GB"/>
        </w:rPr>
      </w:pPr>
    </w:p>
    <w:p w14:paraId="7382673F" w14:textId="77777777" w:rsidR="00EF0D04" w:rsidRPr="00597FAE" w:rsidRDefault="00EF0D04" w:rsidP="00EF0D04">
      <w:pPr>
        <w:rPr>
          <w:lang w:val="en-GB"/>
        </w:rPr>
      </w:pPr>
      <w:r>
        <w:rPr>
          <w:lang w:val="en-GB"/>
        </w:rPr>
        <w:t xml:space="preserve">Then they </w:t>
      </w:r>
      <w:r w:rsidR="00D46F8D">
        <w:rPr>
          <w:lang w:val="en-GB"/>
        </w:rPr>
        <w:t>need</w:t>
      </w:r>
      <w:r>
        <w:rPr>
          <w:lang w:val="en-GB"/>
        </w:rPr>
        <w:t xml:space="preserve"> to have a system where they can manage the ports to reduce security issues.</w:t>
      </w:r>
    </w:p>
    <w:p w14:paraId="6CBFDF62" w14:textId="77777777" w:rsidR="0090433B" w:rsidRPr="003574DC" w:rsidRDefault="0090433B" w:rsidP="00EF0D04">
      <w:pPr>
        <w:pStyle w:val="Kop1"/>
        <w:numPr>
          <w:ilvl w:val="0"/>
          <w:numId w:val="1"/>
        </w:numPr>
        <w:rPr>
          <w:rFonts w:asciiTheme="minorHAnsi" w:hAnsiTheme="minorHAnsi"/>
          <w:lang w:val="en-US"/>
        </w:rPr>
      </w:pPr>
      <w:r w:rsidRPr="003574DC">
        <w:rPr>
          <w:rFonts w:asciiTheme="minorHAnsi" w:hAnsiTheme="minorHAnsi"/>
          <w:lang w:val="en-US"/>
        </w:rPr>
        <w:br w:type="page"/>
      </w:r>
    </w:p>
    <w:p w14:paraId="17E9AA6A" w14:textId="77777777" w:rsidR="00531207" w:rsidRPr="003574DC" w:rsidRDefault="00D8143F" w:rsidP="0090433B">
      <w:pPr>
        <w:pStyle w:val="Kop1"/>
        <w:rPr>
          <w:rFonts w:asciiTheme="minorHAnsi" w:hAnsiTheme="minorHAnsi"/>
          <w:lang w:val="en-US"/>
        </w:rPr>
      </w:pPr>
      <w:bookmarkStart w:id="4" w:name="_Toc398545713"/>
      <w:r w:rsidRPr="003574DC">
        <w:rPr>
          <w:rFonts w:asciiTheme="minorHAnsi" w:hAnsiTheme="minorHAnsi"/>
          <w:lang w:val="en-US"/>
        </w:rPr>
        <w:lastRenderedPageBreak/>
        <w:t>3</w:t>
      </w:r>
      <w:r w:rsidR="0090433B" w:rsidRPr="003574DC">
        <w:rPr>
          <w:rFonts w:asciiTheme="minorHAnsi" w:hAnsiTheme="minorHAnsi"/>
          <w:lang w:val="en-US"/>
        </w:rPr>
        <w:t>. Moscow</w:t>
      </w:r>
      <w:bookmarkEnd w:id="4"/>
    </w:p>
    <w:p w14:paraId="7A3B6910" w14:textId="77777777" w:rsidR="0090433B" w:rsidRPr="003574DC" w:rsidRDefault="0090433B">
      <w:pPr>
        <w:rPr>
          <w:lang w:val="en-US"/>
        </w:rPr>
      </w:pPr>
    </w:p>
    <w:tbl>
      <w:tblPr>
        <w:tblStyle w:val="Lichtearcering-accent1"/>
        <w:tblW w:w="0" w:type="auto"/>
        <w:tblLook w:val="04A0" w:firstRow="1" w:lastRow="0" w:firstColumn="1" w:lastColumn="0" w:noHBand="0" w:noVBand="1"/>
      </w:tblPr>
      <w:tblGrid>
        <w:gridCol w:w="2265"/>
        <w:gridCol w:w="2265"/>
        <w:gridCol w:w="2266"/>
        <w:gridCol w:w="2266"/>
      </w:tblGrid>
      <w:tr w:rsidR="0090433B" w:rsidRPr="0090433B" w14:paraId="65DDB060" w14:textId="77777777" w:rsidTr="00D46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43A92BB" w14:textId="77777777" w:rsidR="0090433B" w:rsidRPr="0090433B" w:rsidRDefault="00D46F8D" w:rsidP="0090433B">
            <w:pPr>
              <w:rPr>
                <w:rFonts w:eastAsia="Calibri" w:cs="Times New Roman"/>
                <w:b w:val="0"/>
                <w:lang w:val="en-US"/>
              </w:rPr>
            </w:pPr>
            <w:r>
              <w:rPr>
                <w:rFonts w:eastAsia="Calibri" w:cs="Times New Roman"/>
                <w:b w:val="0"/>
                <w:noProof/>
                <w:lang w:eastAsia="nl-NL"/>
              </w:rPr>
              <w:pict w14:anchorId="680E7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 o:spid="_x0000_s1027" type="#_x0000_t75" style="position:absolute;margin-left:.95pt;margin-top:-27.3pt;width:1.95pt;height:1.95pt;z-index:25165926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AJYp/AQAAKw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d2AJp2zO3tffL1MnOrX+om012i4QUsvajFPmh+57zFu1gUkCH6cE&#10;S8K7YsDZ3z1PGCyexn6LeHjuJA3eeP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">
                  <v:imagedata r:id="rId10" o:title=""/>
                </v:shape>
              </w:pict>
            </w:r>
            <w:r w:rsidR="0090433B" w:rsidRPr="0090433B">
              <w:rPr>
                <w:rFonts w:eastAsia="Calibri" w:cs="Times New Roman"/>
                <w:lang w:val="en-US"/>
              </w:rPr>
              <w:t>Must Haves</w:t>
            </w:r>
          </w:p>
        </w:tc>
        <w:tc>
          <w:tcPr>
            <w:tcW w:w="2265" w:type="dxa"/>
          </w:tcPr>
          <w:p w14:paraId="661BFCF4" w14:textId="77777777" w:rsidR="0090433B" w:rsidRPr="0090433B" w:rsidRDefault="0090433B" w:rsidP="0090433B">
            <w:pPr>
              <w:cnfStyle w:val="100000000000" w:firstRow="1" w:lastRow="0" w:firstColumn="0" w:lastColumn="0" w:oddVBand="0" w:evenVBand="0" w:oddHBand="0" w:evenHBand="0" w:firstRowFirstColumn="0" w:firstRowLastColumn="0" w:lastRowFirstColumn="0" w:lastRowLastColumn="0"/>
              <w:rPr>
                <w:rFonts w:eastAsia="Calibri" w:cs="Times New Roman"/>
                <w:b w:val="0"/>
                <w:lang w:val="en-US"/>
              </w:rPr>
            </w:pPr>
            <w:r w:rsidRPr="0090433B">
              <w:rPr>
                <w:rFonts w:eastAsia="Calibri" w:cs="Times New Roman"/>
                <w:lang w:val="en-US"/>
              </w:rPr>
              <w:t>Should Haves</w:t>
            </w:r>
          </w:p>
        </w:tc>
        <w:tc>
          <w:tcPr>
            <w:tcW w:w="2266" w:type="dxa"/>
          </w:tcPr>
          <w:p w14:paraId="5AC4017E" w14:textId="77777777" w:rsidR="0090433B" w:rsidRPr="0090433B" w:rsidRDefault="0090433B" w:rsidP="0090433B">
            <w:pPr>
              <w:cnfStyle w:val="100000000000" w:firstRow="1" w:lastRow="0" w:firstColumn="0" w:lastColumn="0" w:oddVBand="0" w:evenVBand="0" w:oddHBand="0" w:evenHBand="0" w:firstRowFirstColumn="0" w:firstRowLastColumn="0" w:lastRowFirstColumn="0" w:lastRowLastColumn="0"/>
              <w:rPr>
                <w:rFonts w:eastAsia="Calibri" w:cs="Times New Roman"/>
                <w:b w:val="0"/>
                <w:lang w:val="en-US"/>
              </w:rPr>
            </w:pPr>
            <w:r w:rsidRPr="0090433B">
              <w:rPr>
                <w:rFonts w:eastAsia="Calibri" w:cs="Times New Roman"/>
                <w:lang w:val="en-US"/>
              </w:rPr>
              <w:t>Could haves</w:t>
            </w:r>
          </w:p>
        </w:tc>
        <w:tc>
          <w:tcPr>
            <w:tcW w:w="2266" w:type="dxa"/>
          </w:tcPr>
          <w:p w14:paraId="2C7A2B59" w14:textId="77777777" w:rsidR="0090433B" w:rsidRPr="0090433B" w:rsidRDefault="0090433B" w:rsidP="0090433B">
            <w:pPr>
              <w:cnfStyle w:val="100000000000" w:firstRow="1" w:lastRow="0" w:firstColumn="0" w:lastColumn="0" w:oddVBand="0" w:evenVBand="0" w:oddHBand="0" w:evenHBand="0" w:firstRowFirstColumn="0" w:firstRowLastColumn="0" w:lastRowFirstColumn="0" w:lastRowLastColumn="0"/>
              <w:rPr>
                <w:rFonts w:eastAsia="Calibri" w:cs="Times New Roman"/>
                <w:b w:val="0"/>
                <w:lang w:val="en-US"/>
              </w:rPr>
            </w:pPr>
            <w:r w:rsidRPr="0090433B">
              <w:rPr>
                <w:rFonts w:eastAsia="Calibri" w:cs="Times New Roman"/>
                <w:lang w:val="en-US"/>
              </w:rPr>
              <w:t>Would haves</w:t>
            </w:r>
          </w:p>
        </w:tc>
      </w:tr>
      <w:tr w:rsidR="0090433B" w:rsidRPr="0090433B" w14:paraId="4F968610" w14:textId="77777777" w:rsidTr="00D4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4C431D0" w14:textId="77777777" w:rsidR="0090433B" w:rsidRPr="0090433B" w:rsidRDefault="0090433B" w:rsidP="0090433B">
            <w:pPr>
              <w:rPr>
                <w:rFonts w:eastAsia="Calibri" w:cs="Times New Roman"/>
                <w:lang w:val="en-US"/>
              </w:rPr>
            </w:pPr>
            <w:r w:rsidRPr="0090433B">
              <w:rPr>
                <w:rFonts w:eastAsia="Calibri" w:cs="Times New Roman"/>
                <w:lang w:val="en-US"/>
              </w:rPr>
              <w:t>Virtualization servers</w:t>
            </w:r>
          </w:p>
        </w:tc>
        <w:tc>
          <w:tcPr>
            <w:tcW w:w="2265" w:type="dxa"/>
          </w:tcPr>
          <w:p w14:paraId="75B7B15B"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r w:rsidRPr="0090433B">
              <w:rPr>
                <w:rFonts w:eastAsia="Calibri" w:cs="Times New Roman"/>
                <w:lang w:val="en-US"/>
              </w:rPr>
              <w:t>Port management interface</w:t>
            </w:r>
          </w:p>
        </w:tc>
        <w:tc>
          <w:tcPr>
            <w:tcW w:w="2266" w:type="dxa"/>
          </w:tcPr>
          <w:p w14:paraId="231BE420"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r w:rsidRPr="0090433B">
              <w:rPr>
                <w:rFonts w:eastAsia="Calibri" w:cs="Times New Roman"/>
                <w:lang w:val="en-US"/>
              </w:rPr>
              <w:t>Costumer support system</w:t>
            </w:r>
          </w:p>
        </w:tc>
        <w:tc>
          <w:tcPr>
            <w:tcW w:w="2266" w:type="dxa"/>
          </w:tcPr>
          <w:p w14:paraId="000B610B"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r w:rsidRPr="0090433B">
              <w:rPr>
                <w:rFonts w:eastAsia="Calibri" w:cs="Times New Roman"/>
                <w:lang w:val="en-US"/>
              </w:rPr>
              <w:t>Extent with SSD</w:t>
            </w:r>
          </w:p>
        </w:tc>
      </w:tr>
      <w:tr w:rsidR="0090433B" w:rsidRPr="0090433B" w14:paraId="0A49E792" w14:textId="77777777" w:rsidTr="00D46F8D">
        <w:tc>
          <w:tcPr>
            <w:cnfStyle w:val="001000000000" w:firstRow="0" w:lastRow="0" w:firstColumn="1" w:lastColumn="0" w:oddVBand="0" w:evenVBand="0" w:oddHBand="0" w:evenHBand="0" w:firstRowFirstColumn="0" w:firstRowLastColumn="0" w:lastRowFirstColumn="0" w:lastRowLastColumn="0"/>
            <w:tcW w:w="2265" w:type="dxa"/>
          </w:tcPr>
          <w:p w14:paraId="5CA1EDF4" w14:textId="77777777" w:rsidR="0090433B" w:rsidRPr="0090433B" w:rsidRDefault="0090433B" w:rsidP="0090433B">
            <w:pPr>
              <w:rPr>
                <w:rFonts w:eastAsia="Calibri" w:cs="Times New Roman"/>
                <w:lang w:val="en-US"/>
              </w:rPr>
            </w:pPr>
            <w:r w:rsidRPr="0090433B">
              <w:rPr>
                <w:rFonts w:eastAsia="Calibri" w:cs="Times New Roman"/>
                <w:lang w:val="en-US"/>
              </w:rPr>
              <w:t>Routers/Switches</w:t>
            </w:r>
          </w:p>
        </w:tc>
        <w:tc>
          <w:tcPr>
            <w:tcW w:w="2265" w:type="dxa"/>
          </w:tcPr>
          <w:p w14:paraId="4B327E76"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r w:rsidRPr="0090433B">
              <w:rPr>
                <w:rFonts w:eastAsia="Calibri" w:cs="Times New Roman"/>
                <w:lang w:val="en-US"/>
              </w:rPr>
              <w:t>Costumer management system</w:t>
            </w:r>
          </w:p>
        </w:tc>
        <w:tc>
          <w:tcPr>
            <w:tcW w:w="2266" w:type="dxa"/>
          </w:tcPr>
          <w:p w14:paraId="6B2A4005"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r w:rsidRPr="0090433B">
              <w:rPr>
                <w:rFonts w:eastAsia="Calibri" w:cs="Times New Roman"/>
                <w:lang w:val="en-US"/>
              </w:rPr>
              <w:t>Quota warnings</w:t>
            </w:r>
          </w:p>
        </w:tc>
        <w:tc>
          <w:tcPr>
            <w:tcW w:w="2266" w:type="dxa"/>
          </w:tcPr>
          <w:p w14:paraId="4EE6E0C6"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r w:rsidRPr="0090433B">
              <w:rPr>
                <w:rFonts w:eastAsia="Calibri" w:cs="Times New Roman"/>
                <w:lang w:val="en-US"/>
              </w:rPr>
              <w:t>Mobile App</w:t>
            </w:r>
          </w:p>
        </w:tc>
      </w:tr>
      <w:tr w:rsidR="0090433B" w:rsidRPr="0090433B" w14:paraId="22FE9E24" w14:textId="77777777" w:rsidTr="00D4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0458522" w14:textId="77777777" w:rsidR="0090433B" w:rsidRPr="0090433B" w:rsidRDefault="0090433B" w:rsidP="0090433B">
            <w:pPr>
              <w:rPr>
                <w:rFonts w:eastAsia="Calibri" w:cs="Times New Roman"/>
                <w:lang w:val="en-US"/>
              </w:rPr>
            </w:pPr>
            <w:r w:rsidRPr="0090433B">
              <w:rPr>
                <w:rFonts w:eastAsia="Calibri" w:cs="Times New Roman"/>
                <w:lang w:val="en-US"/>
              </w:rPr>
              <w:t>Cables</w:t>
            </w:r>
          </w:p>
        </w:tc>
        <w:tc>
          <w:tcPr>
            <w:tcW w:w="2265" w:type="dxa"/>
          </w:tcPr>
          <w:p w14:paraId="161152EE"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c>
          <w:tcPr>
            <w:tcW w:w="2266" w:type="dxa"/>
          </w:tcPr>
          <w:p w14:paraId="31A72551"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r w:rsidRPr="0090433B">
              <w:rPr>
                <w:rFonts w:eastAsia="Calibri" w:cs="Times New Roman"/>
                <w:lang w:val="en-US"/>
              </w:rPr>
              <w:t>Server management system</w:t>
            </w:r>
          </w:p>
        </w:tc>
        <w:tc>
          <w:tcPr>
            <w:tcW w:w="2266" w:type="dxa"/>
          </w:tcPr>
          <w:p w14:paraId="744F5862"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r>
      <w:tr w:rsidR="0090433B" w:rsidRPr="0090433B" w14:paraId="34196E65" w14:textId="77777777" w:rsidTr="00D46F8D">
        <w:tc>
          <w:tcPr>
            <w:cnfStyle w:val="001000000000" w:firstRow="0" w:lastRow="0" w:firstColumn="1" w:lastColumn="0" w:oddVBand="0" w:evenVBand="0" w:oddHBand="0" w:evenHBand="0" w:firstRowFirstColumn="0" w:firstRowLastColumn="0" w:lastRowFirstColumn="0" w:lastRowLastColumn="0"/>
            <w:tcW w:w="2265" w:type="dxa"/>
          </w:tcPr>
          <w:p w14:paraId="1D058C58" w14:textId="77777777" w:rsidR="0090433B" w:rsidRPr="0090433B" w:rsidRDefault="0090433B" w:rsidP="0090433B">
            <w:pPr>
              <w:rPr>
                <w:rFonts w:eastAsia="Calibri" w:cs="Times New Roman"/>
                <w:lang w:val="en-US"/>
              </w:rPr>
            </w:pPr>
            <w:r w:rsidRPr="0090433B">
              <w:rPr>
                <w:rFonts w:eastAsia="Calibri" w:cs="Times New Roman"/>
                <w:lang w:val="en-US"/>
              </w:rPr>
              <w:t>VM Management interface</w:t>
            </w:r>
          </w:p>
        </w:tc>
        <w:tc>
          <w:tcPr>
            <w:tcW w:w="2265" w:type="dxa"/>
          </w:tcPr>
          <w:p w14:paraId="78E5C775"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p>
        </w:tc>
        <w:tc>
          <w:tcPr>
            <w:tcW w:w="2266" w:type="dxa"/>
          </w:tcPr>
          <w:p w14:paraId="2221DC40"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p>
        </w:tc>
        <w:tc>
          <w:tcPr>
            <w:tcW w:w="2266" w:type="dxa"/>
          </w:tcPr>
          <w:p w14:paraId="080B49C3"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p>
        </w:tc>
      </w:tr>
      <w:tr w:rsidR="0090433B" w:rsidRPr="0090433B" w14:paraId="569B27A4" w14:textId="77777777" w:rsidTr="00D4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EACE724" w14:textId="77777777" w:rsidR="0090433B" w:rsidRPr="0090433B" w:rsidRDefault="0090433B" w:rsidP="0090433B">
            <w:pPr>
              <w:rPr>
                <w:rFonts w:eastAsia="Calibri" w:cs="Times New Roman"/>
                <w:lang w:val="en-US"/>
              </w:rPr>
            </w:pPr>
            <w:r w:rsidRPr="0090433B">
              <w:rPr>
                <w:rFonts w:eastAsia="Calibri" w:cs="Times New Roman"/>
                <w:lang w:val="en-US"/>
              </w:rPr>
              <w:t>Order system</w:t>
            </w:r>
          </w:p>
        </w:tc>
        <w:tc>
          <w:tcPr>
            <w:tcW w:w="2265" w:type="dxa"/>
          </w:tcPr>
          <w:p w14:paraId="5A2C30BC"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c>
          <w:tcPr>
            <w:tcW w:w="2266" w:type="dxa"/>
          </w:tcPr>
          <w:p w14:paraId="6C568246"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c>
          <w:tcPr>
            <w:tcW w:w="2266" w:type="dxa"/>
          </w:tcPr>
          <w:p w14:paraId="4DD0996F"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r>
      <w:tr w:rsidR="0090433B" w:rsidRPr="0090433B" w14:paraId="17E818D3" w14:textId="77777777" w:rsidTr="00D46F8D">
        <w:tc>
          <w:tcPr>
            <w:cnfStyle w:val="001000000000" w:firstRow="0" w:lastRow="0" w:firstColumn="1" w:lastColumn="0" w:oddVBand="0" w:evenVBand="0" w:oddHBand="0" w:evenHBand="0" w:firstRowFirstColumn="0" w:firstRowLastColumn="0" w:lastRowFirstColumn="0" w:lastRowLastColumn="0"/>
            <w:tcW w:w="2265" w:type="dxa"/>
          </w:tcPr>
          <w:p w14:paraId="194CA322" w14:textId="77777777" w:rsidR="0090433B" w:rsidRPr="0090433B" w:rsidRDefault="0090433B" w:rsidP="0090433B">
            <w:pPr>
              <w:rPr>
                <w:rFonts w:eastAsia="Calibri" w:cs="Times New Roman"/>
                <w:lang w:val="en-US"/>
              </w:rPr>
            </w:pPr>
            <w:r w:rsidRPr="0090433B">
              <w:rPr>
                <w:rFonts w:eastAsia="Calibri" w:cs="Times New Roman"/>
                <w:lang w:val="en-US"/>
              </w:rPr>
              <w:t>Invoice system</w:t>
            </w:r>
          </w:p>
        </w:tc>
        <w:tc>
          <w:tcPr>
            <w:tcW w:w="2265" w:type="dxa"/>
          </w:tcPr>
          <w:p w14:paraId="2C1B200D"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p>
        </w:tc>
        <w:tc>
          <w:tcPr>
            <w:tcW w:w="2266" w:type="dxa"/>
          </w:tcPr>
          <w:p w14:paraId="27A95E41"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p>
        </w:tc>
        <w:tc>
          <w:tcPr>
            <w:tcW w:w="2266" w:type="dxa"/>
          </w:tcPr>
          <w:p w14:paraId="27919AB0"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p>
        </w:tc>
      </w:tr>
      <w:tr w:rsidR="0090433B" w:rsidRPr="0090433B" w14:paraId="3AA480E8" w14:textId="77777777" w:rsidTr="00D4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E0D03AF" w14:textId="77777777" w:rsidR="0090433B" w:rsidRPr="0090433B" w:rsidRDefault="0090433B" w:rsidP="0090433B">
            <w:pPr>
              <w:rPr>
                <w:rFonts w:eastAsia="Calibri" w:cs="Times New Roman"/>
                <w:lang w:val="en-US"/>
              </w:rPr>
            </w:pPr>
            <w:r w:rsidRPr="0090433B">
              <w:rPr>
                <w:rFonts w:eastAsia="Calibri" w:cs="Times New Roman"/>
                <w:lang w:val="en-US"/>
              </w:rPr>
              <w:t>Management report system</w:t>
            </w:r>
          </w:p>
        </w:tc>
        <w:tc>
          <w:tcPr>
            <w:tcW w:w="2265" w:type="dxa"/>
          </w:tcPr>
          <w:p w14:paraId="145330C9"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c>
          <w:tcPr>
            <w:tcW w:w="2266" w:type="dxa"/>
          </w:tcPr>
          <w:p w14:paraId="56834B30"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c>
          <w:tcPr>
            <w:tcW w:w="2266" w:type="dxa"/>
          </w:tcPr>
          <w:p w14:paraId="05E844D0"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r>
      <w:tr w:rsidR="0090433B" w:rsidRPr="0090433B" w14:paraId="0DD42DE8" w14:textId="77777777" w:rsidTr="00D46F8D">
        <w:tc>
          <w:tcPr>
            <w:cnfStyle w:val="001000000000" w:firstRow="0" w:lastRow="0" w:firstColumn="1" w:lastColumn="0" w:oddVBand="0" w:evenVBand="0" w:oddHBand="0" w:evenHBand="0" w:firstRowFirstColumn="0" w:firstRowLastColumn="0" w:lastRowFirstColumn="0" w:lastRowLastColumn="0"/>
            <w:tcW w:w="2265" w:type="dxa"/>
          </w:tcPr>
          <w:p w14:paraId="53F2179A" w14:textId="77777777" w:rsidR="0090433B" w:rsidRPr="0090433B" w:rsidRDefault="0090433B" w:rsidP="0090433B">
            <w:pPr>
              <w:rPr>
                <w:rFonts w:eastAsia="Calibri" w:cs="Times New Roman"/>
                <w:lang w:val="en-US"/>
              </w:rPr>
            </w:pPr>
            <w:r w:rsidRPr="0090433B">
              <w:rPr>
                <w:rFonts w:eastAsia="Calibri" w:cs="Times New Roman"/>
                <w:lang w:val="en-US"/>
              </w:rPr>
              <w:t>Different service levels</w:t>
            </w:r>
          </w:p>
        </w:tc>
        <w:tc>
          <w:tcPr>
            <w:tcW w:w="2265" w:type="dxa"/>
          </w:tcPr>
          <w:p w14:paraId="09804830"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p>
        </w:tc>
        <w:tc>
          <w:tcPr>
            <w:tcW w:w="2266" w:type="dxa"/>
          </w:tcPr>
          <w:p w14:paraId="195E19BB"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p>
        </w:tc>
        <w:tc>
          <w:tcPr>
            <w:tcW w:w="2266" w:type="dxa"/>
          </w:tcPr>
          <w:p w14:paraId="4A0DC891" w14:textId="77777777" w:rsidR="0090433B" w:rsidRPr="0090433B" w:rsidRDefault="0090433B" w:rsidP="0090433B">
            <w:pPr>
              <w:cnfStyle w:val="000000000000" w:firstRow="0" w:lastRow="0" w:firstColumn="0" w:lastColumn="0" w:oddVBand="0" w:evenVBand="0" w:oddHBand="0" w:evenHBand="0" w:firstRowFirstColumn="0" w:firstRowLastColumn="0" w:lastRowFirstColumn="0" w:lastRowLastColumn="0"/>
              <w:rPr>
                <w:rFonts w:eastAsia="Calibri" w:cs="Times New Roman"/>
                <w:lang w:val="en-US"/>
              </w:rPr>
            </w:pPr>
          </w:p>
        </w:tc>
      </w:tr>
      <w:tr w:rsidR="0090433B" w:rsidRPr="0090433B" w14:paraId="071BF475" w14:textId="77777777" w:rsidTr="00D4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FF1DED9" w14:textId="77777777" w:rsidR="0090433B" w:rsidRPr="0090433B" w:rsidRDefault="0090433B" w:rsidP="00D46F8D">
            <w:pPr>
              <w:rPr>
                <w:rFonts w:eastAsia="Calibri" w:cs="Times New Roman"/>
                <w:lang w:val="en-US"/>
              </w:rPr>
            </w:pPr>
            <w:r w:rsidRPr="0090433B">
              <w:rPr>
                <w:rFonts w:eastAsia="Calibri" w:cs="Times New Roman"/>
                <w:lang w:val="en-US"/>
              </w:rPr>
              <w:t xml:space="preserve">Mobile </w:t>
            </w:r>
            <w:r w:rsidR="00D46F8D">
              <w:rPr>
                <w:rFonts w:eastAsia="Calibri" w:cs="Times New Roman"/>
                <w:lang w:val="en-US"/>
              </w:rPr>
              <w:t>Website</w:t>
            </w:r>
          </w:p>
        </w:tc>
        <w:tc>
          <w:tcPr>
            <w:tcW w:w="2265" w:type="dxa"/>
          </w:tcPr>
          <w:p w14:paraId="1CFEDBD6"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c>
          <w:tcPr>
            <w:tcW w:w="2266" w:type="dxa"/>
          </w:tcPr>
          <w:p w14:paraId="784472A3"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c>
          <w:tcPr>
            <w:tcW w:w="2266" w:type="dxa"/>
          </w:tcPr>
          <w:p w14:paraId="74EEC582" w14:textId="77777777" w:rsidR="0090433B" w:rsidRPr="0090433B" w:rsidRDefault="0090433B" w:rsidP="0090433B">
            <w:pPr>
              <w:cnfStyle w:val="000000100000" w:firstRow="0" w:lastRow="0" w:firstColumn="0" w:lastColumn="0" w:oddVBand="0" w:evenVBand="0" w:oddHBand="1" w:evenHBand="0" w:firstRowFirstColumn="0" w:firstRowLastColumn="0" w:lastRowFirstColumn="0" w:lastRowLastColumn="0"/>
              <w:rPr>
                <w:rFonts w:eastAsia="Calibri" w:cs="Times New Roman"/>
                <w:lang w:val="en-US"/>
              </w:rPr>
            </w:pPr>
          </w:p>
        </w:tc>
      </w:tr>
    </w:tbl>
    <w:p w14:paraId="567DD317" w14:textId="77777777" w:rsidR="0090433B" w:rsidRPr="003574DC" w:rsidRDefault="0090433B"/>
    <w:p w14:paraId="3418081A" w14:textId="77777777" w:rsidR="0090433B" w:rsidRPr="003574DC" w:rsidRDefault="0090433B">
      <w:r w:rsidRPr="003574DC">
        <w:br w:type="page"/>
      </w:r>
    </w:p>
    <w:p w14:paraId="18FB92C2" w14:textId="77777777" w:rsidR="0090433B" w:rsidRPr="003574DC" w:rsidRDefault="00D8143F" w:rsidP="0090433B">
      <w:pPr>
        <w:pStyle w:val="Kop1"/>
        <w:rPr>
          <w:rFonts w:asciiTheme="minorHAnsi" w:eastAsia="Times New Roman" w:hAnsiTheme="minorHAnsi"/>
          <w:lang w:val="en-US"/>
        </w:rPr>
      </w:pPr>
      <w:bookmarkStart w:id="5" w:name="_Toc398545714"/>
      <w:r w:rsidRPr="003574DC">
        <w:rPr>
          <w:rFonts w:asciiTheme="minorHAnsi" w:eastAsia="Times New Roman" w:hAnsiTheme="minorHAnsi"/>
          <w:lang w:val="en-US"/>
        </w:rPr>
        <w:lastRenderedPageBreak/>
        <w:t>4</w:t>
      </w:r>
      <w:r w:rsidR="0090433B" w:rsidRPr="003574DC">
        <w:rPr>
          <w:rFonts w:asciiTheme="minorHAnsi" w:eastAsia="Times New Roman" w:hAnsiTheme="minorHAnsi"/>
          <w:lang w:val="en-US"/>
        </w:rPr>
        <w:t>. Costs/Benefits/ROI/BEO</w:t>
      </w:r>
      <w:bookmarkEnd w:id="5"/>
    </w:p>
    <w:p w14:paraId="0639D0A1" w14:textId="77777777" w:rsidR="0090433B" w:rsidRPr="0090433B" w:rsidRDefault="0090433B" w:rsidP="0090433B">
      <w:pPr>
        <w:spacing w:line="259" w:lineRule="auto"/>
        <w:rPr>
          <w:rFonts w:eastAsia="Calibri" w:cs="Times New Roman"/>
          <w:lang w:val="en-US"/>
        </w:rPr>
      </w:pPr>
      <w:r w:rsidRPr="0090433B">
        <w:rPr>
          <w:rFonts w:eastAsia="Calibri" w:cs="Times New Roman"/>
          <w:lang w:val="en-US"/>
        </w:rPr>
        <w:t>We have come to our conclusion that the following server is a good machine to build the virtualization platform on. The machine is a HP ProLiant DL380p Gen8 with E5-2665 processor, 32 GB RAM. The price of a single machine is €4406,85 (tax not included). W</w:t>
      </w:r>
      <w:r w:rsidR="00122D09">
        <w:rPr>
          <w:rFonts w:eastAsia="Calibri" w:cs="Times New Roman"/>
          <w:lang w:val="en-US"/>
        </w:rPr>
        <w:t>e have calculated and watched the</w:t>
      </w:r>
      <w:r w:rsidRPr="0090433B">
        <w:rPr>
          <w:rFonts w:eastAsia="Calibri" w:cs="Times New Roman"/>
          <w:lang w:val="en-US"/>
        </w:rPr>
        <w:t xml:space="preserve"> other business leaders that a single machine could support 8 customers.</w:t>
      </w:r>
    </w:p>
    <w:p w14:paraId="73057425" w14:textId="77777777" w:rsidR="0090433B" w:rsidRPr="0090433B" w:rsidRDefault="0090433B" w:rsidP="0090433B">
      <w:pPr>
        <w:spacing w:line="259" w:lineRule="auto"/>
        <w:rPr>
          <w:rFonts w:eastAsia="Calibri" w:cs="Times New Roman"/>
          <w:lang w:val="en-US"/>
        </w:rPr>
      </w:pPr>
    </w:p>
    <w:p w14:paraId="3345B078" w14:textId="5EB8F536" w:rsidR="0090433B" w:rsidRPr="0090433B" w:rsidRDefault="0090433B" w:rsidP="0090433B">
      <w:pPr>
        <w:spacing w:line="259" w:lineRule="auto"/>
        <w:rPr>
          <w:rFonts w:eastAsia="Calibri" w:cs="Times New Roman"/>
          <w:lang w:val="en-US"/>
        </w:rPr>
      </w:pPr>
      <w:r w:rsidRPr="0090433B">
        <w:rPr>
          <w:rFonts w:eastAsia="Calibri" w:cs="Times New Roman"/>
          <w:lang w:val="en-US"/>
        </w:rPr>
        <w:t>In a situation where PlainTech UK has 50,000 customers a total of 6250 machines need to be placed and installed. Total cost of the machines comes ar</w:t>
      </w:r>
      <w:r w:rsidR="00122D09">
        <w:rPr>
          <w:rFonts w:eastAsia="Calibri" w:cs="Times New Roman"/>
          <w:lang w:val="en-US"/>
        </w:rPr>
        <w:t>ou</w:t>
      </w:r>
      <w:r w:rsidR="00DE184D">
        <w:rPr>
          <w:rFonts w:eastAsia="Calibri" w:cs="Times New Roman"/>
          <w:lang w:val="en-US"/>
        </w:rPr>
        <w:t>nd at €27.542.820,24. This doesn’t include</w:t>
      </w:r>
      <w:r w:rsidRPr="0090433B">
        <w:rPr>
          <w:rFonts w:eastAsia="Calibri" w:cs="Times New Roman"/>
          <w:lang w:val="en-US"/>
        </w:rPr>
        <w:t xml:space="preserve"> network hardware, placing costs and daily maintenance. When a situation occurs that PlainTech UK needs additional capacity to s</w:t>
      </w:r>
      <w:r w:rsidR="00122D09">
        <w:rPr>
          <w:rFonts w:eastAsia="Calibri" w:cs="Times New Roman"/>
          <w:lang w:val="en-US"/>
        </w:rPr>
        <w:t>upport their customer’s needs w</w:t>
      </w:r>
      <w:r w:rsidRPr="0090433B">
        <w:rPr>
          <w:rFonts w:eastAsia="Calibri" w:cs="Times New Roman"/>
          <w:lang w:val="en-US"/>
        </w:rPr>
        <w:t>e offer to place extra hardware to support an additional 5</w:t>
      </w:r>
      <w:r w:rsidR="00DE184D">
        <w:rPr>
          <w:rFonts w:eastAsia="Calibri" w:cs="Times New Roman"/>
          <w:lang w:val="en-US"/>
        </w:rPr>
        <w:t>.</w:t>
      </w:r>
      <w:r w:rsidRPr="0090433B">
        <w:rPr>
          <w:rFonts w:eastAsia="Calibri" w:cs="Times New Roman"/>
          <w:lang w:val="en-US"/>
        </w:rPr>
        <w:t>000 customers. This means that 625</w:t>
      </w:r>
      <w:r w:rsidR="00DE184D">
        <w:rPr>
          <w:rFonts w:eastAsia="Calibri" w:cs="Times New Roman"/>
          <w:lang w:val="en-US"/>
        </w:rPr>
        <w:t>0</w:t>
      </w:r>
      <w:r w:rsidRPr="0090433B">
        <w:rPr>
          <w:rFonts w:eastAsia="Calibri" w:cs="Times New Roman"/>
          <w:lang w:val="en-US"/>
        </w:rPr>
        <w:t xml:space="preserve"> machines needs to be placed of a total cost off €2.754.280,- </w:t>
      </w:r>
    </w:p>
    <w:p w14:paraId="138FBD58" w14:textId="77777777" w:rsidR="0090433B" w:rsidRPr="0090433B" w:rsidRDefault="0090433B" w:rsidP="0090433B">
      <w:pPr>
        <w:spacing w:line="259" w:lineRule="auto"/>
        <w:rPr>
          <w:rFonts w:eastAsia="Calibri" w:cs="Times New Roman"/>
          <w:lang w:val="en-US"/>
        </w:rPr>
      </w:pPr>
    </w:p>
    <w:p w14:paraId="0C5F92F7" w14:textId="77777777"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All servers will be written off in five years, after these five years a server is still worth around €661,03 out going from a 15% share of the new price. </w:t>
      </w:r>
      <w:r w:rsidRPr="003574DC">
        <w:rPr>
          <w:rFonts w:eastAsia="Calibri" w:cs="Times New Roman"/>
          <w:lang w:val="en-US"/>
        </w:rPr>
        <w:t>In five years a server costs €3745,82 if the server is sold after five years. The return on investment is 14 months.</w:t>
      </w:r>
    </w:p>
    <w:p w14:paraId="4995D7D6" w14:textId="77777777" w:rsidR="0090433B" w:rsidRPr="0090433B" w:rsidRDefault="0090433B" w:rsidP="0090433B">
      <w:pPr>
        <w:spacing w:line="259" w:lineRule="auto"/>
        <w:rPr>
          <w:rFonts w:eastAsia="Calibri" w:cs="Times New Roman"/>
          <w:lang w:val="en-US"/>
        </w:rPr>
      </w:pPr>
      <w:r w:rsidRPr="0090433B">
        <w:rPr>
          <w:rFonts w:eastAsia="Calibri" w:cs="Times New Roman"/>
          <w:lang w:val="en-US"/>
        </w:rPr>
        <w:br/>
        <w:t>We suggest that prices (tax not included) will be build modular.</w:t>
      </w:r>
    </w:p>
    <w:p w14:paraId="1485F8DF" w14:textId="77777777" w:rsidR="0090433B" w:rsidRPr="0090433B" w:rsidRDefault="0090433B" w:rsidP="0090433B">
      <w:pPr>
        <w:spacing w:line="259" w:lineRule="auto"/>
        <w:rPr>
          <w:rFonts w:eastAsia="Calibri" w:cs="Times New Roman"/>
          <w:lang w:val="en-US"/>
        </w:rPr>
      </w:pPr>
      <w:r w:rsidRPr="0090433B">
        <w:rPr>
          <w:rFonts w:eastAsia="Calibri" w:cs="Times New Roman"/>
          <w:lang w:val="en-US"/>
        </w:rPr>
        <w:t>Per 1 core €3,-</w:t>
      </w:r>
    </w:p>
    <w:p w14:paraId="72A94B77" w14:textId="77777777" w:rsidR="0090433B" w:rsidRPr="0090433B" w:rsidRDefault="0090433B" w:rsidP="0090433B">
      <w:pPr>
        <w:spacing w:line="259" w:lineRule="auto"/>
        <w:rPr>
          <w:rFonts w:eastAsia="Calibri" w:cs="Times New Roman"/>
          <w:lang w:val="en-US"/>
        </w:rPr>
      </w:pPr>
      <w:r w:rsidRPr="0090433B">
        <w:rPr>
          <w:rFonts w:eastAsia="Calibri" w:cs="Times New Roman"/>
          <w:lang w:val="en-US"/>
        </w:rPr>
        <w:t>Per 1 GB RAM €5,-</w:t>
      </w:r>
    </w:p>
    <w:p w14:paraId="63C106DE" w14:textId="77777777"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Per 25GB disk space €2,- </w:t>
      </w:r>
    </w:p>
    <w:p w14:paraId="7F316F8D" w14:textId="77777777" w:rsidR="0090433B" w:rsidRPr="0090433B" w:rsidRDefault="0090433B" w:rsidP="0090433B">
      <w:pPr>
        <w:spacing w:line="259" w:lineRule="auto"/>
        <w:rPr>
          <w:rFonts w:eastAsia="Calibri" w:cs="Times New Roman"/>
          <w:lang w:val="en-US"/>
        </w:rPr>
      </w:pPr>
    </w:p>
    <w:p w14:paraId="26916C8F" w14:textId="77777777"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When suggested prices are maintained a single server should create a profit of €272,-. Outgoing from a situation where 50,000 servers are running this would mean €1.700.000 is generated every month. </w:t>
      </w:r>
    </w:p>
    <w:p w14:paraId="33FE7900" w14:textId="77777777" w:rsidR="0090433B" w:rsidRPr="0090433B" w:rsidRDefault="0090433B" w:rsidP="0090433B">
      <w:pPr>
        <w:spacing w:line="259" w:lineRule="auto"/>
        <w:rPr>
          <w:rFonts w:eastAsia="Calibri" w:cs="Times New Roman"/>
          <w:lang w:val="en-US"/>
        </w:rPr>
      </w:pPr>
    </w:p>
    <w:p w14:paraId="4474C0AD" w14:textId="77777777"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The total profit over five years with 50,000 customers is €61.200.000,-. Total profit could be lower when network hardware (cables/switches), labor costs and daily maintenance is included. </w:t>
      </w:r>
    </w:p>
    <w:p w14:paraId="4E109838" w14:textId="77777777" w:rsidR="0090433B" w:rsidRPr="0090433B" w:rsidRDefault="0090433B" w:rsidP="0090433B">
      <w:pPr>
        <w:spacing w:line="259" w:lineRule="auto"/>
        <w:rPr>
          <w:rFonts w:eastAsia="Calibri" w:cs="Times New Roman"/>
          <w:lang w:val="en-US"/>
        </w:rPr>
      </w:pPr>
    </w:p>
    <w:p w14:paraId="6DAC8158" w14:textId="77777777" w:rsidR="0090433B" w:rsidRPr="0090433B" w:rsidRDefault="0090433B" w:rsidP="0090433B">
      <w:pPr>
        <w:spacing w:line="259" w:lineRule="auto"/>
        <w:rPr>
          <w:rFonts w:eastAsia="Calibri" w:cs="Times New Roman"/>
          <w:lang w:val="en-US"/>
        </w:rPr>
      </w:pPr>
      <w:r w:rsidRPr="0090433B">
        <w:rPr>
          <w:rFonts w:eastAsia="Calibri" w:cs="Times New Roman"/>
          <w:lang w:val="en-US"/>
        </w:rPr>
        <w:t xml:space="preserve">ROI (of the servers with 50,000 customers over 5 years): </w:t>
      </w:r>
      <w:r w:rsidRPr="0090433B">
        <w:rPr>
          <w:rFonts w:eastAsia="Calibri" w:cs="Times New Roman"/>
          <w:color w:val="FF0000"/>
          <w:lang w:val="en-US"/>
        </w:rPr>
        <w:t>61.200.000/27.542.820 = 2,22</w:t>
      </w:r>
    </w:p>
    <w:p w14:paraId="0DEB077B" w14:textId="77777777" w:rsidR="0090433B" w:rsidRPr="003574DC" w:rsidRDefault="0090433B">
      <w:pPr>
        <w:rPr>
          <w:lang w:val="en-US"/>
        </w:rPr>
      </w:pPr>
    </w:p>
    <w:p w14:paraId="0C8AAC90" w14:textId="77777777" w:rsidR="0090433B" w:rsidRPr="0090433B" w:rsidRDefault="0090433B" w:rsidP="0090433B">
      <w:pPr>
        <w:spacing w:line="259" w:lineRule="auto"/>
        <w:rPr>
          <w:rFonts w:eastAsia="Calibri" w:cs="Times New Roman"/>
          <w:lang w:val="en-US"/>
        </w:rPr>
      </w:pPr>
      <w:r w:rsidRPr="0090433B">
        <w:rPr>
          <w:rFonts w:eastAsia="Calibri" w:cs="Times New Roman"/>
          <w:lang w:val="en-US"/>
        </w:rPr>
        <w:t>Break-</w:t>
      </w:r>
      <w:r w:rsidR="00BC169E" w:rsidRPr="0090433B">
        <w:rPr>
          <w:rFonts w:eastAsia="Calibri" w:cs="Times New Roman"/>
          <w:lang w:val="en-US"/>
        </w:rPr>
        <w:t>even point</w:t>
      </w:r>
    </w:p>
    <w:p w14:paraId="3F0AD09A" w14:textId="77777777" w:rsidR="0090433B" w:rsidRPr="0090433B" w:rsidRDefault="0090433B" w:rsidP="0090433B">
      <w:pPr>
        <w:spacing w:line="259" w:lineRule="auto"/>
        <w:rPr>
          <w:rFonts w:eastAsia="Calibri" w:cs="Times New Roman"/>
          <w:lang w:val="en-US"/>
        </w:rPr>
      </w:pPr>
      <w:r w:rsidRPr="003574DC">
        <w:rPr>
          <w:noProof/>
          <w:lang w:val="en-US" w:eastAsia="nl-NL"/>
        </w:rPr>
        <w:drawing>
          <wp:inline distT="0" distB="0" distL="0" distR="0" wp14:anchorId="0D49C5E7" wp14:editId="6239E8C3">
            <wp:extent cx="4572000" cy="274320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F177F1" w14:textId="77777777" w:rsidR="0090433B" w:rsidRPr="003574DC" w:rsidRDefault="0090433B">
      <w:pPr>
        <w:rPr>
          <w:rFonts w:eastAsiaTheme="majorEastAsia" w:cstheme="majorBidi"/>
          <w:b/>
          <w:bCs/>
          <w:color w:val="365F91" w:themeColor="accent1" w:themeShade="BF"/>
          <w:sz w:val="28"/>
          <w:szCs w:val="28"/>
          <w:lang w:val="en-US"/>
        </w:rPr>
      </w:pPr>
      <w:r w:rsidRPr="003574DC">
        <w:rPr>
          <w:lang w:val="en-US"/>
        </w:rPr>
        <w:br w:type="page"/>
      </w:r>
    </w:p>
    <w:p w14:paraId="769323C7" w14:textId="77777777" w:rsidR="0090433B" w:rsidRPr="00CD5B5B" w:rsidRDefault="00D8143F" w:rsidP="00CD5B5B">
      <w:pPr>
        <w:pStyle w:val="Kop1"/>
        <w:rPr>
          <w:rFonts w:asciiTheme="minorHAnsi" w:eastAsia="Calibri" w:hAnsiTheme="minorHAnsi"/>
          <w:lang w:val="en-US"/>
        </w:rPr>
      </w:pPr>
      <w:bookmarkStart w:id="6" w:name="_Toc398545715"/>
      <w:r w:rsidRPr="003574DC">
        <w:rPr>
          <w:rFonts w:asciiTheme="minorHAnsi" w:eastAsia="Calibri" w:hAnsiTheme="minorHAnsi"/>
          <w:lang w:val="en-US"/>
        </w:rPr>
        <w:lastRenderedPageBreak/>
        <w:t>5</w:t>
      </w:r>
      <w:r w:rsidR="0090433B" w:rsidRPr="003574DC">
        <w:rPr>
          <w:rFonts w:asciiTheme="minorHAnsi" w:eastAsia="Calibri" w:hAnsiTheme="minorHAnsi"/>
          <w:lang w:val="en-US"/>
        </w:rPr>
        <w:t>. Project Organization</w:t>
      </w:r>
      <w:bookmarkEnd w:id="6"/>
    </w:p>
    <w:p w14:paraId="05D07139" w14:textId="77777777" w:rsidR="00CD5B5B" w:rsidRDefault="00CD5B5B" w:rsidP="00CD5B5B">
      <w:pPr>
        <w:pStyle w:val="Geenafstand"/>
      </w:pPr>
    </w:p>
    <w:p w14:paraId="289448C9" w14:textId="77777777" w:rsidR="00CD5B5B" w:rsidRDefault="00CD5B5B" w:rsidP="00CD5B5B">
      <w:pPr>
        <w:pStyle w:val="Geenafstand"/>
      </w:pPr>
      <w:r w:rsidRPr="000B5867">
        <w:rPr>
          <w:noProof/>
          <w:lang w:val="en-US" w:eastAsia="nl-NL"/>
        </w:rPr>
        <w:drawing>
          <wp:inline distT="0" distB="0" distL="0" distR="0" wp14:anchorId="62A3635E" wp14:editId="312807E2">
            <wp:extent cx="4457700" cy="3943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457700" cy="3943350"/>
                    </a:xfrm>
                    <a:prstGeom prst="rect">
                      <a:avLst/>
                    </a:prstGeom>
                    <a:noFill/>
                    <a:ln w="9525">
                      <a:noFill/>
                      <a:miter lim="800000"/>
                      <a:headEnd/>
                      <a:tailEnd/>
                    </a:ln>
                  </pic:spPr>
                </pic:pic>
              </a:graphicData>
            </a:graphic>
          </wp:inline>
        </w:drawing>
      </w:r>
    </w:p>
    <w:p w14:paraId="5BB91FE2" w14:textId="77777777" w:rsidR="00CD5B5B" w:rsidRDefault="00CD5B5B" w:rsidP="00CD5B5B">
      <w:pPr>
        <w:pStyle w:val="Geenafstand"/>
      </w:pPr>
    </w:p>
    <w:p w14:paraId="68090B46" w14:textId="77777777" w:rsidR="00CD5B5B" w:rsidRDefault="00CD5B5B" w:rsidP="00CD5B5B">
      <w:pPr>
        <w:pStyle w:val="Geenafstand"/>
      </w:pPr>
    </w:p>
    <w:p w14:paraId="3E026508" w14:textId="77777777" w:rsidR="00CD5B5B" w:rsidRDefault="00CD5B5B" w:rsidP="00CD5B5B">
      <w:pPr>
        <w:pStyle w:val="Geenafstand"/>
      </w:pPr>
      <w:r w:rsidRPr="00CD5B5B">
        <w:rPr>
          <w:lang w:val="en-US"/>
        </w:rPr>
        <w:t xml:space="preserve">During this project we will be working with Prince2. Prince2 knows several roles to steer the project to a good ending. In the picture above you can see it is split up into 2 groups. </w:t>
      </w:r>
      <w:r>
        <w:t xml:space="preserve">The project board and the project management team. </w:t>
      </w:r>
    </w:p>
    <w:p w14:paraId="7CEAAD42" w14:textId="77777777" w:rsidR="00CD5B5B" w:rsidRDefault="00CD5B5B" w:rsidP="00CD5B5B">
      <w:pPr>
        <w:pStyle w:val="Geenafstand"/>
      </w:pPr>
    </w:p>
    <w:p w14:paraId="5205B682" w14:textId="77777777" w:rsidR="00CD5B5B" w:rsidRPr="005932B9" w:rsidRDefault="00CD5B5B" w:rsidP="00CD5B5B">
      <w:pPr>
        <w:pStyle w:val="Geenafstand"/>
        <w:rPr>
          <w:b/>
        </w:rPr>
      </w:pPr>
      <w:r w:rsidRPr="005932B9">
        <w:rPr>
          <w:b/>
        </w:rPr>
        <w:t>Project board</w:t>
      </w:r>
    </w:p>
    <w:p w14:paraId="40378B0B" w14:textId="77777777" w:rsidR="00CD5B5B" w:rsidRDefault="00CD5B5B" w:rsidP="00CD5B5B">
      <w:pPr>
        <w:pStyle w:val="Geenafstand"/>
      </w:pPr>
    </w:p>
    <w:p w14:paraId="2DDDFB77" w14:textId="222333E0" w:rsidR="00CD5B5B" w:rsidRPr="00CD5B5B" w:rsidRDefault="00CD5B5B" w:rsidP="00CD5B5B">
      <w:pPr>
        <w:pStyle w:val="Geenafstand"/>
        <w:rPr>
          <w:lang w:val="en-US"/>
        </w:rPr>
      </w:pPr>
      <w:r w:rsidRPr="00CD5B5B">
        <w:rPr>
          <w:lang w:val="en-US"/>
        </w:rPr>
        <w:t>The project board is appointed by the corporate or program</w:t>
      </w:r>
      <w:r w:rsidR="00DE184D">
        <w:rPr>
          <w:lang w:val="en-US"/>
        </w:rPr>
        <w:t xml:space="preserve"> management.  They </w:t>
      </w:r>
      <w:r w:rsidRPr="00CD5B5B">
        <w:rPr>
          <w:lang w:val="en-US"/>
        </w:rPr>
        <w:t xml:space="preserve">are responsible </w:t>
      </w:r>
      <w:r w:rsidR="00DE184D" w:rsidRPr="00CD5B5B">
        <w:rPr>
          <w:lang w:val="en-US"/>
        </w:rPr>
        <w:t>for signing</w:t>
      </w:r>
      <w:r w:rsidRPr="00CD5B5B">
        <w:rPr>
          <w:lang w:val="en-US"/>
        </w:rPr>
        <w:t xml:space="preserve"> off each stage. Once they signed off the stage they have to </w:t>
      </w:r>
      <w:r w:rsidR="00BC169E" w:rsidRPr="00CD5B5B">
        <w:rPr>
          <w:lang w:val="en-US"/>
        </w:rPr>
        <w:t>authorize</w:t>
      </w:r>
      <w:r w:rsidRPr="00CD5B5B">
        <w:rPr>
          <w:lang w:val="en-US"/>
        </w:rPr>
        <w:t xml:space="preserve"> the start of the next stage.</w:t>
      </w:r>
    </w:p>
    <w:p w14:paraId="3804CF3C" w14:textId="16126DE1" w:rsidR="00CD5B5B" w:rsidRPr="00CD5B5B" w:rsidRDefault="00DE184D" w:rsidP="00CD5B5B">
      <w:pPr>
        <w:pStyle w:val="Geenafstand"/>
        <w:rPr>
          <w:lang w:val="en-US"/>
        </w:rPr>
      </w:pPr>
      <w:r>
        <w:rPr>
          <w:lang w:val="en-US"/>
        </w:rPr>
        <w:t>T</w:t>
      </w:r>
      <w:r w:rsidR="00CD5B5B" w:rsidRPr="00CD5B5B">
        <w:rPr>
          <w:lang w:val="en-US"/>
        </w:rPr>
        <w:t xml:space="preserve">he </w:t>
      </w:r>
      <w:r>
        <w:rPr>
          <w:lang w:val="en-US"/>
        </w:rPr>
        <w:t>p</w:t>
      </w:r>
      <w:r w:rsidR="00CD5B5B" w:rsidRPr="00CD5B5B">
        <w:rPr>
          <w:lang w:val="en-US"/>
        </w:rPr>
        <w:t>roject Board is responsible for the assurance of the project, that it remains on course to deliver the desired outcome of the required quality to meet the Business Case defined in the project contract.</w:t>
      </w:r>
    </w:p>
    <w:p w14:paraId="2B8F03D2" w14:textId="77777777" w:rsidR="00CD5B5B" w:rsidRPr="00CD5B5B" w:rsidRDefault="00CD5B5B" w:rsidP="00CD5B5B">
      <w:pPr>
        <w:pStyle w:val="Geenafstand"/>
        <w:rPr>
          <w:lang w:val="en-US"/>
        </w:rPr>
      </w:pPr>
    </w:p>
    <w:p w14:paraId="28924CA8" w14:textId="77777777" w:rsidR="00CD5B5B" w:rsidRPr="00CD5B5B" w:rsidRDefault="00CD5B5B" w:rsidP="00CD5B5B">
      <w:pPr>
        <w:pStyle w:val="Geenafstand"/>
        <w:rPr>
          <w:b/>
          <w:lang w:val="en-US"/>
        </w:rPr>
      </w:pPr>
      <w:r w:rsidRPr="00CD5B5B">
        <w:rPr>
          <w:b/>
          <w:lang w:val="en-US"/>
        </w:rPr>
        <w:t>Project management team</w:t>
      </w:r>
    </w:p>
    <w:p w14:paraId="0F9399CF" w14:textId="77777777" w:rsidR="00CD5B5B" w:rsidRPr="00CD5B5B" w:rsidRDefault="00CD5B5B" w:rsidP="00CD5B5B">
      <w:pPr>
        <w:pStyle w:val="Geenafstand"/>
        <w:rPr>
          <w:lang w:val="en-US"/>
        </w:rPr>
      </w:pPr>
    </w:p>
    <w:p w14:paraId="2C804655" w14:textId="77777777" w:rsidR="00CD5B5B" w:rsidRPr="00CD5B5B" w:rsidRDefault="00BC169E" w:rsidP="00CD5B5B">
      <w:pPr>
        <w:pStyle w:val="Geenafstand"/>
        <w:rPr>
          <w:lang w:val="en-US"/>
        </w:rPr>
      </w:pPr>
      <w:r w:rsidRPr="00CD5B5B">
        <w:rPr>
          <w:lang w:val="en-US"/>
        </w:rPr>
        <w:t>Organizing</w:t>
      </w:r>
      <w:r w:rsidR="00CD5B5B" w:rsidRPr="00CD5B5B">
        <w:rPr>
          <w:lang w:val="en-US"/>
        </w:rPr>
        <w:t xml:space="preserve"> and controlling a project means that we need to have someone responsible for doing the </w:t>
      </w:r>
      <w:r w:rsidRPr="00CD5B5B">
        <w:rPr>
          <w:lang w:val="en-US"/>
        </w:rPr>
        <w:t>organizing</w:t>
      </w:r>
      <w:r w:rsidR="00CD5B5B" w:rsidRPr="00CD5B5B">
        <w:rPr>
          <w:lang w:val="en-US"/>
        </w:rPr>
        <w:t xml:space="preserve"> and controlling. This person is called the Project Manager.</w:t>
      </w:r>
    </w:p>
    <w:p w14:paraId="50170431" w14:textId="77777777" w:rsidR="00CD5B5B" w:rsidRPr="00CD5B5B" w:rsidRDefault="00CD5B5B" w:rsidP="00CD5B5B">
      <w:pPr>
        <w:pStyle w:val="Geenafstand"/>
        <w:rPr>
          <w:lang w:val="en-US"/>
        </w:rPr>
      </w:pPr>
      <w:r w:rsidRPr="00CD5B5B">
        <w:rPr>
          <w:lang w:val="en-US"/>
        </w:rPr>
        <w:t>The Project Manager will select people to do the work on the project and will be responsible for making sure the work is done properly and on time.</w:t>
      </w:r>
    </w:p>
    <w:p w14:paraId="1E08B96C" w14:textId="77777777" w:rsidR="00CD5B5B" w:rsidRPr="00CD5B5B" w:rsidRDefault="00CD5B5B" w:rsidP="00CD5B5B">
      <w:pPr>
        <w:pStyle w:val="Geenafstand"/>
        <w:rPr>
          <w:lang w:val="en-US"/>
        </w:rPr>
      </w:pPr>
      <w:r w:rsidRPr="00CD5B5B">
        <w:rPr>
          <w:lang w:val="en-US"/>
        </w:rPr>
        <w:t>The Project Manager draws up the project plans that describe what the project team will actually be doing and when they expect to finish.</w:t>
      </w:r>
    </w:p>
    <w:p w14:paraId="4FBE341B" w14:textId="77777777" w:rsidR="0090433B" w:rsidRDefault="00AC101F" w:rsidP="00AC101F">
      <w:pPr>
        <w:pStyle w:val="Kop1"/>
        <w:rPr>
          <w:rFonts w:eastAsia="Calibri"/>
          <w:lang w:val="en-US"/>
        </w:rPr>
      </w:pPr>
      <w:r>
        <w:rPr>
          <w:rFonts w:eastAsia="Calibri"/>
          <w:lang w:val="en-US"/>
        </w:rPr>
        <w:lastRenderedPageBreak/>
        <w:t>6. Team rolls and responsibilities</w:t>
      </w:r>
    </w:p>
    <w:p w14:paraId="4EE1E1C6" w14:textId="77777777" w:rsidR="00AC101F" w:rsidRPr="00AC101F" w:rsidRDefault="00AC101F" w:rsidP="00AC101F">
      <w:pPr>
        <w:rPr>
          <w:lang w:val="en-US"/>
        </w:rPr>
      </w:pPr>
    </w:p>
    <w:p w14:paraId="4A9F4D55" w14:textId="77777777" w:rsidR="0090433B" w:rsidRPr="00AC101F" w:rsidRDefault="0090433B" w:rsidP="0090433B">
      <w:pPr>
        <w:rPr>
          <w:rFonts w:eastAsia="Calibri" w:cs="Times New Roman"/>
          <w:b/>
          <w:lang w:val="en-US"/>
        </w:rPr>
      </w:pPr>
      <w:r w:rsidRPr="0090433B">
        <w:rPr>
          <w:rFonts w:eastAsia="Calibri" w:cs="Times New Roman"/>
          <w:b/>
          <w:lang w:val="en-US"/>
        </w:rPr>
        <w:t>Senior User</w:t>
      </w:r>
    </w:p>
    <w:p w14:paraId="5C669F00" w14:textId="77777777" w:rsidR="0090433B" w:rsidRPr="0090433B" w:rsidRDefault="0090433B" w:rsidP="0090433B">
      <w:pPr>
        <w:rPr>
          <w:rFonts w:eastAsia="Calibri" w:cs="Times New Roman"/>
          <w:lang w:val="en-US"/>
        </w:rPr>
      </w:pPr>
      <w:r w:rsidRPr="0090433B">
        <w:rPr>
          <w:rFonts w:eastAsia="Calibri" w:cs="Times New Roman"/>
          <w:lang w:val="en-US"/>
        </w:rPr>
        <w:t>The Senior User is responsible for specifying the needs of those who will use the project’s products, for user liaison with the project management team, and for monitoring that the solution will meet those needs within the constraints of the Business Case in terms of quality, functionality and ease of use. There can be more than one Senior User.</w:t>
      </w:r>
    </w:p>
    <w:p w14:paraId="67EEBD22" w14:textId="77777777" w:rsidR="0090433B" w:rsidRPr="0090433B" w:rsidRDefault="0090433B" w:rsidP="0090433B">
      <w:pPr>
        <w:rPr>
          <w:rFonts w:eastAsia="Calibri" w:cs="Times New Roman"/>
          <w:lang w:val="en-US"/>
        </w:rPr>
      </w:pPr>
    </w:p>
    <w:p w14:paraId="4CDA9E0A" w14:textId="77777777" w:rsidR="0090433B" w:rsidRPr="00AC101F" w:rsidRDefault="0090433B" w:rsidP="0090433B">
      <w:pPr>
        <w:rPr>
          <w:rFonts w:eastAsia="Calibri" w:cs="Times New Roman"/>
          <w:b/>
          <w:lang w:val="en-US"/>
        </w:rPr>
      </w:pPr>
      <w:r w:rsidRPr="0090433B">
        <w:rPr>
          <w:rFonts w:eastAsia="Calibri" w:cs="Times New Roman"/>
          <w:b/>
          <w:lang w:val="en-US"/>
        </w:rPr>
        <w:t>Executive</w:t>
      </w:r>
    </w:p>
    <w:p w14:paraId="79EDB38E" w14:textId="77777777" w:rsidR="0090433B" w:rsidRPr="00AC101F" w:rsidRDefault="0090433B" w:rsidP="0090433B">
      <w:pPr>
        <w:rPr>
          <w:rFonts w:eastAsia="Calibri" w:cs="Times New Roman"/>
          <w:lang w:val="en-US"/>
        </w:rPr>
      </w:pPr>
      <w:r w:rsidRPr="0090433B">
        <w:rPr>
          <w:rFonts w:eastAsia="Calibri" w:cs="Times New Roman"/>
          <w:lang w:val="en-US"/>
        </w:rPr>
        <w:t>The executive has ultimate responsibility for the success of the project; that it gives ROI and that the demands of the business, user and supplier are balanced. They will appoint people to the roles of Senior User, Senior Supplier and Product Manager, will chair meetings and conduct briefings throughout. The Executive will closely monitor ongoing progress and changes to the project plan; and will eventually approve the notification of project closure once satisfied that it is completed within agreed budget and scheduling tolerances. The executive during this project is Arjen Jansen, of Plaintech NL.</w:t>
      </w:r>
    </w:p>
    <w:p w14:paraId="2F0E4B31" w14:textId="77777777" w:rsidR="0090433B" w:rsidRPr="0090433B" w:rsidRDefault="0090433B" w:rsidP="0090433B">
      <w:pPr>
        <w:rPr>
          <w:rFonts w:eastAsia="Times New Roman" w:cs="Times New Roman"/>
          <w:bCs/>
          <w:lang w:val="en-US" w:eastAsia="nl-NL"/>
        </w:rPr>
      </w:pPr>
    </w:p>
    <w:p w14:paraId="52677356" w14:textId="77777777" w:rsidR="0090433B" w:rsidRPr="00AC101F" w:rsidRDefault="0090433B" w:rsidP="0090433B">
      <w:pPr>
        <w:rPr>
          <w:rFonts w:eastAsia="Times New Roman" w:cs="Times New Roman"/>
          <w:b/>
          <w:bCs/>
          <w:lang w:val="en-US" w:eastAsia="nl-NL"/>
        </w:rPr>
      </w:pPr>
      <w:r w:rsidRPr="0090433B">
        <w:rPr>
          <w:rFonts w:eastAsia="Times New Roman" w:cs="Times New Roman"/>
          <w:b/>
          <w:bCs/>
          <w:lang w:val="en-US" w:eastAsia="nl-NL"/>
        </w:rPr>
        <w:t>Senior Supplier</w:t>
      </w:r>
    </w:p>
    <w:p w14:paraId="65C09098" w14:textId="77777777" w:rsidR="0090433B" w:rsidRPr="0090433B" w:rsidRDefault="0090433B" w:rsidP="0090433B">
      <w:pPr>
        <w:rPr>
          <w:rFonts w:eastAsia="Times New Roman" w:cs="Times New Roman"/>
          <w:lang w:val="en-US" w:eastAsia="nl-NL"/>
        </w:rPr>
      </w:pPr>
      <w:r w:rsidRPr="0090433B">
        <w:rPr>
          <w:rFonts w:eastAsia="Times New Roman" w:cs="Times New Roman"/>
          <w:lang w:val="en-US" w:eastAsia="nl-NL"/>
        </w:rPr>
        <w:t xml:space="preserve">The Senior Supplier advises on the technicalities of the project; including method, design and strategy. They are the product specialists - they approve the product descriptions and represent those who are designing the product, developing it, operating and maintaining it. The Senior Supplier has the authority to </w:t>
      </w:r>
      <w:r w:rsidR="00BC169E" w:rsidRPr="0090433B">
        <w:rPr>
          <w:rFonts w:eastAsia="Times New Roman" w:cs="Times New Roman"/>
          <w:lang w:val="en-US" w:eastAsia="nl-NL"/>
        </w:rPr>
        <w:t>utilize</w:t>
      </w:r>
      <w:r w:rsidRPr="0090433B">
        <w:rPr>
          <w:rFonts w:eastAsia="Times New Roman" w:cs="Times New Roman"/>
          <w:lang w:val="en-US" w:eastAsia="nl-NL"/>
        </w:rPr>
        <w:t xml:space="preserve"> any resource needed to achieve the final product. They exercise quality control and must ensure that any operating standards are defined and achieved. They will need to be able to brief other management staff on the technical aspects of the projects.</w:t>
      </w:r>
    </w:p>
    <w:p w14:paraId="2777F5B5" w14:textId="77777777" w:rsidR="0090433B" w:rsidRPr="0090433B" w:rsidRDefault="0090433B" w:rsidP="0090433B">
      <w:pPr>
        <w:rPr>
          <w:rFonts w:eastAsia="Calibri" w:cs="Times New Roman"/>
          <w:lang w:val="en-US"/>
        </w:rPr>
      </w:pPr>
    </w:p>
    <w:p w14:paraId="4019D61A" w14:textId="77777777" w:rsidR="0090433B" w:rsidRPr="00AC101F" w:rsidRDefault="0090433B" w:rsidP="0090433B">
      <w:pPr>
        <w:rPr>
          <w:rFonts w:eastAsia="Calibri" w:cs="Times New Roman"/>
          <w:b/>
          <w:lang w:val="en-US"/>
        </w:rPr>
      </w:pPr>
      <w:r w:rsidRPr="0090433B">
        <w:rPr>
          <w:rFonts w:eastAsia="Calibri" w:cs="Times New Roman"/>
          <w:b/>
          <w:lang w:val="en-US"/>
        </w:rPr>
        <w:t>Project manager</w:t>
      </w:r>
    </w:p>
    <w:p w14:paraId="3A3789DF" w14:textId="3571816A" w:rsidR="0090433B" w:rsidRPr="0090433B" w:rsidRDefault="0090433B" w:rsidP="0090433B">
      <w:pPr>
        <w:rPr>
          <w:rFonts w:eastAsia="Calibri" w:cs="Times New Roman"/>
          <w:lang w:val="en-US"/>
        </w:rPr>
      </w:pPr>
      <w:r w:rsidRPr="0090433B">
        <w:rPr>
          <w:rFonts w:eastAsia="Calibri" w:cs="Times New Roman"/>
          <w:lang w:val="en-US"/>
        </w:rPr>
        <w:t>The Project Manager has the authority to run the project on a day-to—day basis on behalf of the Project Board within the constraints laid down by th</w:t>
      </w:r>
      <w:r w:rsidR="00DE184D">
        <w:rPr>
          <w:rFonts w:eastAsia="Calibri" w:cs="Times New Roman"/>
          <w:lang w:val="en-US"/>
        </w:rPr>
        <w:t>em. 1The Project Manager’s main</w:t>
      </w:r>
      <w:r w:rsidRPr="0090433B">
        <w:rPr>
          <w:rFonts w:eastAsia="Calibri" w:cs="Times New Roman"/>
          <w:lang w:val="en-US"/>
        </w:rPr>
        <w:t xml:space="preserve"> responsibility is to ensure that the project produces the required products within the specified tolerances of time, cost, quality, scope, risk and benefits. The Project Manager is also responsible for the project producing a result capable of achieving the benefits defined in the Business Case.</w:t>
      </w:r>
    </w:p>
    <w:p w14:paraId="7FB11576" w14:textId="77777777" w:rsidR="0090433B" w:rsidRPr="0090433B" w:rsidRDefault="0090433B" w:rsidP="0090433B">
      <w:pPr>
        <w:rPr>
          <w:rFonts w:eastAsia="Calibri" w:cs="Times New Roman"/>
          <w:lang w:val="en-US"/>
        </w:rPr>
      </w:pPr>
    </w:p>
    <w:p w14:paraId="47914DD2" w14:textId="77777777" w:rsidR="0090433B" w:rsidRPr="00AC101F" w:rsidRDefault="0090433B" w:rsidP="0090433B">
      <w:pPr>
        <w:rPr>
          <w:rFonts w:eastAsia="Calibri" w:cs="Times New Roman"/>
          <w:b/>
          <w:lang w:val="en-US"/>
        </w:rPr>
      </w:pPr>
      <w:r w:rsidRPr="0090433B">
        <w:rPr>
          <w:rFonts w:eastAsia="Calibri" w:cs="Times New Roman"/>
          <w:b/>
          <w:lang w:val="en-US"/>
        </w:rPr>
        <w:t>Team manager</w:t>
      </w:r>
    </w:p>
    <w:p w14:paraId="2C63582B" w14:textId="77777777" w:rsidR="0090433B" w:rsidRPr="0090433B" w:rsidRDefault="0090433B" w:rsidP="0090433B">
      <w:pPr>
        <w:rPr>
          <w:rFonts w:eastAsia="Calibri" w:cs="Times New Roman"/>
          <w:lang w:val="en-US"/>
        </w:rPr>
      </w:pPr>
      <w:r w:rsidRPr="0090433B">
        <w:rPr>
          <w:rFonts w:eastAsia="Calibri" w:cs="Times New Roman"/>
          <w:lang w:val="en-US"/>
        </w:rPr>
        <w:t>The Team Manager’s prime responsibility is to ensure production of those products defined by the Project Manager to an appropriate quality, in a set timescale and at a cost acceptable to the Project Board. The Team Manager role reports to, and takes direction from, the Project Manager.</w:t>
      </w:r>
    </w:p>
    <w:p w14:paraId="7A3A2C27" w14:textId="77777777" w:rsidR="0090433B" w:rsidRPr="0090433B" w:rsidRDefault="0090433B" w:rsidP="0090433B">
      <w:pPr>
        <w:rPr>
          <w:rFonts w:eastAsia="Calibri" w:cs="Times New Roman"/>
          <w:lang w:val="en-US"/>
        </w:rPr>
      </w:pPr>
    </w:p>
    <w:p w14:paraId="24BCDFC3" w14:textId="77777777" w:rsidR="0090433B" w:rsidRPr="00AC101F" w:rsidRDefault="0090433B" w:rsidP="0090433B">
      <w:pPr>
        <w:rPr>
          <w:rFonts w:eastAsia="Calibri" w:cs="Times New Roman"/>
          <w:b/>
          <w:lang w:val="en-US"/>
        </w:rPr>
      </w:pPr>
      <w:r w:rsidRPr="0090433B">
        <w:rPr>
          <w:rFonts w:eastAsia="Calibri" w:cs="Times New Roman"/>
          <w:b/>
          <w:lang w:val="en-US"/>
        </w:rPr>
        <w:t>Project Assurance</w:t>
      </w:r>
    </w:p>
    <w:p w14:paraId="7CE0FE99" w14:textId="77777777" w:rsidR="0090433B" w:rsidRPr="0090433B" w:rsidRDefault="0090433B" w:rsidP="0090433B">
      <w:pPr>
        <w:rPr>
          <w:rFonts w:eastAsia="Calibri" w:cs="Times New Roman"/>
          <w:lang w:val="en-US"/>
        </w:rPr>
      </w:pPr>
      <w:r w:rsidRPr="0090433B">
        <w:rPr>
          <w:rFonts w:eastAsia="Calibri" w:cs="Times New Roman"/>
          <w:lang w:val="en-US"/>
        </w:rPr>
        <w:t>Project Assurance covers the primary stakeholder interests (business, user and supplier). Project Assurance has to be independent of the Project Manager; therefore the Project Board cannot delegate any of its assurance activities to the Project Manager.</w:t>
      </w:r>
    </w:p>
    <w:p w14:paraId="5E942DB7" w14:textId="77777777" w:rsidR="0090433B" w:rsidRPr="0090433B" w:rsidRDefault="0090433B" w:rsidP="0090433B">
      <w:pPr>
        <w:rPr>
          <w:rFonts w:eastAsia="Calibri" w:cs="Times New Roman"/>
          <w:lang w:val="en-US"/>
        </w:rPr>
      </w:pPr>
    </w:p>
    <w:p w14:paraId="75AAA250" w14:textId="77777777" w:rsidR="00AC101F" w:rsidRDefault="0090433B" w:rsidP="00AC101F">
      <w:pPr>
        <w:spacing w:line="276" w:lineRule="auto"/>
        <w:rPr>
          <w:rFonts w:eastAsia="Calibri" w:cs="Times New Roman"/>
          <w:b/>
          <w:lang w:val="en-US"/>
        </w:rPr>
      </w:pPr>
      <w:r w:rsidRPr="0090433B">
        <w:rPr>
          <w:rFonts w:eastAsia="Calibri" w:cs="Times New Roman"/>
          <w:b/>
          <w:lang w:val="en-US"/>
        </w:rPr>
        <w:t>Project team member</w:t>
      </w:r>
    </w:p>
    <w:p w14:paraId="2E21D94A" w14:textId="11635503" w:rsidR="0090433B" w:rsidRPr="00AC101F" w:rsidRDefault="0090433B" w:rsidP="00AC101F">
      <w:pPr>
        <w:spacing w:line="276" w:lineRule="auto"/>
        <w:rPr>
          <w:rFonts w:eastAsia="Calibri" w:cs="Times New Roman"/>
          <w:b/>
          <w:lang w:val="en-US"/>
        </w:rPr>
      </w:pPr>
      <w:r w:rsidRPr="0090433B">
        <w:rPr>
          <w:rFonts w:eastAsia="Calibri" w:cs="Times New Roman"/>
          <w:lang w:val="en-US"/>
        </w:rPr>
        <w:t xml:space="preserve">These are the </w:t>
      </w:r>
      <w:r w:rsidR="00DE184D" w:rsidRPr="0090433B">
        <w:rPr>
          <w:rFonts w:eastAsia="Calibri" w:cs="Times New Roman"/>
          <w:lang w:val="en-US"/>
        </w:rPr>
        <w:t>staff that works</w:t>
      </w:r>
      <w:r w:rsidRPr="0090433B">
        <w:rPr>
          <w:rFonts w:eastAsia="Calibri" w:cs="Times New Roman"/>
          <w:lang w:val="en-US"/>
        </w:rPr>
        <w:t xml:space="preserve"> on the project during the lifetime of the project.</w:t>
      </w:r>
    </w:p>
    <w:p w14:paraId="6399BA08" w14:textId="77777777" w:rsidR="0090433B" w:rsidRPr="0090433B" w:rsidRDefault="0090433B" w:rsidP="00AC101F">
      <w:pPr>
        <w:rPr>
          <w:rFonts w:eastAsia="Calibri" w:cs="Times New Roman"/>
          <w:lang w:val="en-US"/>
        </w:rPr>
      </w:pPr>
      <w:r w:rsidRPr="0090433B">
        <w:rPr>
          <w:rFonts w:eastAsia="Calibri" w:cs="Times New Roman"/>
          <w:lang w:val="en-US"/>
        </w:rPr>
        <w:t>We have several project members these are:</w:t>
      </w:r>
    </w:p>
    <w:p w14:paraId="1B82B00E" w14:textId="77777777" w:rsidR="0090433B" w:rsidRPr="0090433B" w:rsidRDefault="0090433B" w:rsidP="0090433B">
      <w:pPr>
        <w:rPr>
          <w:rFonts w:eastAsia="Calibri" w:cs="Times New Roman"/>
          <w:lang w:val="en-US"/>
        </w:rPr>
      </w:pPr>
    </w:p>
    <w:p w14:paraId="7FA8D92E" w14:textId="77777777" w:rsidR="0090433B" w:rsidRPr="0090433B" w:rsidRDefault="0090433B" w:rsidP="0090433B">
      <w:pPr>
        <w:rPr>
          <w:rFonts w:eastAsia="Calibri" w:cs="Times New Roman"/>
        </w:rPr>
      </w:pPr>
      <w:r w:rsidRPr="0090433B">
        <w:rPr>
          <w:rFonts w:eastAsia="Calibri" w:cs="Times New Roman"/>
        </w:rPr>
        <w:t>Arie Breevaart</w:t>
      </w:r>
    </w:p>
    <w:p w14:paraId="0BA0C096" w14:textId="77777777" w:rsidR="0090433B" w:rsidRPr="0090433B" w:rsidRDefault="0090433B" w:rsidP="0090433B">
      <w:pPr>
        <w:rPr>
          <w:rFonts w:eastAsia="Calibri" w:cs="Times New Roman"/>
        </w:rPr>
      </w:pPr>
      <w:r w:rsidRPr="0090433B">
        <w:rPr>
          <w:rFonts w:eastAsia="Calibri" w:cs="Times New Roman"/>
        </w:rPr>
        <w:t>Dylan Prins</w:t>
      </w:r>
    </w:p>
    <w:p w14:paraId="3108EC2C" w14:textId="77777777" w:rsidR="0090433B" w:rsidRPr="0090433B" w:rsidRDefault="0090433B" w:rsidP="0090433B">
      <w:pPr>
        <w:rPr>
          <w:rFonts w:eastAsia="Calibri" w:cs="Times New Roman"/>
        </w:rPr>
      </w:pPr>
      <w:r w:rsidRPr="0090433B">
        <w:rPr>
          <w:rFonts w:eastAsia="Calibri" w:cs="Times New Roman"/>
        </w:rPr>
        <w:t>Jasper  van Oeffel</w:t>
      </w:r>
    </w:p>
    <w:p w14:paraId="3E5917DF" w14:textId="77777777" w:rsidR="0090433B" w:rsidRPr="0090433B" w:rsidRDefault="0090433B" w:rsidP="0090433B">
      <w:pPr>
        <w:rPr>
          <w:rFonts w:eastAsia="Calibri" w:cs="Times New Roman"/>
          <w:lang w:val="en-US"/>
        </w:rPr>
      </w:pPr>
      <w:r w:rsidRPr="0090433B">
        <w:rPr>
          <w:rFonts w:eastAsia="Calibri" w:cs="Times New Roman"/>
          <w:lang w:val="en-US"/>
        </w:rPr>
        <w:t>Izaac Peters</w:t>
      </w:r>
    </w:p>
    <w:p w14:paraId="7AF58F37" w14:textId="77777777" w:rsidR="0090433B" w:rsidRPr="003574DC" w:rsidRDefault="0090433B" w:rsidP="0090433B">
      <w:pPr>
        <w:rPr>
          <w:rFonts w:eastAsiaTheme="majorEastAsia" w:cstheme="majorBidi"/>
          <w:b/>
          <w:bCs/>
          <w:color w:val="365F91" w:themeColor="accent1" w:themeShade="BF"/>
          <w:sz w:val="28"/>
          <w:szCs w:val="28"/>
          <w:lang w:val="en-US"/>
        </w:rPr>
      </w:pPr>
      <w:r w:rsidRPr="003574DC">
        <w:rPr>
          <w:rFonts w:eastAsia="Calibri" w:cs="Times New Roman"/>
          <w:lang w:val="en-US"/>
        </w:rPr>
        <w:t>Tom Westenberg</w:t>
      </w:r>
      <w:r w:rsidRPr="003574DC">
        <w:rPr>
          <w:lang w:val="en-US"/>
        </w:rPr>
        <w:br w:type="page"/>
      </w:r>
    </w:p>
    <w:p w14:paraId="39841C94" w14:textId="77777777" w:rsidR="0090433B" w:rsidRPr="003574DC" w:rsidRDefault="00AC101F" w:rsidP="0090433B">
      <w:pPr>
        <w:pStyle w:val="Kop1"/>
        <w:rPr>
          <w:rFonts w:asciiTheme="minorHAnsi" w:hAnsiTheme="minorHAnsi"/>
          <w:lang w:val="en-US"/>
        </w:rPr>
      </w:pPr>
      <w:bookmarkStart w:id="7" w:name="_Toc398545716"/>
      <w:r>
        <w:rPr>
          <w:rFonts w:asciiTheme="minorHAnsi" w:hAnsiTheme="minorHAnsi"/>
          <w:lang w:val="en-US"/>
        </w:rPr>
        <w:lastRenderedPageBreak/>
        <w:t>7</w:t>
      </w:r>
      <w:r w:rsidR="0090433B" w:rsidRPr="003574DC">
        <w:rPr>
          <w:rFonts w:asciiTheme="minorHAnsi" w:hAnsiTheme="minorHAnsi"/>
          <w:lang w:val="en-US"/>
        </w:rPr>
        <w:t>. Project costs</w:t>
      </w:r>
      <w:bookmarkEnd w:id="7"/>
    </w:p>
    <w:p w14:paraId="1C492D50" w14:textId="77777777" w:rsidR="0090433B" w:rsidRPr="003574DC" w:rsidRDefault="0090433B" w:rsidP="0090433B">
      <w:pPr>
        <w:rPr>
          <w:lang w:val="en-US"/>
        </w:rPr>
      </w:pPr>
    </w:p>
    <w:p w14:paraId="3E5C1DD8" w14:textId="77777777" w:rsidR="0090433B" w:rsidRPr="003574DC" w:rsidRDefault="0090433B" w:rsidP="0090433B">
      <w:pPr>
        <w:rPr>
          <w:lang w:val="en-US"/>
        </w:rPr>
      </w:pPr>
      <w:r w:rsidRPr="003574DC">
        <w:rPr>
          <w:lang w:val="en-US"/>
        </w:rPr>
        <w:t>We have calculated that the project will take +/- 2000 labor hours. There are 5 people in our project team. Each person will work around 400 hours on the project. Each person will be working 40 hours a week on this project, than this project will be done in 10 weeks. The average salary of a system and network engineer is around 3250 euro per month. That makes a paycheck of €20,3 per hour. Which makes the labor costs per person around €8120,-, this excludes overhead off 20%.</w:t>
      </w:r>
    </w:p>
    <w:p w14:paraId="6EF1C1C1" w14:textId="77777777" w:rsidR="0090433B" w:rsidRPr="003574DC" w:rsidRDefault="0090433B">
      <w:pPr>
        <w:rPr>
          <w:lang w:val="en-US"/>
        </w:rPr>
      </w:pPr>
      <w:r w:rsidRPr="003574DC">
        <w:rPr>
          <w:lang w:val="en-US"/>
        </w:rPr>
        <w:br w:type="page"/>
      </w:r>
    </w:p>
    <w:p w14:paraId="4BA30498" w14:textId="77777777" w:rsidR="0090433B" w:rsidRPr="003574DC" w:rsidRDefault="00AC101F" w:rsidP="0090433B">
      <w:pPr>
        <w:pStyle w:val="Kop1"/>
        <w:spacing w:before="0"/>
        <w:rPr>
          <w:rFonts w:asciiTheme="minorHAnsi" w:hAnsiTheme="minorHAnsi"/>
          <w:lang w:val="en-US"/>
        </w:rPr>
      </w:pPr>
      <w:bookmarkStart w:id="8" w:name="_Toc398545717"/>
      <w:r>
        <w:rPr>
          <w:rFonts w:asciiTheme="minorHAnsi" w:hAnsiTheme="minorHAnsi"/>
          <w:lang w:val="en-US"/>
        </w:rPr>
        <w:lastRenderedPageBreak/>
        <w:t>8</w:t>
      </w:r>
      <w:r w:rsidR="0027559D" w:rsidRPr="003574DC">
        <w:rPr>
          <w:rFonts w:asciiTheme="minorHAnsi" w:hAnsiTheme="minorHAnsi"/>
          <w:lang w:val="en-US"/>
        </w:rPr>
        <w:t xml:space="preserve">. </w:t>
      </w:r>
      <w:r w:rsidR="0090433B" w:rsidRPr="003574DC">
        <w:rPr>
          <w:rFonts w:asciiTheme="minorHAnsi" w:hAnsiTheme="minorHAnsi"/>
          <w:lang w:val="en-US"/>
        </w:rPr>
        <w:t>Project schedule</w:t>
      </w:r>
      <w:bookmarkEnd w:id="8"/>
    </w:p>
    <w:p w14:paraId="47F4223F" w14:textId="77777777" w:rsidR="0090433B" w:rsidRPr="003574DC" w:rsidRDefault="0090433B" w:rsidP="0090433B">
      <w:pPr>
        <w:pStyle w:val="Kop1"/>
        <w:spacing w:before="0"/>
        <w:rPr>
          <w:rFonts w:asciiTheme="minorHAnsi" w:hAnsiTheme="minorHAnsi"/>
          <w:lang w:val="en-US"/>
        </w:rPr>
      </w:pPr>
    </w:p>
    <w:tbl>
      <w:tblPr>
        <w:tblStyle w:val="TableGrid"/>
        <w:tblW w:w="9264" w:type="dxa"/>
        <w:tblInd w:w="-55" w:type="dxa"/>
        <w:tblCellMar>
          <w:top w:w="37" w:type="dxa"/>
          <w:left w:w="55" w:type="dxa"/>
          <w:right w:w="66" w:type="dxa"/>
        </w:tblCellMar>
        <w:tblLook w:val="04A0" w:firstRow="1" w:lastRow="0" w:firstColumn="1" w:lastColumn="0" w:noHBand="0" w:noVBand="1"/>
      </w:tblPr>
      <w:tblGrid>
        <w:gridCol w:w="700"/>
        <w:gridCol w:w="785"/>
        <w:gridCol w:w="3895"/>
        <w:gridCol w:w="3884"/>
      </w:tblGrid>
      <w:tr w:rsidR="0090433B" w:rsidRPr="0090433B" w14:paraId="0D90E152" w14:textId="77777777" w:rsidTr="00EF0D04">
        <w:trPr>
          <w:trHeight w:val="402"/>
        </w:trPr>
        <w:tc>
          <w:tcPr>
            <w:tcW w:w="700" w:type="dxa"/>
            <w:tcBorders>
              <w:top w:val="single" w:sz="25" w:space="0" w:color="000000"/>
              <w:left w:val="single" w:sz="2" w:space="0" w:color="000000"/>
              <w:bottom w:val="single" w:sz="2" w:space="0" w:color="000000"/>
              <w:right w:val="nil"/>
            </w:tcBorders>
            <w:shd w:val="clear" w:color="auto" w:fill="000000"/>
          </w:tcPr>
          <w:p w14:paraId="7BD29B5B" w14:textId="77777777" w:rsidR="0090433B" w:rsidRPr="0090433B" w:rsidRDefault="0090433B" w:rsidP="0090433B">
            <w:pPr>
              <w:spacing w:line="259" w:lineRule="auto"/>
              <w:jc w:val="both"/>
              <w:rPr>
                <w:rFonts w:cs="Times New Roman"/>
              </w:rPr>
            </w:pPr>
            <w:r w:rsidRPr="0090433B">
              <w:rPr>
                <w:rFonts w:eastAsia="Arial" w:cs="Arial"/>
                <w:b/>
                <w:color w:val="FFFFFF"/>
              </w:rPr>
              <w:t>Week</w:t>
            </w:r>
            <w:r w:rsidRPr="0090433B">
              <w:rPr>
                <w:rFonts w:eastAsia="Arial" w:cs="Arial"/>
                <w:b/>
                <w:color w:val="FFFFFF"/>
                <w:sz w:val="24"/>
              </w:rPr>
              <w:t xml:space="preserve"> </w:t>
            </w:r>
          </w:p>
        </w:tc>
        <w:tc>
          <w:tcPr>
            <w:tcW w:w="785" w:type="dxa"/>
            <w:tcBorders>
              <w:top w:val="single" w:sz="25" w:space="0" w:color="000000"/>
              <w:left w:val="nil"/>
              <w:bottom w:val="double" w:sz="12" w:space="0" w:color="000000"/>
              <w:right w:val="nil"/>
            </w:tcBorders>
            <w:shd w:val="clear" w:color="auto" w:fill="000000"/>
          </w:tcPr>
          <w:p w14:paraId="599EF568" w14:textId="77777777" w:rsidR="0090433B" w:rsidRPr="0090433B" w:rsidRDefault="0090433B" w:rsidP="0090433B">
            <w:pPr>
              <w:spacing w:line="259" w:lineRule="auto"/>
              <w:ind w:left="1"/>
              <w:rPr>
                <w:rFonts w:cs="Times New Roman"/>
              </w:rPr>
            </w:pPr>
            <w:r w:rsidRPr="0090433B">
              <w:rPr>
                <w:rFonts w:eastAsia="Arial" w:cs="Arial"/>
                <w:b/>
                <w:color w:val="FFFFFF"/>
              </w:rPr>
              <w:t xml:space="preserve">Block </w:t>
            </w:r>
          </w:p>
        </w:tc>
        <w:tc>
          <w:tcPr>
            <w:tcW w:w="3895" w:type="dxa"/>
            <w:tcBorders>
              <w:top w:val="single" w:sz="25" w:space="0" w:color="000000"/>
              <w:left w:val="nil"/>
              <w:bottom w:val="single" w:sz="19" w:space="0" w:color="D9D9D9"/>
              <w:right w:val="nil"/>
            </w:tcBorders>
            <w:shd w:val="clear" w:color="auto" w:fill="000000"/>
          </w:tcPr>
          <w:p w14:paraId="423980A8" w14:textId="77777777" w:rsidR="0090433B" w:rsidRPr="0090433B" w:rsidRDefault="0090433B" w:rsidP="0090433B">
            <w:pPr>
              <w:spacing w:line="259" w:lineRule="auto"/>
              <w:ind w:left="2"/>
              <w:rPr>
                <w:rFonts w:cs="Times New Roman"/>
              </w:rPr>
            </w:pPr>
            <w:r w:rsidRPr="0090433B">
              <w:rPr>
                <w:rFonts w:eastAsia="Arial" w:cs="Arial"/>
                <w:b/>
                <w:color w:val="FFFFFF"/>
              </w:rPr>
              <w:t>Project activities</w:t>
            </w:r>
            <w:r w:rsidRPr="0090433B">
              <w:rPr>
                <w:rFonts w:eastAsia="Arial" w:cs="Arial"/>
                <w:b/>
                <w:color w:val="FFFFFF"/>
                <w:sz w:val="24"/>
              </w:rPr>
              <w:t xml:space="preserve"> </w:t>
            </w:r>
          </w:p>
        </w:tc>
        <w:tc>
          <w:tcPr>
            <w:tcW w:w="3883" w:type="dxa"/>
            <w:tcBorders>
              <w:top w:val="single" w:sz="25" w:space="0" w:color="000000"/>
              <w:left w:val="nil"/>
              <w:bottom w:val="single" w:sz="19" w:space="0" w:color="D9D9D9"/>
              <w:right w:val="single" w:sz="2" w:space="0" w:color="000000"/>
            </w:tcBorders>
            <w:shd w:val="clear" w:color="auto" w:fill="000000"/>
          </w:tcPr>
          <w:p w14:paraId="330979C2" w14:textId="77777777" w:rsidR="0090433B" w:rsidRPr="0090433B" w:rsidRDefault="0090433B" w:rsidP="0090433B">
            <w:pPr>
              <w:spacing w:line="259" w:lineRule="auto"/>
              <w:ind w:left="2"/>
              <w:rPr>
                <w:rFonts w:cs="Times New Roman"/>
              </w:rPr>
            </w:pPr>
            <w:r w:rsidRPr="0090433B">
              <w:rPr>
                <w:rFonts w:eastAsia="Arial" w:cs="Arial"/>
                <w:b/>
                <w:color w:val="FFFFFF"/>
              </w:rPr>
              <w:t>Remarks</w:t>
            </w:r>
            <w:r w:rsidRPr="0090433B">
              <w:rPr>
                <w:rFonts w:eastAsia="Arial" w:cs="Arial"/>
                <w:b/>
                <w:color w:val="FFFFFF"/>
                <w:sz w:val="24"/>
              </w:rPr>
              <w:t xml:space="preserve"> </w:t>
            </w:r>
          </w:p>
        </w:tc>
      </w:tr>
      <w:tr w:rsidR="0090433B" w:rsidRPr="0090433B" w14:paraId="68E3D8D3" w14:textId="77777777" w:rsidTr="00EF0D04">
        <w:trPr>
          <w:trHeight w:val="380"/>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0A20B21A" w14:textId="77777777" w:rsidR="0090433B" w:rsidRPr="0090433B" w:rsidRDefault="0090433B" w:rsidP="0090433B">
            <w:pPr>
              <w:spacing w:line="259" w:lineRule="auto"/>
              <w:rPr>
                <w:rFonts w:cs="Times New Roman"/>
              </w:rPr>
            </w:pPr>
            <w:r w:rsidRPr="0090433B">
              <w:rPr>
                <w:rFonts w:eastAsia="Arial" w:cs="Arial"/>
                <w:b/>
                <w:sz w:val="20"/>
              </w:rPr>
              <w:t xml:space="preserve"> </w:t>
            </w:r>
          </w:p>
        </w:tc>
        <w:tc>
          <w:tcPr>
            <w:tcW w:w="785" w:type="dxa"/>
            <w:tcBorders>
              <w:top w:val="double" w:sz="12" w:space="0" w:color="000000"/>
              <w:left w:val="single" w:sz="2" w:space="0" w:color="000000"/>
              <w:bottom w:val="single" w:sz="2" w:space="0" w:color="000000"/>
              <w:right w:val="single" w:sz="2" w:space="0" w:color="000000"/>
            </w:tcBorders>
            <w:shd w:val="clear" w:color="auto" w:fill="D9D9D9"/>
          </w:tcPr>
          <w:p w14:paraId="235D4279" w14:textId="77777777" w:rsidR="0090433B" w:rsidRPr="0090433B" w:rsidRDefault="0090433B" w:rsidP="0090433B">
            <w:pPr>
              <w:spacing w:line="259" w:lineRule="auto"/>
              <w:ind w:left="1"/>
              <w:rPr>
                <w:rFonts w:cs="Times New Roman"/>
              </w:rPr>
            </w:pPr>
            <w:r w:rsidRPr="0090433B">
              <w:rPr>
                <w:rFonts w:eastAsia="Arial" w:cs="Arial"/>
                <w:b/>
                <w:sz w:val="20"/>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14:paraId="4BCBEA2F" w14:textId="77777777" w:rsidR="0090433B" w:rsidRPr="0090433B" w:rsidRDefault="0090433B" w:rsidP="0090433B">
            <w:pPr>
              <w:spacing w:line="259" w:lineRule="auto"/>
              <w:ind w:left="2"/>
              <w:rPr>
                <w:rFonts w:cs="Times New Roman"/>
              </w:rPr>
            </w:pPr>
            <w:r w:rsidRPr="0090433B">
              <w:rPr>
                <w:rFonts w:eastAsia="Arial" w:cs="Arial"/>
                <w:b/>
                <w:sz w:val="20"/>
              </w:rPr>
              <w:t xml:space="preserve">Iteration 2 (week 3-4; 15/9-26/9) </w:t>
            </w:r>
          </w:p>
        </w:tc>
      </w:tr>
      <w:tr w:rsidR="0090433B" w:rsidRPr="00CD5B5B" w14:paraId="586DD05D" w14:textId="77777777" w:rsidTr="00EF0D04">
        <w:trPr>
          <w:trHeight w:val="424"/>
        </w:trPr>
        <w:tc>
          <w:tcPr>
            <w:tcW w:w="700" w:type="dxa"/>
            <w:tcBorders>
              <w:top w:val="single" w:sz="2" w:space="0" w:color="000000"/>
              <w:left w:val="single" w:sz="2" w:space="0" w:color="000000"/>
              <w:bottom w:val="single" w:sz="2" w:space="0" w:color="000000"/>
              <w:right w:val="single" w:sz="2" w:space="0" w:color="000000"/>
            </w:tcBorders>
          </w:tcPr>
          <w:p w14:paraId="080208FF" w14:textId="77777777" w:rsidR="0090433B" w:rsidRPr="0090433B" w:rsidRDefault="0090433B" w:rsidP="0090433B">
            <w:pPr>
              <w:spacing w:line="259" w:lineRule="auto"/>
              <w:rPr>
                <w:rFonts w:cs="Times New Roman"/>
              </w:rPr>
            </w:pPr>
            <w:r w:rsidRPr="0090433B">
              <w:rPr>
                <w:rFonts w:cs="Times New Roman"/>
                <w:sz w:val="20"/>
              </w:rPr>
              <w:t xml:space="preserve">3 </w:t>
            </w:r>
          </w:p>
        </w:tc>
        <w:tc>
          <w:tcPr>
            <w:tcW w:w="785" w:type="dxa"/>
            <w:tcBorders>
              <w:top w:val="single" w:sz="2" w:space="0" w:color="000000"/>
              <w:left w:val="single" w:sz="2" w:space="0" w:color="000000"/>
              <w:bottom w:val="single" w:sz="2" w:space="0" w:color="000000"/>
              <w:right w:val="single" w:sz="2" w:space="0" w:color="000000"/>
            </w:tcBorders>
          </w:tcPr>
          <w:p w14:paraId="511FD928"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4DDAA80D"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First version PID presented to Plaintech. </w:t>
            </w:r>
          </w:p>
        </w:tc>
      </w:tr>
      <w:tr w:rsidR="0090433B" w:rsidRPr="00CD5B5B" w14:paraId="6955AB98" w14:textId="77777777" w:rsidTr="00EF0D04">
        <w:trPr>
          <w:trHeight w:val="414"/>
        </w:trPr>
        <w:tc>
          <w:tcPr>
            <w:tcW w:w="700" w:type="dxa"/>
            <w:tcBorders>
              <w:top w:val="single" w:sz="2" w:space="0" w:color="000000"/>
              <w:left w:val="single" w:sz="2" w:space="0" w:color="000000"/>
              <w:bottom w:val="single" w:sz="2" w:space="0" w:color="000000"/>
              <w:right w:val="single" w:sz="2" w:space="0" w:color="000000"/>
            </w:tcBorders>
          </w:tcPr>
          <w:p w14:paraId="07DF713B" w14:textId="77777777" w:rsidR="0090433B" w:rsidRPr="0090433B" w:rsidRDefault="0090433B" w:rsidP="0090433B">
            <w:pPr>
              <w:spacing w:line="259" w:lineRule="auto"/>
              <w:rPr>
                <w:rFonts w:cs="Times New Roman"/>
              </w:rPr>
            </w:pPr>
            <w:r w:rsidRPr="0090433B">
              <w:rPr>
                <w:rFonts w:cs="Times New Roman"/>
                <w:sz w:val="20"/>
              </w:rPr>
              <w:t xml:space="preserve">3 </w:t>
            </w:r>
          </w:p>
        </w:tc>
        <w:tc>
          <w:tcPr>
            <w:tcW w:w="785" w:type="dxa"/>
            <w:tcBorders>
              <w:top w:val="single" w:sz="2" w:space="0" w:color="000000"/>
              <w:left w:val="single" w:sz="2" w:space="0" w:color="000000"/>
              <w:bottom w:val="single" w:sz="2" w:space="0" w:color="000000"/>
              <w:right w:val="single" w:sz="2" w:space="0" w:color="000000"/>
            </w:tcBorders>
          </w:tcPr>
          <w:p w14:paraId="22079810"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19" w:space="0" w:color="D9D9D9"/>
              <w:right w:val="single" w:sz="2" w:space="0" w:color="000000"/>
            </w:tcBorders>
          </w:tcPr>
          <w:p w14:paraId="1861570F"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First version TD presented to Plaintech. </w:t>
            </w:r>
          </w:p>
        </w:tc>
      </w:tr>
      <w:tr w:rsidR="0090433B" w:rsidRPr="0090433B" w14:paraId="3834AE4F" w14:textId="77777777" w:rsidTr="00EF0D04">
        <w:trPr>
          <w:trHeight w:val="355"/>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16A4DB8F" w14:textId="77777777" w:rsidR="0090433B" w:rsidRPr="0090433B" w:rsidRDefault="0090433B" w:rsidP="0090433B">
            <w:pPr>
              <w:spacing w:line="259" w:lineRule="auto"/>
              <w:rPr>
                <w:rFonts w:cs="Times New Roman"/>
                <w:lang w:val="en-US"/>
              </w:rPr>
            </w:pPr>
            <w:r w:rsidRPr="0090433B">
              <w:rPr>
                <w:rFonts w:eastAsia="Arial" w:cs="Arial"/>
                <w:b/>
                <w:sz w:val="20"/>
                <w:lang w:val="en-US"/>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4D87C1A8" w14:textId="77777777" w:rsidR="0090433B" w:rsidRPr="0090433B" w:rsidRDefault="0090433B" w:rsidP="0090433B">
            <w:pPr>
              <w:spacing w:line="259" w:lineRule="auto"/>
              <w:ind w:left="1"/>
              <w:rPr>
                <w:rFonts w:cs="Times New Roman"/>
                <w:lang w:val="en-US"/>
              </w:rPr>
            </w:pPr>
            <w:r w:rsidRPr="0090433B">
              <w:rPr>
                <w:rFonts w:eastAsia="Arial" w:cs="Arial"/>
                <w:b/>
                <w:sz w:val="20"/>
                <w:lang w:val="en-US"/>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14:paraId="6C1D3986" w14:textId="77777777" w:rsidR="0090433B" w:rsidRPr="0090433B" w:rsidRDefault="0090433B" w:rsidP="0090433B">
            <w:pPr>
              <w:spacing w:line="259" w:lineRule="auto"/>
              <w:ind w:left="2"/>
              <w:rPr>
                <w:rFonts w:cs="Times New Roman"/>
              </w:rPr>
            </w:pPr>
            <w:r w:rsidRPr="0090433B">
              <w:rPr>
                <w:rFonts w:eastAsia="Arial" w:cs="Arial"/>
                <w:b/>
                <w:sz w:val="20"/>
              </w:rPr>
              <w:t xml:space="preserve">Iteration 3 (week 5-7; 29/9-17/8) </w:t>
            </w:r>
          </w:p>
        </w:tc>
      </w:tr>
      <w:tr w:rsidR="0090433B" w:rsidRPr="00CD5B5B" w14:paraId="19FDC6B2" w14:textId="77777777"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14:paraId="580FE470" w14:textId="77777777" w:rsidR="0090433B" w:rsidRPr="0090433B" w:rsidRDefault="0090433B" w:rsidP="0090433B">
            <w:pPr>
              <w:spacing w:line="259" w:lineRule="auto"/>
              <w:rPr>
                <w:rFonts w:cs="Times New Roman"/>
              </w:rPr>
            </w:pPr>
            <w:r w:rsidRPr="0090433B">
              <w:rPr>
                <w:rFonts w:cs="Times New Roman"/>
                <w:sz w:val="20"/>
              </w:rPr>
              <w:t xml:space="preserve">5 </w:t>
            </w:r>
          </w:p>
        </w:tc>
        <w:tc>
          <w:tcPr>
            <w:tcW w:w="785" w:type="dxa"/>
            <w:tcBorders>
              <w:top w:val="single" w:sz="2" w:space="0" w:color="000000"/>
              <w:left w:val="single" w:sz="2" w:space="0" w:color="000000"/>
              <w:bottom w:val="single" w:sz="2" w:space="0" w:color="000000"/>
              <w:right w:val="single" w:sz="2" w:space="0" w:color="000000"/>
            </w:tcBorders>
          </w:tcPr>
          <w:p w14:paraId="74BB916C"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5AC6DC49"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Plaintech. </w:t>
            </w:r>
          </w:p>
        </w:tc>
      </w:tr>
      <w:tr w:rsidR="0090433B" w:rsidRPr="00CD5B5B" w14:paraId="2B4C9A40"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37BC5CE7" w14:textId="77777777" w:rsidR="0090433B" w:rsidRPr="0090433B" w:rsidRDefault="0090433B" w:rsidP="0090433B">
            <w:pPr>
              <w:spacing w:line="259" w:lineRule="auto"/>
              <w:rPr>
                <w:rFonts w:cs="Times New Roman"/>
              </w:rPr>
            </w:pPr>
            <w:r w:rsidRPr="0090433B">
              <w:rPr>
                <w:rFonts w:cs="Times New Roman"/>
                <w:sz w:val="20"/>
              </w:rPr>
              <w:t xml:space="preserve">5 </w:t>
            </w:r>
          </w:p>
        </w:tc>
        <w:tc>
          <w:tcPr>
            <w:tcW w:w="785" w:type="dxa"/>
            <w:tcBorders>
              <w:top w:val="single" w:sz="2" w:space="0" w:color="000000"/>
              <w:left w:val="single" w:sz="2" w:space="0" w:color="000000"/>
              <w:bottom w:val="single" w:sz="2" w:space="0" w:color="000000"/>
              <w:right w:val="single" w:sz="2" w:space="0" w:color="000000"/>
            </w:tcBorders>
          </w:tcPr>
          <w:p w14:paraId="5044D346"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7B69F799"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Plaintech. </w:t>
            </w:r>
          </w:p>
        </w:tc>
      </w:tr>
      <w:tr w:rsidR="0090433B" w:rsidRPr="00CD5B5B" w14:paraId="24DC146A"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34C651DB" w14:textId="77777777" w:rsidR="0090433B" w:rsidRPr="0090433B" w:rsidRDefault="0090433B" w:rsidP="0090433B">
            <w:pPr>
              <w:spacing w:line="259" w:lineRule="auto"/>
              <w:rPr>
                <w:rFonts w:cs="Times New Roman"/>
              </w:rPr>
            </w:pPr>
            <w:r w:rsidRPr="0090433B">
              <w:rPr>
                <w:rFonts w:cs="Times New Roman"/>
                <w:sz w:val="20"/>
              </w:rPr>
              <w:t xml:space="preserve">5 </w:t>
            </w:r>
          </w:p>
        </w:tc>
        <w:tc>
          <w:tcPr>
            <w:tcW w:w="785" w:type="dxa"/>
            <w:tcBorders>
              <w:top w:val="single" w:sz="2" w:space="0" w:color="000000"/>
              <w:left w:val="single" w:sz="2" w:space="0" w:color="000000"/>
              <w:bottom w:val="single" w:sz="2" w:space="0" w:color="000000"/>
              <w:right w:val="single" w:sz="2" w:space="0" w:color="000000"/>
            </w:tcBorders>
          </w:tcPr>
          <w:p w14:paraId="373F18C6"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0AA63215"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First version FD presented to Plaintech. </w:t>
            </w:r>
          </w:p>
        </w:tc>
      </w:tr>
      <w:tr w:rsidR="0090433B" w:rsidRPr="0090433B" w14:paraId="31350AFB" w14:textId="77777777" w:rsidTr="00EF0D04">
        <w:trPr>
          <w:trHeight w:val="414"/>
        </w:trPr>
        <w:tc>
          <w:tcPr>
            <w:tcW w:w="700" w:type="dxa"/>
            <w:tcBorders>
              <w:top w:val="single" w:sz="2" w:space="0" w:color="000000"/>
              <w:left w:val="single" w:sz="2" w:space="0" w:color="000000"/>
              <w:bottom w:val="single" w:sz="2" w:space="0" w:color="000000"/>
              <w:right w:val="single" w:sz="2" w:space="0" w:color="000000"/>
            </w:tcBorders>
          </w:tcPr>
          <w:p w14:paraId="2A07F69C" w14:textId="77777777" w:rsidR="0090433B" w:rsidRPr="0090433B" w:rsidRDefault="0090433B" w:rsidP="0090433B">
            <w:pPr>
              <w:spacing w:line="259" w:lineRule="auto"/>
              <w:rPr>
                <w:rFonts w:cs="Times New Roman"/>
              </w:rPr>
            </w:pPr>
            <w:r w:rsidRPr="0090433B">
              <w:rPr>
                <w:rFonts w:cs="Times New Roman"/>
                <w:sz w:val="20"/>
              </w:rPr>
              <w:t xml:space="preserve">7 </w:t>
            </w:r>
          </w:p>
        </w:tc>
        <w:tc>
          <w:tcPr>
            <w:tcW w:w="785" w:type="dxa"/>
            <w:tcBorders>
              <w:top w:val="single" w:sz="2" w:space="0" w:color="000000"/>
              <w:left w:val="single" w:sz="2" w:space="0" w:color="000000"/>
              <w:bottom w:val="single" w:sz="2" w:space="0" w:color="000000"/>
              <w:right w:val="single" w:sz="2" w:space="0" w:color="000000"/>
            </w:tcBorders>
          </w:tcPr>
          <w:p w14:paraId="0E8C78D2"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19" w:space="0" w:color="D9D9D9"/>
              <w:right w:val="single" w:sz="2" w:space="0" w:color="000000"/>
            </w:tcBorders>
          </w:tcPr>
          <w:p w14:paraId="3E03C1F8" w14:textId="77777777" w:rsidR="0090433B" w:rsidRPr="0090433B" w:rsidRDefault="0090433B" w:rsidP="0090433B">
            <w:pPr>
              <w:spacing w:line="259" w:lineRule="auto"/>
              <w:ind w:left="2"/>
              <w:rPr>
                <w:rFonts w:cs="Times New Roman"/>
              </w:rPr>
            </w:pPr>
            <w:r w:rsidRPr="0090433B">
              <w:rPr>
                <w:rFonts w:cs="Times New Roman"/>
                <w:sz w:val="20"/>
              </w:rPr>
              <w:t xml:space="preserve">No lecturer support </w:t>
            </w:r>
          </w:p>
        </w:tc>
      </w:tr>
      <w:tr w:rsidR="0090433B" w:rsidRPr="0090433B" w14:paraId="143DDBB5" w14:textId="77777777" w:rsidTr="00EF0D04">
        <w:trPr>
          <w:trHeight w:val="355"/>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5AF30863" w14:textId="77777777" w:rsidR="0090433B" w:rsidRPr="0090433B" w:rsidRDefault="0090433B" w:rsidP="0090433B">
            <w:pPr>
              <w:spacing w:line="259" w:lineRule="auto"/>
              <w:rPr>
                <w:rFonts w:cs="Times New Roman"/>
              </w:rPr>
            </w:pPr>
            <w:r w:rsidRPr="0090433B">
              <w:rPr>
                <w:rFonts w:eastAsia="Arial" w:cs="Arial"/>
                <w:b/>
                <w:sz w:val="20"/>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3895A990" w14:textId="77777777" w:rsidR="0090433B" w:rsidRPr="0090433B" w:rsidRDefault="0090433B" w:rsidP="0090433B">
            <w:pPr>
              <w:spacing w:line="259" w:lineRule="auto"/>
              <w:ind w:left="1"/>
              <w:rPr>
                <w:rFonts w:cs="Times New Roman"/>
              </w:rPr>
            </w:pPr>
            <w:r w:rsidRPr="0090433B">
              <w:rPr>
                <w:rFonts w:eastAsia="Arial" w:cs="Arial"/>
                <w:b/>
                <w:sz w:val="20"/>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14:paraId="6096CCDB" w14:textId="77777777" w:rsidR="0090433B" w:rsidRPr="0090433B" w:rsidRDefault="0090433B" w:rsidP="0090433B">
            <w:pPr>
              <w:spacing w:line="259" w:lineRule="auto"/>
              <w:ind w:left="2"/>
              <w:rPr>
                <w:rFonts w:cs="Times New Roman"/>
              </w:rPr>
            </w:pPr>
            <w:r w:rsidRPr="0090433B">
              <w:rPr>
                <w:rFonts w:eastAsia="Arial" w:cs="Arial"/>
                <w:b/>
                <w:sz w:val="20"/>
              </w:rPr>
              <w:t xml:space="preserve">Iteration 4 (week 8-9; 20/8-31/8) </w:t>
            </w:r>
          </w:p>
        </w:tc>
      </w:tr>
      <w:tr w:rsidR="0090433B" w:rsidRPr="00CD5B5B" w14:paraId="36021FF8" w14:textId="77777777"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14:paraId="242262AE" w14:textId="77777777" w:rsidR="0090433B" w:rsidRPr="0090433B" w:rsidRDefault="0090433B" w:rsidP="0090433B">
            <w:pPr>
              <w:spacing w:line="259" w:lineRule="auto"/>
              <w:rPr>
                <w:rFonts w:cs="Times New Roman"/>
              </w:rPr>
            </w:pPr>
            <w:r w:rsidRPr="0090433B">
              <w:rPr>
                <w:rFonts w:cs="Times New Roman"/>
                <w:sz w:val="20"/>
              </w:rPr>
              <w:t xml:space="preserve">8 </w:t>
            </w:r>
          </w:p>
        </w:tc>
        <w:tc>
          <w:tcPr>
            <w:tcW w:w="785" w:type="dxa"/>
            <w:tcBorders>
              <w:top w:val="single" w:sz="2" w:space="0" w:color="000000"/>
              <w:left w:val="single" w:sz="2" w:space="0" w:color="000000"/>
              <w:bottom w:val="single" w:sz="2" w:space="0" w:color="000000"/>
              <w:right w:val="single" w:sz="2" w:space="0" w:color="000000"/>
            </w:tcBorders>
          </w:tcPr>
          <w:p w14:paraId="56308254"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1E04B78B"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Plaintech. </w:t>
            </w:r>
          </w:p>
        </w:tc>
      </w:tr>
      <w:tr w:rsidR="0090433B" w:rsidRPr="00CD5B5B" w14:paraId="3FF07EC9"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0A914A15" w14:textId="77777777" w:rsidR="0090433B" w:rsidRPr="0090433B" w:rsidRDefault="0090433B" w:rsidP="0090433B">
            <w:pPr>
              <w:spacing w:line="259" w:lineRule="auto"/>
              <w:rPr>
                <w:rFonts w:cs="Times New Roman"/>
              </w:rPr>
            </w:pPr>
            <w:r w:rsidRPr="0090433B">
              <w:rPr>
                <w:rFonts w:cs="Times New Roman"/>
                <w:sz w:val="20"/>
              </w:rPr>
              <w:t xml:space="preserve">8 </w:t>
            </w:r>
          </w:p>
        </w:tc>
        <w:tc>
          <w:tcPr>
            <w:tcW w:w="785" w:type="dxa"/>
            <w:tcBorders>
              <w:top w:val="single" w:sz="2" w:space="0" w:color="000000"/>
              <w:left w:val="single" w:sz="2" w:space="0" w:color="000000"/>
              <w:bottom w:val="single" w:sz="2" w:space="0" w:color="000000"/>
              <w:right w:val="single" w:sz="2" w:space="0" w:color="000000"/>
            </w:tcBorders>
          </w:tcPr>
          <w:p w14:paraId="02D3CB12"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122210F0"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Plaintech. </w:t>
            </w:r>
          </w:p>
        </w:tc>
      </w:tr>
      <w:tr w:rsidR="0090433B" w:rsidRPr="00CD5B5B" w14:paraId="10554D09"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083CCD53" w14:textId="77777777" w:rsidR="0090433B" w:rsidRPr="0090433B" w:rsidRDefault="0090433B" w:rsidP="0090433B">
            <w:pPr>
              <w:spacing w:line="259" w:lineRule="auto"/>
              <w:rPr>
                <w:rFonts w:cs="Times New Roman"/>
              </w:rPr>
            </w:pPr>
            <w:r w:rsidRPr="0090433B">
              <w:rPr>
                <w:rFonts w:cs="Times New Roman"/>
                <w:sz w:val="20"/>
              </w:rPr>
              <w:t xml:space="preserve">8 </w:t>
            </w:r>
          </w:p>
        </w:tc>
        <w:tc>
          <w:tcPr>
            <w:tcW w:w="785" w:type="dxa"/>
            <w:tcBorders>
              <w:top w:val="single" w:sz="2" w:space="0" w:color="000000"/>
              <w:left w:val="single" w:sz="2" w:space="0" w:color="000000"/>
              <w:bottom w:val="single" w:sz="2" w:space="0" w:color="000000"/>
              <w:right w:val="single" w:sz="2" w:space="0" w:color="000000"/>
            </w:tcBorders>
          </w:tcPr>
          <w:p w14:paraId="1F9D96A3"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7BA8A881"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FD presented to Plaintech. </w:t>
            </w:r>
          </w:p>
        </w:tc>
      </w:tr>
      <w:tr w:rsidR="0090433B" w:rsidRPr="00CD5B5B" w14:paraId="09EF67D1" w14:textId="77777777"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14:paraId="33790299" w14:textId="77777777" w:rsidR="0090433B" w:rsidRPr="0090433B" w:rsidRDefault="0090433B" w:rsidP="0090433B">
            <w:pPr>
              <w:spacing w:line="259" w:lineRule="auto"/>
              <w:rPr>
                <w:rFonts w:cs="Times New Roman"/>
              </w:rPr>
            </w:pPr>
            <w:r w:rsidRPr="0090433B">
              <w:rPr>
                <w:rFonts w:cs="Times New Roman"/>
                <w:sz w:val="20"/>
              </w:rPr>
              <w:t xml:space="preserve">8 </w:t>
            </w:r>
          </w:p>
        </w:tc>
        <w:tc>
          <w:tcPr>
            <w:tcW w:w="785" w:type="dxa"/>
            <w:tcBorders>
              <w:top w:val="single" w:sz="2" w:space="0" w:color="000000"/>
              <w:left w:val="single" w:sz="2" w:space="0" w:color="000000"/>
              <w:bottom w:val="single" w:sz="2" w:space="0" w:color="000000"/>
              <w:right w:val="single" w:sz="2" w:space="0" w:color="000000"/>
            </w:tcBorders>
          </w:tcPr>
          <w:p w14:paraId="4465877E"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060BB36F"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First version Product presented to Plaintech. </w:t>
            </w:r>
          </w:p>
        </w:tc>
      </w:tr>
      <w:tr w:rsidR="0090433B" w:rsidRPr="0090433B" w14:paraId="1191384E" w14:textId="77777777"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14:paraId="406E8322" w14:textId="77777777" w:rsidR="0090433B" w:rsidRPr="0090433B" w:rsidRDefault="0090433B" w:rsidP="0090433B">
            <w:pPr>
              <w:spacing w:line="259" w:lineRule="auto"/>
              <w:rPr>
                <w:rFonts w:cs="Times New Roman"/>
              </w:rPr>
            </w:pPr>
            <w:r w:rsidRPr="0090433B">
              <w:rPr>
                <w:rFonts w:cs="Times New Roman"/>
                <w:sz w:val="20"/>
              </w:rPr>
              <w:t xml:space="preserve">9 </w:t>
            </w:r>
          </w:p>
        </w:tc>
        <w:tc>
          <w:tcPr>
            <w:tcW w:w="785" w:type="dxa"/>
            <w:tcBorders>
              <w:top w:val="single" w:sz="2" w:space="0" w:color="000000"/>
              <w:left w:val="single" w:sz="2" w:space="0" w:color="000000"/>
              <w:bottom w:val="single" w:sz="2" w:space="0" w:color="000000"/>
              <w:right w:val="single" w:sz="2" w:space="0" w:color="000000"/>
            </w:tcBorders>
          </w:tcPr>
          <w:p w14:paraId="6AA990C2"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19" w:space="0" w:color="D9D9D9"/>
              <w:right w:val="single" w:sz="2" w:space="0" w:color="000000"/>
            </w:tcBorders>
          </w:tcPr>
          <w:p w14:paraId="0623416A" w14:textId="77777777" w:rsidR="0090433B" w:rsidRPr="0090433B" w:rsidRDefault="0090433B" w:rsidP="0090433B">
            <w:pPr>
              <w:spacing w:line="259" w:lineRule="auto"/>
              <w:ind w:left="2"/>
              <w:rPr>
                <w:rFonts w:cs="Times New Roman"/>
              </w:rPr>
            </w:pPr>
            <w:r w:rsidRPr="0090433B">
              <w:rPr>
                <w:rFonts w:cs="Times New Roman"/>
                <w:sz w:val="20"/>
              </w:rPr>
              <w:t xml:space="preserve">Individual presentation portfolio. </w:t>
            </w:r>
          </w:p>
        </w:tc>
      </w:tr>
      <w:tr w:rsidR="0090433B" w:rsidRPr="0090433B" w14:paraId="377E0DA2" w14:textId="77777777" w:rsidTr="00EF0D04">
        <w:trPr>
          <w:trHeight w:val="356"/>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0B29D60A" w14:textId="77777777" w:rsidR="0090433B" w:rsidRPr="0090433B" w:rsidRDefault="0090433B" w:rsidP="0090433B">
            <w:pPr>
              <w:spacing w:line="259" w:lineRule="auto"/>
              <w:rPr>
                <w:rFonts w:cs="Times New Roman"/>
              </w:rPr>
            </w:pPr>
            <w:r w:rsidRPr="0090433B">
              <w:rPr>
                <w:rFonts w:eastAsia="Arial" w:cs="Arial"/>
                <w:b/>
                <w:sz w:val="20"/>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5F04FEF8" w14:textId="77777777" w:rsidR="0090433B" w:rsidRPr="0090433B" w:rsidRDefault="0090433B" w:rsidP="0090433B">
            <w:pPr>
              <w:spacing w:line="259" w:lineRule="auto"/>
              <w:ind w:left="1"/>
              <w:rPr>
                <w:rFonts w:cs="Times New Roman"/>
              </w:rPr>
            </w:pPr>
            <w:r w:rsidRPr="0090433B">
              <w:rPr>
                <w:rFonts w:eastAsia="Arial" w:cs="Arial"/>
                <w:b/>
                <w:sz w:val="20"/>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14:paraId="5DB658EB" w14:textId="77777777" w:rsidR="0090433B" w:rsidRPr="0090433B" w:rsidRDefault="0090433B" w:rsidP="0090433B">
            <w:pPr>
              <w:spacing w:line="259" w:lineRule="auto"/>
              <w:ind w:left="2"/>
              <w:rPr>
                <w:rFonts w:cs="Times New Roman"/>
              </w:rPr>
            </w:pPr>
            <w:r w:rsidRPr="0090433B">
              <w:rPr>
                <w:rFonts w:eastAsia="Arial" w:cs="Arial"/>
                <w:b/>
                <w:sz w:val="20"/>
              </w:rPr>
              <w:t xml:space="preserve">Iteration 5 (week 10-11; 3/11-14/11) </w:t>
            </w:r>
          </w:p>
        </w:tc>
      </w:tr>
      <w:tr w:rsidR="0090433B" w:rsidRPr="00CD5B5B" w14:paraId="7CC0308D" w14:textId="77777777"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14:paraId="79DDC6A8" w14:textId="77777777" w:rsidR="0090433B" w:rsidRPr="0090433B" w:rsidRDefault="0090433B" w:rsidP="0090433B">
            <w:pPr>
              <w:spacing w:line="259" w:lineRule="auto"/>
              <w:rPr>
                <w:rFonts w:cs="Times New Roman"/>
              </w:rPr>
            </w:pPr>
            <w:r w:rsidRPr="0090433B">
              <w:rPr>
                <w:rFonts w:cs="Times New Roman"/>
                <w:sz w:val="20"/>
              </w:rPr>
              <w:t xml:space="preserve">10 </w:t>
            </w:r>
          </w:p>
        </w:tc>
        <w:tc>
          <w:tcPr>
            <w:tcW w:w="785" w:type="dxa"/>
            <w:tcBorders>
              <w:top w:val="single" w:sz="2" w:space="0" w:color="000000"/>
              <w:left w:val="single" w:sz="2" w:space="0" w:color="000000"/>
              <w:bottom w:val="single" w:sz="2" w:space="0" w:color="000000"/>
              <w:right w:val="single" w:sz="2" w:space="0" w:color="000000"/>
            </w:tcBorders>
          </w:tcPr>
          <w:p w14:paraId="4C1B0DD2"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44EE159E"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Plaintech. </w:t>
            </w:r>
          </w:p>
        </w:tc>
      </w:tr>
      <w:tr w:rsidR="0090433B" w:rsidRPr="00CD5B5B" w14:paraId="758C5F37"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74138F79" w14:textId="77777777" w:rsidR="0090433B" w:rsidRPr="0090433B" w:rsidRDefault="0090433B" w:rsidP="0090433B">
            <w:pPr>
              <w:spacing w:line="259" w:lineRule="auto"/>
              <w:rPr>
                <w:rFonts w:cs="Times New Roman"/>
              </w:rPr>
            </w:pPr>
            <w:r w:rsidRPr="0090433B">
              <w:rPr>
                <w:rFonts w:cs="Times New Roman"/>
                <w:sz w:val="20"/>
              </w:rPr>
              <w:t xml:space="preserve">10 </w:t>
            </w:r>
          </w:p>
        </w:tc>
        <w:tc>
          <w:tcPr>
            <w:tcW w:w="785" w:type="dxa"/>
            <w:tcBorders>
              <w:top w:val="single" w:sz="2" w:space="0" w:color="000000"/>
              <w:left w:val="single" w:sz="2" w:space="0" w:color="000000"/>
              <w:bottom w:val="single" w:sz="2" w:space="0" w:color="000000"/>
              <w:right w:val="single" w:sz="2" w:space="0" w:color="000000"/>
            </w:tcBorders>
          </w:tcPr>
          <w:p w14:paraId="2D7417B5"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59BE533E"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Plaintech. </w:t>
            </w:r>
          </w:p>
        </w:tc>
      </w:tr>
      <w:tr w:rsidR="0090433B" w:rsidRPr="00CD5B5B" w14:paraId="27159B4D" w14:textId="77777777"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14:paraId="252DBE30" w14:textId="77777777" w:rsidR="0090433B" w:rsidRPr="0090433B" w:rsidRDefault="0090433B" w:rsidP="0090433B">
            <w:pPr>
              <w:spacing w:line="259" w:lineRule="auto"/>
              <w:rPr>
                <w:rFonts w:cs="Times New Roman"/>
              </w:rPr>
            </w:pPr>
            <w:r w:rsidRPr="0090433B">
              <w:rPr>
                <w:rFonts w:cs="Times New Roman"/>
                <w:sz w:val="20"/>
              </w:rPr>
              <w:t xml:space="preserve">10 </w:t>
            </w:r>
          </w:p>
        </w:tc>
        <w:tc>
          <w:tcPr>
            <w:tcW w:w="785" w:type="dxa"/>
            <w:tcBorders>
              <w:top w:val="single" w:sz="2" w:space="0" w:color="000000"/>
              <w:left w:val="single" w:sz="2" w:space="0" w:color="000000"/>
              <w:bottom w:val="single" w:sz="2" w:space="0" w:color="000000"/>
              <w:right w:val="single" w:sz="2" w:space="0" w:color="000000"/>
            </w:tcBorders>
          </w:tcPr>
          <w:p w14:paraId="66E5FEFE"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2" w:space="0" w:color="000000"/>
              <w:right w:val="single" w:sz="2" w:space="0" w:color="000000"/>
            </w:tcBorders>
          </w:tcPr>
          <w:p w14:paraId="20744206"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FD presented to Plaintech. </w:t>
            </w:r>
          </w:p>
        </w:tc>
      </w:tr>
      <w:tr w:rsidR="0090433B" w:rsidRPr="00CD5B5B" w14:paraId="6470597E" w14:textId="77777777"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14:paraId="02F39884" w14:textId="77777777" w:rsidR="0090433B" w:rsidRPr="0090433B" w:rsidRDefault="0090433B" w:rsidP="0090433B">
            <w:pPr>
              <w:spacing w:line="259" w:lineRule="auto"/>
              <w:rPr>
                <w:rFonts w:cs="Times New Roman"/>
              </w:rPr>
            </w:pPr>
            <w:r w:rsidRPr="0090433B">
              <w:rPr>
                <w:rFonts w:cs="Times New Roman"/>
                <w:sz w:val="20"/>
              </w:rPr>
              <w:t xml:space="preserve">10 </w:t>
            </w:r>
          </w:p>
        </w:tc>
        <w:tc>
          <w:tcPr>
            <w:tcW w:w="785" w:type="dxa"/>
            <w:tcBorders>
              <w:top w:val="single" w:sz="2" w:space="0" w:color="000000"/>
              <w:left w:val="single" w:sz="2" w:space="0" w:color="000000"/>
              <w:bottom w:val="single" w:sz="2" w:space="0" w:color="000000"/>
              <w:right w:val="single" w:sz="2" w:space="0" w:color="000000"/>
            </w:tcBorders>
          </w:tcPr>
          <w:p w14:paraId="562EB4A0" w14:textId="77777777" w:rsidR="0090433B" w:rsidRPr="0090433B" w:rsidRDefault="0090433B" w:rsidP="0090433B">
            <w:pPr>
              <w:spacing w:line="259" w:lineRule="auto"/>
              <w:ind w:left="1"/>
              <w:rPr>
                <w:rFonts w:cs="Times New Roman"/>
              </w:rPr>
            </w:pPr>
            <w:r w:rsidRPr="0090433B">
              <w:rPr>
                <w:rFonts w:cs="Times New Roman"/>
                <w:sz w:val="20"/>
              </w:rPr>
              <w:t xml:space="preserve">1 </w:t>
            </w:r>
          </w:p>
        </w:tc>
        <w:tc>
          <w:tcPr>
            <w:tcW w:w="7779" w:type="dxa"/>
            <w:gridSpan w:val="2"/>
            <w:tcBorders>
              <w:top w:val="single" w:sz="2" w:space="0" w:color="000000"/>
              <w:left w:val="single" w:sz="2" w:space="0" w:color="000000"/>
              <w:bottom w:val="single" w:sz="19" w:space="0" w:color="D9D9D9"/>
              <w:right w:val="single" w:sz="2" w:space="0" w:color="000000"/>
            </w:tcBorders>
          </w:tcPr>
          <w:p w14:paraId="58D45291"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Product presented to Plaintech. </w:t>
            </w:r>
          </w:p>
        </w:tc>
      </w:tr>
      <w:tr w:rsidR="0090433B" w:rsidRPr="0090433B" w14:paraId="0C8036BF" w14:textId="77777777" w:rsidTr="00EF0D04">
        <w:trPr>
          <w:trHeight w:val="355"/>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4526284A" w14:textId="77777777" w:rsidR="0090433B" w:rsidRPr="0090433B" w:rsidRDefault="0090433B" w:rsidP="0090433B">
            <w:pPr>
              <w:spacing w:line="259" w:lineRule="auto"/>
              <w:rPr>
                <w:rFonts w:cs="Times New Roman"/>
                <w:lang w:val="en-US"/>
              </w:rPr>
            </w:pPr>
            <w:r w:rsidRPr="0090433B">
              <w:rPr>
                <w:rFonts w:eastAsia="Arial" w:cs="Arial"/>
                <w:b/>
                <w:sz w:val="20"/>
                <w:lang w:val="en-US"/>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63E47FD7" w14:textId="77777777" w:rsidR="0090433B" w:rsidRPr="0090433B" w:rsidRDefault="0090433B" w:rsidP="0090433B">
            <w:pPr>
              <w:spacing w:line="259" w:lineRule="auto"/>
              <w:ind w:left="1"/>
              <w:rPr>
                <w:rFonts w:cs="Times New Roman"/>
                <w:lang w:val="en-US"/>
              </w:rPr>
            </w:pPr>
            <w:r w:rsidRPr="0090433B">
              <w:rPr>
                <w:rFonts w:eastAsia="Arial" w:cs="Arial"/>
                <w:b/>
                <w:sz w:val="20"/>
                <w:lang w:val="en-US"/>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14:paraId="50093698" w14:textId="77777777" w:rsidR="0090433B" w:rsidRPr="0090433B" w:rsidRDefault="0090433B" w:rsidP="0090433B">
            <w:pPr>
              <w:spacing w:line="259" w:lineRule="auto"/>
              <w:ind w:left="2"/>
              <w:rPr>
                <w:rFonts w:cs="Times New Roman"/>
              </w:rPr>
            </w:pPr>
            <w:r w:rsidRPr="0090433B">
              <w:rPr>
                <w:rFonts w:eastAsia="Arial" w:cs="Arial"/>
                <w:b/>
                <w:sz w:val="20"/>
              </w:rPr>
              <w:t xml:space="preserve">Iteration 6 (week 12-13; 17/11-28/11) </w:t>
            </w:r>
          </w:p>
        </w:tc>
      </w:tr>
      <w:tr w:rsidR="0090433B" w:rsidRPr="0090433B" w14:paraId="65405746" w14:textId="77777777" w:rsidTr="00EF0D04">
        <w:trPr>
          <w:trHeight w:val="420"/>
        </w:trPr>
        <w:tc>
          <w:tcPr>
            <w:tcW w:w="700" w:type="dxa"/>
            <w:tcBorders>
              <w:top w:val="single" w:sz="2" w:space="0" w:color="000000"/>
              <w:left w:val="single" w:sz="2" w:space="0" w:color="000000"/>
              <w:bottom w:val="single" w:sz="2" w:space="0" w:color="000000"/>
              <w:right w:val="single" w:sz="2" w:space="0" w:color="000000"/>
            </w:tcBorders>
          </w:tcPr>
          <w:p w14:paraId="2DC0E27A" w14:textId="77777777"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14:paraId="5BBD38C9"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3895" w:type="dxa"/>
            <w:tcBorders>
              <w:top w:val="single" w:sz="2" w:space="0" w:color="000000"/>
              <w:left w:val="single" w:sz="2" w:space="0" w:color="000000"/>
              <w:bottom w:val="single" w:sz="2" w:space="0" w:color="000000"/>
              <w:right w:val="single" w:sz="2" w:space="0" w:color="000000"/>
            </w:tcBorders>
          </w:tcPr>
          <w:p w14:paraId="05386864" w14:textId="77777777" w:rsidR="0090433B" w:rsidRPr="0090433B" w:rsidRDefault="0090433B" w:rsidP="0090433B">
            <w:pPr>
              <w:spacing w:line="259" w:lineRule="auto"/>
              <w:ind w:left="2"/>
              <w:rPr>
                <w:rFonts w:cs="Times New Roman"/>
              </w:rPr>
            </w:pPr>
            <w:r w:rsidRPr="0090433B">
              <w:rPr>
                <w:rFonts w:cs="Times New Roman"/>
                <w:sz w:val="20"/>
              </w:rPr>
              <w:t xml:space="preserve">Workshop Security  </w:t>
            </w:r>
          </w:p>
        </w:tc>
        <w:tc>
          <w:tcPr>
            <w:tcW w:w="3883" w:type="dxa"/>
            <w:tcBorders>
              <w:top w:val="single" w:sz="2" w:space="0" w:color="000000"/>
              <w:left w:val="single" w:sz="2" w:space="0" w:color="000000"/>
              <w:bottom w:val="single" w:sz="2" w:space="0" w:color="000000"/>
              <w:right w:val="single" w:sz="2" w:space="0" w:color="000000"/>
            </w:tcBorders>
          </w:tcPr>
          <w:p w14:paraId="600970FC" w14:textId="77777777" w:rsidR="0090433B" w:rsidRPr="0090433B" w:rsidRDefault="0090433B" w:rsidP="0090433B">
            <w:pPr>
              <w:spacing w:line="259" w:lineRule="auto"/>
              <w:ind w:left="2"/>
              <w:rPr>
                <w:rFonts w:cs="Times New Roman"/>
              </w:rPr>
            </w:pPr>
            <w:r w:rsidRPr="0090433B">
              <w:rPr>
                <w:rFonts w:cs="Times New Roman"/>
                <w:sz w:val="20"/>
              </w:rPr>
              <w:t xml:space="preserve">Obligatory for all </w:t>
            </w:r>
          </w:p>
        </w:tc>
      </w:tr>
      <w:tr w:rsidR="0090433B" w:rsidRPr="00CD5B5B" w14:paraId="39C83E1A"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70610F90" w14:textId="77777777"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14:paraId="569F002C"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2CD67160"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Plaintech. </w:t>
            </w:r>
          </w:p>
        </w:tc>
      </w:tr>
      <w:tr w:rsidR="0090433B" w:rsidRPr="00CD5B5B" w14:paraId="197EB7E9"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52033732" w14:textId="77777777"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14:paraId="60696B81"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474E14BF"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Plaintech. </w:t>
            </w:r>
          </w:p>
        </w:tc>
      </w:tr>
      <w:tr w:rsidR="0090433B" w:rsidRPr="00CD5B5B" w14:paraId="4C9365DA" w14:textId="77777777"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14:paraId="2D6214ED" w14:textId="77777777"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14:paraId="26C9932D"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1E1FFF57"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FD presented to Plaintech. </w:t>
            </w:r>
          </w:p>
        </w:tc>
      </w:tr>
      <w:tr w:rsidR="0090433B" w:rsidRPr="00CD5B5B" w14:paraId="73CEFA41"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4DB72D58" w14:textId="77777777"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14:paraId="075357F2"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2361A3A0"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Product presented to Plaintech. </w:t>
            </w:r>
          </w:p>
        </w:tc>
      </w:tr>
      <w:tr w:rsidR="0090433B" w:rsidRPr="00CD5B5B" w14:paraId="245071F5" w14:textId="77777777" w:rsidTr="00EF0D04">
        <w:trPr>
          <w:trHeight w:val="414"/>
        </w:trPr>
        <w:tc>
          <w:tcPr>
            <w:tcW w:w="700" w:type="dxa"/>
            <w:tcBorders>
              <w:top w:val="single" w:sz="2" w:space="0" w:color="000000"/>
              <w:left w:val="single" w:sz="2" w:space="0" w:color="000000"/>
              <w:bottom w:val="single" w:sz="2" w:space="0" w:color="000000"/>
              <w:right w:val="single" w:sz="2" w:space="0" w:color="000000"/>
            </w:tcBorders>
          </w:tcPr>
          <w:p w14:paraId="6663743D" w14:textId="77777777" w:rsidR="0090433B" w:rsidRPr="0090433B" w:rsidRDefault="0090433B" w:rsidP="0090433B">
            <w:pPr>
              <w:spacing w:line="259" w:lineRule="auto"/>
              <w:rPr>
                <w:rFonts w:cs="Times New Roman"/>
              </w:rPr>
            </w:pPr>
            <w:r w:rsidRPr="0090433B">
              <w:rPr>
                <w:rFonts w:cs="Times New Roman"/>
                <w:sz w:val="20"/>
              </w:rPr>
              <w:t xml:space="preserve">2 </w:t>
            </w:r>
          </w:p>
        </w:tc>
        <w:tc>
          <w:tcPr>
            <w:tcW w:w="785" w:type="dxa"/>
            <w:tcBorders>
              <w:top w:val="single" w:sz="2" w:space="0" w:color="000000"/>
              <w:left w:val="single" w:sz="2" w:space="0" w:color="000000"/>
              <w:bottom w:val="single" w:sz="2" w:space="0" w:color="000000"/>
              <w:right w:val="single" w:sz="2" w:space="0" w:color="000000"/>
            </w:tcBorders>
          </w:tcPr>
          <w:p w14:paraId="106F4645"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19" w:space="0" w:color="D9D9D9"/>
              <w:right w:val="single" w:sz="2" w:space="0" w:color="000000"/>
            </w:tcBorders>
          </w:tcPr>
          <w:p w14:paraId="17E76D15"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First version Implementation plan presented to Plaintech. </w:t>
            </w:r>
          </w:p>
        </w:tc>
      </w:tr>
      <w:tr w:rsidR="0090433B" w:rsidRPr="0090433B" w14:paraId="6F88A500" w14:textId="77777777" w:rsidTr="00EF0D04">
        <w:trPr>
          <w:trHeight w:val="355"/>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3D3087BD" w14:textId="77777777" w:rsidR="0090433B" w:rsidRPr="0090433B" w:rsidRDefault="0090433B" w:rsidP="0090433B">
            <w:pPr>
              <w:spacing w:line="259" w:lineRule="auto"/>
              <w:rPr>
                <w:rFonts w:cs="Times New Roman"/>
                <w:lang w:val="en-US"/>
              </w:rPr>
            </w:pPr>
            <w:r w:rsidRPr="0090433B">
              <w:rPr>
                <w:rFonts w:eastAsia="Arial" w:cs="Arial"/>
                <w:b/>
                <w:sz w:val="20"/>
                <w:lang w:val="en-US"/>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09D43F4C" w14:textId="77777777" w:rsidR="0090433B" w:rsidRPr="0090433B" w:rsidRDefault="0090433B" w:rsidP="0090433B">
            <w:pPr>
              <w:spacing w:line="259" w:lineRule="auto"/>
              <w:ind w:left="1"/>
              <w:rPr>
                <w:rFonts w:cs="Times New Roman"/>
                <w:lang w:val="en-US"/>
              </w:rPr>
            </w:pPr>
            <w:r w:rsidRPr="0090433B">
              <w:rPr>
                <w:rFonts w:eastAsia="Arial" w:cs="Arial"/>
                <w:b/>
                <w:sz w:val="20"/>
                <w:lang w:val="en-US"/>
              </w:rPr>
              <w:t xml:space="preserve"> </w:t>
            </w:r>
          </w:p>
        </w:tc>
        <w:tc>
          <w:tcPr>
            <w:tcW w:w="7779" w:type="dxa"/>
            <w:gridSpan w:val="2"/>
            <w:tcBorders>
              <w:top w:val="single" w:sz="19" w:space="0" w:color="D9D9D9"/>
              <w:left w:val="single" w:sz="2" w:space="0" w:color="000000"/>
              <w:bottom w:val="single" w:sz="2" w:space="0" w:color="000000"/>
              <w:right w:val="single" w:sz="2" w:space="0" w:color="000000"/>
            </w:tcBorders>
            <w:shd w:val="clear" w:color="auto" w:fill="D9D9D9"/>
          </w:tcPr>
          <w:p w14:paraId="2E8CEDB9" w14:textId="77777777" w:rsidR="0090433B" w:rsidRPr="0090433B" w:rsidRDefault="0090433B" w:rsidP="0090433B">
            <w:pPr>
              <w:spacing w:line="259" w:lineRule="auto"/>
              <w:ind w:left="2"/>
              <w:rPr>
                <w:rFonts w:cs="Times New Roman"/>
              </w:rPr>
            </w:pPr>
            <w:r w:rsidRPr="0090433B">
              <w:rPr>
                <w:rFonts w:eastAsia="Arial" w:cs="Arial"/>
                <w:b/>
                <w:sz w:val="20"/>
              </w:rPr>
              <w:t xml:space="preserve">Iteration 7  (week 14-15; 1/12-12/12) </w:t>
            </w:r>
          </w:p>
        </w:tc>
      </w:tr>
      <w:tr w:rsidR="0090433B" w:rsidRPr="0090433B" w14:paraId="649283CF" w14:textId="77777777" w:rsidTr="00EF0D04">
        <w:trPr>
          <w:trHeight w:val="424"/>
        </w:trPr>
        <w:tc>
          <w:tcPr>
            <w:tcW w:w="700" w:type="dxa"/>
            <w:tcBorders>
              <w:top w:val="single" w:sz="2" w:space="0" w:color="000000"/>
              <w:left w:val="single" w:sz="2" w:space="0" w:color="000000"/>
              <w:bottom w:val="single" w:sz="2" w:space="0" w:color="000000"/>
              <w:right w:val="single" w:sz="2" w:space="0" w:color="000000"/>
            </w:tcBorders>
          </w:tcPr>
          <w:p w14:paraId="682EE630" w14:textId="77777777" w:rsidR="0090433B" w:rsidRPr="0090433B" w:rsidRDefault="0090433B" w:rsidP="0090433B">
            <w:pPr>
              <w:spacing w:line="259" w:lineRule="auto"/>
              <w:rPr>
                <w:rFonts w:cs="Times New Roman"/>
              </w:rPr>
            </w:pPr>
            <w:r w:rsidRPr="0090433B">
              <w:rPr>
                <w:rFonts w:cs="Times New Roman"/>
                <w:sz w:val="20"/>
              </w:rPr>
              <w:t xml:space="preserve">4 </w:t>
            </w:r>
          </w:p>
        </w:tc>
        <w:tc>
          <w:tcPr>
            <w:tcW w:w="785" w:type="dxa"/>
            <w:tcBorders>
              <w:top w:val="single" w:sz="2" w:space="0" w:color="000000"/>
              <w:left w:val="single" w:sz="2" w:space="0" w:color="000000"/>
              <w:bottom w:val="single" w:sz="2" w:space="0" w:color="000000"/>
              <w:right w:val="single" w:sz="2" w:space="0" w:color="000000"/>
            </w:tcBorders>
          </w:tcPr>
          <w:p w14:paraId="6A419C92"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722084C6" w14:textId="77777777" w:rsidR="0090433B" w:rsidRPr="0090433B" w:rsidRDefault="0090433B" w:rsidP="0090433B">
            <w:pPr>
              <w:spacing w:line="259" w:lineRule="auto"/>
              <w:ind w:left="2"/>
              <w:rPr>
                <w:rFonts w:cs="Times New Roman"/>
              </w:rPr>
            </w:pPr>
            <w:r w:rsidRPr="0090433B">
              <w:rPr>
                <w:rFonts w:cs="Times New Roman"/>
                <w:sz w:val="20"/>
              </w:rPr>
              <w:t xml:space="preserve">Individual presentation portfolio. </w:t>
            </w:r>
          </w:p>
        </w:tc>
      </w:tr>
      <w:tr w:rsidR="0090433B" w:rsidRPr="00CD5B5B" w14:paraId="3985072E" w14:textId="77777777"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14:paraId="63D77AFB" w14:textId="77777777" w:rsidR="0090433B" w:rsidRPr="0090433B" w:rsidRDefault="0090433B" w:rsidP="0090433B">
            <w:pPr>
              <w:spacing w:line="259" w:lineRule="auto"/>
              <w:rPr>
                <w:rFonts w:cs="Times New Roman"/>
              </w:rPr>
            </w:pPr>
            <w:r w:rsidRPr="0090433B">
              <w:rPr>
                <w:rFonts w:cs="Times New Roman"/>
                <w:sz w:val="20"/>
              </w:rPr>
              <w:lastRenderedPageBreak/>
              <w:t xml:space="preserve">4 </w:t>
            </w:r>
          </w:p>
        </w:tc>
        <w:tc>
          <w:tcPr>
            <w:tcW w:w="785" w:type="dxa"/>
            <w:tcBorders>
              <w:top w:val="single" w:sz="2" w:space="0" w:color="000000"/>
              <w:left w:val="single" w:sz="2" w:space="0" w:color="000000"/>
              <w:bottom w:val="single" w:sz="2" w:space="0" w:color="000000"/>
              <w:right w:val="single" w:sz="2" w:space="0" w:color="000000"/>
            </w:tcBorders>
          </w:tcPr>
          <w:p w14:paraId="5C95E6C5"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7DC2E981"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Plaintech. </w:t>
            </w:r>
          </w:p>
        </w:tc>
      </w:tr>
      <w:tr w:rsidR="0090433B" w:rsidRPr="00CD5B5B" w14:paraId="07AD27A3"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3F71395E" w14:textId="77777777" w:rsidR="0090433B" w:rsidRPr="0090433B" w:rsidRDefault="0090433B" w:rsidP="0090433B">
            <w:pPr>
              <w:spacing w:line="259" w:lineRule="auto"/>
              <w:rPr>
                <w:rFonts w:cs="Times New Roman"/>
              </w:rPr>
            </w:pPr>
            <w:r w:rsidRPr="0090433B">
              <w:rPr>
                <w:rFonts w:cs="Times New Roman"/>
                <w:sz w:val="20"/>
              </w:rPr>
              <w:t xml:space="preserve">4 </w:t>
            </w:r>
          </w:p>
        </w:tc>
        <w:tc>
          <w:tcPr>
            <w:tcW w:w="785" w:type="dxa"/>
            <w:tcBorders>
              <w:top w:val="single" w:sz="2" w:space="0" w:color="000000"/>
              <w:left w:val="single" w:sz="2" w:space="0" w:color="000000"/>
              <w:bottom w:val="single" w:sz="2" w:space="0" w:color="000000"/>
              <w:right w:val="single" w:sz="2" w:space="0" w:color="000000"/>
            </w:tcBorders>
          </w:tcPr>
          <w:p w14:paraId="75B293D3"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5EDE0D32"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Plaintech. </w:t>
            </w:r>
          </w:p>
        </w:tc>
      </w:tr>
      <w:tr w:rsidR="0090433B" w:rsidRPr="00CD5B5B" w14:paraId="10D4A91B" w14:textId="77777777"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14:paraId="18D63DFB" w14:textId="77777777" w:rsidR="0090433B" w:rsidRPr="0090433B" w:rsidRDefault="0090433B" w:rsidP="0090433B">
            <w:pPr>
              <w:spacing w:line="259" w:lineRule="auto"/>
              <w:rPr>
                <w:rFonts w:cs="Times New Roman"/>
              </w:rPr>
            </w:pPr>
            <w:r w:rsidRPr="0090433B">
              <w:rPr>
                <w:rFonts w:cs="Times New Roman"/>
                <w:sz w:val="20"/>
              </w:rPr>
              <w:t xml:space="preserve">4 </w:t>
            </w:r>
          </w:p>
        </w:tc>
        <w:tc>
          <w:tcPr>
            <w:tcW w:w="785" w:type="dxa"/>
            <w:tcBorders>
              <w:top w:val="single" w:sz="2" w:space="0" w:color="000000"/>
              <w:left w:val="single" w:sz="2" w:space="0" w:color="000000"/>
              <w:bottom w:val="single" w:sz="2" w:space="0" w:color="000000"/>
              <w:right w:val="single" w:sz="2" w:space="0" w:color="000000"/>
            </w:tcBorders>
          </w:tcPr>
          <w:p w14:paraId="6E148EA3"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25B0F5DB"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FD presented to Plaintech. </w:t>
            </w:r>
          </w:p>
        </w:tc>
      </w:tr>
      <w:tr w:rsidR="0090433B" w:rsidRPr="00CD5B5B" w14:paraId="1B6D13BD"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49681C6B" w14:textId="77777777" w:rsidR="0090433B" w:rsidRPr="0090433B" w:rsidRDefault="0090433B" w:rsidP="0090433B">
            <w:pPr>
              <w:spacing w:line="259" w:lineRule="auto"/>
              <w:rPr>
                <w:rFonts w:cs="Times New Roman"/>
              </w:rPr>
            </w:pPr>
            <w:r w:rsidRPr="0090433B">
              <w:rPr>
                <w:rFonts w:cs="Times New Roman"/>
                <w:sz w:val="20"/>
              </w:rPr>
              <w:t xml:space="preserve">4 </w:t>
            </w:r>
          </w:p>
        </w:tc>
        <w:tc>
          <w:tcPr>
            <w:tcW w:w="785" w:type="dxa"/>
            <w:tcBorders>
              <w:top w:val="single" w:sz="2" w:space="0" w:color="000000"/>
              <w:left w:val="single" w:sz="2" w:space="0" w:color="000000"/>
              <w:bottom w:val="single" w:sz="2" w:space="0" w:color="000000"/>
              <w:right w:val="single" w:sz="2" w:space="0" w:color="000000"/>
            </w:tcBorders>
          </w:tcPr>
          <w:p w14:paraId="3A1703C5"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1FF880AC"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Product presented to Plaintech. </w:t>
            </w:r>
          </w:p>
        </w:tc>
      </w:tr>
      <w:tr w:rsidR="0090433B" w:rsidRPr="00CD5B5B" w14:paraId="0EBFC179" w14:textId="77777777" w:rsidTr="00EF0D04">
        <w:trPr>
          <w:trHeight w:val="424"/>
        </w:trPr>
        <w:tc>
          <w:tcPr>
            <w:tcW w:w="700" w:type="dxa"/>
            <w:tcBorders>
              <w:top w:val="single" w:sz="2" w:space="0" w:color="000000"/>
              <w:left w:val="single" w:sz="2" w:space="0" w:color="000000"/>
              <w:bottom w:val="single" w:sz="2" w:space="0" w:color="000000"/>
              <w:right w:val="single" w:sz="2" w:space="0" w:color="000000"/>
            </w:tcBorders>
          </w:tcPr>
          <w:p w14:paraId="429AF78D" w14:textId="77777777" w:rsidR="0090433B" w:rsidRPr="0090433B" w:rsidRDefault="0090433B" w:rsidP="0090433B">
            <w:pPr>
              <w:spacing w:line="259" w:lineRule="auto"/>
              <w:rPr>
                <w:rFonts w:cs="Times New Roman"/>
              </w:rPr>
            </w:pPr>
            <w:r w:rsidRPr="0090433B">
              <w:rPr>
                <w:rFonts w:cs="Times New Roman"/>
                <w:sz w:val="20"/>
              </w:rPr>
              <w:t xml:space="preserve">4 </w:t>
            </w:r>
          </w:p>
        </w:tc>
        <w:tc>
          <w:tcPr>
            <w:tcW w:w="785" w:type="dxa"/>
            <w:tcBorders>
              <w:top w:val="single" w:sz="2" w:space="0" w:color="000000"/>
              <w:left w:val="single" w:sz="2" w:space="0" w:color="000000"/>
              <w:bottom w:val="single" w:sz="2" w:space="0" w:color="000000"/>
              <w:right w:val="single" w:sz="2" w:space="0" w:color="000000"/>
            </w:tcBorders>
          </w:tcPr>
          <w:p w14:paraId="4E17B769"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3" w:space="0" w:color="D9D9D9"/>
              <w:right w:val="single" w:sz="2" w:space="0" w:color="000000"/>
            </w:tcBorders>
          </w:tcPr>
          <w:p w14:paraId="7EE41327"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Implementation plan presented to Plaintech. </w:t>
            </w:r>
          </w:p>
        </w:tc>
      </w:tr>
      <w:tr w:rsidR="0090433B" w:rsidRPr="0090433B" w14:paraId="11286289" w14:textId="77777777" w:rsidTr="00EF0D04">
        <w:trPr>
          <w:trHeight w:val="352"/>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6D6DEDA3" w14:textId="77777777" w:rsidR="0090433B" w:rsidRPr="0090433B" w:rsidRDefault="0090433B" w:rsidP="0090433B">
            <w:pPr>
              <w:spacing w:line="259" w:lineRule="auto"/>
              <w:rPr>
                <w:rFonts w:cs="Times New Roman"/>
                <w:lang w:val="en-US"/>
              </w:rPr>
            </w:pPr>
            <w:r w:rsidRPr="0090433B">
              <w:rPr>
                <w:rFonts w:eastAsia="Arial" w:cs="Arial"/>
                <w:b/>
                <w:sz w:val="20"/>
                <w:lang w:val="en-US"/>
              </w:rPr>
              <w:t xml:space="preserve">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2D426646" w14:textId="77777777" w:rsidR="0090433B" w:rsidRPr="0090433B" w:rsidRDefault="0090433B" w:rsidP="0090433B">
            <w:pPr>
              <w:spacing w:line="259" w:lineRule="auto"/>
              <w:ind w:left="1"/>
              <w:rPr>
                <w:rFonts w:cs="Times New Roman"/>
                <w:lang w:val="en-US"/>
              </w:rPr>
            </w:pPr>
            <w:r w:rsidRPr="0090433B">
              <w:rPr>
                <w:rFonts w:eastAsia="Arial" w:cs="Arial"/>
                <w:b/>
                <w:sz w:val="20"/>
                <w:lang w:val="en-US"/>
              </w:rPr>
              <w:t xml:space="preserve"> </w:t>
            </w:r>
          </w:p>
        </w:tc>
        <w:tc>
          <w:tcPr>
            <w:tcW w:w="7779" w:type="dxa"/>
            <w:gridSpan w:val="2"/>
            <w:tcBorders>
              <w:top w:val="single" w:sz="23" w:space="0" w:color="D9D9D9"/>
              <w:left w:val="single" w:sz="2" w:space="0" w:color="000000"/>
              <w:bottom w:val="single" w:sz="2" w:space="0" w:color="000000"/>
              <w:right w:val="single" w:sz="2" w:space="0" w:color="000000"/>
            </w:tcBorders>
            <w:shd w:val="clear" w:color="auto" w:fill="D9D9D9"/>
          </w:tcPr>
          <w:p w14:paraId="675A602C" w14:textId="77777777" w:rsidR="0090433B" w:rsidRPr="0090433B" w:rsidRDefault="0090433B" w:rsidP="0090433B">
            <w:pPr>
              <w:spacing w:line="259" w:lineRule="auto"/>
              <w:ind w:left="2"/>
              <w:rPr>
                <w:rFonts w:cs="Times New Roman"/>
              </w:rPr>
            </w:pPr>
            <w:r w:rsidRPr="0090433B">
              <w:rPr>
                <w:rFonts w:eastAsia="Arial" w:cs="Arial"/>
                <w:b/>
                <w:sz w:val="20"/>
              </w:rPr>
              <w:t xml:space="preserve">Iteration 8  (week 16-20) </w:t>
            </w:r>
          </w:p>
        </w:tc>
      </w:tr>
      <w:tr w:rsidR="0090433B" w:rsidRPr="0090433B" w14:paraId="1D44F17C" w14:textId="77777777" w:rsidTr="00EF0D04">
        <w:trPr>
          <w:trHeight w:val="382"/>
        </w:trPr>
        <w:tc>
          <w:tcPr>
            <w:tcW w:w="700" w:type="dxa"/>
            <w:tcBorders>
              <w:top w:val="single" w:sz="25" w:space="0" w:color="000000"/>
              <w:left w:val="single" w:sz="2" w:space="0" w:color="000000"/>
              <w:bottom w:val="single" w:sz="2" w:space="0" w:color="000000"/>
              <w:right w:val="nil"/>
            </w:tcBorders>
            <w:shd w:val="clear" w:color="auto" w:fill="000000"/>
          </w:tcPr>
          <w:p w14:paraId="5558E07C" w14:textId="77777777" w:rsidR="0090433B" w:rsidRPr="0090433B" w:rsidRDefault="0090433B" w:rsidP="0090433B">
            <w:pPr>
              <w:spacing w:line="259" w:lineRule="auto"/>
              <w:jc w:val="both"/>
              <w:rPr>
                <w:rFonts w:cs="Times New Roman"/>
              </w:rPr>
            </w:pPr>
            <w:r w:rsidRPr="0090433B">
              <w:rPr>
                <w:rFonts w:eastAsia="Arial" w:cs="Arial"/>
                <w:b/>
                <w:color w:val="FFFFFF"/>
              </w:rPr>
              <w:t>Week</w:t>
            </w:r>
            <w:r w:rsidRPr="0090433B">
              <w:rPr>
                <w:rFonts w:eastAsia="Arial" w:cs="Arial"/>
                <w:b/>
                <w:color w:val="FFFFFF"/>
                <w:sz w:val="24"/>
              </w:rPr>
              <w:t xml:space="preserve"> </w:t>
            </w:r>
          </w:p>
        </w:tc>
        <w:tc>
          <w:tcPr>
            <w:tcW w:w="785" w:type="dxa"/>
            <w:tcBorders>
              <w:top w:val="single" w:sz="25" w:space="0" w:color="000000"/>
              <w:left w:val="nil"/>
              <w:bottom w:val="double" w:sz="12" w:space="0" w:color="000000"/>
              <w:right w:val="nil"/>
            </w:tcBorders>
            <w:shd w:val="clear" w:color="auto" w:fill="000000"/>
          </w:tcPr>
          <w:p w14:paraId="4DA8D029" w14:textId="77777777" w:rsidR="0090433B" w:rsidRPr="0090433B" w:rsidRDefault="0090433B" w:rsidP="0090433B">
            <w:pPr>
              <w:spacing w:line="259" w:lineRule="auto"/>
              <w:ind w:left="1"/>
              <w:rPr>
                <w:rFonts w:cs="Times New Roman"/>
              </w:rPr>
            </w:pPr>
            <w:r w:rsidRPr="0090433B">
              <w:rPr>
                <w:rFonts w:eastAsia="Arial" w:cs="Arial"/>
                <w:b/>
                <w:color w:val="FFFFFF"/>
              </w:rPr>
              <w:t xml:space="preserve">Block </w:t>
            </w:r>
          </w:p>
        </w:tc>
        <w:tc>
          <w:tcPr>
            <w:tcW w:w="3895" w:type="dxa"/>
            <w:tcBorders>
              <w:top w:val="single" w:sz="25" w:space="0" w:color="000000"/>
              <w:left w:val="nil"/>
              <w:bottom w:val="double" w:sz="12" w:space="0" w:color="000000"/>
              <w:right w:val="nil"/>
            </w:tcBorders>
            <w:shd w:val="clear" w:color="auto" w:fill="000000"/>
          </w:tcPr>
          <w:p w14:paraId="604689F0" w14:textId="77777777" w:rsidR="0090433B" w:rsidRPr="0090433B" w:rsidRDefault="0090433B" w:rsidP="0090433B">
            <w:pPr>
              <w:spacing w:line="259" w:lineRule="auto"/>
              <w:ind w:left="2"/>
              <w:rPr>
                <w:rFonts w:cs="Times New Roman"/>
              </w:rPr>
            </w:pPr>
            <w:r w:rsidRPr="0090433B">
              <w:rPr>
                <w:rFonts w:eastAsia="Arial" w:cs="Arial"/>
                <w:b/>
                <w:color w:val="FFFFFF"/>
              </w:rPr>
              <w:t>Project activities</w:t>
            </w:r>
            <w:r w:rsidRPr="0090433B">
              <w:rPr>
                <w:rFonts w:eastAsia="Arial" w:cs="Arial"/>
                <w:b/>
                <w:color w:val="FFFFFF"/>
                <w:sz w:val="24"/>
              </w:rPr>
              <w:t xml:space="preserve"> </w:t>
            </w:r>
          </w:p>
        </w:tc>
        <w:tc>
          <w:tcPr>
            <w:tcW w:w="3883" w:type="dxa"/>
            <w:tcBorders>
              <w:top w:val="single" w:sz="25" w:space="0" w:color="000000"/>
              <w:left w:val="nil"/>
              <w:bottom w:val="single" w:sz="2" w:space="0" w:color="000000"/>
              <w:right w:val="single" w:sz="2" w:space="0" w:color="000000"/>
            </w:tcBorders>
            <w:shd w:val="clear" w:color="auto" w:fill="000000"/>
          </w:tcPr>
          <w:p w14:paraId="0D269C40" w14:textId="77777777" w:rsidR="0090433B" w:rsidRPr="0090433B" w:rsidRDefault="0090433B" w:rsidP="0090433B">
            <w:pPr>
              <w:spacing w:line="259" w:lineRule="auto"/>
              <w:ind w:left="1"/>
              <w:rPr>
                <w:rFonts w:cs="Times New Roman"/>
              </w:rPr>
            </w:pPr>
            <w:r w:rsidRPr="0090433B">
              <w:rPr>
                <w:rFonts w:eastAsia="Arial" w:cs="Arial"/>
                <w:b/>
                <w:color w:val="FFFFFF"/>
              </w:rPr>
              <w:t>Remarks</w:t>
            </w:r>
            <w:r w:rsidRPr="0090433B">
              <w:rPr>
                <w:rFonts w:eastAsia="Arial" w:cs="Arial"/>
                <w:b/>
                <w:color w:val="FFFFFF"/>
                <w:sz w:val="24"/>
              </w:rPr>
              <w:t xml:space="preserve"> </w:t>
            </w:r>
          </w:p>
        </w:tc>
      </w:tr>
      <w:tr w:rsidR="0090433B" w:rsidRPr="00CD5B5B" w14:paraId="192E8E98" w14:textId="77777777" w:rsidTr="00EF0D04">
        <w:trPr>
          <w:trHeight w:val="424"/>
        </w:trPr>
        <w:tc>
          <w:tcPr>
            <w:tcW w:w="700" w:type="dxa"/>
            <w:tcBorders>
              <w:top w:val="single" w:sz="2" w:space="0" w:color="000000"/>
              <w:left w:val="single" w:sz="2" w:space="0" w:color="000000"/>
              <w:bottom w:val="single" w:sz="2" w:space="0" w:color="000000"/>
              <w:right w:val="single" w:sz="2" w:space="0" w:color="000000"/>
            </w:tcBorders>
          </w:tcPr>
          <w:p w14:paraId="78F0D84B" w14:textId="77777777" w:rsidR="0090433B" w:rsidRPr="0090433B" w:rsidRDefault="0090433B" w:rsidP="0090433B">
            <w:pPr>
              <w:spacing w:line="259" w:lineRule="auto"/>
              <w:rPr>
                <w:rFonts w:cs="Times New Roman"/>
              </w:rPr>
            </w:pPr>
            <w:r w:rsidRPr="0090433B">
              <w:rPr>
                <w:rFonts w:cs="Times New Roman"/>
                <w:sz w:val="20"/>
              </w:rPr>
              <w:t xml:space="preserve">6 </w:t>
            </w:r>
          </w:p>
        </w:tc>
        <w:tc>
          <w:tcPr>
            <w:tcW w:w="785" w:type="dxa"/>
            <w:tcBorders>
              <w:top w:val="double" w:sz="12" w:space="0" w:color="000000"/>
              <w:left w:val="single" w:sz="2" w:space="0" w:color="000000"/>
              <w:bottom w:val="single" w:sz="2" w:space="0" w:color="000000"/>
              <w:right w:val="single" w:sz="2" w:space="0" w:color="000000"/>
            </w:tcBorders>
          </w:tcPr>
          <w:p w14:paraId="4AA6A291"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double" w:sz="12" w:space="0" w:color="000000"/>
              <w:left w:val="single" w:sz="2" w:space="0" w:color="000000"/>
              <w:bottom w:val="single" w:sz="2" w:space="0" w:color="000000"/>
              <w:right w:val="single" w:sz="2" w:space="0" w:color="000000"/>
            </w:tcBorders>
          </w:tcPr>
          <w:p w14:paraId="75B76F1C"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PID presented to Plaintech. </w:t>
            </w:r>
          </w:p>
        </w:tc>
      </w:tr>
      <w:tr w:rsidR="0090433B" w:rsidRPr="00CD5B5B" w14:paraId="78D8ECDD"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2A2115CB" w14:textId="77777777" w:rsidR="0090433B" w:rsidRPr="0090433B" w:rsidRDefault="0090433B" w:rsidP="0090433B">
            <w:pPr>
              <w:spacing w:line="259" w:lineRule="auto"/>
              <w:rPr>
                <w:rFonts w:cs="Times New Roman"/>
              </w:rPr>
            </w:pPr>
            <w:r w:rsidRPr="0090433B">
              <w:rPr>
                <w:rFonts w:cs="Times New Roman"/>
                <w:sz w:val="20"/>
              </w:rPr>
              <w:t xml:space="preserve">6 </w:t>
            </w:r>
          </w:p>
        </w:tc>
        <w:tc>
          <w:tcPr>
            <w:tcW w:w="785" w:type="dxa"/>
            <w:tcBorders>
              <w:top w:val="single" w:sz="2" w:space="0" w:color="000000"/>
              <w:left w:val="single" w:sz="2" w:space="0" w:color="000000"/>
              <w:bottom w:val="single" w:sz="2" w:space="0" w:color="000000"/>
              <w:right w:val="single" w:sz="2" w:space="0" w:color="000000"/>
            </w:tcBorders>
          </w:tcPr>
          <w:p w14:paraId="524DC58A"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0CA03333"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TD presented to Plaintech. </w:t>
            </w:r>
          </w:p>
        </w:tc>
      </w:tr>
      <w:tr w:rsidR="0090433B" w:rsidRPr="00CD5B5B" w14:paraId="3C3DD2D2" w14:textId="77777777" w:rsidTr="00EF0D04">
        <w:trPr>
          <w:trHeight w:val="395"/>
        </w:trPr>
        <w:tc>
          <w:tcPr>
            <w:tcW w:w="700" w:type="dxa"/>
            <w:tcBorders>
              <w:top w:val="single" w:sz="2" w:space="0" w:color="000000"/>
              <w:left w:val="single" w:sz="2" w:space="0" w:color="000000"/>
              <w:bottom w:val="single" w:sz="2" w:space="0" w:color="000000"/>
              <w:right w:val="single" w:sz="2" w:space="0" w:color="000000"/>
            </w:tcBorders>
          </w:tcPr>
          <w:p w14:paraId="3503C31C" w14:textId="77777777" w:rsidR="0090433B" w:rsidRPr="0090433B" w:rsidRDefault="0090433B" w:rsidP="0090433B">
            <w:pPr>
              <w:spacing w:line="259" w:lineRule="auto"/>
              <w:rPr>
                <w:rFonts w:cs="Times New Roman"/>
              </w:rPr>
            </w:pPr>
            <w:r w:rsidRPr="0090433B">
              <w:rPr>
                <w:rFonts w:cs="Times New Roman"/>
                <w:sz w:val="20"/>
              </w:rPr>
              <w:t xml:space="preserve">6 </w:t>
            </w:r>
          </w:p>
        </w:tc>
        <w:tc>
          <w:tcPr>
            <w:tcW w:w="785" w:type="dxa"/>
            <w:tcBorders>
              <w:top w:val="single" w:sz="2" w:space="0" w:color="000000"/>
              <w:left w:val="single" w:sz="2" w:space="0" w:color="000000"/>
              <w:bottom w:val="single" w:sz="2" w:space="0" w:color="000000"/>
              <w:right w:val="single" w:sz="2" w:space="0" w:color="000000"/>
            </w:tcBorders>
          </w:tcPr>
          <w:p w14:paraId="6C60E781"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5C9E3400"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FD presented to Plaintech. </w:t>
            </w:r>
          </w:p>
        </w:tc>
      </w:tr>
      <w:tr w:rsidR="0090433B" w:rsidRPr="00CD5B5B" w14:paraId="34695B8C"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tcPr>
          <w:p w14:paraId="2ACD8E91" w14:textId="77777777" w:rsidR="0090433B" w:rsidRPr="0090433B" w:rsidRDefault="0090433B" w:rsidP="0090433B">
            <w:pPr>
              <w:spacing w:line="259" w:lineRule="auto"/>
              <w:rPr>
                <w:rFonts w:cs="Times New Roman"/>
              </w:rPr>
            </w:pPr>
            <w:r w:rsidRPr="0090433B">
              <w:rPr>
                <w:rFonts w:cs="Times New Roman"/>
                <w:sz w:val="20"/>
              </w:rPr>
              <w:t xml:space="preserve">6 </w:t>
            </w:r>
          </w:p>
        </w:tc>
        <w:tc>
          <w:tcPr>
            <w:tcW w:w="785" w:type="dxa"/>
            <w:tcBorders>
              <w:top w:val="single" w:sz="2" w:space="0" w:color="000000"/>
              <w:left w:val="single" w:sz="2" w:space="0" w:color="000000"/>
              <w:bottom w:val="single" w:sz="2" w:space="0" w:color="000000"/>
              <w:right w:val="single" w:sz="2" w:space="0" w:color="000000"/>
            </w:tcBorders>
          </w:tcPr>
          <w:p w14:paraId="2AE32712"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 w:space="0" w:color="000000"/>
              <w:right w:val="single" w:sz="2" w:space="0" w:color="000000"/>
            </w:tcBorders>
          </w:tcPr>
          <w:p w14:paraId="675EA192"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Product presented to Plaintech. </w:t>
            </w:r>
          </w:p>
        </w:tc>
      </w:tr>
      <w:tr w:rsidR="0090433B" w:rsidRPr="00CD5B5B" w14:paraId="1766E809" w14:textId="77777777" w:rsidTr="00EF0D04">
        <w:trPr>
          <w:trHeight w:val="419"/>
        </w:trPr>
        <w:tc>
          <w:tcPr>
            <w:tcW w:w="700" w:type="dxa"/>
            <w:tcBorders>
              <w:top w:val="single" w:sz="2" w:space="0" w:color="000000"/>
              <w:left w:val="single" w:sz="2" w:space="0" w:color="000000"/>
              <w:bottom w:val="single" w:sz="23" w:space="0" w:color="FF6600"/>
              <w:right w:val="single" w:sz="2" w:space="0" w:color="000000"/>
            </w:tcBorders>
          </w:tcPr>
          <w:p w14:paraId="48E9C6DA" w14:textId="77777777" w:rsidR="0090433B" w:rsidRPr="0090433B" w:rsidRDefault="0090433B" w:rsidP="0090433B">
            <w:pPr>
              <w:spacing w:line="259" w:lineRule="auto"/>
              <w:rPr>
                <w:rFonts w:cs="Times New Roman"/>
              </w:rPr>
            </w:pPr>
            <w:r w:rsidRPr="0090433B">
              <w:rPr>
                <w:rFonts w:cs="Times New Roman"/>
                <w:sz w:val="20"/>
              </w:rPr>
              <w:t xml:space="preserve">6 </w:t>
            </w:r>
          </w:p>
        </w:tc>
        <w:tc>
          <w:tcPr>
            <w:tcW w:w="785" w:type="dxa"/>
            <w:tcBorders>
              <w:top w:val="single" w:sz="2" w:space="0" w:color="000000"/>
              <w:left w:val="single" w:sz="2" w:space="0" w:color="000000"/>
              <w:bottom w:val="single" w:sz="23" w:space="0" w:color="FF6600"/>
              <w:right w:val="single" w:sz="2" w:space="0" w:color="000000"/>
            </w:tcBorders>
          </w:tcPr>
          <w:p w14:paraId="4B7E6D7D" w14:textId="77777777" w:rsidR="0090433B" w:rsidRPr="0090433B" w:rsidRDefault="0090433B" w:rsidP="0090433B">
            <w:pPr>
              <w:spacing w:line="259" w:lineRule="auto"/>
              <w:ind w:left="1"/>
              <w:rPr>
                <w:rFonts w:cs="Times New Roman"/>
              </w:rPr>
            </w:pPr>
            <w:r w:rsidRPr="0090433B">
              <w:rPr>
                <w:rFonts w:cs="Times New Roman"/>
                <w:sz w:val="20"/>
              </w:rPr>
              <w:t xml:space="preserve">2 </w:t>
            </w:r>
          </w:p>
        </w:tc>
        <w:tc>
          <w:tcPr>
            <w:tcW w:w="7779" w:type="dxa"/>
            <w:gridSpan w:val="2"/>
            <w:tcBorders>
              <w:top w:val="single" w:sz="2" w:space="0" w:color="000000"/>
              <w:left w:val="single" w:sz="2" w:space="0" w:color="000000"/>
              <w:bottom w:val="single" w:sz="23" w:space="0" w:color="FF6600"/>
              <w:right w:val="single" w:sz="2" w:space="0" w:color="000000"/>
            </w:tcBorders>
          </w:tcPr>
          <w:p w14:paraId="4C3B3B83" w14:textId="77777777" w:rsidR="0090433B" w:rsidRPr="0090433B" w:rsidRDefault="0090433B" w:rsidP="0090433B">
            <w:pPr>
              <w:spacing w:line="259" w:lineRule="auto"/>
              <w:ind w:left="2"/>
              <w:rPr>
                <w:rFonts w:cs="Times New Roman"/>
                <w:lang w:val="en-US"/>
              </w:rPr>
            </w:pPr>
            <w:r w:rsidRPr="0090433B">
              <w:rPr>
                <w:rFonts w:cs="Times New Roman"/>
                <w:sz w:val="20"/>
                <w:lang w:val="en-US"/>
              </w:rPr>
              <w:t xml:space="preserve">Updated version Implementation plan presented to Plaintech. </w:t>
            </w:r>
          </w:p>
        </w:tc>
      </w:tr>
      <w:tr w:rsidR="0090433B" w:rsidRPr="0090433B" w14:paraId="2975B943" w14:textId="77777777" w:rsidTr="00EF0D04">
        <w:trPr>
          <w:trHeight w:val="400"/>
        </w:trPr>
        <w:tc>
          <w:tcPr>
            <w:tcW w:w="1485" w:type="dxa"/>
            <w:gridSpan w:val="2"/>
            <w:tcBorders>
              <w:top w:val="single" w:sz="23" w:space="0" w:color="FF6600"/>
              <w:left w:val="single" w:sz="2" w:space="0" w:color="000000"/>
              <w:bottom w:val="single" w:sz="21" w:space="0" w:color="FF6600"/>
              <w:right w:val="nil"/>
            </w:tcBorders>
            <w:shd w:val="clear" w:color="auto" w:fill="FF6600"/>
          </w:tcPr>
          <w:p w14:paraId="61E053C5" w14:textId="77777777" w:rsidR="0090433B" w:rsidRPr="0090433B" w:rsidRDefault="0090433B" w:rsidP="0090433B">
            <w:pPr>
              <w:spacing w:line="259" w:lineRule="auto"/>
              <w:rPr>
                <w:rFonts w:cs="Times New Roman"/>
                <w:lang w:val="en-US"/>
              </w:rPr>
            </w:pPr>
            <w:r w:rsidRPr="0090433B">
              <w:rPr>
                <w:rFonts w:cs="Times New Roman"/>
                <w:sz w:val="20"/>
                <w:lang w:val="en-US"/>
              </w:rPr>
              <w:t xml:space="preserve"> </w:t>
            </w:r>
            <w:r w:rsidRPr="0090433B">
              <w:rPr>
                <w:rFonts w:cs="Times New Roman"/>
                <w:sz w:val="20"/>
                <w:lang w:val="en-US"/>
              </w:rPr>
              <w:tab/>
              <w:t xml:space="preserve"> </w:t>
            </w:r>
          </w:p>
        </w:tc>
        <w:tc>
          <w:tcPr>
            <w:tcW w:w="7779" w:type="dxa"/>
            <w:gridSpan w:val="2"/>
            <w:tcBorders>
              <w:top w:val="single" w:sz="23" w:space="0" w:color="FF6600"/>
              <w:left w:val="nil"/>
              <w:bottom w:val="single" w:sz="21" w:space="0" w:color="FF6600"/>
              <w:right w:val="single" w:sz="2" w:space="0" w:color="000000"/>
            </w:tcBorders>
            <w:shd w:val="clear" w:color="auto" w:fill="FF6600"/>
          </w:tcPr>
          <w:p w14:paraId="75FA96BD" w14:textId="77777777" w:rsidR="0090433B" w:rsidRPr="0090433B" w:rsidRDefault="0090433B" w:rsidP="0090433B">
            <w:pPr>
              <w:spacing w:line="259" w:lineRule="auto"/>
              <w:ind w:left="2"/>
              <w:rPr>
                <w:rFonts w:cs="Times New Roman"/>
              </w:rPr>
            </w:pPr>
            <w:r w:rsidRPr="0090433B">
              <w:rPr>
                <w:rFonts w:cs="Times New Roman"/>
                <w:sz w:val="20"/>
              </w:rPr>
              <w:t xml:space="preserve">Christmas holidays </w:t>
            </w:r>
          </w:p>
        </w:tc>
      </w:tr>
      <w:tr w:rsidR="0090433B" w:rsidRPr="0090433B" w14:paraId="23E7480C" w14:textId="77777777" w:rsidTr="00EF0D04">
        <w:trPr>
          <w:trHeight w:val="398"/>
        </w:trPr>
        <w:tc>
          <w:tcPr>
            <w:tcW w:w="1485" w:type="dxa"/>
            <w:gridSpan w:val="2"/>
            <w:tcBorders>
              <w:top w:val="single" w:sz="21" w:space="0" w:color="FF6600"/>
              <w:left w:val="single" w:sz="2" w:space="0" w:color="000000"/>
              <w:bottom w:val="single" w:sz="2" w:space="0" w:color="000000"/>
              <w:right w:val="nil"/>
            </w:tcBorders>
            <w:shd w:val="clear" w:color="auto" w:fill="FF6600"/>
          </w:tcPr>
          <w:p w14:paraId="245108B2" w14:textId="77777777" w:rsidR="0090433B" w:rsidRPr="0090433B" w:rsidRDefault="0090433B" w:rsidP="0090433B">
            <w:pPr>
              <w:spacing w:line="259" w:lineRule="auto"/>
              <w:rPr>
                <w:rFonts w:cs="Times New Roman"/>
              </w:rPr>
            </w:pPr>
            <w:r w:rsidRPr="0090433B">
              <w:rPr>
                <w:rFonts w:cs="Times New Roman"/>
                <w:sz w:val="20"/>
              </w:rPr>
              <w:t xml:space="preserve"> </w:t>
            </w:r>
            <w:r w:rsidRPr="0090433B">
              <w:rPr>
                <w:rFonts w:cs="Times New Roman"/>
                <w:sz w:val="20"/>
              </w:rPr>
              <w:tab/>
              <w:t xml:space="preserve"> </w:t>
            </w:r>
          </w:p>
        </w:tc>
        <w:tc>
          <w:tcPr>
            <w:tcW w:w="7779" w:type="dxa"/>
            <w:gridSpan w:val="2"/>
            <w:tcBorders>
              <w:top w:val="single" w:sz="21" w:space="0" w:color="FF6600"/>
              <w:left w:val="nil"/>
              <w:bottom w:val="single" w:sz="19" w:space="0" w:color="D9D9D9"/>
              <w:right w:val="single" w:sz="2" w:space="0" w:color="000000"/>
            </w:tcBorders>
            <w:shd w:val="clear" w:color="auto" w:fill="FF6600"/>
          </w:tcPr>
          <w:p w14:paraId="53C767D5" w14:textId="77777777" w:rsidR="0090433B" w:rsidRPr="0090433B" w:rsidRDefault="0090433B" w:rsidP="0090433B">
            <w:pPr>
              <w:spacing w:line="259" w:lineRule="auto"/>
              <w:ind w:left="2"/>
              <w:rPr>
                <w:rFonts w:cs="Times New Roman"/>
              </w:rPr>
            </w:pPr>
            <w:r w:rsidRPr="0090433B">
              <w:rPr>
                <w:rFonts w:cs="Times New Roman"/>
                <w:sz w:val="20"/>
              </w:rPr>
              <w:t xml:space="preserve">Christmas holidays </w:t>
            </w:r>
          </w:p>
        </w:tc>
      </w:tr>
      <w:tr w:rsidR="0090433B" w:rsidRPr="0090433B" w14:paraId="13479BA2" w14:textId="77777777" w:rsidTr="00EF0D04">
        <w:trPr>
          <w:trHeight w:val="372"/>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7AC3BCE3" w14:textId="77777777"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42324A13" w14:textId="77777777"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single" w:sz="19" w:space="0" w:color="D9D9D9"/>
              <w:left w:val="single" w:sz="2" w:space="0" w:color="000000"/>
              <w:bottom w:val="double" w:sz="20" w:space="0" w:color="D9D9D9"/>
              <w:right w:val="single" w:sz="2" w:space="0" w:color="000000"/>
            </w:tcBorders>
            <w:shd w:val="clear" w:color="auto" w:fill="D9D9D9"/>
          </w:tcPr>
          <w:p w14:paraId="1E508D40" w14:textId="77777777" w:rsidR="0090433B" w:rsidRPr="0090433B" w:rsidRDefault="0090433B" w:rsidP="0090433B">
            <w:pPr>
              <w:spacing w:line="259" w:lineRule="auto"/>
              <w:ind w:left="2"/>
              <w:rPr>
                <w:rFonts w:cs="Times New Roman"/>
              </w:rPr>
            </w:pPr>
            <w:r w:rsidRPr="0090433B">
              <w:rPr>
                <w:rFonts w:eastAsia="Arial" w:cs="Arial"/>
                <w:b/>
                <w:sz w:val="20"/>
              </w:rPr>
              <w:t xml:space="preserve">Individual presentation portfolio. </w:t>
            </w:r>
          </w:p>
        </w:tc>
      </w:tr>
      <w:tr w:rsidR="0090433B" w:rsidRPr="00CD5B5B" w14:paraId="2A630E43"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3D2A3EFD" w14:textId="77777777"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18BF3F0A" w14:textId="77777777"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double" w:sz="20" w:space="0" w:color="D9D9D9"/>
              <w:left w:val="single" w:sz="2" w:space="0" w:color="000000"/>
              <w:bottom w:val="double" w:sz="20" w:space="0" w:color="D9D9D9"/>
              <w:right w:val="single" w:sz="2" w:space="0" w:color="000000"/>
            </w:tcBorders>
            <w:shd w:val="clear" w:color="auto" w:fill="D9D9D9"/>
          </w:tcPr>
          <w:p w14:paraId="7BE20EE9" w14:textId="77777777" w:rsidR="0090433B" w:rsidRPr="0090433B" w:rsidRDefault="0090433B" w:rsidP="0090433B">
            <w:pPr>
              <w:spacing w:line="259" w:lineRule="auto"/>
              <w:ind w:left="2"/>
              <w:rPr>
                <w:rFonts w:cs="Times New Roman"/>
                <w:lang w:val="en-US"/>
              </w:rPr>
            </w:pPr>
            <w:r w:rsidRPr="0090433B">
              <w:rPr>
                <w:rFonts w:eastAsia="Arial" w:cs="Arial"/>
                <w:b/>
                <w:sz w:val="20"/>
                <w:lang w:val="en-US"/>
              </w:rPr>
              <w:t xml:space="preserve">Final version PID presented to Plaintech. </w:t>
            </w:r>
          </w:p>
        </w:tc>
      </w:tr>
      <w:tr w:rsidR="0090433B" w:rsidRPr="00CD5B5B" w14:paraId="192E8651"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3526DF81" w14:textId="77777777"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2F59366D" w14:textId="77777777"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double" w:sz="20" w:space="0" w:color="D9D9D9"/>
              <w:left w:val="single" w:sz="2" w:space="0" w:color="000000"/>
              <w:bottom w:val="double" w:sz="20" w:space="0" w:color="D9D9D9"/>
              <w:right w:val="single" w:sz="2" w:space="0" w:color="000000"/>
            </w:tcBorders>
            <w:shd w:val="clear" w:color="auto" w:fill="D9D9D9"/>
          </w:tcPr>
          <w:p w14:paraId="0C89AFEB" w14:textId="77777777" w:rsidR="0090433B" w:rsidRPr="0090433B" w:rsidRDefault="0090433B" w:rsidP="0090433B">
            <w:pPr>
              <w:spacing w:line="259" w:lineRule="auto"/>
              <w:ind w:left="2"/>
              <w:rPr>
                <w:rFonts w:cs="Times New Roman"/>
                <w:lang w:val="en-US"/>
              </w:rPr>
            </w:pPr>
            <w:r w:rsidRPr="0090433B">
              <w:rPr>
                <w:rFonts w:eastAsia="Arial" w:cs="Arial"/>
                <w:b/>
                <w:sz w:val="20"/>
                <w:lang w:val="en-US"/>
              </w:rPr>
              <w:t xml:space="preserve">Final version TD presented to Plaintech. </w:t>
            </w:r>
          </w:p>
        </w:tc>
      </w:tr>
      <w:tr w:rsidR="0090433B" w:rsidRPr="00CD5B5B" w14:paraId="508A6C8E" w14:textId="77777777" w:rsidTr="00EF0D04">
        <w:trPr>
          <w:trHeight w:val="395"/>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28E390E4" w14:textId="77777777"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3D3A4EE6" w14:textId="77777777"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double" w:sz="20" w:space="0" w:color="D9D9D9"/>
              <w:left w:val="single" w:sz="2" w:space="0" w:color="000000"/>
              <w:bottom w:val="double" w:sz="20" w:space="0" w:color="D9D9D9"/>
              <w:right w:val="single" w:sz="2" w:space="0" w:color="000000"/>
            </w:tcBorders>
            <w:shd w:val="clear" w:color="auto" w:fill="D9D9D9"/>
          </w:tcPr>
          <w:p w14:paraId="00F19FC1" w14:textId="77777777" w:rsidR="0090433B" w:rsidRPr="0090433B" w:rsidRDefault="0090433B" w:rsidP="0090433B">
            <w:pPr>
              <w:spacing w:line="259" w:lineRule="auto"/>
              <w:ind w:left="2"/>
              <w:rPr>
                <w:rFonts w:cs="Times New Roman"/>
                <w:lang w:val="en-US"/>
              </w:rPr>
            </w:pPr>
            <w:r w:rsidRPr="0090433B">
              <w:rPr>
                <w:rFonts w:eastAsia="Arial" w:cs="Arial"/>
                <w:b/>
                <w:sz w:val="20"/>
                <w:lang w:val="en-US"/>
              </w:rPr>
              <w:t xml:space="preserve">Final version FD presented to Plaintech. </w:t>
            </w:r>
          </w:p>
        </w:tc>
      </w:tr>
      <w:tr w:rsidR="0090433B" w:rsidRPr="00CD5B5B" w14:paraId="2EFEBA53" w14:textId="77777777" w:rsidTr="00EF0D04">
        <w:trPr>
          <w:trHeight w:val="400"/>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69735B53" w14:textId="77777777"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09837F5C" w14:textId="77777777"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double" w:sz="20" w:space="0" w:color="D9D9D9"/>
              <w:left w:val="single" w:sz="2" w:space="0" w:color="000000"/>
              <w:bottom w:val="double" w:sz="20" w:space="0" w:color="D9D9D9"/>
              <w:right w:val="single" w:sz="2" w:space="0" w:color="000000"/>
            </w:tcBorders>
            <w:shd w:val="clear" w:color="auto" w:fill="D9D9D9"/>
          </w:tcPr>
          <w:p w14:paraId="14B997BC" w14:textId="77777777" w:rsidR="0090433B" w:rsidRPr="0090433B" w:rsidRDefault="0090433B" w:rsidP="0090433B">
            <w:pPr>
              <w:spacing w:line="259" w:lineRule="auto"/>
              <w:ind w:left="2"/>
              <w:rPr>
                <w:rFonts w:cs="Times New Roman"/>
                <w:lang w:val="en-US"/>
              </w:rPr>
            </w:pPr>
            <w:r w:rsidRPr="0090433B">
              <w:rPr>
                <w:rFonts w:eastAsia="Arial" w:cs="Arial"/>
                <w:b/>
                <w:sz w:val="20"/>
                <w:lang w:val="en-US"/>
              </w:rPr>
              <w:t xml:space="preserve">Final version Product presented to Plaintech. </w:t>
            </w:r>
          </w:p>
        </w:tc>
      </w:tr>
      <w:tr w:rsidR="0090433B" w:rsidRPr="00CD5B5B" w14:paraId="1F6E4815" w14:textId="77777777" w:rsidTr="00EF0D04">
        <w:trPr>
          <w:trHeight w:val="374"/>
        </w:trPr>
        <w:tc>
          <w:tcPr>
            <w:tcW w:w="700" w:type="dxa"/>
            <w:tcBorders>
              <w:top w:val="single" w:sz="2" w:space="0" w:color="000000"/>
              <w:left w:val="single" w:sz="2" w:space="0" w:color="000000"/>
              <w:bottom w:val="single" w:sz="2" w:space="0" w:color="000000"/>
              <w:right w:val="single" w:sz="2" w:space="0" w:color="000000"/>
            </w:tcBorders>
            <w:shd w:val="clear" w:color="auto" w:fill="D9D9D9"/>
          </w:tcPr>
          <w:p w14:paraId="7D3ED060" w14:textId="77777777" w:rsidR="0090433B" w:rsidRPr="0090433B" w:rsidRDefault="0090433B" w:rsidP="0090433B">
            <w:pPr>
              <w:spacing w:line="259" w:lineRule="auto"/>
              <w:rPr>
                <w:rFonts w:cs="Times New Roman"/>
              </w:rPr>
            </w:pPr>
            <w:r w:rsidRPr="0090433B">
              <w:rPr>
                <w:rFonts w:eastAsia="Arial" w:cs="Arial"/>
                <w:b/>
                <w:sz w:val="20"/>
              </w:rPr>
              <w:t xml:space="preserve">8 </w:t>
            </w:r>
          </w:p>
        </w:tc>
        <w:tc>
          <w:tcPr>
            <w:tcW w:w="785" w:type="dxa"/>
            <w:tcBorders>
              <w:top w:val="single" w:sz="2" w:space="0" w:color="000000"/>
              <w:left w:val="single" w:sz="2" w:space="0" w:color="000000"/>
              <w:bottom w:val="single" w:sz="2" w:space="0" w:color="000000"/>
              <w:right w:val="single" w:sz="2" w:space="0" w:color="000000"/>
            </w:tcBorders>
            <w:shd w:val="clear" w:color="auto" w:fill="D9D9D9"/>
          </w:tcPr>
          <w:p w14:paraId="6DCCE4FD" w14:textId="77777777" w:rsidR="0090433B" w:rsidRPr="0090433B" w:rsidRDefault="0090433B" w:rsidP="0090433B">
            <w:pPr>
              <w:spacing w:line="259" w:lineRule="auto"/>
              <w:ind w:left="1"/>
              <w:rPr>
                <w:rFonts w:cs="Times New Roman"/>
              </w:rPr>
            </w:pPr>
            <w:r w:rsidRPr="0090433B">
              <w:rPr>
                <w:rFonts w:eastAsia="Arial" w:cs="Arial"/>
                <w:b/>
                <w:sz w:val="20"/>
              </w:rPr>
              <w:t xml:space="preserve">2 </w:t>
            </w:r>
          </w:p>
        </w:tc>
        <w:tc>
          <w:tcPr>
            <w:tcW w:w="7779" w:type="dxa"/>
            <w:gridSpan w:val="2"/>
            <w:tcBorders>
              <w:top w:val="double" w:sz="20" w:space="0" w:color="D9D9D9"/>
              <w:left w:val="single" w:sz="2" w:space="0" w:color="000000"/>
              <w:bottom w:val="single" w:sz="2" w:space="0" w:color="000000"/>
              <w:right w:val="single" w:sz="2" w:space="0" w:color="000000"/>
            </w:tcBorders>
            <w:shd w:val="clear" w:color="auto" w:fill="D9D9D9"/>
          </w:tcPr>
          <w:p w14:paraId="6879B053" w14:textId="77777777" w:rsidR="0090433B" w:rsidRPr="0090433B" w:rsidRDefault="0090433B" w:rsidP="0090433B">
            <w:pPr>
              <w:spacing w:line="259" w:lineRule="auto"/>
              <w:ind w:left="2"/>
              <w:rPr>
                <w:rFonts w:cs="Times New Roman"/>
                <w:lang w:val="en-US"/>
              </w:rPr>
            </w:pPr>
            <w:r w:rsidRPr="0090433B">
              <w:rPr>
                <w:rFonts w:eastAsia="Arial" w:cs="Arial"/>
                <w:b/>
                <w:sz w:val="20"/>
                <w:lang w:val="en-US"/>
              </w:rPr>
              <w:t xml:space="preserve">Final version Implementation plan presented to Plaintech. </w:t>
            </w:r>
          </w:p>
        </w:tc>
      </w:tr>
    </w:tbl>
    <w:p w14:paraId="64CFFEA1" w14:textId="77777777" w:rsidR="0090433B" w:rsidRPr="003574DC" w:rsidRDefault="0090433B" w:rsidP="0090433B">
      <w:pPr>
        <w:pStyle w:val="Kop1"/>
        <w:spacing w:before="0"/>
        <w:rPr>
          <w:rFonts w:asciiTheme="minorHAnsi" w:hAnsiTheme="minorHAnsi"/>
          <w:lang w:val="en-US"/>
        </w:rPr>
      </w:pPr>
      <w:r w:rsidRPr="003574DC">
        <w:rPr>
          <w:rFonts w:asciiTheme="minorHAnsi" w:hAnsiTheme="minorHAnsi"/>
          <w:lang w:val="en-US"/>
        </w:rPr>
        <w:br w:type="page"/>
      </w:r>
    </w:p>
    <w:p w14:paraId="1A685EC0" w14:textId="77777777" w:rsidR="0090433B" w:rsidRDefault="0040679D" w:rsidP="0090433B">
      <w:pPr>
        <w:pStyle w:val="Kop1"/>
        <w:rPr>
          <w:rFonts w:asciiTheme="minorHAnsi" w:hAnsiTheme="minorHAnsi"/>
          <w:lang w:val="en-US"/>
        </w:rPr>
      </w:pPr>
      <w:r>
        <w:rPr>
          <w:rFonts w:asciiTheme="minorHAnsi" w:hAnsiTheme="minorHAnsi"/>
          <w:lang w:val="en-US"/>
        </w:rPr>
        <w:lastRenderedPageBreak/>
        <w:t>Attachment 1</w:t>
      </w:r>
    </w:p>
    <w:p w14:paraId="3107B3AF" w14:textId="77777777" w:rsidR="00DB20E7" w:rsidRDefault="00DB20E7" w:rsidP="00DB20E7">
      <w:pPr>
        <w:rPr>
          <w:lang w:val="en-US"/>
        </w:rPr>
      </w:pPr>
    </w:p>
    <w:p w14:paraId="0F850271" w14:textId="77777777" w:rsidR="00DB20E7" w:rsidRDefault="00DB20E7" w:rsidP="00DB20E7">
      <w:pPr>
        <w:pStyle w:val="Titel"/>
        <w:jc w:val="center"/>
        <w:rPr>
          <w:rFonts w:ascii="Calibri" w:eastAsia="Calibri" w:hAnsi="Calibri" w:cs="Calibri"/>
          <w:lang w:val="en-US"/>
        </w:rPr>
      </w:pPr>
      <w:r>
        <w:rPr>
          <w:rFonts w:ascii="Calibri"/>
          <w:lang w:val="en-US"/>
        </w:rPr>
        <w:t>Cooperation contract</w:t>
      </w:r>
    </w:p>
    <w:p w14:paraId="7CBB4F90" w14:textId="77777777" w:rsidR="00DB20E7" w:rsidRDefault="00DB20E7" w:rsidP="00DB20E7">
      <w:pPr>
        <w:pStyle w:val="Subtitel"/>
        <w:jc w:val="center"/>
        <w:rPr>
          <w:rFonts w:ascii="Calibri" w:eastAsia="Calibri" w:hAnsi="Calibri" w:cs="Calibri"/>
          <w:lang w:val="en-US"/>
        </w:rPr>
      </w:pPr>
      <w:r>
        <w:rPr>
          <w:rFonts w:ascii="Calibri"/>
          <w:lang w:val="en-US"/>
        </w:rPr>
        <w:t>Project: VIRT</w:t>
      </w:r>
    </w:p>
    <w:p w14:paraId="38E82F17" w14:textId="77777777" w:rsidR="00DB20E7" w:rsidRDefault="00DB20E7" w:rsidP="00DB20E7">
      <w:pPr>
        <w:pStyle w:val="Subtitel"/>
        <w:jc w:val="center"/>
        <w:rPr>
          <w:lang w:val="en-US"/>
        </w:rPr>
      </w:pPr>
      <w:r>
        <w:rPr>
          <w:lang w:val="en-US"/>
        </w:rPr>
        <w:t xml:space="preserve">HvA school year 2013-2014 program informatics </w:t>
      </w:r>
    </w:p>
    <w:p w14:paraId="3E634EDC" w14:textId="77777777" w:rsidR="00DB20E7" w:rsidRPr="00DB20E7" w:rsidRDefault="00DB20E7" w:rsidP="00DB20E7">
      <w:pPr>
        <w:rPr>
          <w:lang w:val="en-US"/>
        </w:rPr>
      </w:pPr>
    </w:p>
    <w:p w14:paraId="02D52F08" w14:textId="77777777" w:rsidR="00DB20E7" w:rsidRPr="00DB20E7" w:rsidRDefault="00DB20E7" w:rsidP="00DB20E7">
      <w:pPr>
        <w:rPr>
          <w:lang w:val="en-US"/>
        </w:rPr>
      </w:pPr>
    </w:p>
    <w:p w14:paraId="477A08F8" w14:textId="77777777" w:rsidR="00DB20E7" w:rsidRPr="00DB20E7" w:rsidRDefault="00DB20E7" w:rsidP="00DB20E7">
      <w:pPr>
        <w:rPr>
          <w:lang w:val="en-US"/>
        </w:rPr>
      </w:pPr>
    </w:p>
    <w:p w14:paraId="2FB6DB61" w14:textId="77777777" w:rsidR="00DB20E7" w:rsidRPr="00DB20E7" w:rsidRDefault="00DB20E7" w:rsidP="00DB20E7">
      <w:pPr>
        <w:rPr>
          <w:lang w:val="en-US"/>
        </w:rPr>
      </w:pPr>
    </w:p>
    <w:p w14:paraId="150AD515" w14:textId="77777777" w:rsidR="00DB20E7" w:rsidRDefault="00DB20E7" w:rsidP="00DB20E7">
      <w:pPr>
        <w:jc w:val="center"/>
        <w:rPr>
          <w:sz w:val="32"/>
          <w:szCs w:val="32"/>
        </w:rPr>
      </w:pPr>
      <w:r>
        <w:rPr>
          <w:noProof/>
          <w:lang w:val="en-US" w:eastAsia="nl-NL"/>
        </w:rPr>
        <w:drawing>
          <wp:inline distT="0" distB="0" distL="0" distR="0" wp14:anchorId="67C330CE" wp14:editId="46344885">
            <wp:extent cx="5748306" cy="2356695"/>
            <wp:effectExtent l="0" t="0" r="0" b="0"/>
            <wp:docPr id="1073741826" name="officeArt object" descr="Beschrijving: ITopiaLogo"/>
            <wp:cNvGraphicFramePr/>
            <a:graphic xmlns:a="http://schemas.openxmlformats.org/drawingml/2006/main">
              <a:graphicData uri="http://schemas.openxmlformats.org/drawingml/2006/picture">
                <pic:pic xmlns:pic="http://schemas.openxmlformats.org/drawingml/2006/picture">
                  <pic:nvPicPr>
                    <pic:cNvPr id="1073741826" name="ITopiaLogo.pdf" descr="Beschrijving: ITopiaLogo"/>
                    <pic:cNvPicPr/>
                  </pic:nvPicPr>
                  <pic:blipFill>
                    <a:blip r:embed="rId13" cstate="print">
                      <a:extLst/>
                    </a:blip>
                    <a:stretch>
                      <a:fillRect/>
                    </a:stretch>
                  </pic:blipFill>
                  <pic:spPr>
                    <a:xfrm>
                      <a:off x="0" y="0"/>
                      <a:ext cx="5748306" cy="2356695"/>
                    </a:xfrm>
                    <a:prstGeom prst="rect">
                      <a:avLst/>
                    </a:prstGeom>
                    <a:ln w="12700" cap="flat">
                      <a:noFill/>
                      <a:miter lim="400000"/>
                    </a:ln>
                    <a:effectLst/>
                  </pic:spPr>
                </pic:pic>
              </a:graphicData>
            </a:graphic>
          </wp:inline>
        </w:drawing>
      </w:r>
    </w:p>
    <w:p w14:paraId="5B9D4CFC" w14:textId="77777777" w:rsidR="00DB20E7" w:rsidRDefault="00DB20E7" w:rsidP="00DB20E7">
      <w:pPr>
        <w:jc w:val="center"/>
        <w:rPr>
          <w:sz w:val="32"/>
          <w:szCs w:val="32"/>
        </w:rPr>
      </w:pPr>
    </w:p>
    <w:p w14:paraId="3C9F4EE4" w14:textId="77777777" w:rsidR="00DB20E7" w:rsidRDefault="00DB20E7" w:rsidP="00DB20E7">
      <w:pPr>
        <w:pStyle w:val="Geenafstand1"/>
        <w:rPr>
          <w:b/>
          <w:bCs/>
          <w:sz w:val="24"/>
          <w:szCs w:val="24"/>
        </w:rPr>
      </w:pPr>
      <w:r>
        <w:br/>
      </w:r>
    </w:p>
    <w:p w14:paraId="46A25785" w14:textId="77777777" w:rsidR="00DB20E7" w:rsidRDefault="00DB20E7" w:rsidP="00DB20E7">
      <w:pPr>
        <w:pStyle w:val="Geenafstand1"/>
        <w:rPr>
          <w:b/>
          <w:bCs/>
          <w:sz w:val="24"/>
          <w:szCs w:val="24"/>
        </w:rPr>
      </w:pPr>
    </w:p>
    <w:p w14:paraId="5D046939" w14:textId="77777777" w:rsidR="00DB20E7" w:rsidRDefault="00DB20E7" w:rsidP="00DB20E7">
      <w:pPr>
        <w:pStyle w:val="Geenafstand1"/>
        <w:spacing w:after="0"/>
        <w:rPr>
          <w:b/>
          <w:bCs/>
          <w:sz w:val="24"/>
          <w:szCs w:val="24"/>
        </w:rPr>
      </w:pPr>
      <w:r>
        <w:rPr>
          <w:rFonts w:eastAsia="Arial Unicode MS" w:hAnsi="Arial Unicode MS" w:cs="Arial Unicode MS"/>
          <w:b/>
          <w:bCs/>
          <w:sz w:val="24"/>
          <w:szCs w:val="24"/>
        </w:rPr>
        <w:t xml:space="preserve">Project members of Group 5 </w:t>
      </w:r>
    </w:p>
    <w:p w14:paraId="0D459CBB" w14:textId="77777777" w:rsidR="00DB20E7" w:rsidRDefault="00DB20E7" w:rsidP="00DB20E7">
      <w:pPr>
        <w:pStyle w:val="Geenafstand1"/>
        <w:spacing w:after="0"/>
        <w:rPr>
          <w:b/>
          <w:bCs/>
          <w:sz w:val="24"/>
          <w:szCs w:val="24"/>
        </w:rPr>
      </w:pPr>
    </w:p>
    <w:p w14:paraId="429A706D" w14:textId="77777777" w:rsidR="00DB20E7" w:rsidRDefault="00DB20E7" w:rsidP="00DB20E7">
      <w:pPr>
        <w:pStyle w:val="Geenafstand1"/>
        <w:spacing w:after="0"/>
        <w:rPr>
          <w:b/>
          <w:bCs/>
          <w:sz w:val="24"/>
          <w:szCs w:val="24"/>
        </w:rPr>
      </w:pPr>
      <w:r>
        <w:rPr>
          <w:rFonts w:eastAsia="Arial Unicode MS" w:hAnsi="Arial Unicode MS" w:cs="Arial Unicode MS"/>
          <w:b/>
          <w:bCs/>
          <w:sz w:val="24"/>
          <w:szCs w:val="24"/>
        </w:rPr>
        <w:t>Dylan Prins</w:t>
      </w:r>
    </w:p>
    <w:p w14:paraId="39D7CBCE" w14:textId="77777777" w:rsidR="00DB20E7" w:rsidRPr="00DB20E7" w:rsidRDefault="00DB20E7" w:rsidP="00DB20E7">
      <w:pPr>
        <w:pStyle w:val="Geenafstand1"/>
        <w:spacing w:after="0"/>
        <w:rPr>
          <w:b/>
          <w:bCs/>
          <w:sz w:val="24"/>
          <w:szCs w:val="24"/>
          <w:lang w:val="nl-NL"/>
        </w:rPr>
      </w:pPr>
      <w:r w:rsidRPr="00DB20E7">
        <w:rPr>
          <w:rFonts w:eastAsia="Arial Unicode MS" w:hAnsi="Arial Unicode MS" w:cs="Arial Unicode MS"/>
          <w:b/>
          <w:bCs/>
          <w:sz w:val="24"/>
          <w:szCs w:val="24"/>
          <w:lang w:val="nl-NL"/>
        </w:rPr>
        <w:t>Izaac Peeters</w:t>
      </w:r>
    </w:p>
    <w:p w14:paraId="26B27F3F" w14:textId="77777777" w:rsidR="00DB20E7" w:rsidRPr="00DB20E7" w:rsidRDefault="00DB20E7" w:rsidP="00DB20E7">
      <w:pPr>
        <w:pStyle w:val="Geenafstand1"/>
        <w:spacing w:after="0"/>
        <w:rPr>
          <w:b/>
          <w:bCs/>
          <w:sz w:val="24"/>
          <w:szCs w:val="24"/>
          <w:lang w:val="nl-NL"/>
        </w:rPr>
      </w:pPr>
      <w:r w:rsidRPr="00DB20E7">
        <w:rPr>
          <w:rFonts w:eastAsia="Arial Unicode MS" w:hAnsi="Arial Unicode MS" w:cs="Arial Unicode MS"/>
          <w:b/>
          <w:bCs/>
          <w:sz w:val="24"/>
          <w:szCs w:val="24"/>
          <w:lang w:val="nl-NL"/>
        </w:rPr>
        <w:t>Arie Breevaart</w:t>
      </w:r>
    </w:p>
    <w:p w14:paraId="28C84C76" w14:textId="77777777" w:rsidR="00DB20E7" w:rsidRPr="00DB20E7" w:rsidRDefault="00DB20E7" w:rsidP="00DB20E7">
      <w:pPr>
        <w:pStyle w:val="Geenafstand1"/>
        <w:spacing w:after="0"/>
        <w:rPr>
          <w:b/>
          <w:bCs/>
          <w:lang w:val="nl-NL"/>
        </w:rPr>
      </w:pPr>
      <w:r w:rsidRPr="00DB20E7">
        <w:rPr>
          <w:rFonts w:eastAsia="Arial Unicode MS" w:hAnsi="Arial Unicode MS" w:cs="Arial Unicode MS"/>
          <w:b/>
          <w:bCs/>
          <w:lang w:val="nl-NL"/>
        </w:rPr>
        <w:t>Jasper van Oeffel</w:t>
      </w:r>
    </w:p>
    <w:p w14:paraId="272A03AA" w14:textId="77777777" w:rsidR="00DB20E7" w:rsidRDefault="00DB20E7" w:rsidP="00DB20E7">
      <w:pPr>
        <w:pStyle w:val="Geenafstand1"/>
        <w:spacing w:after="0"/>
      </w:pPr>
      <w:r>
        <w:rPr>
          <w:rFonts w:eastAsia="Arial Unicode MS" w:hAnsi="Arial Unicode MS" w:cs="Arial Unicode MS"/>
          <w:b/>
          <w:bCs/>
        </w:rPr>
        <w:t>Tom Westenberg</w:t>
      </w:r>
      <w:r>
        <w:tab/>
      </w:r>
    </w:p>
    <w:p w14:paraId="11DB5E76" w14:textId="77777777" w:rsidR="00DB20E7" w:rsidRDefault="00DB20E7" w:rsidP="00DB20E7">
      <w:pPr>
        <w:pStyle w:val="Geenafstand1"/>
        <w:spacing w:after="0"/>
        <w:rPr>
          <w:sz w:val="28"/>
          <w:szCs w:val="28"/>
          <w:u w:val="single"/>
        </w:rPr>
      </w:pPr>
      <w:r>
        <w:tab/>
      </w:r>
      <w:r>
        <w:tab/>
      </w:r>
      <w:r>
        <w:rPr>
          <w:sz w:val="28"/>
          <w:szCs w:val="28"/>
          <w:u w:val="single"/>
        </w:rPr>
        <w:br/>
      </w:r>
      <w:r>
        <w:rPr>
          <w:b/>
          <w:bCs/>
          <w:sz w:val="32"/>
          <w:szCs w:val="32"/>
        </w:rPr>
        <w:br/>
      </w:r>
      <w:r>
        <w:rPr>
          <w:rFonts w:eastAsia="Arial Unicode MS" w:hAnsi="Arial Unicode MS" w:cs="Arial Unicode MS"/>
        </w:rPr>
        <w:t xml:space="preserve">Classification: </w:t>
      </w:r>
      <w:r>
        <w:rPr>
          <w:rFonts w:eastAsia="Arial Unicode MS" w:hAnsi="Arial Unicode MS" w:cs="Arial Unicode MS"/>
          <w:b/>
          <w:bCs/>
          <w:color w:val="FF0000"/>
          <w:u w:color="FF0000"/>
        </w:rPr>
        <w:t>Confidential</w:t>
      </w:r>
    </w:p>
    <w:p w14:paraId="27C39635" w14:textId="77777777" w:rsidR="00DB20E7" w:rsidRDefault="00DB20E7" w:rsidP="00DB20E7">
      <w:pPr>
        <w:pStyle w:val="Geenafstand1"/>
        <w:spacing w:after="0"/>
      </w:pPr>
      <w:r>
        <w:rPr>
          <w:rFonts w:eastAsia="Arial Unicode MS" w:hAnsi="Arial Unicode MS" w:cs="Arial Unicode MS"/>
        </w:rPr>
        <w:t>Datum last change: 04-09-2014</w:t>
      </w:r>
    </w:p>
    <w:p w14:paraId="156631B8" w14:textId="77777777" w:rsidR="00DB20E7" w:rsidRDefault="00DB20E7" w:rsidP="00DB20E7">
      <w:pPr>
        <w:pStyle w:val="Geenafstand1"/>
        <w:spacing w:after="0"/>
      </w:pPr>
      <w:r>
        <w:rPr>
          <w:rFonts w:eastAsia="Arial Unicode MS" w:hAnsi="Arial Unicode MS" w:cs="Arial Unicode MS"/>
        </w:rPr>
        <w:t>Pages: 6</w:t>
      </w:r>
      <w:r>
        <w:br/>
      </w:r>
    </w:p>
    <w:p w14:paraId="0C8E17BE" w14:textId="77777777" w:rsidR="00DB20E7" w:rsidRDefault="00DB20E7" w:rsidP="00DB20E7">
      <w:pPr>
        <w:pStyle w:val="Geenafstand1"/>
        <w:spacing w:after="0"/>
      </w:pPr>
      <w:r>
        <w:rPr>
          <w:rFonts w:eastAsia="Arial Unicode MS" w:hAnsi="Arial Unicode MS" w:cs="Arial Unicode MS"/>
        </w:rPr>
        <w:t>Version: 1.0</w:t>
      </w:r>
    </w:p>
    <w:p w14:paraId="42319AD5" w14:textId="77777777" w:rsidR="00DB20E7" w:rsidRPr="00DB20E7" w:rsidRDefault="00DB20E7" w:rsidP="00DB20E7">
      <w:pPr>
        <w:pStyle w:val="Kop1"/>
        <w:rPr>
          <w:rFonts w:ascii="Calibri" w:eastAsia="Calibri" w:hAnsi="Calibri" w:cs="Calibri"/>
          <w:lang w:val="en-US"/>
        </w:rPr>
      </w:pPr>
      <w:bookmarkStart w:id="9" w:name="_Toc"/>
      <w:r w:rsidRPr="00DB20E7">
        <w:rPr>
          <w:rFonts w:ascii="Calibri"/>
          <w:lang w:val="en-US"/>
        </w:rPr>
        <w:lastRenderedPageBreak/>
        <w:t>Table of contents</w:t>
      </w:r>
      <w:bookmarkEnd w:id="9"/>
      <w:r w:rsidR="001E19F4">
        <w:rPr>
          <w:b w:val="0"/>
          <w:bCs w:val="0"/>
        </w:rPr>
        <w:fldChar w:fldCharType="begin"/>
      </w:r>
      <w:r w:rsidRPr="00DB20E7">
        <w:rPr>
          <w:lang w:val="en-US"/>
        </w:rPr>
        <w:instrText xml:space="preserve"> TOC \t "Header 2, 1,Kop 1, 2"</w:instrText>
      </w:r>
      <w:r w:rsidR="001E19F4">
        <w:rPr>
          <w:b w:val="0"/>
          <w:bCs w:val="0"/>
        </w:rPr>
        <w:fldChar w:fldCharType="separate"/>
      </w:r>
    </w:p>
    <w:p w14:paraId="040DA9CF" w14:textId="77777777" w:rsidR="00DB20E7" w:rsidRDefault="00DB20E7" w:rsidP="00DB20E7">
      <w:pPr>
        <w:pStyle w:val="Inhopg21"/>
      </w:pPr>
      <w:r>
        <w:rPr>
          <w:rFonts w:eastAsia="Arial Unicode MS" w:hAnsi="Arial Unicode MS" w:cs="Arial Unicode MS"/>
        </w:rPr>
        <w:t>Table of contents</w:t>
      </w:r>
      <w:r>
        <w:rPr>
          <w:rFonts w:eastAsia="Arial Unicode MS" w:hAnsi="Arial Unicode MS" w:cs="Arial Unicode MS"/>
        </w:rPr>
        <w:tab/>
      </w:r>
      <w:r w:rsidR="001E19F4">
        <w:fldChar w:fldCharType="begin"/>
      </w:r>
      <w:r>
        <w:instrText xml:space="preserve"> PAGEREF _Toc \h </w:instrText>
      </w:r>
      <w:r w:rsidR="001E19F4">
        <w:fldChar w:fldCharType="separate"/>
      </w:r>
      <w:r>
        <w:rPr>
          <w:rFonts w:eastAsia="Arial Unicode MS" w:hAnsi="Arial Unicode MS" w:cs="Arial Unicode MS"/>
        </w:rPr>
        <w:t>2</w:t>
      </w:r>
      <w:r w:rsidR="001E19F4">
        <w:fldChar w:fldCharType="end"/>
      </w:r>
    </w:p>
    <w:p w14:paraId="1B38282B" w14:textId="77777777" w:rsidR="00DB20E7" w:rsidRDefault="00DB20E7" w:rsidP="00DB20E7">
      <w:pPr>
        <w:pStyle w:val="Inhopg21"/>
      </w:pPr>
      <w:r>
        <w:rPr>
          <w:rFonts w:eastAsia="Arial Unicode MS" w:hAnsi="Arial Unicode MS" w:cs="Arial Unicode MS"/>
        </w:rPr>
        <w:t>Function in a team</w:t>
      </w:r>
      <w:r>
        <w:rPr>
          <w:rFonts w:eastAsia="Arial Unicode MS" w:hAnsi="Arial Unicode MS" w:cs="Arial Unicode MS"/>
        </w:rPr>
        <w:tab/>
      </w:r>
      <w:r w:rsidR="001E19F4">
        <w:fldChar w:fldCharType="begin"/>
      </w:r>
      <w:r>
        <w:instrText xml:space="preserve"> PAGEREF _Toc1 \h </w:instrText>
      </w:r>
      <w:r w:rsidR="001E19F4">
        <w:fldChar w:fldCharType="separate"/>
      </w:r>
      <w:r>
        <w:rPr>
          <w:rFonts w:eastAsia="Arial Unicode MS" w:hAnsi="Arial Unicode MS" w:cs="Arial Unicode MS"/>
        </w:rPr>
        <w:t>3</w:t>
      </w:r>
      <w:r w:rsidR="001E19F4">
        <w:fldChar w:fldCharType="end"/>
      </w:r>
    </w:p>
    <w:p w14:paraId="5469B56A" w14:textId="77777777" w:rsidR="00DB20E7" w:rsidRDefault="00DB20E7" w:rsidP="00DB20E7">
      <w:pPr>
        <w:pStyle w:val="Inhopg11"/>
      </w:pPr>
      <w:r>
        <w:rPr>
          <w:rFonts w:eastAsia="Arial Unicode MS" w:hAnsi="Arial Unicode MS" w:cs="Arial Unicode MS"/>
        </w:rPr>
        <w:t xml:space="preserve">Reachability </w:t>
      </w:r>
      <w:r>
        <w:rPr>
          <w:rFonts w:eastAsia="Arial Unicode MS" w:hAnsi="Arial Unicode MS" w:cs="Arial Unicode MS"/>
        </w:rPr>
        <w:br/>
        <w:t>Reaching of each other by means of:</w:t>
      </w:r>
      <w:r>
        <w:rPr>
          <w:rFonts w:eastAsia="Arial Unicode MS" w:hAnsi="Arial Unicode MS" w:cs="Arial Unicode MS"/>
        </w:rPr>
        <w:tab/>
      </w:r>
      <w:r w:rsidR="001E19F4">
        <w:fldChar w:fldCharType="begin"/>
      </w:r>
      <w:r>
        <w:instrText xml:space="preserve"> PAGEREF _Toc2 \h </w:instrText>
      </w:r>
      <w:r w:rsidR="001E19F4">
        <w:fldChar w:fldCharType="separate"/>
      </w:r>
      <w:r>
        <w:rPr>
          <w:rFonts w:eastAsia="Arial Unicode MS" w:hAnsi="Arial Unicode MS" w:cs="Arial Unicode MS"/>
        </w:rPr>
        <w:t>3</w:t>
      </w:r>
      <w:r w:rsidR="001E19F4">
        <w:fldChar w:fldCharType="end"/>
      </w:r>
    </w:p>
    <w:p w14:paraId="76617B65" w14:textId="77777777" w:rsidR="00DB20E7" w:rsidRDefault="00DB20E7" w:rsidP="00DB20E7">
      <w:pPr>
        <w:pStyle w:val="Inhopg11"/>
      </w:pPr>
      <w:r>
        <w:rPr>
          <w:rFonts w:eastAsia="Arial Unicode MS" w:hAnsi="Arial Unicode MS" w:cs="Arial Unicode MS"/>
        </w:rPr>
        <w:t>Rules of presence and absence</w:t>
      </w:r>
      <w:r>
        <w:rPr>
          <w:rFonts w:eastAsia="Arial Unicode MS" w:hAnsi="Arial Unicode MS" w:cs="Arial Unicode MS"/>
        </w:rPr>
        <w:tab/>
      </w:r>
      <w:r w:rsidR="001E19F4">
        <w:fldChar w:fldCharType="begin"/>
      </w:r>
      <w:r>
        <w:instrText xml:space="preserve"> PAGEREF _Toc3 \h </w:instrText>
      </w:r>
      <w:r w:rsidR="001E19F4">
        <w:fldChar w:fldCharType="separate"/>
      </w:r>
      <w:r>
        <w:rPr>
          <w:rFonts w:eastAsia="Arial Unicode MS" w:hAnsi="Arial Unicode MS" w:cs="Arial Unicode MS"/>
        </w:rPr>
        <w:t>3</w:t>
      </w:r>
      <w:r w:rsidR="001E19F4">
        <w:fldChar w:fldCharType="end"/>
      </w:r>
    </w:p>
    <w:p w14:paraId="14C7D45F" w14:textId="77777777" w:rsidR="00DB20E7" w:rsidRDefault="00DB20E7" w:rsidP="00DB20E7">
      <w:pPr>
        <w:pStyle w:val="Inhopg11"/>
      </w:pPr>
      <w:r>
        <w:rPr>
          <w:rFonts w:eastAsia="Arial Unicode MS" w:hAnsi="Arial Unicode MS" w:cs="Arial Unicode MS"/>
        </w:rPr>
        <w:t>Repeated absence leads to</w:t>
      </w:r>
      <w:r>
        <w:rPr>
          <w:rFonts w:eastAsia="Arial Unicode MS" w:hAnsi="Arial Unicode MS" w:cs="Arial Unicode MS"/>
        </w:rPr>
        <w:br/>
        <w:t>(Procedure too often absent / not do enough)</w:t>
      </w:r>
      <w:r>
        <w:rPr>
          <w:rFonts w:eastAsia="Arial Unicode MS" w:hAnsi="Arial Unicode MS" w:cs="Arial Unicode MS"/>
        </w:rPr>
        <w:tab/>
      </w:r>
      <w:r w:rsidR="001E19F4">
        <w:fldChar w:fldCharType="begin"/>
      </w:r>
      <w:r>
        <w:instrText xml:space="preserve"> PAGEREF _Toc4 \h </w:instrText>
      </w:r>
      <w:r w:rsidR="001E19F4">
        <w:fldChar w:fldCharType="separate"/>
      </w:r>
      <w:r>
        <w:rPr>
          <w:rFonts w:eastAsia="Arial Unicode MS" w:hAnsi="Arial Unicode MS" w:cs="Arial Unicode MS"/>
        </w:rPr>
        <w:t>3</w:t>
      </w:r>
      <w:r w:rsidR="001E19F4">
        <w:fldChar w:fldCharType="end"/>
      </w:r>
    </w:p>
    <w:p w14:paraId="512AEB98" w14:textId="77777777" w:rsidR="00DB20E7" w:rsidRDefault="00DB20E7" w:rsidP="00DB20E7">
      <w:pPr>
        <w:pStyle w:val="Inhopg11"/>
      </w:pPr>
      <w:r>
        <w:rPr>
          <w:rFonts w:eastAsia="Arial Unicode MS" w:hAnsi="Arial Unicode MS" w:cs="Arial Unicode MS"/>
        </w:rPr>
        <w:t>Rules within the Project</w:t>
      </w:r>
      <w:r>
        <w:rPr>
          <w:rFonts w:eastAsia="Arial Unicode MS" w:hAnsi="Arial Unicode MS" w:cs="Arial Unicode MS"/>
        </w:rPr>
        <w:tab/>
      </w:r>
      <w:r w:rsidR="001E19F4">
        <w:fldChar w:fldCharType="begin"/>
      </w:r>
      <w:r>
        <w:instrText xml:space="preserve"> PAGEREF _Toc5 \h </w:instrText>
      </w:r>
      <w:r w:rsidR="001E19F4">
        <w:fldChar w:fldCharType="separate"/>
      </w:r>
      <w:r>
        <w:rPr>
          <w:rFonts w:eastAsia="Arial Unicode MS" w:hAnsi="Arial Unicode MS" w:cs="Arial Unicode MS"/>
        </w:rPr>
        <w:t>3</w:t>
      </w:r>
      <w:r w:rsidR="001E19F4">
        <w:fldChar w:fldCharType="end"/>
      </w:r>
    </w:p>
    <w:p w14:paraId="769D1110" w14:textId="77777777" w:rsidR="00DB20E7" w:rsidRDefault="00DB20E7" w:rsidP="00DB20E7">
      <w:pPr>
        <w:pStyle w:val="Inhopg11"/>
      </w:pPr>
      <w:r>
        <w:rPr>
          <w:rFonts w:eastAsia="Arial Unicode MS" w:hAnsi="Arial Unicode MS" w:cs="Arial Unicode MS"/>
        </w:rPr>
        <w:t>Division of tasks</w:t>
      </w:r>
      <w:r>
        <w:rPr>
          <w:rFonts w:eastAsia="Arial Unicode MS" w:hAnsi="Arial Unicode MS" w:cs="Arial Unicode MS"/>
        </w:rPr>
        <w:tab/>
      </w:r>
      <w:r w:rsidR="001E19F4">
        <w:fldChar w:fldCharType="begin"/>
      </w:r>
      <w:r>
        <w:instrText xml:space="preserve"> PAGEREF _Toc6 \h </w:instrText>
      </w:r>
      <w:r w:rsidR="001E19F4">
        <w:fldChar w:fldCharType="separate"/>
      </w:r>
      <w:r>
        <w:rPr>
          <w:rFonts w:eastAsia="Arial Unicode MS" w:hAnsi="Arial Unicode MS" w:cs="Arial Unicode MS"/>
        </w:rPr>
        <w:t>4</w:t>
      </w:r>
      <w:r w:rsidR="001E19F4">
        <w:fldChar w:fldCharType="end"/>
      </w:r>
    </w:p>
    <w:p w14:paraId="02A493C5" w14:textId="77777777" w:rsidR="00DB20E7" w:rsidRDefault="00DB20E7" w:rsidP="00DB20E7">
      <w:pPr>
        <w:pStyle w:val="Inhopg11"/>
      </w:pPr>
      <w:r>
        <w:rPr>
          <w:rFonts w:eastAsia="Arial Unicode MS" w:hAnsi="Arial Unicode MS" w:cs="Arial Unicode MS"/>
        </w:rPr>
        <w:t>Culture</w:t>
      </w:r>
      <w:r>
        <w:rPr>
          <w:rFonts w:eastAsia="Arial Unicode MS" w:hAnsi="Arial Unicode MS" w:cs="Arial Unicode MS"/>
        </w:rPr>
        <w:tab/>
      </w:r>
      <w:r w:rsidR="001E19F4">
        <w:fldChar w:fldCharType="begin"/>
      </w:r>
      <w:r>
        <w:instrText xml:space="preserve"> PAGEREF _Toc7 \h </w:instrText>
      </w:r>
      <w:r w:rsidR="001E19F4">
        <w:fldChar w:fldCharType="separate"/>
      </w:r>
      <w:r>
        <w:rPr>
          <w:rFonts w:eastAsia="Arial Unicode MS" w:hAnsi="Arial Unicode MS" w:cs="Arial Unicode MS"/>
        </w:rPr>
        <w:t>4</w:t>
      </w:r>
      <w:r w:rsidR="001E19F4">
        <w:fldChar w:fldCharType="end"/>
      </w:r>
    </w:p>
    <w:p w14:paraId="7EC590E7" w14:textId="77777777" w:rsidR="00DB20E7" w:rsidRDefault="00DB20E7" w:rsidP="00DB20E7">
      <w:pPr>
        <w:pStyle w:val="Inhopg11"/>
      </w:pPr>
      <w:r>
        <w:rPr>
          <w:rFonts w:eastAsia="Arial Unicode MS" w:hAnsi="Arial Unicode MS" w:cs="Arial Unicode MS"/>
        </w:rPr>
        <w:t>Conflicts</w:t>
      </w:r>
      <w:r>
        <w:rPr>
          <w:rFonts w:eastAsia="Arial Unicode MS" w:hAnsi="Arial Unicode MS" w:cs="Arial Unicode MS"/>
        </w:rPr>
        <w:tab/>
      </w:r>
      <w:r w:rsidR="001E19F4">
        <w:fldChar w:fldCharType="begin"/>
      </w:r>
      <w:r>
        <w:instrText xml:space="preserve"> PAGEREF _Toc8 \h </w:instrText>
      </w:r>
      <w:r w:rsidR="001E19F4">
        <w:fldChar w:fldCharType="separate"/>
      </w:r>
      <w:r>
        <w:rPr>
          <w:rFonts w:eastAsia="Arial Unicode MS" w:hAnsi="Arial Unicode MS" w:cs="Arial Unicode MS"/>
        </w:rPr>
        <w:t>4</w:t>
      </w:r>
      <w:r w:rsidR="001E19F4">
        <w:fldChar w:fldCharType="end"/>
      </w:r>
    </w:p>
    <w:p w14:paraId="7C54F1CA" w14:textId="77777777" w:rsidR="00DB20E7" w:rsidRDefault="00DB20E7" w:rsidP="00DB20E7">
      <w:pPr>
        <w:pStyle w:val="Inhopg11"/>
      </w:pPr>
      <w:r>
        <w:rPr>
          <w:rFonts w:eastAsia="Arial Unicode MS" w:hAnsi="Arial Unicode MS" w:cs="Arial Unicode MS"/>
        </w:rPr>
        <w:t>Expectations</w:t>
      </w:r>
      <w:r>
        <w:rPr>
          <w:rFonts w:eastAsia="Arial Unicode MS" w:hAnsi="Arial Unicode MS" w:cs="Arial Unicode MS"/>
        </w:rPr>
        <w:tab/>
      </w:r>
      <w:r w:rsidR="001E19F4">
        <w:fldChar w:fldCharType="begin"/>
      </w:r>
      <w:r>
        <w:instrText xml:space="preserve"> PAGEREF _Toc9 \h </w:instrText>
      </w:r>
      <w:r w:rsidR="001E19F4">
        <w:fldChar w:fldCharType="separate"/>
      </w:r>
      <w:r>
        <w:rPr>
          <w:rFonts w:eastAsia="Arial Unicode MS" w:hAnsi="Arial Unicode MS" w:cs="Arial Unicode MS"/>
        </w:rPr>
        <w:t>4</w:t>
      </w:r>
      <w:r w:rsidR="001E19F4">
        <w:fldChar w:fldCharType="end"/>
      </w:r>
    </w:p>
    <w:p w14:paraId="61CCDDAC" w14:textId="77777777" w:rsidR="00DB20E7" w:rsidRDefault="00DB20E7" w:rsidP="00DB20E7">
      <w:pPr>
        <w:pStyle w:val="Inhopg21"/>
      </w:pPr>
      <w:r>
        <w:rPr>
          <w:rFonts w:eastAsia="Arial Unicode MS" w:hAnsi="Arial Unicode MS" w:cs="Arial Unicode MS"/>
        </w:rPr>
        <w:t>Goals and information</w:t>
      </w:r>
      <w:r>
        <w:rPr>
          <w:rFonts w:eastAsia="Arial Unicode MS" w:hAnsi="Arial Unicode MS" w:cs="Arial Unicode MS"/>
        </w:rPr>
        <w:tab/>
      </w:r>
      <w:r w:rsidR="001E19F4">
        <w:fldChar w:fldCharType="begin"/>
      </w:r>
      <w:r>
        <w:instrText xml:space="preserve"> PAGEREF _Toc10 \h </w:instrText>
      </w:r>
      <w:r w:rsidR="001E19F4">
        <w:fldChar w:fldCharType="separate"/>
      </w:r>
      <w:r>
        <w:rPr>
          <w:rFonts w:eastAsia="Arial Unicode MS" w:hAnsi="Arial Unicode MS" w:cs="Arial Unicode MS"/>
        </w:rPr>
        <w:t>5</w:t>
      </w:r>
      <w:r w:rsidR="001E19F4">
        <w:fldChar w:fldCharType="end"/>
      </w:r>
    </w:p>
    <w:p w14:paraId="0B61031A" w14:textId="77777777" w:rsidR="00DB20E7" w:rsidRDefault="00DB20E7" w:rsidP="00DB20E7">
      <w:pPr>
        <w:pStyle w:val="Inhopg11"/>
      </w:pPr>
      <w:r>
        <w:rPr>
          <w:rFonts w:eastAsia="Arial Unicode MS" w:hAnsi="Arial Unicode MS" w:cs="Arial Unicode MS"/>
        </w:rPr>
        <w:t>Goals</w:t>
      </w:r>
      <w:r>
        <w:rPr>
          <w:rFonts w:eastAsia="Arial Unicode MS" w:hAnsi="Arial Unicode MS" w:cs="Arial Unicode MS"/>
        </w:rPr>
        <w:tab/>
      </w:r>
      <w:r w:rsidR="001E19F4">
        <w:fldChar w:fldCharType="begin"/>
      </w:r>
      <w:r>
        <w:instrText xml:space="preserve"> PAGEREF _Toc11 \h </w:instrText>
      </w:r>
      <w:r w:rsidR="001E19F4">
        <w:fldChar w:fldCharType="separate"/>
      </w:r>
      <w:r>
        <w:rPr>
          <w:rFonts w:eastAsia="Arial Unicode MS" w:hAnsi="Arial Unicode MS" w:cs="Arial Unicode MS"/>
        </w:rPr>
        <w:t>5</w:t>
      </w:r>
      <w:r w:rsidR="001E19F4">
        <w:fldChar w:fldCharType="end"/>
      </w:r>
    </w:p>
    <w:p w14:paraId="23C0BA57" w14:textId="77777777" w:rsidR="00DB20E7" w:rsidRDefault="00DB20E7" w:rsidP="00DB20E7">
      <w:pPr>
        <w:pStyle w:val="Inhopg11"/>
      </w:pPr>
      <w:r>
        <w:rPr>
          <w:rFonts w:eastAsia="Arial Unicode MS" w:hAnsi="Arial Unicode MS" w:cs="Arial Unicode MS"/>
        </w:rPr>
        <w:t>Documentation</w:t>
      </w:r>
      <w:r>
        <w:rPr>
          <w:rFonts w:eastAsia="Arial Unicode MS" w:hAnsi="Arial Unicode MS" w:cs="Arial Unicode MS"/>
        </w:rPr>
        <w:tab/>
      </w:r>
      <w:r w:rsidR="001E19F4">
        <w:fldChar w:fldCharType="begin"/>
      </w:r>
      <w:r>
        <w:instrText xml:space="preserve"> PAGEREF _Toc12 \h </w:instrText>
      </w:r>
      <w:r w:rsidR="001E19F4">
        <w:fldChar w:fldCharType="separate"/>
      </w:r>
      <w:r>
        <w:rPr>
          <w:rFonts w:eastAsia="Arial Unicode MS" w:hAnsi="Arial Unicode MS" w:cs="Arial Unicode MS"/>
        </w:rPr>
        <w:t>5</w:t>
      </w:r>
      <w:r w:rsidR="001E19F4">
        <w:fldChar w:fldCharType="end"/>
      </w:r>
    </w:p>
    <w:p w14:paraId="33B9506E" w14:textId="77777777" w:rsidR="00DB20E7" w:rsidRDefault="00DB20E7" w:rsidP="00DB20E7">
      <w:pPr>
        <w:pStyle w:val="Inhopg11"/>
      </w:pPr>
      <w:r>
        <w:rPr>
          <w:rFonts w:eastAsia="Arial Unicode MS" w:hAnsi="Arial Unicode MS" w:cs="Arial Unicode MS"/>
        </w:rPr>
        <w:t>Communication and Progress</w:t>
      </w:r>
      <w:r>
        <w:rPr>
          <w:rFonts w:eastAsia="Arial Unicode MS" w:hAnsi="Arial Unicode MS" w:cs="Arial Unicode MS"/>
        </w:rPr>
        <w:tab/>
      </w:r>
      <w:r w:rsidR="001E19F4">
        <w:fldChar w:fldCharType="begin"/>
      </w:r>
      <w:r>
        <w:instrText xml:space="preserve"> PAGEREF _Toc13 \h </w:instrText>
      </w:r>
      <w:r w:rsidR="001E19F4">
        <w:fldChar w:fldCharType="separate"/>
      </w:r>
      <w:r>
        <w:rPr>
          <w:rFonts w:eastAsia="Arial Unicode MS" w:hAnsi="Arial Unicode MS" w:cs="Arial Unicode MS"/>
        </w:rPr>
        <w:t>5</w:t>
      </w:r>
      <w:r w:rsidR="001E19F4">
        <w:fldChar w:fldCharType="end"/>
      </w:r>
    </w:p>
    <w:p w14:paraId="674F67F9" w14:textId="77777777" w:rsidR="00DB20E7" w:rsidRPr="00DB20E7" w:rsidRDefault="001E19F4" w:rsidP="00DB20E7">
      <w:pPr>
        <w:rPr>
          <w:lang w:val="en-US"/>
        </w:rPr>
      </w:pPr>
      <w:r>
        <w:rPr>
          <w:b/>
          <w:bCs/>
        </w:rPr>
        <w:fldChar w:fldCharType="end"/>
      </w:r>
    </w:p>
    <w:p w14:paraId="6C549764" w14:textId="77777777" w:rsidR="00DB20E7" w:rsidRPr="00DB20E7" w:rsidRDefault="00DB20E7" w:rsidP="00DB20E7">
      <w:pPr>
        <w:pStyle w:val="Kop1"/>
        <w:rPr>
          <w:rFonts w:ascii="Calibri" w:eastAsia="Calibri" w:hAnsi="Calibri" w:cs="Calibri"/>
          <w:lang w:val="en-US"/>
        </w:rPr>
      </w:pPr>
    </w:p>
    <w:p w14:paraId="0440D2AA" w14:textId="77777777" w:rsidR="00DB20E7" w:rsidRPr="00DB20E7" w:rsidRDefault="00DB20E7" w:rsidP="00DB20E7">
      <w:pPr>
        <w:rPr>
          <w:lang w:val="en-US"/>
        </w:rPr>
      </w:pPr>
    </w:p>
    <w:p w14:paraId="45DE76A2" w14:textId="77777777" w:rsidR="00DB20E7" w:rsidRDefault="00DB20E7">
      <w:pPr>
        <w:rPr>
          <w:rFonts w:ascii="Calibri" w:eastAsiaTheme="majorEastAsia" w:hAnsiTheme="majorHAnsi" w:cstheme="majorBidi"/>
          <w:b/>
          <w:bCs/>
          <w:color w:val="365F91" w:themeColor="accent1" w:themeShade="BF"/>
          <w:sz w:val="28"/>
          <w:szCs w:val="28"/>
          <w:lang w:val="en-US"/>
        </w:rPr>
      </w:pPr>
      <w:bookmarkStart w:id="10" w:name="_Toc1"/>
      <w:r>
        <w:rPr>
          <w:rFonts w:ascii="Calibri"/>
          <w:lang w:val="en-US"/>
        </w:rPr>
        <w:br w:type="page"/>
      </w:r>
    </w:p>
    <w:p w14:paraId="027A0B82" w14:textId="77777777" w:rsidR="00DB20E7" w:rsidRPr="00DB20E7" w:rsidRDefault="00DB20E7" w:rsidP="00DB20E7">
      <w:pPr>
        <w:pStyle w:val="Kop1"/>
        <w:rPr>
          <w:rFonts w:ascii="Calibri" w:eastAsia="Calibri" w:hAnsi="Calibri" w:cs="Calibri"/>
          <w:lang w:val="en-US"/>
        </w:rPr>
      </w:pPr>
      <w:r w:rsidRPr="00DB20E7">
        <w:rPr>
          <w:rFonts w:ascii="Calibri"/>
          <w:lang w:val="en-US"/>
        </w:rPr>
        <w:lastRenderedPageBreak/>
        <w:t>Function in a team</w:t>
      </w:r>
      <w:bookmarkEnd w:id="10"/>
    </w:p>
    <w:p w14:paraId="1F1827DC" w14:textId="77777777" w:rsidR="00DB20E7" w:rsidRDefault="00DB20E7" w:rsidP="00DB20E7">
      <w:pPr>
        <w:pStyle w:val="Header2"/>
        <w:rPr>
          <w:sz w:val="20"/>
          <w:szCs w:val="20"/>
          <w:shd w:val="clear" w:color="auto" w:fill="FFFFFF"/>
          <w:lang w:val="en-US"/>
        </w:rPr>
      </w:pPr>
      <w:bookmarkStart w:id="11" w:name="_Toc2"/>
      <w:r>
        <w:rPr>
          <w:rFonts w:eastAsia="Arial Unicode MS" w:hAnsi="Arial Unicode MS" w:cs="Arial Unicode MS"/>
          <w:lang w:val="en-US"/>
        </w:rPr>
        <w:t xml:space="preserve">Reachability </w:t>
      </w:r>
      <w:r>
        <w:rPr>
          <w:sz w:val="24"/>
          <w:szCs w:val="24"/>
          <w:shd w:val="clear" w:color="auto" w:fill="FFFFFF"/>
          <w:lang w:val="en-US"/>
        </w:rPr>
        <w:br/>
      </w:r>
      <w:r>
        <w:rPr>
          <w:rFonts w:eastAsia="Arial Unicode MS" w:hAnsi="Arial Unicode MS" w:cs="Arial Unicode MS"/>
          <w:lang w:val="en-US"/>
        </w:rPr>
        <w:t>Reaching of each other by means of:</w:t>
      </w:r>
      <w:bookmarkEnd w:id="11"/>
    </w:p>
    <w:p w14:paraId="7CBDEE26" w14:textId="77777777" w:rsidR="00DB20E7" w:rsidRPr="00DB20E7" w:rsidRDefault="00DB20E7" w:rsidP="00DB20E7">
      <w:pPr>
        <w:numPr>
          <w:ilvl w:val="0"/>
          <w:numId w:val="2"/>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Social Networks for example: Skype and E-mail.</w:t>
      </w:r>
    </w:p>
    <w:p w14:paraId="1D6626BC" w14:textId="77777777" w:rsidR="00DB20E7" w:rsidRPr="00DB20E7" w:rsidRDefault="00DB20E7" w:rsidP="00DB20E7">
      <w:pPr>
        <w:numPr>
          <w:ilvl w:val="0"/>
          <w:numId w:val="3"/>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Through telecommunications together, whatsapp (mobile application) and via text messaging.</w:t>
      </w:r>
    </w:p>
    <w:p w14:paraId="72E8C8BE" w14:textId="77777777" w:rsidR="00DB20E7" w:rsidRPr="00DB20E7" w:rsidRDefault="00DB20E7" w:rsidP="00DB20E7">
      <w:pPr>
        <w:numPr>
          <w:ilvl w:val="0"/>
          <w:numId w:val="4"/>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Personally or in class or after class.</w:t>
      </w:r>
    </w:p>
    <w:p w14:paraId="676A280B" w14:textId="77777777" w:rsidR="00DB20E7" w:rsidRPr="00DB20E7" w:rsidRDefault="00DB20E7" w:rsidP="00DB20E7">
      <w:pPr>
        <w:spacing w:line="300" w:lineRule="atLeast"/>
        <w:rPr>
          <w:lang w:val="en-US"/>
        </w:rPr>
      </w:pPr>
    </w:p>
    <w:p w14:paraId="6E8F141F" w14:textId="77777777" w:rsidR="00DB20E7" w:rsidRDefault="00DB20E7" w:rsidP="00DB20E7">
      <w:pPr>
        <w:pStyle w:val="Header2"/>
        <w:rPr>
          <w:shd w:val="clear" w:color="auto" w:fill="FFFFFF"/>
          <w:lang w:val="en-US"/>
        </w:rPr>
      </w:pPr>
      <w:bookmarkStart w:id="12" w:name="_Toc3"/>
      <w:r>
        <w:rPr>
          <w:rFonts w:eastAsia="Arial Unicode MS" w:hAnsi="Arial Unicode MS" w:cs="Arial Unicode MS"/>
          <w:shd w:val="clear" w:color="auto" w:fill="FFFFFF"/>
          <w:lang w:val="en-US"/>
        </w:rPr>
        <w:t>Rules of presence and absence</w:t>
      </w:r>
      <w:bookmarkEnd w:id="12"/>
    </w:p>
    <w:p w14:paraId="0203D935" w14:textId="77777777" w:rsidR="00DB20E7" w:rsidRPr="00DB20E7" w:rsidRDefault="00DB20E7" w:rsidP="00DB20E7">
      <w:pPr>
        <w:numPr>
          <w:ilvl w:val="0"/>
          <w:numId w:val="5"/>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Present in the lessons and the agreed contact hours.</w:t>
      </w:r>
    </w:p>
    <w:p w14:paraId="68B0881D" w14:textId="77777777" w:rsidR="00DB20E7" w:rsidRPr="00DB20E7" w:rsidRDefault="00DB20E7" w:rsidP="00DB20E7">
      <w:pPr>
        <w:numPr>
          <w:ilvl w:val="0"/>
          <w:numId w:val="6"/>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In case of absence is deemed that you get this on time, but no later than 24 hours before the start let us know. The absence must be reported to the participants of the project, even in normal workshops.</w:t>
      </w:r>
    </w:p>
    <w:p w14:paraId="5762B3C7" w14:textId="77777777" w:rsidR="00DB20E7" w:rsidRDefault="00DB20E7" w:rsidP="00DB20E7">
      <w:pPr>
        <w:numPr>
          <w:ilvl w:val="0"/>
          <w:numId w:val="7"/>
        </w:numPr>
        <w:pBdr>
          <w:top w:val="nil"/>
          <w:left w:val="nil"/>
          <w:bottom w:val="nil"/>
          <w:right w:val="nil"/>
          <w:between w:val="nil"/>
          <w:bar w:val="nil"/>
        </w:pBdr>
        <w:spacing w:line="300" w:lineRule="atLeast"/>
        <w:ind w:left="621" w:hanging="396"/>
        <w:rPr>
          <w:shd w:val="clear" w:color="auto" w:fill="FFFFFF"/>
        </w:rPr>
      </w:pPr>
      <w:r w:rsidRPr="00DB20E7">
        <w:rPr>
          <w:sz w:val="20"/>
          <w:szCs w:val="20"/>
          <w:shd w:val="clear" w:color="auto" w:fill="FFFFFF"/>
          <w:lang w:val="en-US"/>
        </w:rPr>
        <w:t xml:space="preserve">When it is properly reported to the participants and a meeting place by accident after the workshop.The participant will be sent the records. </w:t>
      </w:r>
      <w:r>
        <w:rPr>
          <w:sz w:val="20"/>
          <w:szCs w:val="20"/>
          <w:shd w:val="clear" w:color="auto" w:fill="FFFFFF"/>
        </w:rPr>
        <w:t>Also, this will always be available through Google Drive.</w:t>
      </w:r>
    </w:p>
    <w:p w14:paraId="0097B1B6" w14:textId="77777777" w:rsidR="00DB20E7" w:rsidRPr="00DB20E7" w:rsidRDefault="00DB20E7" w:rsidP="00DB20E7">
      <w:pPr>
        <w:numPr>
          <w:ilvl w:val="0"/>
          <w:numId w:val="8"/>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Should the chairman or secretary is not available, it will be replaced by the assigned candidate who touted the next week as chairman or secretary.</w:t>
      </w:r>
    </w:p>
    <w:p w14:paraId="5689537B" w14:textId="77777777" w:rsidR="00DB20E7" w:rsidRPr="00DB20E7" w:rsidRDefault="00DB20E7" w:rsidP="00DB20E7">
      <w:pPr>
        <w:spacing w:line="300" w:lineRule="atLeast"/>
        <w:rPr>
          <w:sz w:val="20"/>
          <w:szCs w:val="20"/>
          <w:lang w:val="en-US"/>
        </w:rPr>
      </w:pPr>
    </w:p>
    <w:p w14:paraId="6D5470A5" w14:textId="77777777" w:rsidR="00DB20E7" w:rsidRDefault="00DB20E7" w:rsidP="00DB20E7">
      <w:pPr>
        <w:pStyle w:val="Header2"/>
        <w:rPr>
          <w:sz w:val="20"/>
          <w:szCs w:val="20"/>
          <w:shd w:val="clear" w:color="auto" w:fill="FFFFFF"/>
          <w:lang w:val="en-US"/>
        </w:rPr>
      </w:pPr>
      <w:bookmarkStart w:id="13" w:name="_Toc4"/>
      <w:r>
        <w:rPr>
          <w:rFonts w:eastAsia="Arial Unicode MS" w:hAnsi="Arial Unicode MS" w:cs="Arial Unicode MS"/>
          <w:lang w:val="en-US"/>
        </w:rPr>
        <w:t>Repeated absence leads to</w:t>
      </w:r>
      <w:r>
        <w:rPr>
          <w:sz w:val="24"/>
          <w:szCs w:val="24"/>
          <w:shd w:val="clear" w:color="auto" w:fill="FFFFFF"/>
          <w:lang w:val="en-US"/>
        </w:rPr>
        <w:br/>
      </w:r>
      <w:r>
        <w:rPr>
          <w:rFonts w:eastAsia="Arial Unicode MS" w:hAnsi="Arial Unicode MS" w:cs="Arial Unicode MS"/>
          <w:sz w:val="20"/>
          <w:szCs w:val="20"/>
          <w:shd w:val="clear" w:color="auto" w:fill="FFFFFF"/>
          <w:lang w:val="en-US"/>
        </w:rPr>
        <w:t>(Procedure too often absent / not do enough)</w:t>
      </w:r>
      <w:bookmarkEnd w:id="13"/>
    </w:p>
    <w:p w14:paraId="5B7262E0" w14:textId="77777777" w:rsidR="00DB20E7" w:rsidRPr="00DB20E7" w:rsidRDefault="00DB20E7" w:rsidP="00DB20E7">
      <w:pPr>
        <w:numPr>
          <w:ilvl w:val="0"/>
          <w:numId w:val="9"/>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By being repeatedly absent (not reported or without a valid reason) the group is the one that tells the person about his behavior.</w:t>
      </w:r>
    </w:p>
    <w:p w14:paraId="4E480BCF" w14:textId="77777777" w:rsidR="00DB20E7" w:rsidRPr="00DB20E7" w:rsidRDefault="00DB20E7" w:rsidP="00DB20E7">
      <w:pPr>
        <w:numPr>
          <w:ilvl w:val="0"/>
          <w:numId w:val="10"/>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If there is no improvement, the group will give even 1 to 2 warnings more.</w:t>
      </w:r>
    </w:p>
    <w:p w14:paraId="3CF9D546" w14:textId="77777777" w:rsidR="00DB20E7" w:rsidRPr="00DB20E7" w:rsidRDefault="00DB20E7" w:rsidP="00DB20E7">
      <w:pPr>
        <w:numPr>
          <w:ilvl w:val="0"/>
          <w:numId w:val="11"/>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If there is still no improvement, the mentor will be informed.</w:t>
      </w:r>
    </w:p>
    <w:p w14:paraId="5777A66F" w14:textId="77777777" w:rsidR="00DB20E7" w:rsidRDefault="00DB20E7" w:rsidP="00DB20E7">
      <w:pPr>
        <w:numPr>
          <w:ilvl w:val="0"/>
          <w:numId w:val="12"/>
        </w:numPr>
        <w:pBdr>
          <w:top w:val="nil"/>
          <w:left w:val="nil"/>
          <w:bottom w:val="nil"/>
          <w:right w:val="nil"/>
          <w:between w:val="nil"/>
          <w:bar w:val="nil"/>
        </w:pBdr>
        <w:spacing w:line="300" w:lineRule="atLeast"/>
        <w:ind w:left="621" w:hanging="396"/>
        <w:rPr>
          <w:shd w:val="clear" w:color="auto" w:fill="FFFFFF"/>
        </w:rPr>
      </w:pPr>
      <w:r w:rsidRPr="00DB20E7">
        <w:rPr>
          <w:sz w:val="20"/>
          <w:szCs w:val="20"/>
          <w:shd w:val="clear" w:color="auto" w:fill="FFFFFF"/>
          <w:lang w:val="en-US"/>
        </w:rPr>
        <w:t xml:space="preserve">If there is still no improvement, we will have to say goodbye to our colleague. </w:t>
      </w:r>
      <w:r>
        <w:rPr>
          <w:sz w:val="20"/>
          <w:szCs w:val="20"/>
          <w:shd w:val="clear" w:color="auto" w:fill="FFFFFF"/>
        </w:rPr>
        <w:t>Farewell</w:t>
      </w:r>
    </w:p>
    <w:p w14:paraId="2438DF85" w14:textId="77777777" w:rsidR="00DB20E7" w:rsidRDefault="00DB20E7" w:rsidP="00DB20E7">
      <w:pPr>
        <w:spacing w:line="300" w:lineRule="atLeast"/>
        <w:rPr>
          <w:sz w:val="20"/>
          <w:szCs w:val="20"/>
          <w:shd w:val="clear" w:color="auto" w:fill="FFFFFF"/>
        </w:rPr>
      </w:pPr>
    </w:p>
    <w:p w14:paraId="34E3BA13" w14:textId="77777777" w:rsidR="00DB20E7" w:rsidRDefault="00DB20E7" w:rsidP="00DB20E7">
      <w:pPr>
        <w:pStyle w:val="Header2"/>
        <w:rPr>
          <w:shd w:val="clear" w:color="auto" w:fill="FFFFFF"/>
          <w:lang w:val="en-US"/>
        </w:rPr>
      </w:pPr>
      <w:bookmarkStart w:id="14" w:name="_Toc5"/>
      <w:r>
        <w:rPr>
          <w:shd w:val="clear" w:color="auto" w:fill="FFFFFF"/>
          <w:lang w:val="en-US"/>
        </w:rPr>
        <w:t>Rules within the Project</w:t>
      </w:r>
      <w:bookmarkEnd w:id="14"/>
    </w:p>
    <w:p w14:paraId="1F662CB1" w14:textId="77777777" w:rsidR="00DB20E7" w:rsidRPr="00DB20E7" w:rsidRDefault="00DB20E7" w:rsidP="00DB20E7">
      <w:pPr>
        <w:numPr>
          <w:ilvl w:val="0"/>
          <w:numId w:val="13"/>
        </w:numPr>
        <w:pBdr>
          <w:top w:val="nil"/>
          <w:left w:val="nil"/>
          <w:bottom w:val="nil"/>
          <w:right w:val="nil"/>
          <w:between w:val="nil"/>
          <w:bar w:val="nil"/>
        </w:pBdr>
        <w:spacing w:line="300" w:lineRule="atLeast"/>
        <w:ind w:left="621" w:hanging="396"/>
        <w:rPr>
          <w:lang w:val="en-US"/>
        </w:rPr>
      </w:pPr>
      <w:r w:rsidRPr="00DB20E7">
        <w:rPr>
          <w:sz w:val="20"/>
          <w:szCs w:val="20"/>
          <w:lang w:val="en-US"/>
        </w:rPr>
        <w:t>Every week there will be a new chairman and secretary are appointed; this division is made in week one.</w:t>
      </w:r>
    </w:p>
    <w:p w14:paraId="2DCD4836" w14:textId="77777777" w:rsidR="00DB20E7" w:rsidRPr="00DB20E7" w:rsidRDefault="00DB20E7" w:rsidP="00DB20E7">
      <w:pPr>
        <w:numPr>
          <w:ilvl w:val="0"/>
          <w:numId w:val="14"/>
        </w:numPr>
        <w:pBdr>
          <w:top w:val="nil"/>
          <w:left w:val="nil"/>
          <w:bottom w:val="nil"/>
          <w:right w:val="nil"/>
          <w:between w:val="nil"/>
          <w:bar w:val="nil"/>
        </w:pBdr>
        <w:spacing w:line="300" w:lineRule="atLeast"/>
        <w:ind w:left="621" w:hanging="396"/>
        <w:rPr>
          <w:lang w:val="en-US"/>
        </w:rPr>
      </w:pPr>
      <w:r w:rsidRPr="00DB20E7">
        <w:rPr>
          <w:sz w:val="20"/>
          <w:szCs w:val="20"/>
          <w:lang w:val="en-US"/>
        </w:rPr>
        <w:t>The discussion about the time and location of the consultation with the group will go through Social Networks or personally notified in class.</w:t>
      </w:r>
    </w:p>
    <w:p w14:paraId="37580527" w14:textId="77777777" w:rsidR="00DB20E7" w:rsidRPr="00DB20E7" w:rsidRDefault="00DB20E7" w:rsidP="00DB20E7">
      <w:pPr>
        <w:numPr>
          <w:ilvl w:val="0"/>
          <w:numId w:val="15"/>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Consultations with the group will take place every week. This must be at least one hour in the week without a guide.</w:t>
      </w:r>
    </w:p>
    <w:p w14:paraId="46CA7239" w14:textId="77777777" w:rsidR="00DB20E7" w:rsidRPr="00DB20E7" w:rsidRDefault="00DB20E7" w:rsidP="00DB20E7">
      <w:pPr>
        <w:numPr>
          <w:ilvl w:val="0"/>
          <w:numId w:val="16"/>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 xml:space="preserve">It is expected that use is made </w:t>
      </w:r>
      <w:r w:rsidRPr="00DB20E7">
        <w:rPr>
          <w:rFonts w:hAnsi="Calibri"/>
          <w:sz w:val="20"/>
          <w:szCs w:val="20"/>
          <w:shd w:val="clear" w:color="auto" w:fill="FFFFFF"/>
          <w:lang w:val="en-US"/>
        </w:rPr>
        <w:t>​​</w:t>
      </w:r>
      <w:r w:rsidRPr="00DB20E7">
        <w:rPr>
          <w:sz w:val="20"/>
          <w:szCs w:val="20"/>
          <w:shd w:val="clear" w:color="auto" w:fill="FFFFFF"/>
          <w:lang w:val="en-US"/>
        </w:rPr>
        <w:t>of hours, and that quality is delivered optimally.</w:t>
      </w:r>
    </w:p>
    <w:p w14:paraId="5F8CD25E" w14:textId="77777777" w:rsidR="00DB20E7" w:rsidRDefault="00DB20E7" w:rsidP="00DB20E7">
      <w:pPr>
        <w:numPr>
          <w:ilvl w:val="0"/>
          <w:numId w:val="17"/>
        </w:numPr>
        <w:pBdr>
          <w:top w:val="nil"/>
          <w:left w:val="nil"/>
          <w:bottom w:val="nil"/>
          <w:right w:val="nil"/>
          <w:between w:val="nil"/>
          <w:bar w:val="nil"/>
        </w:pBdr>
        <w:spacing w:line="300" w:lineRule="atLeast"/>
        <w:ind w:left="621" w:hanging="396"/>
        <w:rPr>
          <w:shd w:val="clear" w:color="auto" w:fill="FFFFFF"/>
        </w:rPr>
      </w:pPr>
      <w:r w:rsidRPr="00DB20E7">
        <w:rPr>
          <w:sz w:val="20"/>
          <w:szCs w:val="20"/>
          <w:shd w:val="clear" w:color="auto" w:fill="FFFFFF"/>
          <w:lang w:val="en-US"/>
        </w:rPr>
        <w:t xml:space="preserve">Each must make a backup copy of the documents that he makes for the project. We do this through Google Drive, but you are as a group member responsible for your documents. </w:t>
      </w:r>
      <w:r>
        <w:rPr>
          <w:sz w:val="20"/>
          <w:szCs w:val="20"/>
          <w:shd w:val="clear" w:color="auto" w:fill="FFFFFF"/>
        </w:rPr>
        <w:t>Even if Google Drive goes down</w:t>
      </w:r>
    </w:p>
    <w:p w14:paraId="386F3BF0" w14:textId="77777777" w:rsidR="00DB20E7" w:rsidRDefault="00DB20E7" w:rsidP="00DB20E7">
      <w:pPr>
        <w:spacing w:line="300" w:lineRule="atLeast"/>
      </w:pPr>
    </w:p>
    <w:p w14:paraId="1E5B2D39" w14:textId="77777777" w:rsidR="00DB20E7" w:rsidRDefault="00DB20E7" w:rsidP="00DB20E7">
      <w:pPr>
        <w:pStyle w:val="Header2"/>
      </w:pPr>
      <w:r>
        <w:rPr>
          <w:sz w:val="24"/>
          <w:szCs w:val="24"/>
          <w:shd w:val="clear" w:color="auto" w:fill="FFFFFF"/>
          <w:lang w:val="en-US"/>
        </w:rPr>
        <w:br w:type="page"/>
      </w:r>
    </w:p>
    <w:p w14:paraId="2AE29EAD" w14:textId="77777777" w:rsidR="00DB20E7" w:rsidRDefault="00DB20E7" w:rsidP="00DB20E7">
      <w:pPr>
        <w:pStyle w:val="Header2"/>
        <w:rPr>
          <w:shd w:val="clear" w:color="auto" w:fill="FFFFFF"/>
          <w:lang w:val="en-US"/>
        </w:rPr>
      </w:pPr>
      <w:bookmarkStart w:id="15" w:name="_Toc6"/>
      <w:r>
        <w:rPr>
          <w:rFonts w:eastAsia="Arial Unicode MS" w:hAnsi="Arial Unicode MS" w:cs="Arial Unicode MS"/>
          <w:shd w:val="clear" w:color="auto" w:fill="FFFFFF"/>
          <w:lang w:val="en-US"/>
        </w:rPr>
        <w:lastRenderedPageBreak/>
        <w:t>Division of tasks</w:t>
      </w:r>
      <w:bookmarkEnd w:id="15"/>
    </w:p>
    <w:p w14:paraId="52EE2AD0" w14:textId="77777777" w:rsidR="00DB20E7" w:rsidRPr="00DB20E7" w:rsidRDefault="00DB20E7" w:rsidP="00DB20E7">
      <w:pPr>
        <w:numPr>
          <w:ilvl w:val="0"/>
          <w:numId w:val="18"/>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The division of tasks will be discussed in the meetings.</w:t>
      </w:r>
    </w:p>
    <w:p w14:paraId="15ED50D8" w14:textId="77777777" w:rsidR="00DB20E7" w:rsidRPr="00DB20E7" w:rsidRDefault="00DB20E7" w:rsidP="00DB20E7">
      <w:pPr>
        <w:numPr>
          <w:ilvl w:val="0"/>
          <w:numId w:val="19"/>
        </w:numPr>
        <w:pBdr>
          <w:top w:val="nil"/>
          <w:left w:val="nil"/>
          <w:bottom w:val="nil"/>
          <w:right w:val="nil"/>
          <w:between w:val="nil"/>
          <w:bar w:val="nil"/>
        </w:pBdr>
        <w:spacing w:line="300" w:lineRule="atLeast"/>
        <w:ind w:left="621" w:hanging="396"/>
        <w:rPr>
          <w:lang w:val="en-US"/>
        </w:rPr>
      </w:pPr>
      <w:r w:rsidRPr="00DB20E7">
        <w:rPr>
          <w:sz w:val="20"/>
          <w:szCs w:val="20"/>
          <w:lang w:val="en-US"/>
        </w:rPr>
        <w:t>The tasks are always divided between two people, so if someone is sick, the other can still take over and / or further going on to work.</w:t>
      </w:r>
    </w:p>
    <w:p w14:paraId="4C433BCB" w14:textId="77777777" w:rsidR="00DB20E7" w:rsidRPr="00DB20E7" w:rsidRDefault="00DB20E7" w:rsidP="00DB20E7">
      <w:pPr>
        <w:spacing w:line="300" w:lineRule="atLeast"/>
        <w:rPr>
          <w:lang w:val="en-US"/>
        </w:rPr>
      </w:pPr>
    </w:p>
    <w:p w14:paraId="4A59C5F8" w14:textId="77777777" w:rsidR="00DB20E7" w:rsidRDefault="00DB20E7" w:rsidP="00DB20E7">
      <w:pPr>
        <w:pStyle w:val="Header2"/>
        <w:rPr>
          <w:shd w:val="clear" w:color="auto" w:fill="FFFFFF"/>
          <w:lang w:val="en-US"/>
        </w:rPr>
      </w:pPr>
      <w:bookmarkStart w:id="16" w:name="_Toc7"/>
      <w:r>
        <w:rPr>
          <w:rFonts w:eastAsia="Arial Unicode MS" w:hAnsi="Arial Unicode MS" w:cs="Arial Unicode MS"/>
          <w:shd w:val="clear" w:color="auto" w:fill="FFFFFF"/>
          <w:lang w:val="en-US"/>
        </w:rPr>
        <w:t>Culture</w:t>
      </w:r>
      <w:bookmarkEnd w:id="16"/>
    </w:p>
    <w:p w14:paraId="710C9228" w14:textId="77777777" w:rsidR="00DB20E7" w:rsidRPr="00DB20E7" w:rsidRDefault="00DB20E7" w:rsidP="00DB20E7">
      <w:pPr>
        <w:rPr>
          <w:sz w:val="20"/>
          <w:szCs w:val="20"/>
          <w:shd w:val="clear" w:color="auto" w:fill="FFFFFF"/>
          <w:lang w:val="en-US"/>
        </w:rPr>
      </w:pPr>
      <w:r w:rsidRPr="00DB20E7">
        <w:rPr>
          <w:shd w:val="clear" w:color="auto" w:fill="FFFFFF"/>
          <w:lang w:val="en-US"/>
        </w:rPr>
        <w:t>We want to have a culture where we can speak without the person feels attacked. We respect each other's work and we have the openness to talk to each other. Collaboration is also a part of our culture, there should be no islands formed. We make use of everyone's quality, so we hit bridges that we use each other's qualities and therefore can produce something beautiful.</w:t>
      </w:r>
    </w:p>
    <w:p w14:paraId="0A500B49" w14:textId="77777777" w:rsidR="00DB20E7" w:rsidRDefault="00DB20E7" w:rsidP="00DB20E7">
      <w:pPr>
        <w:pStyle w:val="Header2"/>
        <w:rPr>
          <w:shd w:val="clear" w:color="auto" w:fill="FFFFFF"/>
          <w:lang w:val="en-US"/>
        </w:rPr>
      </w:pPr>
      <w:bookmarkStart w:id="17" w:name="_Toc8"/>
      <w:r>
        <w:rPr>
          <w:rFonts w:eastAsia="Arial Unicode MS" w:hAnsi="Arial Unicode MS" w:cs="Arial Unicode MS"/>
          <w:shd w:val="clear" w:color="auto" w:fill="FFFFFF"/>
          <w:lang w:val="en-US"/>
        </w:rPr>
        <w:t>Conflicts</w:t>
      </w:r>
      <w:bookmarkEnd w:id="17"/>
    </w:p>
    <w:p w14:paraId="3BCDA1A6" w14:textId="77777777" w:rsidR="00DB20E7" w:rsidRPr="00DB20E7" w:rsidRDefault="00DB20E7" w:rsidP="00DB20E7">
      <w:pPr>
        <w:numPr>
          <w:ilvl w:val="0"/>
          <w:numId w:val="20"/>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If someone stops his studies, it is important that the tasks are distributed. The tasks will be divided among the participants. Through an urgent meeting</w:t>
      </w:r>
    </w:p>
    <w:p w14:paraId="5ABF24A3" w14:textId="77777777" w:rsidR="00DB20E7" w:rsidRPr="00DB20E7" w:rsidRDefault="00DB20E7" w:rsidP="00DB20E7">
      <w:pPr>
        <w:numPr>
          <w:ilvl w:val="0"/>
          <w:numId w:val="21"/>
        </w:numPr>
        <w:pBdr>
          <w:top w:val="nil"/>
          <w:left w:val="nil"/>
          <w:bottom w:val="nil"/>
          <w:right w:val="nil"/>
          <w:between w:val="nil"/>
          <w:bar w:val="nil"/>
        </w:pBdr>
        <w:spacing w:line="300" w:lineRule="atLeast"/>
        <w:ind w:left="621" w:hanging="396"/>
        <w:rPr>
          <w:lang w:val="en-US"/>
        </w:rPr>
      </w:pPr>
      <w:r w:rsidRPr="00DB20E7">
        <w:rPr>
          <w:sz w:val="20"/>
          <w:szCs w:val="20"/>
          <w:lang w:val="en-US"/>
        </w:rPr>
        <w:t>If there quarreled arises we will pass this to the mentor and sought a solution as soon as possible. Furthermore, an emergency meeting organized so that the conflict does not take place again.</w:t>
      </w:r>
    </w:p>
    <w:p w14:paraId="71ED580E" w14:textId="77777777" w:rsidR="00DB20E7" w:rsidRPr="00DB20E7" w:rsidRDefault="00DB20E7" w:rsidP="00DB20E7">
      <w:pPr>
        <w:numPr>
          <w:ilvl w:val="0"/>
          <w:numId w:val="22"/>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If a computer / laptop crashes where someone stands up data of our project, we need to determine what is missing and we will be there as a group to ensure that the files are created with a division of labor among themselves again.</w:t>
      </w:r>
    </w:p>
    <w:p w14:paraId="3957FEEE" w14:textId="77777777" w:rsidR="00DB20E7" w:rsidRPr="00DB20E7" w:rsidRDefault="00DB20E7" w:rsidP="00DB20E7">
      <w:pPr>
        <w:numPr>
          <w:ilvl w:val="0"/>
          <w:numId w:val="23"/>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With long-term illness of a fellow group member, the tasks that will be distributed to the other group members to avoid on this person take to avoid a lag.</w:t>
      </w:r>
    </w:p>
    <w:p w14:paraId="7FDBD563" w14:textId="77777777" w:rsidR="00DB20E7" w:rsidRPr="00DB20E7" w:rsidRDefault="00DB20E7" w:rsidP="00DB20E7">
      <w:pPr>
        <w:spacing w:line="300" w:lineRule="atLeast"/>
        <w:ind w:left="585"/>
        <w:rPr>
          <w:lang w:val="en-US"/>
        </w:rPr>
      </w:pPr>
    </w:p>
    <w:p w14:paraId="2F962A81" w14:textId="77777777" w:rsidR="00DB20E7" w:rsidRDefault="00DB20E7" w:rsidP="00DB20E7">
      <w:pPr>
        <w:pStyle w:val="Header2"/>
        <w:rPr>
          <w:shd w:val="clear" w:color="auto" w:fill="FFFFFF"/>
          <w:lang w:val="en-US"/>
        </w:rPr>
      </w:pPr>
      <w:bookmarkStart w:id="18" w:name="_Toc9"/>
      <w:r>
        <w:rPr>
          <w:rFonts w:eastAsia="Arial Unicode MS" w:hAnsi="Arial Unicode MS" w:cs="Arial Unicode MS"/>
          <w:shd w:val="clear" w:color="auto" w:fill="FFFFFF"/>
          <w:lang w:val="en-US"/>
        </w:rPr>
        <w:t>Expectations</w:t>
      </w:r>
      <w:bookmarkEnd w:id="18"/>
    </w:p>
    <w:p w14:paraId="2EE9744D" w14:textId="77777777" w:rsidR="00DB20E7" w:rsidRPr="00DB20E7" w:rsidRDefault="00DB20E7" w:rsidP="00DB20E7">
      <w:pPr>
        <w:rPr>
          <w:sz w:val="20"/>
          <w:szCs w:val="20"/>
          <w:shd w:val="clear" w:color="auto" w:fill="FFFFFF"/>
          <w:lang w:val="en-US"/>
        </w:rPr>
      </w:pPr>
      <w:r w:rsidRPr="00DB20E7">
        <w:rPr>
          <w:sz w:val="20"/>
          <w:szCs w:val="20"/>
          <w:shd w:val="clear" w:color="auto" w:fill="FFFFFF"/>
          <w:lang w:val="en-US"/>
        </w:rPr>
        <w:t>The expectations of the supervisor (s) and the client:</w:t>
      </w:r>
    </w:p>
    <w:p w14:paraId="4D1F74DB" w14:textId="77777777" w:rsidR="00DB20E7" w:rsidRDefault="00DB20E7" w:rsidP="00DB20E7">
      <w:pPr>
        <w:pStyle w:val="ListParagraph1"/>
        <w:numPr>
          <w:ilvl w:val="0"/>
          <w:numId w:val="24"/>
        </w:numPr>
        <w:ind w:left="756" w:hanging="396"/>
        <w:rPr>
          <w:shd w:val="clear" w:color="auto" w:fill="FFFFFF"/>
        </w:rPr>
      </w:pPr>
      <w:r>
        <w:rPr>
          <w:sz w:val="20"/>
          <w:szCs w:val="20"/>
          <w:shd w:val="clear" w:color="auto" w:fill="FFFFFF"/>
        </w:rPr>
        <w:t>We expect to receive sufficient guidance and support.</w:t>
      </w:r>
    </w:p>
    <w:p w14:paraId="4AD2C8F4" w14:textId="77777777" w:rsidR="00DB20E7" w:rsidRDefault="00DB20E7" w:rsidP="00DB20E7">
      <w:pPr>
        <w:pStyle w:val="ListParagraph1"/>
        <w:numPr>
          <w:ilvl w:val="0"/>
          <w:numId w:val="25"/>
        </w:numPr>
        <w:ind w:left="756" w:hanging="396"/>
        <w:rPr>
          <w:shd w:val="clear" w:color="auto" w:fill="FFFFFF"/>
        </w:rPr>
      </w:pPr>
      <w:r>
        <w:rPr>
          <w:sz w:val="20"/>
          <w:szCs w:val="20"/>
          <w:shd w:val="clear" w:color="auto" w:fill="FFFFFF"/>
        </w:rPr>
        <w:t>When a problem arises, we can solve it together.</w:t>
      </w:r>
    </w:p>
    <w:p w14:paraId="137418DA" w14:textId="77777777" w:rsidR="00DB20E7" w:rsidRPr="00DB20E7" w:rsidRDefault="00DB20E7" w:rsidP="00DB20E7">
      <w:pPr>
        <w:rPr>
          <w:sz w:val="20"/>
          <w:szCs w:val="20"/>
          <w:shd w:val="clear" w:color="auto" w:fill="FFFFFF"/>
          <w:lang w:val="en-US"/>
        </w:rPr>
      </w:pPr>
      <w:r w:rsidRPr="00DB20E7">
        <w:rPr>
          <w:sz w:val="20"/>
          <w:szCs w:val="20"/>
          <w:shd w:val="clear" w:color="auto" w:fill="FFFFFF"/>
          <w:lang w:val="en-US"/>
        </w:rPr>
        <w:t>What the supervisor (s) and the client can expect from us:</w:t>
      </w:r>
    </w:p>
    <w:p w14:paraId="67EA1F5C" w14:textId="77777777" w:rsidR="00DB20E7" w:rsidRDefault="00DB20E7" w:rsidP="00DB20E7">
      <w:pPr>
        <w:pStyle w:val="ListParagraph1"/>
        <w:numPr>
          <w:ilvl w:val="0"/>
          <w:numId w:val="26"/>
        </w:numPr>
        <w:ind w:left="756" w:hanging="396"/>
        <w:rPr>
          <w:shd w:val="clear" w:color="auto" w:fill="FFFFFF"/>
        </w:rPr>
      </w:pPr>
      <w:r>
        <w:rPr>
          <w:sz w:val="20"/>
          <w:szCs w:val="20"/>
          <w:shd w:val="clear" w:color="auto" w:fill="FFFFFF"/>
        </w:rPr>
        <w:t>We deliver a product with a good quality.</w:t>
      </w:r>
    </w:p>
    <w:p w14:paraId="1BC20728" w14:textId="77777777" w:rsidR="00DB20E7" w:rsidRDefault="00DB20E7" w:rsidP="00DB20E7">
      <w:pPr>
        <w:pStyle w:val="ListParagraph1"/>
        <w:numPr>
          <w:ilvl w:val="0"/>
          <w:numId w:val="27"/>
        </w:numPr>
        <w:ind w:left="756" w:hanging="396"/>
        <w:rPr>
          <w:shd w:val="clear" w:color="auto" w:fill="FFFFFF"/>
        </w:rPr>
      </w:pPr>
      <w:r>
        <w:rPr>
          <w:sz w:val="20"/>
          <w:szCs w:val="20"/>
          <w:shd w:val="clear" w:color="auto" w:fill="FFFFFF"/>
        </w:rPr>
        <w:t>Communicate well with each other.</w:t>
      </w:r>
    </w:p>
    <w:p w14:paraId="7D99513C" w14:textId="77777777" w:rsidR="00DB20E7" w:rsidRDefault="00DB20E7" w:rsidP="00DB20E7">
      <w:pPr>
        <w:pStyle w:val="ListParagraph1"/>
        <w:numPr>
          <w:ilvl w:val="0"/>
          <w:numId w:val="28"/>
        </w:numPr>
        <w:ind w:left="756" w:hanging="396"/>
        <w:rPr>
          <w:shd w:val="clear" w:color="auto" w:fill="FFFFFF"/>
        </w:rPr>
      </w:pPr>
      <w:r>
        <w:rPr>
          <w:sz w:val="20"/>
          <w:szCs w:val="20"/>
          <w:shd w:val="clear" w:color="auto" w:fill="FFFFFF"/>
        </w:rPr>
        <w:t>Hold each other well informed of assignments and tasks.</w:t>
      </w:r>
    </w:p>
    <w:p w14:paraId="7DCE647A" w14:textId="77777777" w:rsidR="00DB20E7" w:rsidRDefault="00DB20E7" w:rsidP="00DB20E7">
      <w:pPr>
        <w:pStyle w:val="ListParagraph1"/>
        <w:ind w:left="0"/>
        <w:rPr>
          <w:sz w:val="20"/>
          <w:szCs w:val="20"/>
          <w:shd w:val="clear" w:color="auto" w:fill="FFFFFF"/>
        </w:rPr>
      </w:pPr>
    </w:p>
    <w:p w14:paraId="71F19BEC" w14:textId="77777777" w:rsidR="00DB20E7" w:rsidRDefault="00DB20E7" w:rsidP="00DB20E7">
      <w:pPr>
        <w:pStyle w:val="ListParagraph1"/>
        <w:ind w:left="0"/>
        <w:rPr>
          <w:sz w:val="20"/>
          <w:szCs w:val="20"/>
          <w:shd w:val="clear" w:color="auto" w:fill="FFFFFF"/>
        </w:rPr>
      </w:pPr>
    </w:p>
    <w:p w14:paraId="5CF79376" w14:textId="77777777" w:rsidR="00DB20E7" w:rsidRDefault="00DB20E7" w:rsidP="00DB20E7">
      <w:pPr>
        <w:pStyle w:val="ListParagraph1"/>
        <w:ind w:left="0"/>
        <w:rPr>
          <w:sz w:val="20"/>
          <w:szCs w:val="20"/>
          <w:shd w:val="clear" w:color="auto" w:fill="FFFFFF"/>
        </w:rPr>
      </w:pPr>
    </w:p>
    <w:p w14:paraId="20E0F0E8" w14:textId="77777777" w:rsidR="00DB20E7" w:rsidRDefault="00DB20E7" w:rsidP="00DB20E7">
      <w:pPr>
        <w:pStyle w:val="ListParagraph1"/>
        <w:ind w:left="0"/>
        <w:rPr>
          <w:sz w:val="20"/>
          <w:szCs w:val="20"/>
          <w:shd w:val="clear" w:color="auto" w:fill="FFFFFF"/>
        </w:rPr>
      </w:pPr>
    </w:p>
    <w:p w14:paraId="7086C25B" w14:textId="77777777" w:rsidR="00DB20E7" w:rsidRDefault="00DB20E7" w:rsidP="00DB20E7">
      <w:pPr>
        <w:pStyle w:val="Kop1"/>
        <w:rPr>
          <w:rFonts w:ascii="Calibri" w:eastAsia="Calibri" w:hAnsi="Calibri" w:cs="Calibri"/>
          <w:shd w:val="clear" w:color="auto" w:fill="FFFFFF"/>
        </w:rPr>
      </w:pPr>
      <w:bookmarkStart w:id="19" w:name="_Toc10"/>
      <w:r>
        <w:rPr>
          <w:rFonts w:ascii="Calibri"/>
          <w:shd w:val="clear" w:color="auto" w:fill="FFFFFF"/>
        </w:rPr>
        <w:lastRenderedPageBreak/>
        <w:t>Goals and information</w:t>
      </w:r>
      <w:bookmarkEnd w:id="19"/>
    </w:p>
    <w:p w14:paraId="7CDB013C" w14:textId="77777777" w:rsidR="00DB20E7" w:rsidRDefault="00DB20E7" w:rsidP="00DB20E7">
      <w:pPr>
        <w:pStyle w:val="Header2"/>
        <w:rPr>
          <w:shd w:val="clear" w:color="auto" w:fill="FFFFFF"/>
          <w:lang w:val="en-US"/>
        </w:rPr>
      </w:pPr>
      <w:bookmarkStart w:id="20" w:name="_Toc11"/>
      <w:r>
        <w:rPr>
          <w:shd w:val="clear" w:color="auto" w:fill="FFFFFF"/>
          <w:lang w:val="en-US"/>
        </w:rPr>
        <w:t>Goals</w:t>
      </w:r>
      <w:bookmarkEnd w:id="20"/>
    </w:p>
    <w:p w14:paraId="78CB5574" w14:textId="77777777" w:rsidR="00DB20E7" w:rsidRPr="00DB20E7" w:rsidRDefault="00DB20E7" w:rsidP="00DB20E7">
      <w:pPr>
        <w:numPr>
          <w:ilvl w:val="0"/>
          <w:numId w:val="29"/>
        </w:numPr>
        <w:pBdr>
          <w:top w:val="nil"/>
          <w:left w:val="nil"/>
          <w:bottom w:val="nil"/>
          <w:right w:val="nil"/>
          <w:between w:val="nil"/>
          <w:bar w:val="nil"/>
        </w:pBdr>
        <w:tabs>
          <w:tab w:val="num" w:pos="720"/>
        </w:tabs>
        <w:spacing w:line="300" w:lineRule="atLeast"/>
        <w:ind w:left="621" w:hanging="396"/>
        <w:rPr>
          <w:shd w:val="clear" w:color="auto" w:fill="FFFFFF"/>
          <w:lang w:val="en-US"/>
        </w:rPr>
      </w:pPr>
      <w:r w:rsidRPr="00DB20E7">
        <w:rPr>
          <w:sz w:val="20"/>
          <w:szCs w:val="20"/>
          <w:shd w:val="clear" w:color="auto" w:fill="FFFFFF"/>
          <w:lang w:val="en-US"/>
        </w:rPr>
        <w:t>Our goal is to strive for a good product and good cooperation with each other.</w:t>
      </w:r>
    </w:p>
    <w:p w14:paraId="2B9A2A52" w14:textId="77777777" w:rsidR="00DB20E7" w:rsidRPr="00DB20E7" w:rsidRDefault="00DB20E7" w:rsidP="00DB20E7">
      <w:pPr>
        <w:numPr>
          <w:ilvl w:val="0"/>
          <w:numId w:val="30"/>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The product must be delivered so that it meets all the requirements.</w:t>
      </w:r>
    </w:p>
    <w:p w14:paraId="545643E9" w14:textId="77777777" w:rsidR="00DB20E7" w:rsidRPr="00DB20E7" w:rsidRDefault="00DB20E7" w:rsidP="00DB20E7">
      <w:pPr>
        <w:numPr>
          <w:ilvl w:val="0"/>
          <w:numId w:val="31"/>
        </w:numPr>
        <w:pBdr>
          <w:top w:val="nil"/>
          <w:left w:val="nil"/>
          <w:bottom w:val="nil"/>
          <w:right w:val="nil"/>
          <w:between w:val="nil"/>
          <w:bar w:val="nil"/>
        </w:pBdr>
        <w:spacing w:line="300" w:lineRule="atLeast"/>
        <w:ind w:left="621" w:hanging="396"/>
        <w:rPr>
          <w:shd w:val="clear" w:color="auto" w:fill="FFFFFF"/>
          <w:lang w:val="en-US"/>
        </w:rPr>
      </w:pPr>
      <w:r w:rsidRPr="00DB20E7">
        <w:rPr>
          <w:sz w:val="20"/>
          <w:szCs w:val="20"/>
          <w:shd w:val="clear" w:color="auto" w:fill="FFFFFF"/>
          <w:lang w:val="en-US"/>
        </w:rPr>
        <w:t>The idea is that we learn from the project. We will do our best to make it look and feel like a real practice. With that in mind we will share all the information with each other so everybody in the team can learn from it.</w:t>
      </w:r>
    </w:p>
    <w:p w14:paraId="0C781D5C" w14:textId="77777777" w:rsidR="00DB20E7" w:rsidRPr="00DB20E7" w:rsidRDefault="00DB20E7" w:rsidP="00DB20E7">
      <w:pPr>
        <w:spacing w:line="300" w:lineRule="atLeast"/>
        <w:rPr>
          <w:lang w:val="en-US"/>
        </w:rPr>
      </w:pPr>
    </w:p>
    <w:p w14:paraId="770B127C" w14:textId="77777777" w:rsidR="00DB20E7" w:rsidRDefault="00DB20E7" w:rsidP="00DB20E7">
      <w:pPr>
        <w:pStyle w:val="Header2"/>
        <w:rPr>
          <w:shd w:val="clear" w:color="auto" w:fill="FFFFFF"/>
          <w:lang w:val="en-US"/>
        </w:rPr>
      </w:pPr>
      <w:bookmarkStart w:id="21" w:name="_Toc12"/>
      <w:r>
        <w:rPr>
          <w:rFonts w:eastAsia="Arial Unicode MS" w:hAnsi="Arial Unicode MS" w:cs="Arial Unicode MS"/>
          <w:shd w:val="clear" w:color="auto" w:fill="FFFFFF"/>
          <w:lang w:val="en-US"/>
        </w:rPr>
        <w:t>Documentation</w:t>
      </w:r>
      <w:bookmarkEnd w:id="21"/>
    </w:p>
    <w:p w14:paraId="7ED1047F" w14:textId="77777777" w:rsidR="00DB20E7" w:rsidRPr="00EF0D04" w:rsidRDefault="00DB20E7" w:rsidP="00DB20E7">
      <w:pPr>
        <w:rPr>
          <w:sz w:val="20"/>
          <w:szCs w:val="20"/>
          <w:shd w:val="clear" w:color="auto" w:fill="FFFFFF"/>
          <w:lang w:val="en-US"/>
        </w:rPr>
      </w:pPr>
      <w:r w:rsidRPr="00EF0D04">
        <w:rPr>
          <w:sz w:val="20"/>
          <w:szCs w:val="20"/>
          <w:shd w:val="clear" w:color="auto" w:fill="FFFFFF"/>
          <w:lang w:val="en-US"/>
        </w:rPr>
        <w:t>We document the following:</w:t>
      </w:r>
    </w:p>
    <w:p w14:paraId="33A67A3E" w14:textId="77777777" w:rsidR="00DB20E7" w:rsidRDefault="00DB20E7" w:rsidP="00DB20E7">
      <w:pPr>
        <w:pStyle w:val="ListParagraph1"/>
        <w:numPr>
          <w:ilvl w:val="0"/>
          <w:numId w:val="32"/>
        </w:numPr>
        <w:tabs>
          <w:tab w:val="num" w:pos="756"/>
        </w:tabs>
        <w:ind w:left="756" w:hanging="396"/>
        <w:rPr>
          <w:shd w:val="clear" w:color="auto" w:fill="FFFFFF"/>
        </w:rPr>
      </w:pPr>
      <w:r>
        <w:rPr>
          <w:sz w:val="20"/>
          <w:szCs w:val="20"/>
          <w:shd w:val="clear" w:color="auto" w:fill="FFFFFF"/>
        </w:rPr>
        <w:t>Agendas and minutes associated</w:t>
      </w:r>
    </w:p>
    <w:p w14:paraId="14AC6AFA" w14:textId="77777777" w:rsidR="00DB20E7" w:rsidRDefault="00DB20E7" w:rsidP="00DB20E7">
      <w:pPr>
        <w:pStyle w:val="ListParagraph1"/>
        <w:numPr>
          <w:ilvl w:val="0"/>
          <w:numId w:val="33"/>
        </w:numPr>
        <w:ind w:left="756" w:hanging="396"/>
        <w:rPr>
          <w:shd w:val="clear" w:color="auto" w:fill="FFFFFF"/>
        </w:rPr>
      </w:pPr>
      <w:r>
        <w:rPr>
          <w:sz w:val="20"/>
          <w:szCs w:val="20"/>
          <w:shd w:val="clear" w:color="auto" w:fill="FFFFFF"/>
        </w:rPr>
        <w:t>Cooperation contract</w:t>
      </w:r>
    </w:p>
    <w:p w14:paraId="3590B31E" w14:textId="77777777" w:rsidR="00DB20E7" w:rsidRDefault="00DB20E7" w:rsidP="00DB20E7">
      <w:pPr>
        <w:pStyle w:val="ListParagraph1"/>
        <w:numPr>
          <w:ilvl w:val="0"/>
          <w:numId w:val="34"/>
        </w:numPr>
        <w:ind w:left="756" w:hanging="396"/>
        <w:rPr>
          <w:shd w:val="clear" w:color="auto" w:fill="FFFFFF"/>
        </w:rPr>
      </w:pPr>
      <w:r>
        <w:rPr>
          <w:sz w:val="20"/>
          <w:szCs w:val="20"/>
          <w:shd w:val="clear" w:color="auto" w:fill="FFFFFF"/>
        </w:rPr>
        <w:t>Project Initiation Document</w:t>
      </w:r>
    </w:p>
    <w:p w14:paraId="0B344584" w14:textId="77777777" w:rsidR="00DB20E7" w:rsidRDefault="00DB20E7" w:rsidP="00DB20E7">
      <w:pPr>
        <w:pStyle w:val="ListParagraph1"/>
        <w:numPr>
          <w:ilvl w:val="0"/>
          <w:numId w:val="35"/>
        </w:numPr>
        <w:ind w:left="756" w:hanging="396"/>
        <w:rPr>
          <w:shd w:val="clear" w:color="auto" w:fill="FFFFFF"/>
        </w:rPr>
      </w:pPr>
      <w:r>
        <w:rPr>
          <w:sz w:val="20"/>
          <w:szCs w:val="20"/>
          <w:shd w:val="clear" w:color="auto" w:fill="FFFFFF"/>
        </w:rPr>
        <w:t>Reflection report</w:t>
      </w:r>
    </w:p>
    <w:p w14:paraId="6F5B9498" w14:textId="77777777" w:rsidR="00DB20E7" w:rsidRDefault="00DB20E7" w:rsidP="00DB20E7">
      <w:pPr>
        <w:pStyle w:val="ListParagraph1"/>
        <w:numPr>
          <w:ilvl w:val="0"/>
          <w:numId w:val="36"/>
        </w:numPr>
        <w:ind w:hanging="360"/>
        <w:rPr>
          <w:sz w:val="20"/>
          <w:szCs w:val="20"/>
          <w:shd w:val="clear" w:color="auto" w:fill="FFFFFF"/>
        </w:rPr>
      </w:pPr>
      <w:r>
        <w:rPr>
          <w:sz w:val="20"/>
          <w:szCs w:val="20"/>
          <w:shd w:val="clear" w:color="auto" w:fill="FFFFFF"/>
        </w:rPr>
        <w:t>Project report</w:t>
      </w:r>
    </w:p>
    <w:p w14:paraId="27607B8A" w14:textId="77777777" w:rsidR="00DB20E7" w:rsidRDefault="00DB20E7" w:rsidP="00DB20E7">
      <w:pPr>
        <w:pStyle w:val="ListParagraph1"/>
        <w:ind w:left="0"/>
        <w:rPr>
          <w:sz w:val="20"/>
          <w:szCs w:val="20"/>
          <w:shd w:val="clear" w:color="auto" w:fill="FFFFFF"/>
        </w:rPr>
      </w:pPr>
      <w:r>
        <w:rPr>
          <w:sz w:val="20"/>
          <w:szCs w:val="20"/>
          <w:shd w:val="clear" w:color="auto" w:fill="FFFFFF"/>
        </w:rPr>
        <w:t>The project members are free to use their own preferences in programs. The files are processed as PDF files. Documents can</w:t>
      </w:r>
      <w:r>
        <w:rPr>
          <w:rFonts w:hAnsi="Calibri"/>
          <w:sz w:val="20"/>
          <w:szCs w:val="20"/>
          <w:shd w:val="clear" w:color="auto" w:fill="FFFFFF"/>
        </w:rPr>
        <w:t>’</w:t>
      </w:r>
      <w:r>
        <w:rPr>
          <w:sz w:val="20"/>
          <w:szCs w:val="20"/>
          <w:shd w:val="clear" w:color="auto" w:fill="FFFFFF"/>
        </w:rPr>
        <w:t>t be delivered hand written, we only accepts documents that are digital editable/viewable in Google Drive.</w:t>
      </w:r>
    </w:p>
    <w:p w14:paraId="3B701B66" w14:textId="77777777" w:rsidR="00DB20E7" w:rsidRDefault="00DB20E7" w:rsidP="00DB20E7">
      <w:pPr>
        <w:pStyle w:val="Header2"/>
        <w:rPr>
          <w:shd w:val="clear" w:color="auto" w:fill="FFFFFF"/>
          <w:lang w:val="en-US"/>
        </w:rPr>
      </w:pPr>
      <w:bookmarkStart w:id="22" w:name="_Toc13"/>
      <w:r>
        <w:rPr>
          <w:shd w:val="clear" w:color="auto" w:fill="FFFFFF"/>
          <w:lang w:val="en-US"/>
        </w:rPr>
        <w:br/>
      </w:r>
      <w:r>
        <w:rPr>
          <w:rFonts w:eastAsia="Arial Unicode MS" w:hAnsi="Arial Unicode MS" w:cs="Arial Unicode MS"/>
          <w:shd w:val="clear" w:color="auto" w:fill="FFFFFF"/>
          <w:lang w:val="en-US"/>
        </w:rPr>
        <w:t>Communication and Progress</w:t>
      </w:r>
      <w:bookmarkEnd w:id="22"/>
    </w:p>
    <w:p w14:paraId="56D7EFB8" w14:textId="77777777" w:rsidR="00DB20E7" w:rsidRPr="00DB20E7" w:rsidRDefault="00DB20E7" w:rsidP="00DB20E7">
      <w:pPr>
        <w:rPr>
          <w:sz w:val="20"/>
          <w:szCs w:val="20"/>
          <w:shd w:val="clear" w:color="auto" w:fill="FFFFFF"/>
          <w:lang w:val="en-US"/>
        </w:rPr>
      </w:pPr>
      <w:r w:rsidRPr="00DB20E7">
        <w:rPr>
          <w:b/>
          <w:bCs/>
          <w:shd w:val="clear" w:color="auto" w:fill="FFFFFF"/>
          <w:lang w:val="en-US"/>
        </w:rPr>
        <w:t>Communication</w:t>
      </w:r>
      <w:r w:rsidRPr="00DB20E7">
        <w:rPr>
          <w:sz w:val="20"/>
          <w:szCs w:val="20"/>
          <w:shd w:val="clear" w:color="auto" w:fill="FFFFFF"/>
          <w:lang w:val="en-US"/>
        </w:rPr>
        <w:br/>
        <w:t>When there is uncertainty about something, the participant will first have to go to the project leader in the group. If the project leader can</w:t>
      </w:r>
      <w:r w:rsidRPr="00DB20E7">
        <w:rPr>
          <w:rFonts w:ascii="Arial Unicode MS" w:hAnsi="Calibri"/>
          <w:sz w:val="20"/>
          <w:szCs w:val="20"/>
          <w:shd w:val="clear" w:color="auto" w:fill="FFFFFF"/>
          <w:lang w:val="en-US"/>
        </w:rPr>
        <w:t>’</w:t>
      </w:r>
      <w:r w:rsidRPr="00DB20E7">
        <w:rPr>
          <w:sz w:val="20"/>
          <w:szCs w:val="20"/>
          <w:shd w:val="clear" w:color="auto" w:fill="FFFFFF"/>
          <w:lang w:val="en-US"/>
        </w:rPr>
        <w:t>t provide the right information, the participant has to go to the mentor/Project leader from school.</w:t>
      </w:r>
    </w:p>
    <w:p w14:paraId="3514539D" w14:textId="77777777" w:rsidR="00DB20E7" w:rsidRPr="00DB20E7" w:rsidRDefault="00DB20E7" w:rsidP="00DB20E7">
      <w:pPr>
        <w:rPr>
          <w:sz w:val="20"/>
          <w:szCs w:val="20"/>
          <w:shd w:val="clear" w:color="auto" w:fill="FFFFFF"/>
          <w:lang w:val="en-US"/>
        </w:rPr>
      </w:pPr>
      <w:r w:rsidRPr="00DB20E7">
        <w:rPr>
          <w:sz w:val="20"/>
          <w:szCs w:val="20"/>
          <w:shd w:val="clear" w:color="auto" w:fill="FFFFFF"/>
          <w:lang w:val="en-US"/>
        </w:rPr>
        <w:t>Ideally we want the ambiguities do not individually addressed, but in a group or a meeting where the mentoring is so we can all work on the relevant problem / confusion</w:t>
      </w:r>
    </w:p>
    <w:p w14:paraId="67D88BD8" w14:textId="77777777" w:rsidR="00DB20E7" w:rsidRPr="00DB20E7" w:rsidRDefault="00DB20E7" w:rsidP="00DB20E7">
      <w:pPr>
        <w:rPr>
          <w:sz w:val="20"/>
          <w:szCs w:val="20"/>
          <w:shd w:val="clear" w:color="auto" w:fill="FFFFFF"/>
          <w:lang w:val="en-US"/>
        </w:rPr>
      </w:pPr>
      <w:r w:rsidRPr="00DB20E7">
        <w:rPr>
          <w:b/>
          <w:bCs/>
          <w:shd w:val="clear" w:color="auto" w:fill="FFFFFF"/>
          <w:lang w:val="en-US"/>
        </w:rPr>
        <w:t>Progress</w:t>
      </w:r>
      <w:r w:rsidRPr="00DB20E7">
        <w:rPr>
          <w:b/>
          <w:bCs/>
          <w:sz w:val="20"/>
          <w:szCs w:val="20"/>
          <w:shd w:val="clear" w:color="auto" w:fill="FFFFFF"/>
          <w:lang w:val="en-US"/>
        </w:rPr>
        <w:br/>
      </w:r>
      <w:r w:rsidRPr="00DB20E7">
        <w:rPr>
          <w:sz w:val="20"/>
          <w:szCs w:val="20"/>
          <w:shd w:val="clear" w:color="auto" w:fill="FFFFFF"/>
          <w:lang w:val="en-US"/>
        </w:rPr>
        <w:t>There will be a mandatory meeting weekly. Here the progress of everyone will be reported verbally.</w:t>
      </w:r>
    </w:p>
    <w:p w14:paraId="7979C730" w14:textId="77777777" w:rsidR="00DB20E7" w:rsidRPr="00DB20E7" w:rsidRDefault="00DB20E7" w:rsidP="00DB20E7">
      <w:pPr>
        <w:pStyle w:val="Kop1"/>
        <w:rPr>
          <w:lang w:val="en-US"/>
        </w:rPr>
      </w:pPr>
      <w:r w:rsidRPr="00DB20E7">
        <w:rPr>
          <w:rFonts w:ascii="Calibri" w:eastAsia="Calibri" w:hAnsi="Calibri" w:cs="Calibri"/>
          <w:b w:val="0"/>
          <w:bCs w:val="0"/>
          <w:color w:val="000000"/>
          <w:sz w:val="20"/>
          <w:szCs w:val="20"/>
          <w:u w:color="000000"/>
          <w:shd w:val="clear" w:color="auto" w:fill="FFFFFF"/>
          <w:lang w:val="en-US"/>
        </w:rPr>
        <w:br/>
      </w:r>
    </w:p>
    <w:p w14:paraId="4FDB87F4" w14:textId="77777777" w:rsidR="00DB20E7" w:rsidRPr="00DB20E7" w:rsidRDefault="00DB20E7" w:rsidP="00DB20E7">
      <w:pPr>
        <w:rPr>
          <w:lang w:val="en-US"/>
        </w:rPr>
      </w:pPr>
      <w:r w:rsidRPr="00DB20E7">
        <w:rPr>
          <w:lang w:val="en-US"/>
        </w:rPr>
        <w:br w:type="page"/>
      </w:r>
    </w:p>
    <w:p w14:paraId="33FB7DDF" w14:textId="77777777" w:rsidR="00DB20E7" w:rsidRPr="00DB20E7" w:rsidRDefault="00DB20E7" w:rsidP="00DB20E7">
      <w:pPr>
        <w:rPr>
          <w:b/>
          <w:bCs/>
          <w:color w:val="1F497D"/>
          <w:sz w:val="40"/>
          <w:szCs w:val="40"/>
          <w:u w:color="1F497D"/>
          <w:shd w:val="clear" w:color="auto" w:fill="FFFFFF"/>
          <w:lang w:val="en-US"/>
        </w:rPr>
      </w:pPr>
      <w:r w:rsidRPr="00DB20E7">
        <w:rPr>
          <w:b/>
          <w:bCs/>
          <w:color w:val="1F497D"/>
          <w:sz w:val="40"/>
          <w:szCs w:val="40"/>
          <w:u w:color="1F497D"/>
          <w:lang w:val="en-US"/>
        </w:rPr>
        <w:lastRenderedPageBreak/>
        <w:t xml:space="preserve">Project members </w:t>
      </w:r>
    </w:p>
    <w:p w14:paraId="5218B2DF" w14:textId="77777777" w:rsidR="00DB20E7" w:rsidRPr="00DB20E7" w:rsidRDefault="00DB20E7" w:rsidP="00DB20E7">
      <w:pPr>
        <w:rPr>
          <w:lang w:val="en-US"/>
        </w:rPr>
      </w:pPr>
      <w:r w:rsidRPr="00DB20E7">
        <w:rPr>
          <w:lang w:val="en-US"/>
        </w:rPr>
        <w:t xml:space="preserve">This document was prepared in duplicate and signed on 16-09-2014 in Amsterdam </w:t>
      </w:r>
    </w:p>
    <w:p w14:paraId="1892ED34" w14:textId="77777777" w:rsidR="00DB20E7" w:rsidRPr="00DB20E7" w:rsidRDefault="00DB20E7" w:rsidP="00DB20E7">
      <w:pPr>
        <w:rPr>
          <w:sz w:val="20"/>
          <w:szCs w:val="20"/>
          <w:shd w:val="clear" w:color="auto" w:fill="FFFFFF"/>
          <w:lang w:val="en-US"/>
        </w:rPr>
      </w:pPr>
    </w:p>
    <w:tbl>
      <w:tblPr>
        <w:tblStyle w:val="TableNormal"/>
        <w:tblW w:w="104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66"/>
        <w:gridCol w:w="3261"/>
        <w:gridCol w:w="1974"/>
        <w:gridCol w:w="2996"/>
        <w:gridCol w:w="283"/>
      </w:tblGrid>
      <w:tr w:rsidR="00DB20E7" w14:paraId="2FB6F823" w14:textId="77777777" w:rsidTr="00EF0D04">
        <w:trPr>
          <w:trHeight w:val="35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57A2B5B6" w14:textId="77777777" w:rsidR="00DB20E7" w:rsidRDefault="00DB20E7" w:rsidP="00EF0D04">
            <w:pPr>
              <w:pStyle w:val="Header2"/>
            </w:pPr>
            <w:r>
              <w:rPr>
                <w:lang w:val="en-US"/>
              </w:rPr>
              <w:t>Member 1</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1821EE72" w14:textId="77777777" w:rsidR="00DB20E7" w:rsidRDefault="00DB20E7" w:rsidP="00EF0D04"/>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68C55165" w14:textId="77777777" w:rsidR="00DB20E7" w:rsidRDefault="00DB20E7" w:rsidP="00EF0D04">
            <w:pPr>
              <w:pStyle w:val="Header2"/>
            </w:pPr>
            <w:r>
              <w:rPr>
                <w:lang w:val="en-US"/>
              </w:rPr>
              <w:t>Member 2</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74D0828E" w14:textId="77777777" w:rsidR="00DB20E7" w:rsidRDefault="00DB20E7" w:rsidP="00EF0D04"/>
        </w:tc>
        <w:tc>
          <w:tcPr>
            <w:tcW w:w="283" w:type="dxa"/>
            <w:tcBorders>
              <w:top w:val="nil"/>
              <w:left w:val="single" w:sz="4" w:space="0" w:color="FFFFFF"/>
              <w:bottom w:val="nil"/>
              <w:right w:val="nil"/>
            </w:tcBorders>
            <w:shd w:val="clear" w:color="auto" w:fill="auto"/>
            <w:tcMar>
              <w:top w:w="80" w:type="dxa"/>
              <w:left w:w="80" w:type="dxa"/>
              <w:bottom w:w="80" w:type="dxa"/>
              <w:right w:w="80" w:type="dxa"/>
            </w:tcMar>
          </w:tcPr>
          <w:p w14:paraId="7E2D6CE1" w14:textId="77777777" w:rsidR="00DB20E7" w:rsidRDefault="00DB20E7" w:rsidP="00EF0D04"/>
        </w:tc>
      </w:tr>
      <w:tr w:rsidR="00DB20E7" w14:paraId="7809F655" w14:textId="7777777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195A2F0F" w14:textId="77777777" w:rsidR="00DB20E7" w:rsidRDefault="00DB20E7" w:rsidP="00EF0D04">
            <w:r>
              <w:rPr>
                <w:shd w:val="clear" w:color="auto" w:fill="FFFFFF"/>
              </w:rPr>
              <w:t>Name:</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33CC0BD8" w14:textId="77777777" w:rsidR="00DB20E7" w:rsidRDefault="00DB20E7" w:rsidP="00EF0D04">
            <w:r>
              <w:rPr>
                <w:i/>
                <w:iCs/>
              </w:rPr>
              <w:t>Dylan Prins</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35EF3C8E" w14:textId="77777777" w:rsidR="00DB20E7" w:rsidRDefault="00DB20E7" w:rsidP="00EF0D04">
            <w:r>
              <w:t>Name:</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35F2DA52" w14:textId="77777777" w:rsidR="00DB20E7" w:rsidRDefault="00DB20E7" w:rsidP="00EF0D04">
            <w:r>
              <w:rPr>
                <w:i/>
                <w:iCs/>
              </w:rPr>
              <w:t>Izaac Peeters</w:t>
            </w:r>
          </w:p>
        </w:tc>
        <w:tc>
          <w:tcPr>
            <w:tcW w:w="283" w:type="dxa"/>
            <w:tcBorders>
              <w:top w:val="nil"/>
              <w:left w:val="single" w:sz="4" w:space="0" w:color="FFFFFF"/>
              <w:bottom w:val="nil"/>
              <w:right w:val="nil"/>
            </w:tcBorders>
            <w:shd w:val="clear" w:color="auto" w:fill="auto"/>
            <w:tcMar>
              <w:top w:w="80" w:type="dxa"/>
              <w:left w:w="80" w:type="dxa"/>
              <w:bottom w:w="80" w:type="dxa"/>
              <w:right w:w="80" w:type="dxa"/>
            </w:tcMar>
          </w:tcPr>
          <w:p w14:paraId="40AE413F" w14:textId="77777777" w:rsidR="00DB20E7" w:rsidRDefault="00DB20E7" w:rsidP="00EF0D04"/>
        </w:tc>
      </w:tr>
      <w:tr w:rsidR="00DB20E7" w14:paraId="5422FEE6" w14:textId="7777777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313C2306" w14:textId="77777777" w:rsidR="00DB20E7" w:rsidRDefault="00DB20E7" w:rsidP="00EF0D04">
            <w:r>
              <w:rPr>
                <w:shd w:val="clear" w:color="auto" w:fill="FFFFFF"/>
              </w:rPr>
              <w:t>Telephone:</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6B1878AA" w14:textId="77777777" w:rsidR="00DB20E7" w:rsidRDefault="00DB20E7" w:rsidP="00EF0D04">
            <w:r>
              <w:rPr>
                <w:i/>
                <w:iCs/>
                <w:shd w:val="clear" w:color="auto" w:fill="FFFFFF"/>
              </w:rPr>
              <w:t>06-34016383</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4DA09A5" w14:textId="77777777" w:rsidR="00DB20E7" w:rsidRDefault="00DB20E7" w:rsidP="00EF0D04">
            <w:r>
              <w:t>Telephone:</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5BB0CA65" w14:textId="77777777" w:rsidR="00DB20E7" w:rsidRDefault="00DB20E7" w:rsidP="00EF0D04">
            <w:r>
              <w:rPr>
                <w:i/>
                <w:iCs/>
              </w:rPr>
              <w:t>06-23581217</w:t>
            </w:r>
          </w:p>
        </w:tc>
        <w:tc>
          <w:tcPr>
            <w:tcW w:w="283" w:type="dxa"/>
            <w:tcBorders>
              <w:top w:val="nil"/>
              <w:left w:val="single" w:sz="4" w:space="0" w:color="FFFFFF"/>
              <w:bottom w:val="single" w:sz="4" w:space="0" w:color="FFFFFF"/>
              <w:right w:val="nil"/>
            </w:tcBorders>
            <w:shd w:val="clear" w:color="auto" w:fill="auto"/>
            <w:tcMar>
              <w:top w:w="80" w:type="dxa"/>
              <w:left w:w="80" w:type="dxa"/>
              <w:bottom w:w="80" w:type="dxa"/>
              <w:right w:w="80" w:type="dxa"/>
            </w:tcMar>
          </w:tcPr>
          <w:p w14:paraId="28515B29" w14:textId="77777777" w:rsidR="00DB20E7" w:rsidRDefault="00DB20E7" w:rsidP="00EF0D04"/>
        </w:tc>
      </w:tr>
      <w:tr w:rsidR="00DB20E7" w14:paraId="1295FCA7" w14:textId="7777777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5D999093" w14:textId="77777777" w:rsidR="00DB20E7" w:rsidRDefault="00DB20E7" w:rsidP="00EF0D04">
            <w:r>
              <w:rPr>
                <w:shd w:val="clear" w:color="auto" w:fill="FFFFFF"/>
              </w:rPr>
              <w:t>E-mail:</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674C3B21" w14:textId="77777777" w:rsidR="00DB20E7" w:rsidRDefault="00DB20E7" w:rsidP="00EF0D04">
            <w:r>
              <w:rPr>
                <w:i/>
                <w:iCs/>
                <w:shd w:val="clear" w:color="auto" w:fill="FFFFFF"/>
              </w:rPr>
              <w:t>Dylan.prins@hva.nl</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7285581F" w14:textId="77777777" w:rsidR="00DB20E7" w:rsidRDefault="00DB20E7" w:rsidP="00EF0D04">
            <w:r>
              <w:t>E-mail:</w:t>
            </w:r>
          </w:p>
        </w:tc>
        <w:tc>
          <w:tcPr>
            <w:tcW w:w="3279" w:type="dxa"/>
            <w:gridSpan w:val="2"/>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00929620" w14:textId="77777777" w:rsidR="00DB20E7" w:rsidRDefault="00DB20E7" w:rsidP="00EF0D04">
            <w:r>
              <w:rPr>
                <w:i/>
                <w:iCs/>
              </w:rPr>
              <w:t>Izaac.peeters@live.nl</w:t>
            </w:r>
          </w:p>
        </w:tc>
      </w:tr>
    </w:tbl>
    <w:p w14:paraId="1F0A60E6" w14:textId="77777777" w:rsidR="00DB20E7" w:rsidRDefault="00DB20E7" w:rsidP="00DB20E7">
      <w:pPr>
        <w:rPr>
          <w:sz w:val="20"/>
          <w:szCs w:val="20"/>
          <w:shd w:val="clear" w:color="auto" w:fill="FFFFFF"/>
        </w:rPr>
      </w:pPr>
    </w:p>
    <w:p w14:paraId="6C340871" w14:textId="77777777" w:rsidR="00DB20E7" w:rsidRDefault="00DB20E7" w:rsidP="00DB20E7">
      <w:pPr>
        <w:rPr>
          <w:sz w:val="20"/>
          <w:szCs w:val="20"/>
        </w:rPr>
      </w:pPr>
    </w:p>
    <w:p w14:paraId="2334D80B" w14:textId="77777777" w:rsidR="00DB20E7" w:rsidRDefault="00DB20E7" w:rsidP="00DB20E7">
      <w:pPr>
        <w:rPr>
          <w:sz w:val="20"/>
          <w:szCs w:val="20"/>
        </w:rPr>
      </w:pPr>
      <w:r>
        <w:rPr>
          <w:sz w:val="20"/>
          <w:szCs w:val="20"/>
        </w:rPr>
        <w:t>Signature ____________________________________</w:t>
      </w:r>
      <w:r>
        <w:rPr>
          <w:sz w:val="20"/>
          <w:szCs w:val="20"/>
        </w:rPr>
        <w:tab/>
        <w:t xml:space="preserve">    Signature __________________________________</w:t>
      </w:r>
    </w:p>
    <w:tbl>
      <w:tblPr>
        <w:tblStyle w:val="TableNormal"/>
        <w:tblW w:w="104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66"/>
        <w:gridCol w:w="3261"/>
        <w:gridCol w:w="1974"/>
        <w:gridCol w:w="2996"/>
        <w:gridCol w:w="283"/>
      </w:tblGrid>
      <w:tr w:rsidR="00DB20E7" w14:paraId="5C32E0AB" w14:textId="77777777" w:rsidTr="00EF0D04">
        <w:trPr>
          <w:trHeight w:val="35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3D50D8F7" w14:textId="77777777" w:rsidR="00DB20E7" w:rsidRDefault="00DB20E7" w:rsidP="00EF0D04">
            <w:pPr>
              <w:pStyle w:val="Header2"/>
            </w:pPr>
            <w:r>
              <w:rPr>
                <w:lang w:val="en-US"/>
              </w:rPr>
              <w:t>Member 3</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61A053B2" w14:textId="77777777" w:rsidR="00DB20E7" w:rsidRDefault="00DB20E7" w:rsidP="00EF0D04"/>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5EB7B6F1" w14:textId="77777777" w:rsidR="00DB20E7" w:rsidRDefault="00DB20E7" w:rsidP="00EF0D04">
            <w:pPr>
              <w:pStyle w:val="Header2"/>
            </w:pPr>
            <w:r>
              <w:rPr>
                <w:lang w:val="en-US"/>
              </w:rPr>
              <w:t>Member 4</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48F22F3D" w14:textId="77777777" w:rsidR="00DB20E7" w:rsidRDefault="00DB20E7" w:rsidP="00EF0D04"/>
        </w:tc>
        <w:tc>
          <w:tcPr>
            <w:tcW w:w="283" w:type="dxa"/>
            <w:tcBorders>
              <w:top w:val="nil"/>
              <w:left w:val="single" w:sz="4" w:space="0" w:color="FFFFFF"/>
              <w:bottom w:val="nil"/>
              <w:right w:val="nil"/>
            </w:tcBorders>
            <w:shd w:val="clear" w:color="auto" w:fill="auto"/>
            <w:tcMar>
              <w:top w:w="80" w:type="dxa"/>
              <w:left w:w="80" w:type="dxa"/>
              <w:bottom w:w="80" w:type="dxa"/>
              <w:right w:w="80" w:type="dxa"/>
            </w:tcMar>
          </w:tcPr>
          <w:p w14:paraId="0E0B2263" w14:textId="77777777" w:rsidR="00DB20E7" w:rsidRDefault="00DB20E7" w:rsidP="00EF0D04"/>
        </w:tc>
      </w:tr>
      <w:tr w:rsidR="00DB20E7" w14:paraId="714C4890" w14:textId="7777777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6E1DC82" w14:textId="77777777" w:rsidR="00DB20E7" w:rsidRDefault="00DB20E7" w:rsidP="00EF0D04">
            <w:r>
              <w:rPr>
                <w:shd w:val="clear" w:color="auto" w:fill="FFFFFF"/>
              </w:rPr>
              <w:t>Name:</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41D53FA4" w14:textId="77777777" w:rsidR="00DB20E7" w:rsidRDefault="00DB20E7" w:rsidP="00EF0D04">
            <w:r>
              <w:rPr>
                <w:i/>
                <w:iCs/>
              </w:rPr>
              <w:t>Jasper van Oeffel</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CF75D4E" w14:textId="77777777" w:rsidR="00DB20E7" w:rsidRDefault="00DB20E7" w:rsidP="00EF0D04">
            <w:r>
              <w:t>Name:</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8C3544D" w14:textId="77777777" w:rsidR="00DB20E7" w:rsidRDefault="00DB20E7" w:rsidP="00EF0D04">
            <w:r>
              <w:rPr>
                <w:i/>
                <w:iCs/>
              </w:rPr>
              <w:t>Arie Breevaart</w:t>
            </w:r>
          </w:p>
        </w:tc>
        <w:tc>
          <w:tcPr>
            <w:tcW w:w="283" w:type="dxa"/>
            <w:tcBorders>
              <w:top w:val="nil"/>
              <w:left w:val="single" w:sz="4" w:space="0" w:color="FFFFFF"/>
              <w:bottom w:val="nil"/>
              <w:right w:val="nil"/>
            </w:tcBorders>
            <w:shd w:val="clear" w:color="auto" w:fill="auto"/>
            <w:tcMar>
              <w:top w:w="80" w:type="dxa"/>
              <w:left w:w="80" w:type="dxa"/>
              <w:bottom w:w="80" w:type="dxa"/>
              <w:right w:w="80" w:type="dxa"/>
            </w:tcMar>
          </w:tcPr>
          <w:p w14:paraId="6885D514" w14:textId="77777777" w:rsidR="00DB20E7" w:rsidRDefault="00DB20E7" w:rsidP="00EF0D04"/>
        </w:tc>
      </w:tr>
      <w:tr w:rsidR="00DB20E7" w14:paraId="30C75A10" w14:textId="7777777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1688B686" w14:textId="77777777" w:rsidR="00DB20E7" w:rsidRDefault="00DB20E7" w:rsidP="00EF0D04">
            <w:r>
              <w:rPr>
                <w:shd w:val="clear" w:color="auto" w:fill="FFFFFF"/>
              </w:rPr>
              <w:t>Telephone:</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15CEF00D" w14:textId="77777777" w:rsidR="00DB20E7" w:rsidRDefault="00DB20E7" w:rsidP="00EF0D04">
            <w:r>
              <w:rPr>
                <w:i/>
                <w:iCs/>
                <w:shd w:val="clear" w:color="auto" w:fill="FFFFFF"/>
              </w:rPr>
              <w:t>06-41593865</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3EDBCD22" w14:textId="77777777" w:rsidR="00DB20E7" w:rsidRDefault="00DB20E7" w:rsidP="00EF0D04">
            <w:r>
              <w:t>Telephone:</w:t>
            </w:r>
          </w:p>
        </w:tc>
        <w:tc>
          <w:tcPr>
            <w:tcW w:w="299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115963DA" w14:textId="77777777" w:rsidR="00DB20E7" w:rsidRDefault="00DB20E7" w:rsidP="00EF0D04">
            <w:r>
              <w:rPr>
                <w:i/>
                <w:iCs/>
              </w:rPr>
              <w:t>06-18511745</w:t>
            </w:r>
          </w:p>
        </w:tc>
        <w:tc>
          <w:tcPr>
            <w:tcW w:w="283" w:type="dxa"/>
            <w:tcBorders>
              <w:top w:val="nil"/>
              <w:left w:val="single" w:sz="4" w:space="0" w:color="FFFFFF"/>
              <w:bottom w:val="single" w:sz="4" w:space="0" w:color="FFFFFF"/>
              <w:right w:val="nil"/>
            </w:tcBorders>
            <w:shd w:val="clear" w:color="auto" w:fill="auto"/>
            <w:tcMar>
              <w:top w:w="80" w:type="dxa"/>
              <w:left w:w="80" w:type="dxa"/>
              <w:bottom w:w="80" w:type="dxa"/>
              <w:right w:w="80" w:type="dxa"/>
            </w:tcMar>
          </w:tcPr>
          <w:p w14:paraId="2D585526" w14:textId="77777777" w:rsidR="00DB20E7" w:rsidRDefault="00DB20E7" w:rsidP="00EF0D04"/>
        </w:tc>
      </w:tr>
      <w:tr w:rsidR="00DB20E7" w14:paraId="02204EDB" w14:textId="7777777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6AD6E7AF" w14:textId="77777777" w:rsidR="00DB20E7" w:rsidRDefault="00DB20E7" w:rsidP="00EF0D04">
            <w:r>
              <w:rPr>
                <w:shd w:val="clear" w:color="auto" w:fill="FFFFFF"/>
              </w:rPr>
              <w:t>E-mail:</w:t>
            </w:r>
          </w:p>
        </w:tc>
        <w:tc>
          <w:tcPr>
            <w:tcW w:w="326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5183168A" w14:textId="77777777" w:rsidR="00DB20E7" w:rsidRDefault="00DB20E7" w:rsidP="00EF0D04">
            <w:r>
              <w:rPr>
                <w:i/>
                <w:iCs/>
                <w:shd w:val="clear" w:color="auto" w:fill="FFFFFF"/>
              </w:rPr>
              <w:t>jasper@vanoeffelhaarlem.nl</w:t>
            </w:r>
          </w:p>
        </w:tc>
        <w:tc>
          <w:tcPr>
            <w:tcW w:w="1974"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D04909D" w14:textId="77777777" w:rsidR="00DB20E7" w:rsidRDefault="00DB20E7" w:rsidP="00EF0D04">
            <w:r>
              <w:t>E-mail:</w:t>
            </w:r>
          </w:p>
        </w:tc>
        <w:tc>
          <w:tcPr>
            <w:tcW w:w="3279" w:type="dxa"/>
            <w:gridSpan w:val="2"/>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32CA0C4" w14:textId="77777777" w:rsidR="00DB20E7" w:rsidRDefault="00DB20E7" w:rsidP="00EF0D04">
            <w:r>
              <w:rPr>
                <w:i/>
                <w:iCs/>
              </w:rPr>
              <w:t>Arie.breevaart@hva.nl</w:t>
            </w:r>
          </w:p>
        </w:tc>
      </w:tr>
    </w:tbl>
    <w:p w14:paraId="2C7DDE42" w14:textId="77777777" w:rsidR="00DB20E7" w:rsidRDefault="00DB20E7" w:rsidP="00DB20E7">
      <w:pPr>
        <w:rPr>
          <w:sz w:val="20"/>
          <w:szCs w:val="20"/>
        </w:rPr>
      </w:pPr>
    </w:p>
    <w:p w14:paraId="73C45461" w14:textId="77777777" w:rsidR="00DB20E7" w:rsidRDefault="00DB20E7" w:rsidP="00DB20E7">
      <w:pPr>
        <w:rPr>
          <w:sz w:val="20"/>
          <w:szCs w:val="20"/>
        </w:rPr>
      </w:pPr>
      <w:r>
        <w:rPr>
          <w:sz w:val="20"/>
          <w:szCs w:val="20"/>
        </w:rPr>
        <w:br/>
        <w:t>Signature ____________________________________</w:t>
      </w:r>
      <w:r>
        <w:rPr>
          <w:sz w:val="20"/>
          <w:szCs w:val="20"/>
        </w:rPr>
        <w:tab/>
        <w:t xml:space="preserve">    Signature __________________________________</w:t>
      </w:r>
    </w:p>
    <w:p w14:paraId="4DE60C3E" w14:textId="77777777" w:rsidR="00DB20E7" w:rsidRDefault="00DB20E7" w:rsidP="00DB20E7">
      <w:pPr>
        <w:rPr>
          <w:sz w:val="20"/>
          <w:szCs w:val="20"/>
        </w:rPr>
      </w:pPr>
    </w:p>
    <w:tbl>
      <w:tblPr>
        <w:tblStyle w:val="TableNormal"/>
        <w:tblW w:w="52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66"/>
        <w:gridCol w:w="3261"/>
      </w:tblGrid>
      <w:tr w:rsidR="00DB20E7" w14:paraId="2FD02D74" w14:textId="77777777" w:rsidTr="00EF0D04">
        <w:trPr>
          <w:trHeight w:val="35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0D707BDF" w14:textId="77777777" w:rsidR="00DB20E7" w:rsidRDefault="00DB20E7" w:rsidP="00EF0D04">
            <w:pPr>
              <w:pStyle w:val="Header2"/>
            </w:pPr>
            <w:r>
              <w:rPr>
                <w:lang w:val="en-US"/>
              </w:rPr>
              <w:t>Member 5</w:t>
            </w:r>
          </w:p>
        </w:tc>
        <w:tc>
          <w:tcPr>
            <w:tcW w:w="3261" w:type="dxa"/>
            <w:tcBorders>
              <w:top w:val="single" w:sz="4" w:space="0" w:color="FFFFFF"/>
              <w:left w:val="single" w:sz="4" w:space="0" w:color="FFFFFF"/>
              <w:bottom w:val="single" w:sz="4" w:space="0" w:color="FFFFFF"/>
              <w:right w:val="nil"/>
            </w:tcBorders>
            <w:shd w:val="clear" w:color="auto" w:fill="auto"/>
            <w:tcMar>
              <w:top w:w="80" w:type="dxa"/>
              <w:left w:w="80" w:type="dxa"/>
              <w:bottom w:w="80" w:type="dxa"/>
              <w:right w:w="80" w:type="dxa"/>
            </w:tcMar>
          </w:tcPr>
          <w:p w14:paraId="2F4CC938" w14:textId="77777777" w:rsidR="00DB20E7" w:rsidRDefault="00DB20E7" w:rsidP="00EF0D04"/>
        </w:tc>
      </w:tr>
      <w:tr w:rsidR="00DB20E7" w14:paraId="510568B7" w14:textId="7777777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606C9940" w14:textId="77777777" w:rsidR="00DB20E7" w:rsidRDefault="00DB20E7" w:rsidP="00EF0D04">
            <w:r>
              <w:rPr>
                <w:shd w:val="clear" w:color="auto" w:fill="FFFFFF"/>
              </w:rPr>
              <w:t>Name:</w:t>
            </w:r>
          </w:p>
        </w:tc>
        <w:tc>
          <w:tcPr>
            <w:tcW w:w="3261" w:type="dxa"/>
            <w:tcBorders>
              <w:top w:val="single" w:sz="4" w:space="0" w:color="FFFFFF"/>
              <w:left w:val="single" w:sz="4" w:space="0" w:color="FFFFFF"/>
              <w:bottom w:val="single" w:sz="4" w:space="0" w:color="FFFFFF"/>
              <w:right w:val="nil"/>
            </w:tcBorders>
            <w:shd w:val="clear" w:color="auto" w:fill="auto"/>
            <w:tcMar>
              <w:top w:w="80" w:type="dxa"/>
              <w:left w:w="80" w:type="dxa"/>
              <w:bottom w:w="80" w:type="dxa"/>
              <w:right w:w="80" w:type="dxa"/>
            </w:tcMar>
          </w:tcPr>
          <w:p w14:paraId="41400B7C" w14:textId="77777777" w:rsidR="00DB20E7" w:rsidRDefault="00DB20E7" w:rsidP="00EF0D04">
            <w:r>
              <w:rPr>
                <w:i/>
                <w:iCs/>
              </w:rPr>
              <w:t>Tom Westenberg</w:t>
            </w:r>
          </w:p>
        </w:tc>
      </w:tr>
      <w:tr w:rsidR="00DB20E7" w14:paraId="7BA91B0A" w14:textId="7777777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578F180F" w14:textId="77777777" w:rsidR="00DB20E7" w:rsidRDefault="00DB20E7" w:rsidP="00EF0D04">
            <w:r>
              <w:rPr>
                <w:shd w:val="clear" w:color="auto" w:fill="FFFFFF"/>
              </w:rPr>
              <w:t>Telephone:</w:t>
            </w:r>
          </w:p>
        </w:tc>
        <w:tc>
          <w:tcPr>
            <w:tcW w:w="3261" w:type="dxa"/>
            <w:tcBorders>
              <w:top w:val="single" w:sz="4" w:space="0" w:color="FFFFFF"/>
              <w:left w:val="single" w:sz="4" w:space="0" w:color="FFFFFF"/>
              <w:bottom w:val="single" w:sz="4" w:space="0" w:color="FFFFFF"/>
              <w:right w:val="nil"/>
            </w:tcBorders>
            <w:shd w:val="clear" w:color="auto" w:fill="auto"/>
            <w:tcMar>
              <w:top w:w="80" w:type="dxa"/>
              <w:left w:w="80" w:type="dxa"/>
              <w:bottom w:w="80" w:type="dxa"/>
              <w:right w:w="80" w:type="dxa"/>
            </w:tcMar>
          </w:tcPr>
          <w:p w14:paraId="279AE0A6" w14:textId="77777777" w:rsidR="00DB20E7" w:rsidRDefault="00DB20E7" w:rsidP="00EF0D04">
            <w:r>
              <w:rPr>
                <w:i/>
                <w:iCs/>
                <w:shd w:val="clear" w:color="auto" w:fill="FFFFFF"/>
              </w:rPr>
              <w:t>06-14603280</w:t>
            </w:r>
          </w:p>
        </w:tc>
      </w:tr>
      <w:tr w:rsidR="00DB20E7" w14:paraId="4D00287F" w14:textId="77777777" w:rsidTr="00EF0D04">
        <w:trPr>
          <w:trHeight w:val="270"/>
        </w:trPr>
        <w:tc>
          <w:tcPr>
            <w:tcW w:w="196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17F4D90" w14:textId="77777777" w:rsidR="00DB20E7" w:rsidRDefault="00DB20E7" w:rsidP="00EF0D04">
            <w:r>
              <w:rPr>
                <w:shd w:val="clear" w:color="auto" w:fill="FFFFFF"/>
              </w:rPr>
              <w:t>E-mail:</w:t>
            </w:r>
          </w:p>
        </w:tc>
        <w:tc>
          <w:tcPr>
            <w:tcW w:w="3261" w:type="dxa"/>
            <w:tcBorders>
              <w:top w:val="single" w:sz="4" w:space="0" w:color="FFFFFF"/>
              <w:left w:val="single" w:sz="4" w:space="0" w:color="FFFFFF"/>
              <w:bottom w:val="single" w:sz="4" w:space="0" w:color="FFFFFF"/>
              <w:right w:val="nil"/>
            </w:tcBorders>
            <w:shd w:val="clear" w:color="auto" w:fill="auto"/>
            <w:tcMar>
              <w:top w:w="80" w:type="dxa"/>
              <w:left w:w="80" w:type="dxa"/>
              <w:bottom w:w="80" w:type="dxa"/>
              <w:right w:w="80" w:type="dxa"/>
            </w:tcMar>
          </w:tcPr>
          <w:p w14:paraId="2BCF5BC4" w14:textId="77777777" w:rsidR="00DB20E7" w:rsidRDefault="00DB20E7" w:rsidP="00EF0D04">
            <w:r>
              <w:rPr>
                <w:i/>
                <w:iCs/>
                <w:shd w:val="clear" w:color="auto" w:fill="FFFFFF"/>
              </w:rPr>
              <w:t>Tom.Westenberg@hva.nl</w:t>
            </w:r>
          </w:p>
        </w:tc>
      </w:tr>
    </w:tbl>
    <w:p w14:paraId="1A1E761E" w14:textId="77777777" w:rsidR="00DB20E7" w:rsidRDefault="00DB20E7" w:rsidP="00DB20E7">
      <w:pPr>
        <w:rPr>
          <w:sz w:val="20"/>
          <w:szCs w:val="20"/>
        </w:rPr>
      </w:pPr>
    </w:p>
    <w:p w14:paraId="1DA6188B" w14:textId="77777777" w:rsidR="00DB20E7" w:rsidRDefault="00DB20E7" w:rsidP="00DB20E7">
      <w:pPr>
        <w:rPr>
          <w:sz w:val="20"/>
          <w:szCs w:val="20"/>
        </w:rPr>
      </w:pPr>
    </w:p>
    <w:p w14:paraId="08085674" w14:textId="77777777" w:rsidR="00DB20E7" w:rsidRDefault="00DB20E7" w:rsidP="00DB20E7">
      <w:r>
        <w:rPr>
          <w:sz w:val="20"/>
          <w:szCs w:val="20"/>
        </w:rPr>
        <w:t>Signature __________________________________</w:t>
      </w:r>
      <w:r>
        <w:rPr>
          <w:sz w:val="20"/>
          <w:szCs w:val="20"/>
        </w:rPr>
        <w:tab/>
        <w:t xml:space="preserve">    </w:t>
      </w:r>
    </w:p>
    <w:p w14:paraId="42E95E55" w14:textId="77777777" w:rsidR="00DB20E7" w:rsidRPr="00DB20E7" w:rsidRDefault="00DB20E7" w:rsidP="00DB20E7">
      <w:pPr>
        <w:rPr>
          <w:lang w:val="en-US"/>
        </w:rPr>
      </w:pPr>
    </w:p>
    <w:sectPr w:rsidR="00DB20E7" w:rsidRPr="00DB20E7" w:rsidSect="001E19F4">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DDFBC66" w14:textId="77777777" w:rsidR="00D46F8D" w:rsidRDefault="00D46F8D" w:rsidP="00ED1D20">
      <w:r>
        <w:separator/>
      </w:r>
    </w:p>
  </w:endnote>
  <w:endnote w:type="continuationSeparator" w:id="0">
    <w:p w14:paraId="5D4AFB11" w14:textId="77777777" w:rsidR="00D46F8D" w:rsidRDefault="00D46F8D" w:rsidP="00ED1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F32FB" w14:textId="77777777" w:rsidR="00D46F8D" w:rsidRPr="00ED1D20" w:rsidRDefault="00D46F8D" w:rsidP="00ED1D20">
    <w:pPr>
      <w:tabs>
        <w:tab w:val="center" w:pos="4320"/>
        <w:tab w:val="right" w:pos="8640"/>
      </w:tabs>
      <w:suppressAutoHyphens/>
      <w:jc w:val="right"/>
      <w:rPr>
        <w:rFonts w:ascii="Arial" w:eastAsia="Times New Roman" w:hAnsi="Arial" w:cs="Arial"/>
        <w:sz w:val="18"/>
        <w:szCs w:val="20"/>
        <w:lang w:val="en-US" w:eastAsia="ar-SA"/>
      </w:rPr>
    </w:pPr>
    <w:r w:rsidRPr="00ED1D20">
      <w:rPr>
        <w:rFonts w:ascii="Arial" w:eastAsia="Times New Roman" w:hAnsi="Arial" w:cs="Arial"/>
        <w:sz w:val="18"/>
        <w:szCs w:val="20"/>
        <w:lang w:val="en-US" w:eastAsia="ar-SA"/>
      </w:rPr>
      <w:t>Proj</w:t>
    </w:r>
    <w:r>
      <w:rPr>
        <w:rFonts w:ascii="Arial" w:eastAsia="Times New Roman" w:hAnsi="Arial" w:cs="Arial"/>
        <w:sz w:val="18"/>
        <w:szCs w:val="20"/>
        <w:lang w:val="en-US" w:eastAsia="ar-SA"/>
      </w:rPr>
      <w:t>ect Initiation Document</w:t>
    </w:r>
    <w:r w:rsidRPr="00ED1D20">
      <w:rPr>
        <w:rFonts w:ascii="Arial" w:eastAsia="Times New Roman" w:hAnsi="Arial" w:cs="Arial"/>
        <w:sz w:val="18"/>
        <w:szCs w:val="20"/>
        <w:lang w:val="en-US" w:eastAsia="ar-SA"/>
      </w:rPr>
      <w:t xml:space="preserve"> </w:t>
    </w:r>
  </w:p>
  <w:p w14:paraId="173394D0" w14:textId="77777777" w:rsidR="00D46F8D" w:rsidRPr="00ED1D20" w:rsidRDefault="00D46F8D" w:rsidP="00ED1D20">
    <w:pPr>
      <w:tabs>
        <w:tab w:val="center" w:pos="4320"/>
        <w:tab w:val="right" w:pos="8640"/>
      </w:tabs>
      <w:suppressAutoHyphens/>
      <w:jc w:val="right"/>
      <w:rPr>
        <w:rFonts w:ascii="Times New Roman" w:eastAsia="Times New Roman" w:hAnsi="Times New Roman" w:cs="Times New Roman"/>
        <w:sz w:val="18"/>
        <w:szCs w:val="20"/>
        <w:lang w:val="en-US" w:eastAsia="ar-SA"/>
      </w:rPr>
    </w:pPr>
    <w:r w:rsidRPr="00ED1D20">
      <w:rPr>
        <w:rFonts w:ascii="Arial" w:eastAsia="Times New Roman" w:hAnsi="Arial" w:cs="Arial"/>
        <w:sz w:val="18"/>
        <w:szCs w:val="20"/>
        <w:lang w:val="en-US" w:eastAsia="ar-SA"/>
      </w:rPr>
      <w:t>Version 1</w:t>
    </w:r>
    <w:r w:rsidRPr="00ED1D20">
      <w:rPr>
        <w:rFonts w:ascii="Times New Roman" w:eastAsia="Times New Roman" w:hAnsi="Times New Roman" w:cs="Times New Roman"/>
        <w:sz w:val="18"/>
        <w:szCs w:val="20"/>
        <w:lang w:val="en-US" w:eastAsia="ar-SA"/>
      </w:rPr>
      <w:t xml:space="preserve"> </w:t>
    </w:r>
  </w:p>
  <w:p w14:paraId="30E0A9EF" w14:textId="77777777" w:rsidR="00D46F8D" w:rsidRDefault="00D46F8D">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ECEEF8E" w14:textId="77777777" w:rsidR="00D46F8D" w:rsidRDefault="00D46F8D" w:rsidP="00ED1D20">
      <w:r>
        <w:separator/>
      </w:r>
    </w:p>
  </w:footnote>
  <w:footnote w:type="continuationSeparator" w:id="0">
    <w:p w14:paraId="11415528" w14:textId="77777777" w:rsidR="00D46F8D" w:rsidRDefault="00D46F8D" w:rsidP="00ED1D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D64EDC"/>
    <w:multiLevelType w:val="multilevel"/>
    <w:tmpl w:val="02E668F2"/>
    <w:styleLink w:val="Lijst51"/>
    <w:lvl w:ilvl="0">
      <w:numFmt w:val="bullet"/>
      <w:lvlText w:val="•"/>
      <w:lvlJc w:val="left"/>
      <w:pPr>
        <w:tabs>
          <w:tab w:val="num" w:pos="585"/>
        </w:tabs>
        <w:ind w:left="585" w:hanging="360"/>
      </w:pPr>
      <w:rPr>
        <w:color w:val="000000"/>
        <w:position w:val="0"/>
        <w:sz w:val="22"/>
        <w:szCs w:val="22"/>
        <w:u w:color="000000"/>
        <w:shd w:val="clear" w:color="auto" w:fill="FFFFFF"/>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lang w:val="en-US"/>
      </w:rPr>
    </w:lvl>
  </w:abstractNum>
  <w:abstractNum w:abstractNumId="1">
    <w:nsid w:val="078770DC"/>
    <w:multiLevelType w:val="multilevel"/>
    <w:tmpl w:val="0D643438"/>
    <w:styleLink w:val="List6"/>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2">
    <w:nsid w:val="079639C2"/>
    <w:multiLevelType w:val="multilevel"/>
    <w:tmpl w:val="02527804"/>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3">
    <w:nsid w:val="0A896C66"/>
    <w:multiLevelType w:val="multilevel"/>
    <w:tmpl w:val="B23C51FC"/>
    <w:lvl w:ilvl="0">
      <w:numFmt w:val="bullet"/>
      <w:lvlText w:val="•"/>
      <w:lvlJc w:val="left"/>
      <w:pPr>
        <w:tabs>
          <w:tab w:val="num" w:pos="585"/>
        </w:tabs>
        <w:ind w:left="585" w:hanging="360"/>
      </w:pPr>
      <w:rPr>
        <w:position w:val="0"/>
        <w:sz w:val="22"/>
        <w:szCs w:val="22"/>
        <w:rtl w:val="0"/>
        <w:lang w:val="en-US"/>
      </w:rPr>
    </w:lvl>
    <w:lvl w:ilvl="1">
      <w:start w:val="1"/>
      <w:numFmt w:val="bullet"/>
      <w:lvlText w:val="•"/>
      <w:lvlJc w:val="left"/>
      <w:pPr>
        <w:tabs>
          <w:tab w:val="num" w:pos="525"/>
        </w:tabs>
        <w:ind w:left="525" w:hanging="300"/>
      </w:pPr>
      <w:rPr>
        <w:position w:val="0"/>
        <w:sz w:val="20"/>
        <w:szCs w:val="20"/>
        <w:rtl w:val="0"/>
        <w:lang w:val="en-US"/>
      </w:rPr>
    </w:lvl>
    <w:lvl w:ilvl="2">
      <w:start w:val="1"/>
      <w:numFmt w:val="bullet"/>
      <w:lvlText w:val="•"/>
      <w:lvlJc w:val="left"/>
      <w:pPr>
        <w:tabs>
          <w:tab w:val="num" w:pos="525"/>
        </w:tabs>
        <w:ind w:left="525" w:hanging="300"/>
      </w:pPr>
      <w:rPr>
        <w:position w:val="0"/>
        <w:sz w:val="20"/>
        <w:szCs w:val="20"/>
        <w:rtl w:val="0"/>
        <w:lang w:val="en-US"/>
      </w:rPr>
    </w:lvl>
    <w:lvl w:ilvl="3">
      <w:start w:val="1"/>
      <w:numFmt w:val="bullet"/>
      <w:lvlText w:val="•"/>
      <w:lvlJc w:val="left"/>
      <w:pPr>
        <w:tabs>
          <w:tab w:val="num" w:pos="525"/>
        </w:tabs>
        <w:ind w:left="525" w:hanging="300"/>
      </w:pPr>
      <w:rPr>
        <w:position w:val="0"/>
        <w:sz w:val="20"/>
        <w:szCs w:val="20"/>
        <w:rtl w:val="0"/>
        <w:lang w:val="en-US"/>
      </w:rPr>
    </w:lvl>
    <w:lvl w:ilvl="4">
      <w:start w:val="1"/>
      <w:numFmt w:val="bullet"/>
      <w:lvlText w:val="•"/>
      <w:lvlJc w:val="left"/>
      <w:pPr>
        <w:tabs>
          <w:tab w:val="num" w:pos="525"/>
        </w:tabs>
        <w:ind w:left="525" w:hanging="300"/>
      </w:pPr>
      <w:rPr>
        <w:position w:val="0"/>
        <w:sz w:val="20"/>
        <w:szCs w:val="20"/>
        <w:rtl w:val="0"/>
        <w:lang w:val="en-US"/>
      </w:rPr>
    </w:lvl>
    <w:lvl w:ilvl="5">
      <w:start w:val="1"/>
      <w:numFmt w:val="bullet"/>
      <w:lvlText w:val="•"/>
      <w:lvlJc w:val="left"/>
      <w:pPr>
        <w:tabs>
          <w:tab w:val="num" w:pos="525"/>
        </w:tabs>
        <w:ind w:left="525" w:hanging="300"/>
      </w:pPr>
      <w:rPr>
        <w:position w:val="0"/>
        <w:sz w:val="20"/>
        <w:szCs w:val="20"/>
        <w:rtl w:val="0"/>
        <w:lang w:val="en-US"/>
      </w:rPr>
    </w:lvl>
    <w:lvl w:ilvl="6">
      <w:start w:val="1"/>
      <w:numFmt w:val="bullet"/>
      <w:lvlText w:val="•"/>
      <w:lvlJc w:val="left"/>
      <w:pPr>
        <w:tabs>
          <w:tab w:val="num" w:pos="525"/>
        </w:tabs>
        <w:ind w:left="525" w:hanging="300"/>
      </w:pPr>
      <w:rPr>
        <w:position w:val="0"/>
        <w:sz w:val="20"/>
        <w:szCs w:val="20"/>
        <w:rtl w:val="0"/>
        <w:lang w:val="en-US"/>
      </w:rPr>
    </w:lvl>
    <w:lvl w:ilvl="7">
      <w:start w:val="1"/>
      <w:numFmt w:val="bullet"/>
      <w:lvlText w:val="•"/>
      <w:lvlJc w:val="left"/>
      <w:pPr>
        <w:tabs>
          <w:tab w:val="num" w:pos="525"/>
        </w:tabs>
        <w:ind w:left="525" w:hanging="300"/>
      </w:pPr>
      <w:rPr>
        <w:position w:val="0"/>
        <w:sz w:val="20"/>
        <w:szCs w:val="20"/>
        <w:rtl w:val="0"/>
        <w:lang w:val="en-US"/>
      </w:rPr>
    </w:lvl>
    <w:lvl w:ilvl="8">
      <w:start w:val="1"/>
      <w:numFmt w:val="bullet"/>
      <w:lvlText w:val="•"/>
      <w:lvlJc w:val="left"/>
      <w:pPr>
        <w:tabs>
          <w:tab w:val="num" w:pos="525"/>
        </w:tabs>
        <w:ind w:left="525" w:hanging="300"/>
      </w:pPr>
      <w:rPr>
        <w:position w:val="0"/>
        <w:sz w:val="20"/>
        <w:szCs w:val="20"/>
        <w:rtl w:val="0"/>
        <w:lang w:val="en-US"/>
      </w:rPr>
    </w:lvl>
  </w:abstractNum>
  <w:abstractNum w:abstractNumId="4">
    <w:nsid w:val="0CCD41D0"/>
    <w:multiLevelType w:val="multilevel"/>
    <w:tmpl w:val="0F8E03EC"/>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5">
    <w:nsid w:val="105C3ABA"/>
    <w:multiLevelType w:val="multilevel"/>
    <w:tmpl w:val="6AF23BCA"/>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6">
    <w:nsid w:val="15D71DBB"/>
    <w:multiLevelType w:val="multilevel"/>
    <w:tmpl w:val="6C22AB22"/>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7">
    <w:nsid w:val="1BA11A7A"/>
    <w:multiLevelType w:val="multilevel"/>
    <w:tmpl w:val="D4EA9626"/>
    <w:lvl w:ilvl="0">
      <w:numFmt w:val="bullet"/>
      <w:lvlText w:val="•"/>
      <w:lvlJc w:val="left"/>
      <w:pPr>
        <w:tabs>
          <w:tab w:val="num" w:pos="720"/>
        </w:tabs>
        <w:ind w:left="720" w:hanging="360"/>
      </w:pPr>
      <w:rPr>
        <w:color w:val="000000"/>
        <w:position w:val="0"/>
        <w:sz w:val="22"/>
        <w:szCs w:val="22"/>
        <w:u w:color="000000"/>
        <w:shd w:val="clear" w:color="auto" w:fill="FFFFFF"/>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lang w:val="en-US"/>
      </w:rPr>
    </w:lvl>
  </w:abstractNum>
  <w:abstractNum w:abstractNumId="8">
    <w:nsid w:val="220C6F9A"/>
    <w:multiLevelType w:val="multilevel"/>
    <w:tmpl w:val="8AA0AD7A"/>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9">
    <w:nsid w:val="22E722D2"/>
    <w:multiLevelType w:val="multilevel"/>
    <w:tmpl w:val="1C6A8B30"/>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0">
    <w:nsid w:val="24020897"/>
    <w:multiLevelType w:val="multilevel"/>
    <w:tmpl w:val="7B3E816C"/>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1">
    <w:nsid w:val="26053FFD"/>
    <w:multiLevelType w:val="multilevel"/>
    <w:tmpl w:val="2B360ADE"/>
    <w:styleLink w:val="List9"/>
    <w:lvl w:ilvl="0">
      <w:numFmt w:val="bullet"/>
      <w:lvlText w:val="•"/>
      <w:lvlJc w:val="left"/>
      <w:rPr>
        <w:position w:val="0"/>
        <w:shd w:val="clear" w:color="auto" w:fill="FFFFFF"/>
      </w:rPr>
    </w:lvl>
    <w:lvl w:ilvl="1">
      <w:start w:val="1"/>
      <w:numFmt w:val="bullet"/>
      <w:lvlText w:val="•"/>
      <w:lvlJc w:val="left"/>
      <w:rPr>
        <w:position w:val="0"/>
        <w:shd w:val="clear" w:color="auto" w:fill="FFFFFF"/>
      </w:rPr>
    </w:lvl>
    <w:lvl w:ilvl="2">
      <w:start w:val="1"/>
      <w:numFmt w:val="bullet"/>
      <w:lvlText w:val="•"/>
      <w:lvlJc w:val="left"/>
      <w:rPr>
        <w:position w:val="0"/>
        <w:shd w:val="clear" w:color="auto" w:fill="FFFFFF"/>
      </w:rPr>
    </w:lvl>
    <w:lvl w:ilvl="3">
      <w:start w:val="1"/>
      <w:numFmt w:val="bullet"/>
      <w:lvlText w:val="•"/>
      <w:lvlJc w:val="left"/>
      <w:rPr>
        <w:position w:val="0"/>
        <w:shd w:val="clear" w:color="auto" w:fill="FFFFFF"/>
      </w:rPr>
    </w:lvl>
    <w:lvl w:ilvl="4">
      <w:start w:val="1"/>
      <w:numFmt w:val="bullet"/>
      <w:lvlText w:val="•"/>
      <w:lvlJc w:val="left"/>
      <w:rPr>
        <w:position w:val="0"/>
        <w:shd w:val="clear" w:color="auto" w:fill="FFFFFF"/>
      </w:rPr>
    </w:lvl>
    <w:lvl w:ilvl="5">
      <w:start w:val="1"/>
      <w:numFmt w:val="bullet"/>
      <w:lvlText w:val="•"/>
      <w:lvlJc w:val="left"/>
      <w:rPr>
        <w:position w:val="0"/>
        <w:shd w:val="clear" w:color="auto" w:fill="FFFFFF"/>
      </w:rPr>
    </w:lvl>
    <w:lvl w:ilvl="6">
      <w:start w:val="1"/>
      <w:numFmt w:val="bullet"/>
      <w:lvlText w:val="•"/>
      <w:lvlJc w:val="left"/>
      <w:rPr>
        <w:position w:val="0"/>
        <w:shd w:val="clear" w:color="auto" w:fill="FFFFFF"/>
      </w:rPr>
    </w:lvl>
    <w:lvl w:ilvl="7">
      <w:start w:val="1"/>
      <w:numFmt w:val="bullet"/>
      <w:lvlText w:val="•"/>
      <w:lvlJc w:val="left"/>
      <w:rPr>
        <w:position w:val="0"/>
        <w:shd w:val="clear" w:color="auto" w:fill="FFFFFF"/>
      </w:rPr>
    </w:lvl>
    <w:lvl w:ilvl="8">
      <w:start w:val="1"/>
      <w:numFmt w:val="bullet"/>
      <w:lvlText w:val="•"/>
      <w:lvlJc w:val="left"/>
      <w:rPr>
        <w:position w:val="0"/>
        <w:shd w:val="clear" w:color="auto" w:fill="FFFFFF"/>
      </w:rPr>
    </w:lvl>
  </w:abstractNum>
  <w:abstractNum w:abstractNumId="12">
    <w:nsid w:val="2CD35C51"/>
    <w:multiLevelType w:val="multilevel"/>
    <w:tmpl w:val="93220BC8"/>
    <w:styleLink w:val="List1"/>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3">
    <w:nsid w:val="2EA07AC5"/>
    <w:multiLevelType w:val="multilevel"/>
    <w:tmpl w:val="516284CC"/>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4">
    <w:nsid w:val="2F0F1914"/>
    <w:multiLevelType w:val="multilevel"/>
    <w:tmpl w:val="B05AE1C2"/>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15">
    <w:nsid w:val="2F4D573E"/>
    <w:multiLevelType w:val="multilevel"/>
    <w:tmpl w:val="56DA6E56"/>
    <w:lvl w:ilvl="0">
      <w:numFmt w:val="bullet"/>
      <w:lvlText w:val="•"/>
      <w:lvlJc w:val="left"/>
      <w:pPr>
        <w:tabs>
          <w:tab w:val="num" w:pos="720"/>
        </w:tabs>
        <w:ind w:left="720" w:hanging="360"/>
      </w:pPr>
      <w:rPr>
        <w:color w:val="000000"/>
        <w:position w:val="0"/>
        <w:sz w:val="22"/>
        <w:szCs w:val="22"/>
        <w:u w:color="000000"/>
        <w:shd w:val="clear" w:color="auto" w:fill="FFFFFF"/>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lang w:val="en-US"/>
      </w:rPr>
    </w:lvl>
  </w:abstractNum>
  <w:abstractNum w:abstractNumId="16">
    <w:nsid w:val="2F56404D"/>
    <w:multiLevelType w:val="multilevel"/>
    <w:tmpl w:val="03A64586"/>
    <w:styleLink w:val="Lijst21"/>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7">
    <w:nsid w:val="30EA33CC"/>
    <w:multiLevelType w:val="multilevel"/>
    <w:tmpl w:val="B25C057C"/>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18">
    <w:nsid w:val="32C14EB9"/>
    <w:multiLevelType w:val="multilevel"/>
    <w:tmpl w:val="BB56471E"/>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19">
    <w:nsid w:val="36187CEF"/>
    <w:multiLevelType w:val="multilevel"/>
    <w:tmpl w:val="50B6B70E"/>
    <w:styleLink w:val="Lijst31"/>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20">
    <w:nsid w:val="37A8612B"/>
    <w:multiLevelType w:val="multilevel"/>
    <w:tmpl w:val="DD8039E4"/>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21">
    <w:nsid w:val="3BE75B99"/>
    <w:multiLevelType w:val="multilevel"/>
    <w:tmpl w:val="87DEF058"/>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22">
    <w:nsid w:val="523457A4"/>
    <w:multiLevelType w:val="hybridMultilevel"/>
    <w:tmpl w:val="E578D3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80620EA"/>
    <w:multiLevelType w:val="multilevel"/>
    <w:tmpl w:val="E1784ADA"/>
    <w:styleLink w:val="List8"/>
    <w:lvl w:ilvl="0">
      <w:numFmt w:val="bullet"/>
      <w:lvlText w:val="•"/>
      <w:lvlJc w:val="left"/>
      <w:pPr>
        <w:tabs>
          <w:tab w:val="num" w:pos="585"/>
        </w:tabs>
        <w:ind w:left="585" w:hanging="360"/>
      </w:pPr>
      <w:rPr>
        <w:color w:val="000000"/>
        <w:position w:val="0"/>
        <w:sz w:val="22"/>
        <w:szCs w:val="22"/>
        <w:u w:color="000000"/>
        <w:shd w:val="clear" w:color="auto" w:fill="FFFFFF"/>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lang w:val="en-US"/>
      </w:rPr>
    </w:lvl>
  </w:abstractNum>
  <w:abstractNum w:abstractNumId="24">
    <w:nsid w:val="589938E2"/>
    <w:multiLevelType w:val="multilevel"/>
    <w:tmpl w:val="D3C8427C"/>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25">
    <w:nsid w:val="58B60D94"/>
    <w:multiLevelType w:val="multilevel"/>
    <w:tmpl w:val="20AE3858"/>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26">
    <w:nsid w:val="5B202514"/>
    <w:multiLevelType w:val="multilevel"/>
    <w:tmpl w:val="57389B9C"/>
    <w:styleLink w:val="List0"/>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27">
    <w:nsid w:val="62A75D21"/>
    <w:multiLevelType w:val="multilevel"/>
    <w:tmpl w:val="243EA2F0"/>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28">
    <w:nsid w:val="637B26A5"/>
    <w:multiLevelType w:val="multilevel"/>
    <w:tmpl w:val="97CCD238"/>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29">
    <w:nsid w:val="655A06E7"/>
    <w:multiLevelType w:val="multilevel"/>
    <w:tmpl w:val="060E9280"/>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30">
    <w:nsid w:val="69675DF4"/>
    <w:multiLevelType w:val="multilevel"/>
    <w:tmpl w:val="5CA45658"/>
    <w:styleLink w:val="Lijst41"/>
    <w:lvl w:ilvl="0">
      <w:numFmt w:val="bullet"/>
      <w:lvlText w:val="•"/>
      <w:lvlJc w:val="left"/>
      <w:pPr>
        <w:tabs>
          <w:tab w:val="num" w:pos="585"/>
        </w:tabs>
        <w:ind w:left="585" w:hanging="360"/>
      </w:pPr>
      <w:rPr>
        <w:position w:val="0"/>
        <w:sz w:val="22"/>
        <w:szCs w:val="22"/>
        <w:rtl w:val="0"/>
        <w:lang w:val="en-US"/>
      </w:rPr>
    </w:lvl>
    <w:lvl w:ilvl="1">
      <w:start w:val="1"/>
      <w:numFmt w:val="bullet"/>
      <w:lvlText w:val="•"/>
      <w:lvlJc w:val="left"/>
      <w:pPr>
        <w:tabs>
          <w:tab w:val="num" w:pos="525"/>
        </w:tabs>
        <w:ind w:left="525" w:hanging="300"/>
      </w:pPr>
      <w:rPr>
        <w:position w:val="0"/>
        <w:sz w:val="20"/>
        <w:szCs w:val="20"/>
        <w:rtl w:val="0"/>
        <w:lang w:val="en-US"/>
      </w:rPr>
    </w:lvl>
    <w:lvl w:ilvl="2">
      <w:start w:val="1"/>
      <w:numFmt w:val="bullet"/>
      <w:lvlText w:val="•"/>
      <w:lvlJc w:val="left"/>
      <w:pPr>
        <w:tabs>
          <w:tab w:val="num" w:pos="525"/>
        </w:tabs>
        <w:ind w:left="525" w:hanging="300"/>
      </w:pPr>
      <w:rPr>
        <w:position w:val="0"/>
        <w:sz w:val="20"/>
        <w:szCs w:val="20"/>
        <w:rtl w:val="0"/>
        <w:lang w:val="en-US"/>
      </w:rPr>
    </w:lvl>
    <w:lvl w:ilvl="3">
      <w:start w:val="1"/>
      <w:numFmt w:val="bullet"/>
      <w:lvlText w:val="•"/>
      <w:lvlJc w:val="left"/>
      <w:pPr>
        <w:tabs>
          <w:tab w:val="num" w:pos="525"/>
        </w:tabs>
        <w:ind w:left="525" w:hanging="300"/>
      </w:pPr>
      <w:rPr>
        <w:position w:val="0"/>
        <w:sz w:val="20"/>
        <w:szCs w:val="20"/>
        <w:rtl w:val="0"/>
        <w:lang w:val="en-US"/>
      </w:rPr>
    </w:lvl>
    <w:lvl w:ilvl="4">
      <w:start w:val="1"/>
      <w:numFmt w:val="bullet"/>
      <w:lvlText w:val="•"/>
      <w:lvlJc w:val="left"/>
      <w:pPr>
        <w:tabs>
          <w:tab w:val="num" w:pos="525"/>
        </w:tabs>
        <w:ind w:left="525" w:hanging="300"/>
      </w:pPr>
      <w:rPr>
        <w:position w:val="0"/>
        <w:sz w:val="20"/>
        <w:szCs w:val="20"/>
        <w:rtl w:val="0"/>
        <w:lang w:val="en-US"/>
      </w:rPr>
    </w:lvl>
    <w:lvl w:ilvl="5">
      <w:start w:val="1"/>
      <w:numFmt w:val="bullet"/>
      <w:lvlText w:val="•"/>
      <w:lvlJc w:val="left"/>
      <w:pPr>
        <w:tabs>
          <w:tab w:val="num" w:pos="525"/>
        </w:tabs>
        <w:ind w:left="525" w:hanging="300"/>
      </w:pPr>
      <w:rPr>
        <w:position w:val="0"/>
        <w:sz w:val="20"/>
        <w:szCs w:val="20"/>
        <w:rtl w:val="0"/>
        <w:lang w:val="en-US"/>
      </w:rPr>
    </w:lvl>
    <w:lvl w:ilvl="6">
      <w:start w:val="1"/>
      <w:numFmt w:val="bullet"/>
      <w:lvlText w:val="•"/>
      <w:lvlJc w:val="left"/>
      <w:pPr>
        <w:tabs>
          <w:tab w:val="num" w:pos="525"/>
        </w:tabs>
        <w:ind w:left="525" w:hanging="300"/>
      </w:pPr>
      <w:rPr>
        <w:position w:val="0"/>
        <w:sz w:val="20"/>
        <w:szCs w:val="20"/>
        <w:rtl w:val="0"/>
        <w:lang w:val="en-US"/>
      </w:rPr>
    </w:lvl>
    <w:lvl w:ilvl="7">
      <w:start w:val="1"/>
      <w:numFmt w:val="bullet"/>
      <w:lvlText w:val="•"/>
      <w:lvlJc w:val="left"/>
      <w:pPr>
        <w:tabs>
          <w:tab w:val="num" w:pos="525"/>
        </w:tabs>
        <w:ind w:left="525" w:hanging="300"/>
      </w:pPr>
      <w:rPr>
        <w:position w:val="0"/>
        <w:sz w:val="20"/>
        <w:szCs w:val="20"/>
        <w:rtl w:val="0"/>
        <w:lang w:val="en-US"/>
      </w:rPr>
    </w:lvl>
    <w:lvl w:ilvl="8">
      <w:start w:val="1"/>
      <w:numFmt w:val="bullet"/>
      <w:lvlText w:val="•"/>
      <w:lvlJc w:val="left"/>
      <w:pPr>
        <w:tabs>
          <w:tab w:val="num" w:pos="525"/>
        </w:tabs>
        <w:ind w:left="525" w:hanging="300"/>
      </w:pPr>
      <w:rPr>
        <w:position w:val="0"/>
        <w:sz w:val="20"/>
        <w:szCs w:val="20"/>
        <w:rtl w:val="0"/>
        <w:lang w:val="en-US"/>
      </w:rPr>
    </w:lvl>
  </w:abstractNum>
  <w:abstractNum w:abstractNumId="31">
    <w:nsid w:val="6C913694"/>
    <w:multiLevelType w:val="multilevel"/>
    <w:tmpl w:val="F3FA6D8C"/>
    <w:styleLink w:val="List7"/>
    <w:lvl w:ilvl="0">
      <w:numFmt w:val="bullet"/>
      <w:lvlText w:val="•"/>
      <w:lvlJc w:val="left"/>
      <w:pPr>
        <w:tabs>
          <w:tab w:val="num" w:pos="720"/>
        </w:tabs>
        <w:ind w:left="720" w:hanging="360"/>
      </w:pPr>
      <w:rPr>
        <w:color w:val="000000"/>
        <w:position w:val="0"/>
        <w:sz w:val="22"/>
        <w:szCs w:val="22"/>
        <w:u w:color="000000"/>
        <w:shd w:val="clear" w:color="auto" w:fill="FFFFFF"/>
        <w:rtl w:val="0"/>
        <w:lang w:val="en-US"/>
      </w:rPr>
    </w:lvl>
    <w:lvl w:ilvl="1">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2">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3">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4">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5">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6">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7">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lvl w:ilvl="8">
      <w:start w:val="1"/>
      <w:numFmt w:val="bullet"/>
      <w:lvlText w:val="•"/>
      <w:lvlJc w:val="left"/>
      <w:pPr>
        <w:tabs>
          <w:tab w:val="num" w:pos="660"/>
        </w:tabs>
        <w:ind w:left="660" w:hanging="300"/>
      </w:pPr>
      <w:rPr>
        <w:color w:val="000000"/>
        <w:position w:val="0"/>
        <w:sz w:val="20"/>
        <w:szCs w:val="20"/>
        <w:u w:color="000000"/>
        <w:shd w:val="clear" w:color="auto" w:fill="FFFFFF"/>
        <w:rtl w:val="0"/>
        <w:lang w:val="en-US"/>
      </w:rPr>
    </w:lvl>
  </w:abstractNum>
  <w:abstractNum w:abstractNumId="32">
    <w:nsid w:val="6CA00EF4"/>
    <w:multiLevelType w:val="multilevel"/>
    <w:tmpl w:val="C79AF210"/>
    <w:lvl w:ilvl="0">
      <w:numFmt w:val="bullet"/>
      <w:lvlText w:val="•"/>
      <w:lvlJc w:val="left"/>
      <w:pPr>
        <w:tabs>
          <w:tab w:val="num" w:pos="585"/>
        </w:tabs>
        <w:ind w:left="585" w:hanging="360"/>
      </w:pPr>
      <w:rPr>
        <w:position w:val="0"/>
        <w:sz w:val="22"/>
        <w:szCs w:val="22"/>
        <w:rtl w:val="0"/>
        <w:lang w:val="en-US"/>
      </w:rPr>
    </w:lvl>
    <w:lvl w:ilvl="1">
      <w:start w:val="1"/>
      <w:numFmt w:val="bullet"/>
      <w:lvlText w:val="•"/>
      <w:lvlJc w:val="left"/>
      <w:pPr>
        <w:tabs>
          <w:tab w:val="num" w:pos="525"/>
        </w:tabs>
        <w:ind w:left="525" w:hanging="300"/>
      </w:pPr>
      <w:rPr>
        <w:position w:val="0"/>
        <w:sz w:val="20"/>
        <w:szCs w:val="20"/>
        <w:rtl w:val="0"/>
        <w:lang w:val="en-US"/>
      </w:rPr>
    </w:lvl>
    <w:lvl w:ilvl="2">
      <w:start w:val="1"/>
      <w:numFmt w:val="bullet"/>
      <w:lvlText w:val="•"/>
      <w:lvlJc w:val="left"/>
      <w:pPr>
        <w:tabs>
          <w:tab w:val="num" w:pos="525"/>
        </w:tabs>
        <w:ind w:left="525" w:hanging="300"/>
      </w:pPr>
      <w:rPr>
        <w:position w:val="0"/>
        <w:sz w:val="20"/>
        <w:szCs w:val="20"/>
        <w:rtl w:val="0"/>
        <w:lang w:val="en-US"/>
      </w:rPr>
    </w:lvl>
    <w:lvl w:ilvl="3">
      <w:start w:val="1"/>
      <w:numFmt w:val="bullet"/>
      <w:lvlText w:val="•"/>
      <w:lvlJc w:val="left"/>
      <w:pPr>
        <w:tabs>
          <w:tab w:val="num" w:pos="525"/>
        </w:tabs>
        <w:ind w:left="525" w:hanging="300"/>
      </w:pPr>
      <w:rPr>
        <w:position w:val="0"/>
        <w:sz w:val="20"/>
        <w:szCs w:val="20"/>
        <w:rtl w:val="0"/>
        <w:lang w:val="en-US"/>
      </w:rPr>
    </w:lvl>
    <w:lvl w:ilvl="4">
      <w:start w:val="1"/>
      <w:numFmt w:val="bullet"/>
      <w:lvlText w:val="•"/>
      <w:lvlJc w:val="left"/>
      <w:pPr>
        <w:tabs>
          <w:tab w:val="num" w:pos="525"/>
        </w:tabs>
        <w:ind w:left="525" w:hanging="300"/>
      </w:pPr>
      <w:rPr>
        <w:position w:val="0"/>
        <w:sz w:val="20"/>
        <w:szCs w:val="20"/>
        <w:rtl w:val="0"/>
        <w:lang w:val="en-US"/>
      </w:rPr>
    </w:lvl>
    <w:lvl w:ilvl="5">
      <w:start w:val="1"/>
      <w:numFmt w:val="bullet"/>
      <w:lvlText w:val="•"/>
      <w:lvlJc w:val="left"/>
      <w:pPr>
        <w:tabs>
          <w:tab w:val="num" w:pos="525"/>
        </w:tabs>
        <w:ind w:left="525" w:hanging="300"/>
      </w:pPr>
      <w:rPr>
        <w:position w:val="0"/>
        <w:sz w:val="20"/>
        <w:szCs w:val="20"/>
        <w:rtl w:val="0"/>
        <w:lang w:val="en-US"/>
      </w:rPr>
    </w:lvl>
    <w:lvl w:ilvl="6">
      <w:start w:val="1"/>
      <w:numFmt w:val="bullet"/>
      <w:lvlText w:val="•"/>
      <w:lvlJc w:val="left"/>
      <w:pPr>
        <w:tabs>
          <w:tab w:val="num" w:pos="525"/>
        </w:tabs>
        <w:ind w:left="525" w:hanging="300"/>
      </w:pPr>
      <w:rPr>
        <w:position w:val="0"/>
        <w:sz w:val="20"/>
        <w:szCs w:val="20"/>
        <w:rtl w:val="0"/>
        <w:lang w:val="en-US"/>
      </w:rPr>
    </w:lvl>
    <w:lvl w:ilvl="7">
      <w:start w:val="1"/>
      <w:numFmt w:val="bullet"/>
      <w:lvlText w:val="•"/>
      <w:lvlJc w:val="left"/>
      <w:pPr>
        <w:tabs>
          <w:tab w:val="num" w:pos="525"/>
        </w:tabs>
        <w:ind w:left="525" w:hanging="300"/>
      </w:pPr>
      <w:rPr>
        <w:position w:val="0"/>
        <w:sz w:val="20"/>
        <w:szCs w:val="20"/>
        <w:rtl w:val="0"/>
        <w:lang w:val="en-US"/>
      </w:rPr>
    </w:lvl>
    <w:lvl w:ilvl="8">
      <w:start w:val="1"/>
      <w:numFmt w:val="bullet"/>
      <w:lvlText w:val="•"/>
      <w:lvlJc w:val="left"/>
      <w:pPr>
        <w:tabs>
          <w:tab w:val="num" w:pos="525"/>
        </w:tabs>
        <w:ind w:left="525" w:hanging="300"/>
      </w:pPr>
      <w:rPr>
        <w:position w:val="0"/>
        <w:sz w:val="20"/>
        <w:szCs w:val="20"/>
        <w:rtl w:val="0"/>
        <w:lang w:val="en-US"/>
      </w:rPr>
    </w:lvl>
  </w:abstractNum>
  <w:abstractNum w:abstractNumId="33">
    <w:nsid w:val="6DE5385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9A5A7F"/>
    <w:multiLevelType w:val="multilevel"/>
    <w:tmpl w:val="1CC638D2"/>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35">
    <w:nsid w:val="750522B4"/>
    <w:multiLevelType w:val="multilevel"/>
    <w:tmpl w:val="27F40CA4"/>
    <w:lvl w:ilvl="0">
      <w:numFmt w:val="bullet"/>
      <w:lvlText w:val="•"/>
      <w:lvlJc w:val="left"/>
      <w:pPr>
        <w:tabs>
          <w:tab w:val="num" w:pos="585"/>
        </w:tabs>
        <w:ind w:left="585" w:hanging="360"/>
      </w:pPr>
      <w:rPr>
        <w:color w:val="000000"/>
        <w:position w:val="0"/>
        <w:sz w:val="22"/>
        <w:szCs w:val="22"/>
        <w:u w:color="000000"/>
        <w:shd w:val="clear" w:color="auto" w:fill="FFFFFF"/>
        <w:rtl w:val="0"/>
        <w:lang w:val="en-US"/>
      </w:rPr>
    </w:lvl>
    <w:lvl w:ilvl="1">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2">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3">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4">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5">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6">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7">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lvl w:ilvl="8">
      <w:start w:val="1"/>
      <w:numFmt w:val="bullet"/>
      <w:lvlText w:val="•"/>
      <w:lvlJc w:val="left"/>
      <w:pPr>
        <w:tabs>
          <w:tab w:val="num" w:pos="525"/>
        </w:tabs>
        <w:ind w:left="525" w:hanging="300"/>
      </w:pPr>
      <w:rPr>
        <w:color w:val="000000"/>
        <w:position w:val="0"/>
        <w:sz w:val="20"/>
        <w:szCs w:val="20"/>
        <w:u w:color="000000"/>
        <w:shd w:val="clear" w:color="auto" w:fill="FFFFFF"/>
        <w:rtl w:val="0"/>
        <w:lang w:val="en-US"/>
      </w:rPr>
    </w:lvl>
  </w:abstractNum>
  <w:abstractNum w:abstractNumId="36">
    <w:nsid w:val="77DC03F5"/>
    <w:multiLevelType w:val="multilevel"/>
    <w:tmpl w:val="211A6B76"/>
    <w:lvl w:ilvl="0">
      <w:numFmt w:val="bullet"/>
      <w:lvlText w:val="•"/>
      <w:lvlJc w:val="left"/>
      <w:pPr>
        <w:tabs>
          <w:tab w:val="num" w:pos="585"/>
        </w:tabs>
        <w:ind w:left="585" w:hanging="360"/>
      </w:pPr>
      <w:rPr>
        <w:position w:val="0"/>
        <w:sz w:val="22"/>
        <w:szCs w:val="22"/>
        <w:rtl w:val="0"/>
        <w:lang w:val="en-US"/>
      </w:rPr>
    </w:lvl>
    <w:lvl w:ilvl="1">
      <w:start w:val="1"/>
      <w:numFmt w:val="bullet"/>
      <w:lvlText w:val="•"/>
      <w:lvlJc w:val="left"/>
      <w:pPr>
        <w:tabs>
          <w:tab w:val="num" w:pos="525"/>
        </w:tabs>
        <w:ind w:left="525" w:hanging="300"/>
      </w:pPr>
      <w:rPr>
        <w:position w:val="0"/>
        <w:sz w:val="20"/>
        <w:szCs w:val="20"/>
        <w:rtl w:val="0"/>
        <w:lang w:val="en-US"/>
      </w:rPr>
    </w:lvl>
    <w:lvl w:ilvl="2">
      <w:start w:val="1"/>
      <w:numFmt w:val="bullet"/>
      <w:lvlText w:val="•"/>
      <w:lvlJc w:val="left"/>
      <w:pPr>
        <w:tabs>
          <w:tab w:val="num" w:pos="525"/>
        </w:tabs>
        <w:ind w:left="525" w:hanging="300"/>
      </w:pPr>
      <w:rPr>
        <w:position w:val="0"/>
        <w:sz w:val="20"/>
        <w:szCs w:val="20"/>
        <w:rtl w:val="0"/>
        <w:lang w:val="en-US"/>
      </w:rPr>
    </w:lvl>
    <w:lvl w:ilvl="3">
      <w:start w:val="1"/>
      <w:numFmt w:val="bullet"/>
      <w:lvlText w:val="•"/>
      <w:lvlJc w:val="left"/>
      <w:pPr>
        <w:tabs>
          <w:tab w:val="num" w:pos="525"/>
        </w:tabs>
        <w:ind w:left="525" w:hanging="300"/>
      </w:pPr>
      <w:rPr>
        <w:position w:val="0"/>
        <w:sz w:val="20"/>
        <w:szCs w:val="20"/>
        <w:rtl w:val="0"/>
        <w:lang w:val="en-US"/>
      </w:rPr>
    </w:lvl>
    <w:lvl w:ilvl="4">
      <w:start w:val="1"/>
      <w:numFmt w:val="bullet"/>
      <w:lvlText w:val="•"/>
      <w:lvlJc w:val="left"/>
      <w:pPr>
        <w:tabs>
          <w:tab w:val="num" w:pos="525"/>
        </w:tabs>
        <w:ind w:left="525" w:hanging="300"/>
      </w:pPr>
      <w:rPr>
        <w:position w:val="0"/>
        <w:sz w:val="20"/>
        <w:szCs w:val="20"/>
        <w:rtl w:val="0"/>
        <w:lang w:val="en-US"/>
      </w:rPr>
    </w:lvl>
    <w:lvl w:ilvl="5">
      <w:start w:val="1"/>
      <w:numFmt w:val="bullet"/>
      <w:lvlText w:val="•"/>
      <w:lvlJc w:val="left"/>
      <w:pPr>
        <w:tabs>
          <w:tab w:val="num" w:pos="525"/>
        </w:tabs>
        <w:ind w:left="525" w:hanging="300"/>
      </w:pPr>
      <w:rPr>
        <w:position w:val="0"/>
        <w:sz w:val="20"/>
        <w:szCs w:val="20"/>
        <w:rtl w:val="0"/>
        <w:lang w:val="en-US"/>
      </w:rPr>
    </w:lvl>
    <w:lvl w:ilvl="6">
      <w:start w:val="1"/>
      <w:numFmt w:val="bullet"/>
      <w:lvlText w:val="•"/>
      <w:lvlJc w:val="left"/>
      <w:pPr>
        <w:tabs>
          <w:tab w:val="num" w:pos="525"/>
        </w:tabs>
        <w:ind w:left="525" w:hanging="300"/>
      </w:pPr>
      <w:rPr>
        <w:position w:val="0"/>
        <w:sz w:val="20"/>
        <w:szCs w:val="20"/>
        <w:rtl w:val="0"/>
        <w:lang w:val="en-US"/>
      </w:rPr>
    </w:lvl>
    <w:lvl w:ilvl="7">
      <w:start w:val="1"/>
      <w:numFmt w:val="bullet"/>
      <w:lvlText w:val="•"/>
      <w:lvlJc w:val="left"/>
      <w:pPr>
        <w:tabs>
          <w:tab w:val="num" w:pos="525"/>
        </w:tabs>
        <w:ind w:left="525" w:hanging="300"/>
      </w:pPr>
      <w:rPr>
        <w:position w:val="0"/>
        <w:sz w:val="20"/>
        <w:szCs w:val="20"/>
        <w:rtl w:val="0"/>
        <w:lang w:val="en-US"/>
      </w:rPr>
    </w:lvl>
    <w:lvl w:ilvl="8">
      <w:start w:val="1"/>
      <w:numFmt w:val="bullet"/>
      <w:lvlText w:val="•"/>
      <w:lvlJc w:val="left"/>
      <w:pPr>
        <w:tabs>
          <w:tab w:val="num" w:pos="525"/>
        </w:tabs>
        <w:ind w:left="525" w:hanging="300"/>
      </w:pPr>
      <w:rPr>
        <w:position w:val="0"/>
        <w:sz w:val="20"/>
        <w:szCs w:val="20"/>
        <w:rtl w:val="0"/>
        <w:lang w:val="en-US"/>
      </w:rPr>
    </w:lvl>
  </w:abstractNum>
  <w:num w:numId="1">
    <w:abstractNumId w:val="33"/>
  </w:num>
  <w:num w:numId="2">
    <w:abstractNumId w:val="4"/>
  </w:num>
  <w:num w:numId="3">
    <w:abstractNumId w:val="29"/>
  </w:num>
  <w:num w:numId="4">
    <w:abstractNumId w:val="26"/>
  </w:num>
  <w:num w:numId="5">
    <w:abstractNumId w:val="6"/>
  </w:num>
  <w:num w:numId="6">
    <w:abstractNumId w:val="35"/>
  </w:num>
  <w:num w:numId="7">
    <w:abstractNumId w:val="9"/>
  </w:num>
  <w:num w:numId="8">
    <w:abstractNumId w:val="12"/>
  </w:num>
  <w:num w:numId="9">
    <w:abstractNumId w:val="2"/>
  </w:num>
  <w:num w:numId="10">
    <w:abstractNumId w:val="24"/>
  </w:num>
  <w:num w:numId="11">
    <w:abstractNumId w:val="34"/>
  </w:num>
  <w:num w:numId="12">
    <w:abstractNumId w:val="16"/>
  </w:num>
  <w:num w:numId="13">
    <w:abstractNumId w:val="32"/>
  </w:num>
  <w:num w:numId="14">
    <w:abstractNumId w:val="36"/>
  </w:num>
  <w:num w:numId="15">
    <w:abstractNumId w:val="5"/>
  </w:num>
  <w:num w:numId="16">
    <w:abstractNumId w:val="10"/>
  </w:num>
  <w:num w:numId="17">
    <w:abstractNumId w:val="19"/>
  </w:num>
  <w:num w:numId="18">
    <w:abstractNumId w:val="8"/>
  </w:num>
  <w:num w:numId="19">
    <w:abstractNumId w:val="30"/>
  </w:num>
  <w:num w:numId="20">
    <w:abstractNumId w:val="13"/>
  </w:num>
  <w:num w:numId="21">
    <w:abstractNumId w:val="3"/>
  </w:num>
  <w:num w:numId="22">
    <w:abstractNumId w:val="25"/>
  </w:num>
  <w:num w:numId="23">
    <w:abstractNumId w:val="0"/>
  </w:num>
  <w:num w:numId="24">
    <w:abstractNumId w:val="21"/>
  </w:num>
  <w:num w:numId="25">
    <w:abstractNumId w:val="1"/>
  </w:num>
  <w:num w:numId="26">
    <w:abstractNumId w:val="20"/>
  </w:num>
  <w:num w:numId="27">
    <w:abstractNumId w:val="7"/>
  </w:num>
  <w:num w:numId="28">
    <w:abstractNumId w:val="31"/>
  </w:num>
  <w:num w:numId="29">
    <w:abstractNumId w:val="28"/>
  </w:num>
  <w:num w:numId="30">
    <w:abstractNumId w:val="18"/>
  </w:num>
  <w:num w:numId="31">
    <w:abstractNumId w:val="23"/>
  </w:num>
  <w:num w:numId="32">
    <w:abstractNumId w:val="17"/>
  </w:num>
  <w:num w:numId="33">
    <w:abstractNumId w:val="27"/>
  </w:num>
  <w:num w:numId="34">
    <w:abstractNumId w:val="14"/>
  </w:num>
  <w:num w:numId="35">
    <w:abstractNumId w:val="15"/>
  </w:num>
  <w:num w:numId="36">
    <w:abstractNumId w:val="1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2"/>
  </w:compat>
  <w:rsids>
    <w:rsidRoot w:val="0090433B"/>
    <w:rsid w:val="00000218"/>
    <w:rsid w:val="00010723"/>
    <w:rsid w:val="00011221"/>
    <w:rsid w:val="00011431"/>
    <w:rsid w:val="000150D3"/>
    <w:rsid w:val="00023267"/>
    <w:rsid w:val="000234F5"/>
    <w:rsid w:val="00024680"/>
    <w:rsid w:val="00041954"/>
    <w:rsid w:val="0004467C"/>
    <w:rsid w:val="00051775"/>
    <w:rsid w:val="000558D1"/>
    <w:rsid w:val="00056CB9"/>
    <w:rsid w:val="000601AE"/>
    <w:rsid w:val="000607A6"/>
    <w:rsid w:val="00067721"/>
    <w:rsid w:val="00071D07"/>
    <w:rsid w:val="00074F63"/>
    <w:rsid w:val="00082596"/>
    <w:rsid w:val="0008320B"/>
    <w:rsid w:val="000865FA"/>
    <w:rsid w:val="000870D4"/>
    <w:rsid w:val="0008710C"/>
    <w:rsid w:val="000919B0"/>
    <w:rsid w:val="000933EA"/>
    <w:rsid w:val="00093835"/>
    <w:rsid w:val="00095AE6"/>
    <w:rsid w:val="000A02F4"/>
    <w:rsid w:val="000A3C69"/>
    <w:rsid w:val="000A4D5D"/>
    <w:rsid w:val="000B61B8"/>
    <w:rsid w:val="000C28CD"/>
    <w:rsid w:val="000C5B58"/>
    <w:rsid w:val="000C7E16"/>
    <w:rsid w:val="000D4CAA"/>
    <w:rsid w:val="000D66B5"/>
    <w:rsid w:val="000E1EA6"/>
    <w:rsid w:val="000F06A1"/>
    <w:rsid w:val="000F1A96"/>
    <w:rsid w:val="000F2069"/>
    <w:rsid w:val="000F5916"/>
    <w:rsid w:val="000F60A0"/>
    <w:rsid w:val="000F78E0"/>
    <w:rsid w:val="0010213B"/>
    <w:rsid w:val="0010665C"/>
    <w:rsid w:val="00107287"/>
    <w:rsid w:val="0010749E"/>
    <w:rsid w:val="00112863"/>
    <w:rsid w:val="00114C5D"/>
    <w:rsid w:val="00114E8F"/>
    <w:rsid w:val="00122D09"/>
    <w:rsid w:val="00126115"/>
    <w:rsid w:val="00127824"/>
    <w:rsid w:val="0013707F"/>
    <w:rsid w:val="00142639"/>
    <w:rsid w:val="00154560"/>
    <w:rsid w:val="00154DB4"/>
    <w:rsid w:val="00160118"/>
    <w:rsid w:val="00172037"/>
    <w:rsid w:val="00183136"/>
    <w:rsid w:val="0018322A"/>
    <w:rsid w:val="0018422A"/>
    <w:rsid w:val="001908EA"/>
    <w:rsid w:val="00197714"/>
    <w:rsid w:val="001A29E5"/>
    <w:rsid w:val="001A728A"/>
    <w:rsid w:val="001B0BE9"/>
    <w:rsid w:val="001C1A5D"/>
    <w:rsid w:val="001C27FB"/>
    <w:rsid w:val="001C5CE3"/>
    <w:rsid w:val="001C6BD5"/>
    <w:rsid w:val="001D2D1C"/>
    <w:rsid w:val="001D6811"/>
    <w:rsid w:val="001E19F4"/>
    <w:rsid w:val="001E5336"/>
    <w:rsid w:val="001E747E"/>
    <w:rsid w:val="001E794C"/>
    <w:rsid w:val="001F083D"/>
    <w:rsid w:val="001F1942"/>
    <w:rsid w:val="001F74D4"/>
    <w:rsid w:val="00200055"/>
    <w:rsid w:val="00202D6F"/>
    <w:rsid w:val="00204EA0"/>
    <w:rsid w:val="002059E9"/>
    <w:rsid w:val="00211EED"/>
    <w:rsid w:val="00214B33"/>
    <w:rsid w:val="00216989"/>
    <w:rsid w:val="0022210F"/>
    <w:rsid w:val="00222879"/>
    <w:rsid w:val="00223184"/>
    <w:rsid w:val="0022638A"/>
    <w:rsid w:val="00226D5E"/>
    <w:rsid w:val="0023046E"/>
    <w:rsid w:val="00230F6E"/>
    <w:rsid w:val="002355E4"/>
    <w:rsid w:val="00235D59"/>
    <w:rsid w:val="00241CF0"/>
    <w:rsid w:val="00243336"/>
    <w:rsid w:val="00243D0E"/>
    <w:rsid w:val="002444D9"/>
    <w:rsid w:val="00245022"/>
    <w:rsid w:val="00246F87"/>
    <w:rsid w:val="002502EA"/>
    <w:rsid w:val="002503CC"/>
    <w:rsid w:val="00254754"/>
    <w:rsid w:val="00254C90"/>
    <w:rsid w:val="00254FE9"/>
    <w:rsid w:val="00261F67"/>
    <w:rsid w:val="00264D43"/>
    <w:rsid w:val="002663CF"/>
    <w:rsid w:val="00267A03"/>
    <w:rsid w:val="00267B8E"/>
    <w:rsid w:val="002749DF"/>
    <w:rsid w:val="0027559D"/>
    <w:rsid w:val="00275EAB"/>
    <w:rsid w:val="00277925"/>
    <w:rsid w:val="00282686"/>
    <w:rsid w:val="00284071"/>
    <w:rsid w:val="002840A6"/>
    <w:rsid w:val="00286450"/>
    <w:rsid w:val="002878D7"/>
    <w:rsid w:val="002903E3"/>
    <w:rsid w:val="00294309"/>
    <w:rsid w:val="0029622D"/>
    <w:rsid w:val="002A3857"/>
    <w:rsid w:val="002A519F"/>
    <w:rsid w:val="002A61C1"/>
    <w:rsid w:val="002B0671"/>
    <w:rsid w:val="002B2A09"/>
    <w:rsid w:val="002B3045"/>
    <w:rsid w:val="002B3922"/>
    <w:rsid w:val="002B591D"/>
    <w:rsid w:val="002B792D"/>
    <w:rsid w:val="002C4B91"/>
    <w:rsid w:val="002D0CBD"/>
    <w:rsid w:val="002D4EF8"/>
    <w:rsid w:val="002D7DAD"/>
    <w:rsid w:val="002E0243"/>
    <w:rsid w:val="002E1C7D"/>
    <w:rsid w:val="002F00D5"/>
    <w:rsid w:val="002F2239"/>
    <w:rsid w:val="002F3E02"/>
    <w:rsid w:val="002F581D"/>
    <w:rsid w:val="002F6E5A"/>
    <w:rsid w:val="00305E76"/>
    <w:rsid w:val="00307C51"/>
    <w:rsid w:val="00310997"/>
    <w:rsid w:val="00321470"/>
    <w:rsid w:val="00322093"/>
    <w:rsid w:val="003254A0"/>
    <w:rsid w:val="0033131F"/>
    <w:rsid w:val="0033136C"/>
    <w:rsid w:val="00331675"/>
    <w:rsid w:val="00333ACF"/>
    <w:rsid w:val="0034034C"/>
    <w:rsid w:val="003417A6"/>
    <w:rsid w:val="00346123"/>
    <w:rsid w:val="00346610"/>
    <w:rsid w:val="00350DA1"/>
    <w:rsid w:val="00355D9F"/>
    <w:rsid w:val="003573AC"/>
    <w:rsid w:val="003574DC"/>
    <w:rsid w:val="003579B7"/>
    <w:rsid w:val="003608C9"/>
    <w:rsid w:val="003638E7"/>
    <w:rsid w:val="00373E4D"/>
    <w:rsid w:val="00376A41"/>
    <w:rsid w:val="00380D8B"/>
    <w:rsid w:val="00382863"/>
    <w:rsid w:val="00383E62"/>
    <w:rsid w:val="00390E34"/>
    <w:rsid w:val="00393156"/>
    <w:rsid w:val="00397C71"/>
    <w:rsid w:val="003A548B"/>
    <w:rsid w:val="003A59A0"/>
    <w:rsid w:val="003A7731"/>
    <w:rsid w:val="003B361E"/>
    <w:rsid w:val="003B41DA"/>
    <w:rsid w:val="003B609B"/>
    <w:rsid w:val="003C5809"/>
    <w:rsid w:val="003E22D6"/>
    <w:rsid w:val="003E393A"/>
    <w:rsid w:val="003E51A0"/>
    <w:rsid w:val="003F262A"/>
    <w:rsid w:val="00401822"/>
    <w:rsid w:val="00402659"/>
    <w:rsid w:val="0040679D"/>
    <w:rsid w:val="004104AA"/>
    <w:rsid w:val="0041179F"/>
    <w:rsid w:val="00411A0F"/>
    <w:rsid w:val="00411ABD"/>
    <w:rsid w:val="004132D9"/>
    <w:rsid w:val="00414E41"/>
    <w:rsid w:val="0041764C"/>
    <w:rsid w:val="004201DB"/>
    <w:rsid w:val="004205B9"/>
    <w:rsid w:val="00425AD6"/>
    <w:rsid w:val="004273AC"/>
    <w:rsid w:val="00431684"/>
    <w:rsid w:val="00432133"/>
    <w:rsid w:val="004362AD"/>
    <w:rsid w:val="00451BE6"/>
    <w:rsid w:val="00452919"/>
    <w:rsid w:val="004554F7"/>
    <w:rsid w:val="00461331"/>
    <w:rsid w:val="00464360"/>
    <w:rsid w:val="004700BC"/>
    <w:rsid w:val="00470242"/>
    <w:rsid w:val="004703F4"/>
    <w:rsid w:val="004765D2"/>
    <w:rsid w:val="0048049C"/>
    <w:rsid w:val="004A2373"/>
    <w:rsid w:val="004A249F"/>
    <w:rsid w:val="004A5228"/>
    <w:rsid w:val="004B150E"/>
    <w:rsid w:val="004B33ED"/>
    <w:rsid w:val="004B4388"/>
    <w:rsid w:val="004B53CE"/>
    <w:rsid w:val="004B643F"/>
    <w:rsid w:val="004C601B"/>
    <w:rsid w:val="004C633F"/>
    <w:rsid w:val="004C6B3B"/>
    <w:rsid w:val="004D5C08"/>
    <w:rsid w:val="004D7D5F"/>
    <w:rsid w:val="004E2CE1"/>
    <w:rsid w:val="004E3317"/>
    <w:rsid w:val="004E431F"/>
    <w:rsid w:val="004E6F5F"/>
    <w:rsid w:val="004F00FB"/>
    <w:rsid w:val="004F1EFE"/>
    <w:rsid w:val="004F4288"/>
    <w:rsid w:val="004F554D"/>
    <w:rsid w:val="00500A35"/>
    <w:rsid w:val="00501774"/>
    <w:rsid w:val="00501C3A"/>
    <w:rsid w:val="00507572"/>
    <w:rsid w:val="00507B0F"/>
    <w:rsid w:val="00510E31"/>
    <w:rsid w:val="005145A5"/>
    <w:rsid w:val="00516F4E"/>
    <w:rsid w:val="0051739D"/>
    <w:rsid w:val="0052136F"/>
    <w:rsid w:val="005263C7"/>
    <w:rsid w:val="00530124"/>
    <w:rsid w:val="00531207"/>
    <w:rsid w:val="00536239"/>
    <w:rsid w:val="005419E9"/>
    <w:rsid w:val="00542691"/>
    <w:rsid w:val="00542F6B"/>
    <w:rsid w:val="005461C8"/>
    <w:rsid w:val="0055095A"/>
    <w:rsid w:val="005555D3"/>
    <w:rsid w:val="005631B3"/>
    <w:rsid w:val="00565940"/>
    <w:rsid w:val="005670F2"/>
    <w:rsid w:val="00567BDA"/>
    <w:rsid w:val="0057024B"/>
    <w:rsid w:val="005710DC"/>
    <w:rsid w:val="00571F80"/>
    <w:rsid w:val="005731E9"/>
    <w:rsid w:val="00577829"/>
    <w:rsid w:val="00580D0E"/>
    <w:rsid w:val="0058332A"/>
    <w:rsid w:val="005837E4"/>
    <w:rsid w:val="00584E10"/>
    <w:rsid w:val="00592D07"/>
    <w:rsid w:val="00593D31"/>
    <w:rsid w:val="005962ED"/>
    <w:rsid w:val="005969BF"/>
    <w:rsid w:val="005A3195"/>
    <w:rsid w:val="005A3EDD"/>
    <w:rsid w:val="005A5153"/>
    <w:rsid w:val="005A546C"/>
    <w:rsid w:val="005A6260"/>
    <w:rsid w:val="005A665F"/>
    <w:rsid w:val="005B593F"/>
    <w:rsid w:val="005B59B2"/>
    <w:rsid w:val="005C2C67"/>
    <w:rsid w:val="005C38A6"/>
    <w:rsid w:val="005C3B4E"/>
    <w:rsid w:val="005C7AD4"/>
    <w:rsid w:val="005D3113"/>
    <w:rsid w:val="005D49AC"/>
    <w:rsid w:val="005D523E"/>
    <w:rsid w:val="005D68D1"/>
    <w:rsid w:val="005D7D2E"/>
    <w:rsid w:val="005E4421"/>
    <w:rsid w:val="005F07CD"/>
    <w:rsid w:val="005F140D"/>
    <w:rsid w:val="005F49B4"/>
    <w:rsid w:val="005F71D7"/>
    <w:rsid w:val="0060017A"/>
    <w:rsid w:val="006015DA"/>
    <w:rsid w:val="006046A8"/>
    <w:rsid w:val="00613231"/>
    <w:rsid w:val="00620CCC"/>
    <w:rsid w:val="00624169"/>
    <w:rsid w:val="00626B8B"/>
    <w:rsid w:val="00631956"/>
    <w:rsid w:val="0063239F"/>
    <w:rsid w:val="006338B9"/>
    <w:rsid w:val="00635DDF"/>
    <w:rsid w:val="00636312"/>
    <w:rsid w:val="00642087"/>
    <w:rsid w:val="00642C30"/>
    <w:rsid w:val="00644B93"/>
    <w:rsid w:val="006455A8"/>
    <w:rsid w:val="00656AAE"/>
    <w:rsid w:val="006600D4"/>
    <w:rsid w:val="006642C2"/>
    <w:rsid w:val="006657DE"/>
    <w:rsid w:val="00665DD6"/>
    <w:rsid w:val="00666F73"/>
    <w:rsid w:val="006705ED"/>
    <w:rsid w:val="00673315"/>
    <w:rsid w:val="00676600"/>
    <w:rsid w:val="00677136"/>
    <w:rsid w:val="00680BC9"/>
    <w:rsid w:val="00684752"/>
    <w:rsid w:val="00684982"/>
    <w:rsid w:val="00684D58"/>
    <w:rsid w:val="006A012A"/>
    <w:rsid w:val="006A4E31"/>
    <w:rsid w:val="006A508A"/>
    <w:rsid w:val="006B0BE4"/>
    <w:rsid w:val="006B28F6"/>
    <w:rsid w:val="006B6E58"/>
    <w:rsid w:val="006B7681"/>
    <w:rsid w:val="006C43B4"/>
    <w:rsid w:val="006C6594"/>
    <w:rsid w:val="006C673B"/>
    <w:rsid w:val="006D038B"/>
    <w:rsid w:val="006D2196"/>
    <w:rsid w:val="006D27AA"/>
    <w:rsid w:val="006D3FEA"/>
    <w:rsid w:val="006D6B81"/>
    <w:rsid w:val="006E4261"/>
    <w:rsid w:val="006E5FDF"/>
    <w:rsid w:val="007012C4"/>
    <w:rsid w:val="007013C4"/>
    <w:rsid w:val="00701982"/>
    <w:rsid w:val="0070393A"/>
    <w:rsid w:val="00703DA2"/>
    <w:rsid w:val="00710712"/>
    <w:rsid w:val="00713B94"/>
    <w:rsid w:val="007156FF"/>
    <w:rsid w:val="0071605B"/>
    <w:rsid w:val="007262E5"/>
    <w:rsid w:val="00727ED0"/>
    <w:rsid w:val="00731BF4"/>
    <w:rsid w:val="0073299B"/>
    <w:rsid w:val="00734BA1"/>
    <w:rsid w:val="007354D3"/>
    <w:rsid w:val="007356AE"/>
    <w:rsid w:val="00737DFF"/>
    <w:rsid w:val="0074130D"/>
    <w:rsid w:val="007418C5"/>
    <w:rsid w:val="00742ED2"/>
    <w:rsid w:val="007439CE"/>
    <w:rsid w:val="007462AB"/>
    <w:rsid w:val="0074753B"/>
    <w:rsid w:val="00750CD4"/>
    <w:rsid w:val="00755850"/>
    <w:rsid w:val="00756E3B"/>
    <w:rsid w:val="00761437"/>
    <w:rsid w:val="007642DE"/>
    <w:rsid w:val="00764C5F"/>
    <w:rsid w:val="00771AFD"/>
    <w:rsid w:val="00777DEA"/>
    <w:rsid w:val="00784757"/>
    <w:rsid w:val="00784AA2"/>
    <w:rsid w:val="007859E0"/>
    <w:rsid w:val="007862F3"/>
    <w:rsid w:val="00790F3C"/>
    <w:rsid w:val="00791FDF"/>
    <w:rsid w:val="007930C6"/>
    <w:rsid w:val="007960EF"/>
    <w:rsid w:val="0079647C"/>
    <w:rsid w:val="007A0671"/>
    <w:rsid w:val="007A4257"/>
    <w:rsid w:val="007A57D8"/>
    <w:rsid w:val="007A6A68"/>
    <w:rsid w:val="007A6B5F"/>
    <w:rsid w:val="007B0854"/>
    <w:rsid w:val="007B298F"/>
    <w:rsid w:val="007B2CC0"/>
    <w:rsid w:val="007B31A0"/>
    <w:rsid w:val="007C7F36"/>
    <w:rsid w:val="007D108B"/>
    <w:rsid w:val="007D3B69"/>
    <w:rsid w:val="007D40D5"/>
    <w:rsid w:val="007E78E7"/>
    <w:rsid w:val="007F0AD7"/>
    <w:rsid w:val="007F5CBA"/>
    <w:rsid w:val="008017AF"/>
    <w:rsid w:val="00804C51"/>
    <w:rsid w:val="00806EA3"/>
    <w:rsid w:val="00810490"/>
    <w:rsid w:val="0081659A"/>
    <w:rsid w:val="008171F0"/>
    <w:rsid w:val="0082214F"/>
    <w:rsid w:val="00822301"/>
    <w:rsid w:val="0082243B"/>
    <w:rsid w:val="00822876"/>
    <w:rsid w:val="00826323"/>
    <w:rsid w:val="00827D49"/>
    <w:rsid w:val="008306F9"/>
    <w:rsid w:val="008419E0"/>
    <w:rsid w:val="00843BEF"/>
    <w:rsid w:val="00854618"/>
    <w:rsid w:val="00854F8E"/>
    <w:rsid w:val="00855D11"/>
    <w:rsid w:val="00863FE1"/>
    <w:rsid w:val="008708F0"/>
    <w:rsid w:val="00870EE1"/>
    <w:rsid w:val="00872D7D"/>
    <w:rsid w:val="00873558"/>
    <w:rsid w:val="00874BF5"/>
    <w:rsid w:val="008754D2"/>
    <w:rsid w:val="00880844"/>
    <w:rsid w:val="0088255E"/>
    <w:rsid w:val="00883441"/>
    <w:rsid w:val="0088441D"/>
    <w:rsid w:val="00886C44"/>
    <w:rsid w:val="00887534"/>
    <w:rsid w:val="00895321"/>
    <w:rsid w:val="00895355"/>
    <w:rsid w:val="008962D5"/>
    <w:rsid w:val="008A27F7"/>
    <w:rsid w:val="008A57E0"/>
    <w:rsid w:val="008B4D1A"/>
    <w:rsid w:val="008B545B"/>
    <w:rsid w:val="008C1495"/>
    <w:rsid w:val="008C2FF4"/>
    <w:rsid w:val="008C6955"/>
    <w:rsid w:val="008C71B5"/>
    <w:rsid w:val="008D53B2"/>
    <w:rsid w:val="008E0247"/>
    <w:rsid w:val="008E16A8"/>
    <w:rsid w:val="008E6E25"/>
    <w:rsid w:val="008F5B5E"/>
    <w:rsid w:val="008F639C"/>
    <w:rsid w:val="008F65B0"/>
    <w:rsid w:val="00900A53"/>
    <w:rsid w:val="0090433B"/>
    <w:rsid w:val="00904A52"/>
    <w:rsid w:val="00905DC6"/>
    <w:rsid w:val="00906B4F"/>
    <w:rsid w:val="009070AC"/>
    <w:rsid w:val="00913B65"/>
    <w:rsid w:val="00920153"/>
    <w:rsid w:val="009207CC"/>
    <w:rsid w:val="00920B8F"/>
    <w:rsid w:val="00921BFA"/>
    <w:rsid w:val="00924F9B"/>
    <w:rsid w:val="00926B24"/>
    <w:rsid w:val="00930B9F"/>
    <w:rsid w:val="00931472"/>
    <w:rsid w:val="009345F5"/>
    <w:rsid w:val="0093502E"/>
    <w:rsid w:val="00935A92"/>
    <w:rsid w:val="00937A44"/>
    <w:rsid w:val="00941208"/>
    <w:rsid w:val="009458A8"/>
    <w:rsid w:val="00945901"/>
    <w:rsid w:val="00952008"/>
    <w:rsid w:val="00954990"/>
    <w:rsid w:val="009572D5"/>
    <w:rsid w:val="009575E5"/>
    <w:rsid w:val="009620E6"/>
    <w:rsid w:val="00962A0A"/>
    <w:rsid w:val="00962A66"/>
    <w:rsid w:val="009707D1"/>
    <w:rsid w:val="009717FB"/>
    <w:rsid w:val="00971948"/>
    <w:rsid w:val="00972188"/>
    <w:rsid w:val="009744C8"/>
    <w:rsid w:val="00974F05"/>
    <w:rsid w:val="0097667B"/>
    <w:rsid w:val="00976D3B"/>
    <w:rsid w:val="0098108D"/>
    <w:rsid w:val="0098333B"/>
    <w:rsid w:val="00990834"/>
    <w:rsid w:val="00994863"/>
    <w:rsid w:val="00996171"/>
    <w:rsid w:val="009A0B64"/>
    <w:rsid w:val="009A564A"/>
    <w:rsid w:val="009B058A"/>
    <w:rsid w:val="009B23F6"/>
    <w:rsid w:val="009B4D8A"/>
    <w:rsid w:val="009B5C86"/>
    <w:rsid w:val="009B73DC"/>
    <w:rsid w:val="009C79B4"/>
    <w:rsid w:val="009D30A9"/>
    <w:rsid w:val="009D30C3"/>
    <w:rsid w:val="009E0B81"/>
    <w:rsid w:val="009E17D8"/>
    <w:rsid w:val="009E3014"/>
    <w:rsid w:val="009E39BA"/>
    <w:rsid w:val="009E46FE"/>
    <w:rsid w:val="009E73D1"/>
    <w:rsid w:val="009F3433"/>
    <w:rsid w:val="00A02BFB"/>
    <w:rsid w:val="00A05352"/>
    <w:rsid w:val="00A13625"/>
    <w:rsid w:val="00A17A5B"/>
    <w:rsid w:val="00A22BF7"/>
    <w:rsid w:val="00A23CB8"/>
    <w:rsid w:val="00A24D4B"/>
    <w:rsid w:val="00A30FF7"/>
    <w:rsid w:val="00A35243"/>
    <w:rsid w:val="00A3556A"/>
    <w:rsid w:val="00A407CE"/>
    <w:rsid w:val="00A456BF"/>
    <w:rsid w:val="00A522ED"/>
    <w:rsid w:val="00A609E0"/>
    <w:rsid w:val="00A63556"/>
    <w:rsid w:val="00A736F9"/>
    <w:rsid w:val="00A75EA1"/>
    <w:rsid w:val="00A81452"/>
    <w:rsid w:val="00A83C8F"/>
    <w:rsid w:val="00A87F7C"/>
    <w:rsid w:val="00A95F88"/>
    <w:rsid w:val="00AA1D49"/>
    <w:rsid w:val="00AA1EA6"/>
    <w:rsid w:val="00AA42D9"/>
    <w:rsid w:val="00AA4568"/>
    <w:rsid w:val="00AA6AC0"/>
    <w:rsid w:val="00AA6B99"/>
    <w:rsid w:val="00AB103A"/>
    <w:rsid w:val="00AB5FB8"/>
    <w:rsid w:val="00AC0A2D"/>
    <w:rsid w:val="00AC101F"/>
    <w:rsid w:val="00AC4FF4"/>
    <w:rsid w:val="00AD19CF"/>
    <w:rsid w:val="00AD411A"/>
    <w:rsid w:val="00AE4A11"/>
    <w:rsid w:val="00AF6D4C"/>
    <w:rsid w:val="00B006A7"/>
    <w:rsid w:val="00B034B3"/>
    <w:rsid w:val="00B07745"/>
    <w:rsid w:val="00B127FE"/>
    <w:rsid w:val="00B141D6"/>
    <w:rsid w:val="00B202FF"/>
    <w:rsid w:val="00B23B79"/>
    <w:rsid w:val="00B24633"/>
    <w:rsid w:val="00B3375E"/>
    <w:rsid w:val="00B33AAF"/>
    <w:rsid w:val="00B350C7"/>
    <w:rsid w:val="00B35B77"/>
    <w:rsid w:val="00B40690"/>
    <w:rsid w:val="00B43464"/>
    <w:rsid w:val="00B47F97"/>
    <w:rsid w:val="00B53EE7"/>
    <w:rsid w:val="00B60D02"/>
    <w:rsid w:val="00B61BB1"/>
    <w:rsid w:val="00B61CF5"/>
    <w:rsid w:val="00B61E98"/>
    <w:rsid w:val="00B6227A"/>
    <w:rsid w:val="00B648E9"/>
    <w:rsid w:val="00B65C7A"/>
    <w:rsid w:val="00B72156"/>
    <w:rsid w:val="00B77CCD"/>
    <w:rsid w:val="00B86DA4"/>
    <w:rsid w:val="00B875BA"/>
    <w:rsid w:val="00B90093"/>
    <w:rsid w:val="00BA29F9"/>
    <w:rsid w:val="00BA4160"/>
    <w:rsid w:val="00BB352B"/>
    <w:rsid w:val="00BC169E"/>
    <w:rsid w:val="00BC2FCC"/>
    <w:rsid w:val="00BC4876"/>
    <w:rsid w:val="00BC6E8C"/>
    <w:rsid w:val="00BC74E9"/>
    <w:rsid w:val="00BC7DFA"/>
    <w:rsid w:val="00BD031A"/>
    <w:rsid w:val="00BD3DD5"/>
    <w:rsid w:val="00BD5B56"/>
    <w:rsid w:val="00BD6543"/>
    <w:rsid w:val="00BE0971"/>
    <w:rsid w:val="00BE10BC"/>
    <w:rsid w:val="00BF2889"/>
    <w:rsid w:val="00BF4683"/>
    <w:rsid w:val="00BF552E"/>
    <w:rsid w:val="00BF6FE1"/>
    <w:rsid w:val="00BF77E3"/>
    <w:rsid w:val="00C05232"/>
    <w:rsid w:val="00C11B7F"/>
    <w:rsid w:val="00C11E0D"/>
    <w:rsid w:val="00C15C23"/>
    <w:rsid w:val="00C170D0"/>
    <w:rsid w:val="00C2570E"/>
    <w:rsid w:val="00C27A3C"/>
    <w:rsid w:val="00C27FE9"/>
    <w:rsid w:val="00C363A0"/>
    <w:rsid w:val="00C40093"/>
    <w:rsid w:val="00C42EDA"/>
    <w:rsid w:val="00C50E54"/>
    <w:rsid w:val="00C51504"/>
    <w:rsid w:val="00C515E0"/>
    <w:rsid w:val="00C630DC"/>
    <w:rsid w:val="00C633BC"/>
    <w:rsid w:val="00C635D5"/>
    <w:rsid w:val="00C67AE9"/>
    <w:rsid w:val="00C777A0"/>
    <w:rsid w:val="00C829DC"/>
    <w:rsid w:val="00C82C5F"/>
    <w:rsid w:val="00C861B7"/>
    <w:rsid w:val="00C9047A"/>
    <w:rsid w:val="00C9115E"/>
    <w:rsid w:val="00C927B8"/>
    <w:rsid w:val="00C939F6"/>
    <w:rsid w:val="00C958E0"/>
    <w:rsid w:val="00CA34A5"/>
    <w:rsid w:val="00CA4E8E"/>
    <w:rsid w:val="00CA5DE6"/>
    <w:rsid w:val="00CA7017"/>
    <w:rsid w:val="00CB1407"/>
    <w:rsid w:val="00CB1609"/>
    <w:rsid w:val="00CB249C"/>
    <w:rsid w:val="00CC010C"/>
    <w:rsid w:val="00CC0342"/>
    <w:rsid w:val="00CC0E69"/>
    <w:rsid w:val="00CC1528"/>
    <w:rsid w:val="00CC2DBC"/>
    <w:rsid w:val="00CC3D60"/>
    <w:rsid w:val="00CD281B"/>
    <w:rsid w:val="00CD432F"/>
    <w:rsid w:val="00CD5ABD"/>
    <w:rsid w:val="00CD5B5B"/>
    <w:rsid w:val="00CE14F3"/>
    <w:rsid w:val="00CE190C"/>
    <w:rsid w:val="00CE4E98"/>
    <w:rsid w:val="00CF0AB8"/>
    <w:rsid w:val="00CF18AA"/>
    <w:rsid w:val="00CF438E"/>
    <w:rsid w:val="00CF4393"/>
    <w:rsid w:val="00CF4B0D"/>
    <w:rsid w:val="00CF7669"/>
    <w:rsid w:val="00D02619"/>
    <w:rsid w:val="00D07A05"/>
    <w:rsid w:val="00D11949"/>
    <w:rsid w:val="00D125A8"/>
    <w:rsid w:val="00D13CEC"/>
    <w:rsid w:val="00D15FC0"/>
    <w:rsid w:val="00D162C9"/>
    <w:rsid w:val="00D170BE"/>
    <w:rsid w:val="00D27C63"/>
    <w:rsid w:val="00D30466"/>
    <w:rsid w:val="00D31CCB"/>
    <w:rsid w:val="00D45E0D"/>
    <w:rsid w:val="00D46C89"/>
    <w:rsid w:val="00D46F8D"/>
    <w:rsid w:val="00D5286B"/>
    <w:rsid w:val="00D55437"/>
    <w:rsid w:val="00D60598"/>
    <w:rsid w:val="00D6262E"/>
    <w:rsid w:val="00D6439C"/>
    <w:rsid w:val="00D6510F"/>
    <w:rsid w:val="00D67CC2"/>
    <w:rsid w:val="00D716DE"/>
    <w:rsid w:val="00D75B27"/>
    <w:rsid w:val="00D80687"/>
    <w:rsid w:val="00D8143F"/>
    <w:rsid w:val="00D829FA"/>
    <w:rsid w:val="00D82CD9"/>
    <w:rsid w:val="00D86EE6"/>
    <w:rsid w:val="00D912FC"/>
    <w:rsid w:val="00D964C7"/>
    <w:rsid w:val="00DA14F0"/>
    <w:rsid w:val="00DA1B88"/>
    <w:rsid w:val="00DA31E3"/>
    <w:rsid w:val="00DA6F05"/>
    <w:rsid w:val="00DB20E7"/>
    <w:rsid w:val="00DB2BF3"/>
    <w:rsid w:val="00DB3121"/>
    <w:rsid w:val="00DB34F6"/>
    <w:rsid w:val="00DB41C7"/>
    <w:rsid w:val="00DC11F0"/>
    <w:rsid w:val="00DC14A1"/>
    <w:rsid w:val="00DC2EEE"/>
    <w:rsid w:val="00DC5A4B"/>
    <w:rsid w:val="00DC7735"/>
    <w:rsid w:val="00DD09A1"/>
    <w:rsid w:val="00DD2685"/>
    <w:rsid w:val="00DD3CF7"/>
    <w:rsid w:val="00DD4D02"/>
    <w:rsid w:val="00DD51EC"/>
    <w:rsid w:val="00DD7D0D"/>
    <w:rsid w:val="00DE184D"/>
    <w:rsid w:val="00DE322B"/>
    <w:rsid w:val="00DE3BD2"/>
    <w:rsid w:val="00DF33E8"/>
    <w:rsid w:val="00DF48D7"/>
    <w:rsid w:val="00DF5AD2"/>
    <w:rsid w:val="00DF6525"/>
    <w:rsid w:val="00DF6B05"/>
    <w:rsid w:val="00E05EDB"/>
    <w:rsid w:val="00E0731A"/>
    <w:rsid w:val="00E133F7"/>
    <w:rsid w:val="00E17F45"/>
    <w:rsid w:val="00E24A14"/>
    <w:rsid w:val="00E26293"/>
    <w:rsid w:val="00E26E82"/>
    <w:rsid w:val="00E27F44"/>
    <w:rsid w:val="00E31314"/>
    <w:rsid w:val="00E314E9"/>
    <w:rsid w:val="00E315EF"/>
    <w:rsid w:val="00E32DF2"/>
    <w:rsid w:val="00E32EFF"/>
    <w:rsid w:val="00E37EB4"/>
    <w:rsid w:val="00E41522"/>
    <w:rsid w:val="00E42739"/>
    <w:rsid w:val="00E42B3F"/>
    <w:rsid w:val="00E43375"/>
    <w:rsid w:val="00E46C6F"/>
    <w:rsid w:val="00E47E41"/>
    <w:rsid w:val="00E50953"/>
    <w:rsid w:val="00E5252A"/>
    <w:rsid w:val="00E551CA"/>
    <w:rsid w:val="00E560AF"/>
    <w:rsid w:val="00E5614C"/>
    <w:rsid w:val="00E563F4"/>
    <w:rsid w:val="00E6112D"/>
    <w:rsid w:val="00E616F8"/>
    <w:rsid w:val="00E6451F"/>
    <w:rsid w:val="00E65603"/>
    <w:rsid w:val="00E672E6"/>
    <w:rsid w:val="00E71265"/>
    <w:rsid w:val="00E726CA"/>
    <w:rsid w:val="00E7283C"/>
    <w:rsid w:val="00E804BE"/>
    <w:rsid w:val="00E82385"/>
    <w:rsid w:val="00E86DDF"/>
    <w:rsid w:val="00E906EB"/>
    <w:rsid w:val="00E9489B"/>
    <w:rsid w:val="00EA52C5"/>
    <w:rsid w:val="00EA7006"/>
    <w:rsid w:val="00EB4C5E"/>
    <w:rsid w:val="00EB69EB"/>
    <w:rsid w:val="00EC0307"/>
    <w:rsid w:val="00EC0D4D"/>
    <w:rsid w:val="00EC0FBE"/>
    <w:rsid w:val="00EC2D47"/>
    <w:rsid w:val="00EC3606"/>
    <w:rsid w:val="00EC45A9"/>
    <w:rsid w:val="00EC7D54"/>
    <w:rsid w:val="00ED1D20"/>
    <w:rsid w:val="00ED4AD6"/>
    <w:rsid w:val="00ED6C1E"/>
    <w:rsid w:val="00EE3675"/>
    <w:rsid w:val="00EE3FB8"/>
    <w:rsid w:val="00EE656C"/>
    <w:rsid w:val="00EE6580"/>
    <w:rsid w:val="00EE7123"/>
    <w:rsid w:val="00EE7A9A"/>
    <w:rsid w:val="00EF0D04"/>
    <w:rsid w:val="00EF3BF5"/>
    <w:rsid w:val="00F013E0"/>
    <w:rsid w:val="00F0194F"/>
    <w:rsid w:val="00F048B6"/>
    <w:rsid w:val="00F04E09"/>
    <w:rsid w:val="00F0567F"/>
    <w:rsid w:val="00F0586F"/>
    <w:rsid w:val="00F0654F"/>
    <w:rsid w:val="00F07883"/>
    <w:rsid w:val="00F11B6E"/>
    <w:rsid w:val="00F11DDD"/>
    <w:rsid w:val="00F1293C"/>
    <w:rsid w:val="00F1487F"/>
    <w:rsid w:val="00F163D6"/>
    <w:rsid w:val="00F16D04"/>
    <w:rsid w:val="00F2105C"/>
    <w:rsid w:val="00F23421"/>
    <w:rsid w:val="00F23EE4"/>
    <w:rsid w:val="00F24789"/>
    <w:rsid w:val="00F24FB0"/>
    <w:rsid w:val="00F31E2F"/>
    <w:rsid w:val="00F365B0"/>
    <w:rsid w:val="00F415AC"/>
    <w:rsid w:val="00F41747"/>
    <w:rsid w:val="00F449B0"/>
    <w:rsid w:val="00F44FB5"/>
    <w:rsid w:val="00F4509E"/>
    <w:rsid w:val="00F45CDE"/>
    <w:rsid w:val="00F46D61"/>
    <w:rsid w:val="00F5497D"/>
    <w:rsid w:val="00F55986"/>
    <w:rsid w:val="00F56E4F"/>
    <w:rsid w:val="00F57F9F"/>
    <w:rsid w:val="00F60497"/>
    <w:rsid w:val="00F6263E"/>
    <w:rsid w:val="00F66F86"/>
    <w:rsid w:val="00F70E1A"/>
    <w:rsid w:val="00F734CD"/>
    <w:rsid w:val="00F75355"/>
    <w:rsid w:val="00F84F96"/>
    <w:rsid w:val="00F87913"/>
    <w:rsid w:val="00F87EBB"/>
    <w:rsid w:val="00F918D7"/>
    <w:rsid w:val="00F94C03"/>
    <w:rsid w:val="00FA08B4"/>
    <w:rsid w:val="00FA176C"/>
    <w:rsid w:val="00FA1D99"/>
    <w:rsid w:val="00FB5516"/>
    <w:rsid w:val="00FC20AD"/>
    <w:rsid w:val="00FC453E"/>
    <w:rsid w:val="00FC48A3"/>
    <w:rsid w:val="00FC5140"/>
    <w:rsid w:val="00FC5769"/>
    <w:rsid w:val="00FC7C41"/>
    <w:rsid w:val="00FD00A7"/>
    <w:rsid w:val="00FD6EAE"/>
    <w:rsid w:val="00FD6EDB"/>
    <w:rsid w:val="00FF196D"/>
    <w:rsid w:val="00FF23A3"/>
    <w:rsid w:val="00FF2403"/>
    <w:rsid w:val="00FF359F"/>
    <w:rsid w:val="00FF4D26"/>
    <w:rsid w:val="00FF5BDA"/>
    <w:rsid w:val="00FF671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1"/>
    </o:shapelayout>
  </w:shapeDefaults>
  <w:decimalSymbol w:val=","/>
  <w:listSeparator w:val=";"/>
  <w14:docId w14:val="4F5F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E19F4"/>
  </w:style>
  <w:style w:type="paragraph" w:styleId="Kop1">
    <w:name w:val="heading 1"/>
    <w:basedOn w:val="Normaal"/>
    <w:next w:val="Normaal"/>
    <w:link w:val="Kop1Teken"/>
    <w:uiPriority w:val="9"/>
    <w:qFormat/>
    <w:rsid w:val="009043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9043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elraster1">
    <w:name w:val="Tabelraster1"/>
    <w:basedOn w:val="Standaardtabel"/>
    <w:next w:val="Tabelraster"/>
    <w:uiPriority w:val="39"/>
    <w:rsid w:val="00904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
    <w:name w:val="Table Grid"/>
    <w:basedOn w:val="Standaardtabel"/>
    <w:uiPriority w:val="59"/>
    <w:rsid w:val="00904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sid w:val="0090433B"/>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90433B"/>
    <w:rPr>
      <w:rFonts w:asciiTheme="majorHAnsi" w:eastAsiaTheme="majorEastAsia" w:hAnsiTheme="majorHAnsi" w:cstheme="majorBidi"/>
      <w:b/>
      <w:bCs/>
      <w:color w:val="4F81BD" w:themeColor="accent1"/>
      <w:sz w:val="26"/>
      <w:szCs w:val="26"/>
    </w:rPr>
  </w:style>
  <w:style w:type="paragraph" w:styleId="Ballontekst">
    <w:name w:val="Balloon Text"/>
    <w:basedOn w:val="Normaal"/>
    <w:link w:val="BallontekstTeken"/>
    <w:uiPriority w:val="99"/>
    <w:semiHidden/>
    <w:unhideWhenUsed/>
    <w:rsid w:val="0090433B"/>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0433B"/>
    <w:rPr>
      <w:rFonts w:ascii="Tahoma" w:hAnsi="Tahoma" w:cs="Tahoma"/>
      <w:sz w:val="16"/>
      <w:szCs w:val="16"/>
    </w:rPr>
  </w:style>
  <w:style w:type="table" w:customStyle="1" w:styleId="TableGrid">
    <w:name w:val="TableGrid"/>
    <w:rsid w:val="0090433B"/>
    <w:rPr>
      <w:rFonts w:eastAsia="Times New Roman"/>
      <w:lang w:eastAsia="nl-NL"/>
    </w:rPr>
    <w:tblPr>
      <w:tblCellMar>
        <w:top w:w="0" w:type="dxa"/>
        <w:left w:w="0" w:type="dxa"/>
        <w:bottom w:w="0" w:type="dxa"/>
        <w:right w:w="0" w:type="dxa"/>
      </w:tblCellMar>
    </w:tblPr>
  </w:style>
  <w:style w:type="paragraph" w:customStyle="1" w:styleId="MasterTitle1">
    <w:name w:val="Master Title 1"/>
    <w:basedOn w:val="Normaal"/>
    <w:next w:val="Normaal"/>
    <w:rsid w:val="00ED1D20"/>
    <w:pPr>
      <w:suppressAutoHyphens/>
      <w:spacing w:before="1080"/>
      <w:jc w:val="both"/>
    </w:pPr>
    <w:rPr>
      <w:rFonts w:ascii="Arial" w:eastAsia="Times New Roman" w:hAnsi="Arial" w:cs="Times New Roman"/>
      <w:b/>
      <w:sz w:val="48"/>
      <w:szCs w:val="20"/>
      <w:lang w:val="en-GB" w:eastAsia="ar-SA"/>
    </w:rPr>
  </w:style>
  <w:style w:type="paragraph" w:styleId="Koptekst">
    <w:name w:val="header"/>
    <w:basedOn w:val="Normaal"/>
    <w:link w:val="KoptekstTeken"/>
    <w:uiPriority w:val="99"/>
    <w:unhideWhenUsed/>
    <w:rsid w:val="00ED1D20"/>
    <w:pPr>
      <w:tabs>
        <w:tab w:val="center" w:pos="4536"/>
        <w:tab w:val="right" w:pos="9072"/>
      </w:tabs>
    </w:pPr>
  </w:style>
  <w:style w:type="character" w:customStyle="1" w:styleId="KoptekstTeken">
    <w:name w:val="Koptekst Teken"/>
    <w:basedOn w:val="Standaardalinea-lettertype"/>
    <w:link w:val="Koptekst"/>
    <w:uiPriority w:val="99"/>
    <w:rsid w:val="00ED1D20"/>
  </w:style>
  <w:style w:type="paragraph" w:styleId="Voettekst">
    <w:name w:val="footer"/>
    <w:basedOn w:val="Normaal"/>
    <w:link w:val="VoettekstTeken"/>
    <w:uiPriority w:val="99"/>
    <w:unhideWhenUsed/>
    <w:rsid w:val="00ED1D20"/>
    <w:pPr>
      <w:tabs>
        <w:tab w:val="center" w:pos="4536"/>
        <w:tab w:val="right" w:pos="9072"/>
      </w:tabs>
    </w:pPr>
  </w:style>
  <w:style w:type="character" w:customStyle="1" w:styleId="VoettekstTeken">
    <w:name w:val="Voettekst Teken"/>
    <w:basedOn w:val="Standaardalinea-lettertype"/>
    <w:link w:val="Voettekst"/>
    <w:uiPriority w:val="99"/>
    <w:rsid w:val="00ED1D20"/>
  </w:style>
  <w:style w:type="paragraph" w:styleId="Kopvaninhoudsopgave">
    <w:name w:val="TOC Heading"/>
    <w:basedOn w:val="Kop1"/>
    <w:next w:val="Normaal"/>
    <w:uiPriority w:val="39"/>
    <w:semiHidden/>
    <w:unhideWhenUsed/>
    <w:qFormat/>
    <w:rsid w:val="0027559D"/>
    <w:pPr>
      <w:spacing w:line="276" w:lineRule="auto"/>
      <w:outlineLvl w:val="9"/>
    </w:pPr>
    <w:rPr>
      <w:lang w:eastAsia="nl-NL"/>
    </w:rPr>
  </w:style>
  <w:style w:type="paragraph" w:styleId="Inhopg1">
    <w:name w:val="toc 1"/>
    <w:basedOn w:val="Normaal"/>
    <w:next w:val="Normaal"/>
    <w:autoRedefine/>
    <w:uiPriority w:val="39"/>
    <w:unhideWhenUsed/>
    <w:rsid w:val="0027559D"/>
    <w:pPr>
      <w:spacing w:after="100"/>
    </w:pPr>
  </w:style>
  <w:style w:type="character" w:styleId="Hyperlink">
    <w:name w:val="Hyperlink"/>
    <w:basedOn w:val="Standaardalinea-lettertype"/>
    <w:uiPriority w:val="99"/>
    <w:unhideWhenUsed/>
    <w:rsid w:val="0027559D"/>
    <w:rPr>
      <w:color w:val="0000FF" w:themeColor="hyperlink"/>
      <w:u w:val="single"/>
    </w:rPr>
  </w:style>
  <w:style w:type="paragraph" w:styleId="Bijschrift">
    <w:name w:val="caption"/>
    <w:basedOn w:val="Normaal"/>
    <w:next w:val="Normaal"/>
    <w:uiPriority w:val="35"/>
    <w:unhideWhenUsed/>
    <w:qFormat/>
    <w:rsid w:val="00D8143F"/>
    <w:pPr>
      <w:spacing w:after="200"/>
    </w:pPr>
    <w:rPr>
      <w:rFonts w:eastAsiaTheme="minorEastAsia"/>
      <w:b/>
      <w:bCs/>
      <w:color w:val="4F81BD" w:themeColor="accent1"/>
      <w:sz w:val="18"/>
      <w:szCs w:val="18"/>
    </w:rPr>
  </w:style>
  <w:style w:type="table" w:customStyle="1" w:styleId="TableNormal">
    <w:name w:val="Table Normal"/>
    <w:rsid w:val="00DB20E7"/>
    <w:pPr>
      <w:pBdr>
        <w:top w:val="nil"/>
        <w:left w:val="nil"/>
        <w:bottom w:val="nil"/>
        <w:right w:val="nil"/>
        <w:between w:val="nil"/>
        <w:bar w:val="nil"/>
      </w:pBdr>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styleId="Titel">
    <w:name w:val="Title"/>
    <w:next w:val="Normaal"/>
    <w:link w:val="TitelTeken"/>
    <w:rsid w:val="00DB20E7"/>
    <w:pPr>
      <w:pBdr>
        <w:top w:val="nil"/>
        <w:left w:val="nil"/>
        <w:bottom w:val="nil"/>
        <w:right w:val="nil"/>
        <w:between w:val="nil"/>
        <w:bar w:val="nil"/>
      </w:pBdr>
      <w:spacing w:after="300"/>
    </w:pPr>
    <w:rPr>
      <w:rFonts w:ascii="Cambria" w:eastAsia="Arial Unicode MS" w:hAnsi="Arial Unicode MS" w:cs="Arial Unicode MS"/>
      <w:color w:val="17365D"/>
      <w:spacing w:val="5"/>
      <w:kern w:val="28"/>
      <w:sz w:val="52"/>
      <w:szCs w:val="52"/>
      <w:u w:color="17365D"/>
      <w:bdr w:val="nil"/>
      <w:lang w:eastAsia="nl-NL"/>
    </w:rPr>
  </w:style>
  <w:style w:type="character" w:customStyle="1" w:styleId="TitelTeken">
    <w:name w:val="Titel Teken"/>
    <w:basedOn w:val="Standaardalinea-lettertype"/>
    <w:link w:val="Titel"/>
    <w:rsid w:val="00DB20E7"/>
    <w:rPr>
      <w:rFonts w:ascii="Cambria" w:eastAsia="Arial Unicode MS" w:hAnsi="Arial Unicode MS" w:cs="Arial Unicode MS"/>
      <w:color w:val="17365D"/>
      <w:spacing w:val="5"/>
      <w:kern w:val="28"/>
      <w:sz w:val="52"/>
      <w:szCs w:val="52"/>
      <w:u w:color="17365D"/>
      <w:bdr w:val="nil"/>
      <w:lang w:eastAsia="nl-NL"/>
    </w:rPr>
  </w:style>
  <w:style w:type="paragraph" w:styleId="Subtitel">
    <w:name w:val="Subtitle"/>
    <w:next w:val="Normaal"/>
    <w:link w:val="SubtitelTeken"/>
    <w:rsid w:val="00DB20E7"/>
    <w:pPr>
      <w:pBdr>
        <w:top w:val="nil"/>
        <w:left w:val="nil"/>
        <w:bottom w:val="nil"/>
        <w:right w:val="nil"/>
        <w:between w:val="nil"/>
        <w:bar w:val="nil"/>
      </w:pBdr>
      <w:spacing w:after="200" w:line="276" w:lineRule="auto"/>
    </w:pPr>
    <w:rPr>
      <w:rFonts w:ascii="Cambria" w:eastAsia="Arial Unicode MS" w:hAnsi="Arial Unicode MS" w:cs="Arial Unicode MS"/>
      <w:i/>
      <w:iCs/>
      <w:color w:val="4F81BD"/>
      <w:spacing w:val="15"/>
      <w:sz w:val="24"/>
      <w:szCs w:val="24"/>
      <w:u w:color="4F81BD"/>
      <w:bdr w:val="nil"/>
      <w:lang w:eastAsia="nl-NL"/>
    </w:rPr>
  </w:style>
  <w:style w:type="character" w:customStyle="1" w:styleId="SubtitelTeken">
    <w:name w:val="Subtitel Teken"/>
    <w:basedOn w:val="Standaardalinea-lettertype"/>
    <w:link w:val="Subtitel"/>
    <w:rsid w:val="00DB20E7"/>
    <w:rPr>
      <w:rFonts w:ascii="Cambria" w:eastAsia="Arial Unicode MS" w:hAnsi="Arial Unicode MS" w:cs="Arial Unicode MS"/>
      <w:i/>
      <w:iCs/>
      <w:color w:val="4F81BD"/>
      <w:spacing w:val="15"/>
      <w:sz w:val="24"/>
      <w:szCs w:val="24"/>
      <w:u w:color="4F81BD"/>
      <w:bdr w:val="nil"/>
      <w:lang w:eastAsia="nl-NL"/>
    </w:rPr>
  </w:style>
  <w:style w:type="paragraph" w:customStyle="1" w:styleId="Geenafstand1">
    <w:name w:val="Geen afstand1"/>
    <w:rsid w:val="00DB20E7"/>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nl-NL"/>
    </w:rPr>
  </w:style>
  <w:style w:type="paragraph" w:customStyle="1" w:styleId="Inhopg11">
    <w:name w:val="Inhopg 11"/>
    <w:rsid w:val="00DB20E7"/>
    <w:pPr>
      <w:pBdr>
        <w:top w:val="nil"/>
        <w:left w:val="nil"/>
        <w:bottom w:val="nil"/>
        <w:right w:val="nil"/>
        <w:between w:val="nil"/>
        <w:bar w:val="nil"/>
      </w:pBdr>
      <w:tabs>
        <w:tab w:val="right" w:leader="dot" w:pos="10292"/>
      </w:tabs>
      <w:spacing w:after="200" w:line="276" w:lineRule="auto"/>
      <w:ind w:left="220"/>
    </w:pPr>
    <w:rPr>
      <w:rFonts w:ascii="Calibri" w:eastAsia="Calibri" w:hAnsi="Calibri" w:cs="Calibri"/>
      <w:color w:val="000000"/>
      <w:u w:color="000000"/>
      <w:bdr w:val="nil"/>
      <w:lang w:val="en-US" w:eastAsia="nl-NL"/>
    </w:rPr>
  </w:style>
  <w:style w:type="paragraph" w:customStyle="1" w:styleId="Header2">
    <w:name w:val="Header 2"/>
    <w:next w:val="Kop2"/>
    <w:rsid w:val="00DB20E7"/>
    <w:pPr>
      <w:keepNext/>
      <w:keepLines/>
      <w:pBdr>
        <w:top w:val="nil"/>
        <w:left w:val="nil"/>
        <w:bottom w:val="nil"/>
        <w:right w:val="nil"/>
        <w:between w:val="nil"/>
        <w:bar w:val="nil"/>
      </w:pBdr>
      <w:spacing w:before="200" w:line="276" w:lineRule="auto"/>
      <w:outlineLvl w:val="0"/>
    </w:pPr>
    <w:rPr>
      <w:rFonts w:ascii="Calibri" w:eastAsia="Calibri" w:hAnsi="Calibri" w:cs="Calibri"/>
      <w:b/>
      <w:bCs/>
      <w:color w:val="000000"/>
      <w:sz w:val="28"/>
      <w:szCs w:val="28"/>
      <w:u w:color="000000"/>
      <w:bdr w:val="nil"/>
      <w:lang w:eastAsia="nl-NL"/>
    </w:rPr>
  </w:style>
  <w:style w:type="paragraph" w:customStyle="1" w:styleId="Inhopg21">
    <w:name w:val="Inhopg 21"/>
    <w:rsid w:val="00DB20E7"/>
    <w:pPr>
      <w:pBdr>
        <w:top w:val="nil"/>
        <w:left w:val="nil"/>
        <w:bottom w:val="nil"/>
        <w:right w:val="nil"/>
        <w:between w:val="nil"/>
        <w:bar w:val="nil"/>
      </w:pBdr>
      <w:tabs>
        <w:tab w:val="right" w:leader="dot" w:pos="10292"/>
      </w:tabs>
      <w:spacing w:after="200" w:line="276" w:lineRule="auto"/>
    </w:pPr>
    <w:rPr>
      <w:rFonts w:ascii="Calibri" w:eastAsia="Calibri" w:hAnsi="Calibri" w:cs="Calibri"/>
      <w:color w:val="000000"/>
      <w:u w:color="000000"/>
      <w:bdr w:val="nil"/>
      <w:lang w:val="en-US" w:eastAsia="nl-NL"/>
    </w:rPr>
  </w:style>
  <w:style w:type="numbering" w:customStyle="1" w:styleId="List0">
    <w:name w:val="List 0"/>
    <w:basedOn w:val="Geenlijst"/>
    <w:rsid w:val="00DB20E7"/>
    <w:pPr>
      <w:numPr>
        <w:numId w:val="4"/>
      </w:numPr>
    </w:pPr>
  </w:style>
  <w:style w:type="numbering" w:customStyle="1" w:styleId="List1">
    <w:name w:val="List 1"/>
    <w:basedOn w:val="Geenlijst"/>
    <w:rsid w:val="00DB20E7"/>
    <w:pPr>
      <w:numPr>
        <w:numId w:val="8"/>
      </w:numPr>
    </w:pPr>
  </w:style>
  <w:style w:type="numbering" w:customStyle="1" w:styleId="Lijst21">
    <w:name w:val="Lijst 21"/>
    <w:basedOn w:val="Geenlijst"/>
    <w:rsid w:val="00DB20E7"/>
    <w:pPr>
      <w:numPr>
        <w:numId w:val="12"/>
      </w:numPr>
    </w:pPr>
  </w:style>
  <w:style w:type="numbering" w:customStyle="1" w:styleId="Lijst31">
    <w:name w:val="Lijst 31"/>
    <w:basedOn w:val="Geenlijst"/>
    <w:rsid w:val="00DB20E7"/>
    <w:pPr>
      <w:numPr>
        <w:numId w:val="17"/>
      </w:numPr>
    </w:pPr>
  </w:style>
  <w:style w:type="numbering" w:customStyle="1" w:styleId="Lijst41">
    <w:name w:val="Lijst 41"/>
    <w:basedOn w:val="Geenlijst"/>
    <w:rsid w:val="00DB20E7"/>
    <w:pPr>
      <w:numPr>
        <w:numId w:val="19"/>
      </w:numPr>
    </w:pPr>
  </w:style>
  <w:style w:type="numbering" w:customStyle="1" w:styleId="Lijst51">
    <w:name w:val="Lijst 51"/>
    <w:basedOn w:val="Geenlijst"/>
    <w:rsid w:val="00DB20E7"/>
    <w:pPr>
      <w:numPr>
        <w:numId w:val="23"/>
      </w:numPr>
    </w:pPr>
  </w:style>
  <w:style w:type="paragraph" w:customStyle="1" w:styleId="ListParagraph1">
    <w:name w:val="List Paragraph1"/>
    <w:rsid w:val="00DB20E7"/>
    <w:pPr>
      <w:pBdr>
        <w:top w:val="nil"/>
        <w:left w:val="nil"/>
        <w:bottom w:val="nil"/>
        <w:right w:val="nil"/>
        <w:between w:val="nil"/>
        <w:bar w:val="nil"/>
      </w:pBdr>
      <w:spacing w:after="200" w:line="276" w:lineRule="auto"/>
      <w:ind w:left="720"/>
    </w:pPr>
    <w:rPr>
      <w:rFonts w:ascii="Calibri" w:eastAsia="Arial Unicode MS" w:hAnsi="Arial Unicode MS" w:cs="Arial Unicode MS"/>
      <w:color w:val="000000"/>
      <w:u w:color="000000"/>
      <w:bdr w:val="nil"/>
      <w:lang w:val="en-US" w:eastAsia="nl-NL"/>
    </w:rPr>
  </w:style>
  <w:style w:type="numbering" w:customStyle="1" w:styleId="List6">
    <w:name w:val="List 6"/>
    <w:basedOn w:val="Geenlijst"/>
    <w:rsid w:val="00DB20E7"/>
    <w:pPr>
      <w:numPr>
        <w:numId w:val="25"/>
      </w:numPr>
    </w:pPr>
  </w:style>
  <w:style w:type="numbering" w:customStyle="1" w:styleId="List7">
    <w:name w:val="List 7"/>
    <w:basedOn w:val="Geenlijst"/>
    <w:rsid w:val="00DB20E7"/>
    <w:pPr>
      <w:numPr>
        <w:numId w:val="28"/>
      </w:numPr>
    </w:pPr>
  </w:style>
  <w:style w:type="numbering" w:customStyle="1" w:styleId="List8">
    <w:name w:val="List 8"/>
    <w:basedOn w:val="Geenlijst"/>
    <w:rsid w:val="00DB20E7"/>
    <w:pPr>
      <w:numPr>
        <w:numId w:val="31"/>
      </w:numPr>
    </w:pPr>
  </w:style>
  <w:style w:type="numbering" w:customStyle="1" w:styleId="List9">
    <w:name w:val="List 9"/>
    <w:basedOn w:val="Geenlijst"/>
    <w:rsid w:val="00DB20E7"/>
    <w:pPr>
      <w:numPr>
        <w:numId w:val="36"/>
      </w:numPr>
    </w:pPr>
  </w:style>
  <w:style w:type="paragraph" w:styleId="Lijstalinea">
    <w:name w:val="List Paragraph"/>
    <w:basedOn w:val="Normaal"/>
    <w:uiPriority w:val="34"/>
    <w:qFormat/>
    <w:rsid w:val="00EF0D04"/>
    <w:pPr>
      <w:ind w:left="720"/>
      <w:contextualSpacing/>
    </w:pPr>
    <w:rPr>
      <w:rFonts w:eastAsiaTheme="minorEastAsia"/>
      <w:sz w:val="24"/>
      <w:szCs w:val="24"/>
    </w:rPr>
  </w:style>
  <w:style w:type="paragraph" w:styleId="Geenafstand">
    <w:name w:val="No Spacing"/>
    <w:uiPriority w:val="1"/>
    <w:qFormat/>
    <w:rsid w:val="00CD5B5B"/>
  </w:style>
  <w:style w:type="table" w:styleId="Lichtearcering-accent1">
    <w:name w:val="Light Shading Accent 1"/>
    <w:basedOn w:val="Standaardtabel"/>
    <w:uiPriority w:val="60"/>
    <w:rsid w:val="00D46F8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3.emf"/><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PlainTec</a:t>
            </a:r>
            <a:r>
              <a:rPr lang="nl-NL" baseline="0"/>
              <a:t>h UK - </a:t>
            </a:r>
            <a:r>
              <a:rPr lang="nl-NL"/>
              <a:t>BEO</a:t>
            </a:r>
          </a:p>
        </c:rich>
      </c:tx>
      <c:layout/>
      <c:overlay val="0"/>
      <c:spPr>
        <a:noFill/>
        <a:ln>
          <a:noFill/>
        </a:ln>
        <a:effectLst/>
      </c:spPr>
    </c:title>
    <c:autoTitleDeleted val="0"/>
    <c:plotArea>
      <c:layout>
        <c:manualLayout>
          <c:layoutTarget val="inner"/>
          <c:xMode val="edge"/>
          <c:yMode val="edge"/>
          <c:x val="0.0804698162729659"/>
          <c:y val="0.157824074074074"/>
          <c:w val="0.902863517060367"/>
          <c:h val="0.614984324876057"/>
        </c:manualLayout>
      </c:layout>
      <c:lineChart>
        <c:grouping val="standard"/>
        <c:varyColors val="0"/>
        <c:ser>
          <c:idx val="0"/>
          <c:order val="0"/>
          <c:tx>
            <c:strRef>
              <c:f>Sheet1!$B$4</c:f>
              <c:strCache>
                <c:ptCount val="1"/>
                <c:pt idx="0">
                  <c:v>Omzet</c:v>
                </c:pt>
              </c:strCache>
            </c:strRef>
          </c:tx>
          <c:spPr>
            <a:ln w="28575" cap="rnd">
              <a:solidFill>
                <a:schemeClr val="accent1"/>
              </a:solidFill>
              <a:round/>
            </a:ln>
            <a:effectLst/>
          </c:spPr>
          <c:marker>
            <c:symbol val="none"/>
          </c:marker>
          <c:val>
            <c:numRef>
              <c:f>Sheet1!$C$4:$H$4</c:f>
              <c:numCache>
                <c:formatCode>General</c:formatCode>
                <c:ptCount val="6"/>
                <c:pt idx="0">
                  <c:v>0.0</c:v>
                </c:pt>
                <c:pt idx="1">
                  <c:v>2.04</c:v>
                </c:pt>
                <c:pt idx="2">
                  <c:v>4.08</c:v>
                </c:pt>
                <c:pt idx="3">
                  <c:v>6.119999999999997</c:v>
                </c:pt>
                <c:pt idx="4">
                  <c:v>8.16</c:v>
                </c:pt>
                <c:pt idx="5">
                  <c:v>10.2</c:v>
                </c:pt>
              </c:numCache>
            </c:numRef>
          </c:val>
          <c:smooth val="0"/>
        </c:ser>
        <c:ser>
          <c:idx val="2"/>
          <c:order val="1"/>
          <c:tx>
            <c:strRef>
              <c:f>Sheet1!$B$6</c:f>
              <c:strCache>
                <c:ptCount val="1"/>
                <c:pt idx="0">
                  <c:v>Investerings Kosten</c:v>
                </c:pt>
              </c:strCache>
            </c:strRef>
          </c:tx>
          <c:spPr>
            <a:ln w="28575" cap="rnd">
              <a:solidFill>
                <a:schemeClr val="accent3"/>
              </a:solidFill>
              <a:round/>
            </a:ln>
            <a:effectLst/>
          </c:spPr>
          <c:marker>
            <c:symbol val="none"/>
          </c:marker>
          <c:val>
            <c:numRef>
              <c:f>Sheet1!$C$6:$H$6</c:f>
              <c:numCache>
                <c:formatCode>#,##0.00</c:formatCode>
                <c:ptCount val="6"/>
                <c:pt idx="0">
                  <c:v>2.7</c:v>
                </c:pt>
                <c:pt idx="1">
                  <c:v>2.7</c:v>
                </c:pt>
                <c:pt idx="2">
                  <c:v>2.7</c:v>
                </c:pt>
                <c:pt idx="3">
                  <c:v>2.7</c:v>
                </c:pt>
                <c:pt idx="4">
                  <c:v>2.7</c:v>
                </c:pt>
                <c:pt idx="5">
                  <c:v>2.7</c:v>
                </c:pt>
              </c:numCache>
            </c:numRef>
          </c:val>
          <c:smooth val="0"/>
        </c:ser>
        <c:dLbls>
          <c:showLegendKey val="0"/>
          <c:showVal val="0"/>
          <c:showCatName val="0"/>
          <c:showSerName val="0"/>
          <c:showPercent val="0"/>
          <c:showBubbleSize val="0"/>
        </c:dLbls>
        <c:marker val="1"/>
        <c:smooth val="0"/>
        <c:axId val="2073067672"/>
        <c:axId val="2073070712"/>
      </c:lineChart>
      <c:catAx>
        <c:axId val="2073067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a:t>
                </a:r>
                <a:r>
                  <a:rPr lang="nl-NL" baseline="0"/>
                  <a:t> in jaren</a:t>
                </a:r>
                <a:endParaRPr lang="nl-NL"/>
              </a:p>
            </c:rich>
          </c:tx>
          <c:layout>
            <c:manualLayout>
              <c:xMode val="edge"/>
              <c:yMode val="edge"/>
              <c:x val="0.457193132108486"/>
              <c:y val="0.829281860600758"/>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070712"/>
        <c:crosses val="autoZero"/>
        <c:auto val="1"/>
        <c:lblAlgn val="ctr"/>
        <c:lblOffset val="100"/>
        <c:noMultiLvlLbl val="0"/>
      </c:catAx>
      <c:valAx>
        <c:axId val="2073070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Omzet</a:t>
                </a:r>
                <a:r>
                  <a:rPr lang="nl-NL" baseline="0"/>
                  <a:t> in € Mln. </a:t>
                </a:r>
                <a:endParaRPr lang="nl-NL"/>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0676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CEF38-6A40-7B48-8526-01E7BB92D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18</Pages>
  <Words>2991</Words>
  <Characters>16453</Characters>
  <Application>Microsoft Macintosh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Izaac</dc:creator>
  <cp:lastModifiedBy>Jasper van Oeffel</cp:lastModifiedBy>
  <cp:revision>15</cp:revision>
  <dcterms:created xsi:type="dcterms:W3CDTF">2014-09-15T09:32:00Z</dcterms:created>
  <dcterms:modified xsi:type="dcterms:W3CDTF">2014-10-14T11:01:00Z</dcterms:modified>
</cp:coreProperties>
</file>