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815" w:rsidRDefault="006E6473" w:rsidP="006E6473">
      <w:pPr>
        <w:rPr>
          <w:rFonts w:ascii="Times New Roman" w:eastAsia="DengXian" w:hAnsi="Times New Roman" w:cs="Times New Roman"/>
          <w:sz w:val="32"/>
          <w:szCs w:val="32"/>
          <w:lang w:eastAsia="zh-CN"/>
        </w:rPr>
      </w:pPr>
      <w:r w:rsidRPr="00EC7D95">
        <w:rPr>
          <w:rFonts w:ascii="Times New Roman" w:eastAsia="DengXian" w:hAnsi="Times New Roman" w:cs="Times New Roman"/>
          <w:sz w:val="32"/>
          <w:szCs w:val="32"/>
          <w:lang w:eastAsia="zh-CN"/>
        </w:rPr>
        <w:t>DSP In-Class Exercise</w:t>
      </w:r>
      <w:r>
        <w:rPr>
          <w:rFonts w:ascii="Times New Roman" w:eastAsia="DengXian" w:hAnsi="Times New Roman" w:cs="Times New Roman"/>
          <w:sz w:val="32"/>
          <w:szCs w:val="32"/>
          <w:lang w:eastAsia="zh-CN"/>
        </w:rPr>
        <w:t xml:space="preserve"> </w:t>
      </w:r>
      <w:r>
        <w:rPr>
          <w:rFonts w:ascii="Times New Roman" w:eastAsia="DengXian" w:hAnsi="Times New Roman" w:cs="Times New Roman" w:hint="eastAsia"/>
          <w:sz w:val="32"/>
          <w:szCs w:val="32"/>
          <w:lang w:eastAsia="zh-CN"/>
        </w:rPr>
        <w:t>“</w:t>
      </w:r>
      <w:r w:rsidRPr="006E6473">
        <w:rPr>
          <w:rFonts w:ascii="Times New Roman" w:eastAsia="DengXian" w:hAnsi="Times New Roman" w:cs="Times New Roman"/>
          <w:sz w:val="32"/>
          <w:szCs w:val="32"/>
          <w:lang w:eastAsia="zh-CN"/>
        </w:rPr>
        <w:t>Fabric_AOI_2022</w:t>
      </w:r>
      <w:r>
        <w:rPr>
          <w:rFonts w:ascii="Times New Roman" w:eastAsia="DengXian" w:hAnsi="Times New Roman" w:cs="Times New Roman" w:hint="eastAsia"/>
          <w:sz w:val="32"/>
          <w:szCs w:val="32"/>
          <w:lang w:eastAsia="zh-CN"/>
        </w:rPr>
        <w:t>”</w:t>
      </w:r>
    </w:p>
    <w:p w:rsidR="00803D9B" w:rsidRPr="00EC7D95" w:rsidRDefault="00803D9B" w:rsidP="00803D9B">
      <w:pPr>
        <w:rPr>
          <w:rFonts w:ascii="Times New Roman" w:eastAsia="DengXian" w:hAnsi="Times New Roman" w:cs="Times New Roman"/>
          <w:sz w:val="32"/>
          <w:szCs w:val="32"/>
        </w:rPr>
      </w:pPr>
      <w:r w:rsidRPr="00EC7D95">
        <w:rPr>
          <w:rFonts w:ascii="Times New Roman" w:eastAsia="DengXian" w:hAnsi="Times New Roman" w:cs="Times New Roman"/>
          <w:sz w:val="32"/>
          <w:szCs w:val="32"/>
        </w:rPr>
        <w:t>Group 17</w:t>
      </w:r>
    </w:p>
    <w:p w:rsidR="00803D9B" w:rsidRDefault="00803D9B" w:rsidP="00803D9B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110522130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李信</w:t>
      </w:r>
      <w:proofErr w:type="gramStart"/>
      <w:r>
        <w:rPr>
          <w:rFonts w:ascii="標楷體" w:eastAsia="標楷體" w:hAnsi="標楷體" w:hint="eastAsia"/>
        </w:rPr>
        <w:t>鋌</w:t>
      </w:r>
      <w:proofErr w:type="gramEnd"/>
    </w:p>
    <w:p w:rsidR="00803D9B" w:rsidRDefault="00803D9B" w:rsidP="00803D9B">
      <w:pPr>
        <w:rPr>
          <w:rFonts w:eastAsia="DengXian"/>
        </w:rPr>
      </w:pPr>
      <w:r>
        <w:rPr>
          <w:rFonts w:ascii="Times New Roman" w:eastAsia="DengXian" w:hAnsi="Times New Roman" w:cs="Times New Roman"/>
        </w:rPr>
        <w:t>110526005</w:t>
      </w:r>
      <w:r>
        <w:rPr>
          <w:rFonts w:eastAsia="DengXian"/>
        </w:rPr>
        <w:t xml:space="preserve"> </w:t>
      </w:r>
      <w:r>
        <w:rPr>
          <w:rFonts w:ascii="標楷體" w:eastAsia="標楷體" w:hAnsi="標楷體" w:hint="eastAsia"/>
        </w:rPr>
        <w:t>資工碩</w:t>
      </w:r>
      <w:proofErr w:type="gramStart"/>
      <w:r>
        <w:rPr>
          <w:rFonts w:ascii="標楷體" w:eastAsia="標楷體" w:hAnsi="標楷體" w:hint="eastAsia"/>
        </w:rPr>
        <w:t>一</w:t>
      </w:r>
      <w:proofErr w:type="gramEnd"/>
      <w:r>
        <w:rPr>
          <w:rFonts w:ascii="標楷體" w:eastAsia="標楷體" w:hAnsi="標楷體" w:hint="eastAsia"/>
        </w:rPr>
        <w:t xml:space="preserve"> 林季陽</w:t>
      </w:r>
    </w:p>
    <w:p w:rsidR="006E6473" w:rsidRDefault="006E6473" w:rsidP="006E6473"/>
    <w:p w:rsidR="00C625F4" w:rsidRPr="00C625F4" w:rsidRDefault="00C625F4" w:rsidP="006E6473">
      <w:pPr>
        <w:rPr>
          <w:rFonts w:eastAsia="DengXian" w:hint="eastAsia"/>
          <w:lang w:eastAsia="zh-CN"/>
        </w:rPr>
      </w:pPr>
      <w:r>
        <w:rPr>
          <w:rFonts w:eastAsia="DengXian" w:hint="eastAsia"/>
          <w:lang w:eastAsia="zh-CN"/>
        </w:rPr>
        <w:t>T</w:t>
      </w:r>
      <w:r>
        <w:rPr>
          <w:rFonts w:eastAsia="DengXian"/>
          <w:lang w:eastAsia="zh-CN"/>
        </w:rPr>
        <w:t>he code we wrote and the corresponding result.</w:t>
      </w:r>
    </w:p>
    <w:p w:rsidR="005F207E" w:rsidRDefault="00C625F4" w:rsidP="006E6473">
      <w:r w:rsidRPr="00C625F4">
        <w:drawing>
          <wp:inline distT="0" distB="0" distL="0" distR="0" wp14:anchorId="143A3BFD" wp14:editId="46416B86">
            <wp:extent cx="5274310" cy="33502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911" w:rsidRDefault="003D7911" w:rsidP="006E64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 xml:space="preserve">e split training </w:t>
      </w:r>
      <w:r w:rsidR="0055053A">
        <w:rPr>
          <w:rFonts w:eastAsia="DengXian"/>
          <w:lang w:eastAsia="zh-CN"/>
        </w:rPr>
        <w:t>data</w:t>
      </w:r>
      <w:r>
        <w:rPr>
          <w:rFonts w:eastAsia="DengXian"/>
          <w:lang w:eastAsia="zh-CN"/>
        </w:rPr>
        <w:t xml:space="preserve">set and testing </w:t>
      </w:r>
      <w:r w:rsidR="0055053A">
        <w:rPr>
          <w:rFonts w:eastAsia="DengXian"/>
          <w:lang w:eastAsia="zh-CN"/>
        </w:rPr>
        <w:t>data</w:t>
      </w:r>
      <w:r>
        <w:rPr>
          <w:rFonts w:eastAsia="DengXian"/>
          <w:lang w:eastAsia="zh-CN"/>
        </w:rPr>
        <w:t>set</w:t>
      </w:r>
      <w:r w:rsidR="0055053A">
        <w:rPr>
          <w:rFonts w:eastAsia="DengXian"/>
          <w:lang w:eastAsia="zh-CN"/>
        </w:rPr>
        <w:t xml:space="preserve"> from the original dataset</w:t>
      </w:r>
      <w:r>
        <w:rPr>
          <w:rFonts w:eastAsia="DengXian"/>
          <w:lang w:eastAsia="zh-CN"/>
        </w:rPr>
        <w:t xml:space="preserve"> by using </w:t>
      </w:r>
      <w:proofErr w:type="spellStart"/>
      <w:r>
        <w:rPr>
          <w:rFonts w:eastAsia="DengXian"/>
          <w:lang w:eastAsia="zh-CN"/>
        </w:rPr>
        <w:t>train_test_split</w:t>
      </w:r>
      <w:proofErr w:type="spellEnd"/>
      <w:r>
        <w:rPr>
          <w:rFonts w:eastAsia="DengXian"/>
          <w:lang w:eastAsia="zh-CN"/>
        </w:rPr>
        <w:t xml:space="preserve"> function.</w:t>
      </w:r>
    </w:p>
    <w:p w:rsidR="003D7911" w:rsidRDefault="003D7911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Then </w:t>
      </w:r>
      <w:r w:rsidR="0055053A">
        <w:rPr>
          <w:rFonts w:eastAsia="DengXian"/>
          <w:lang w:eastAsia="zh-CN"/>
        </w:rPr>
        <w:t xml:space="preserve">we split the validation set from training dataset by </w:t>
      </w:r>
      <w:r w:rsidR="0055053A">
        <w:rPr>
          <w:rFonts w:eastAsia="DengXian"/>
          <w:lang w:eastAsia="zh-CN"/>
        </w:rPr>
        <w:t xml:space="preserve">using </w:t>
      </w:r>
      <w:proofErr w:type="spellStart"/>
      <w:r w:rsidR="0055053A">
        <w:rPr>
          <w:rFonts w:eastAsia="DengXian"/>
          <w:lang w:eastAsia="zh-CN"/>
        </w:rPr>
        <w:t>train_test_split</w:t>
      </w:r>
      <w:proofErr w:type="spellEnd"/>
      <w:r w:rsidR="0055053A">
        <w:rPr>
          <w:rFonts w:eastAsia="DengXian"/>
          <w:lang w:eastAsia="zh-CN"/>
        </w:rPr>
        <w:t xml:space="preserve"> function.</w:t>
      </w:r>
    </w:p>
    <w:p w:rsidR="00EF5F2F" w:rsidRDefault="00EF5F2F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These are the result.</w:t>
      </w:r>
    </w:p>
    <w:p w:rsidR="0055053A" w:rsidRDefault="00EF5F2F" w:rsidP="006E6473">
      <w:pPr>
        <w:rPr>
          <w:rFonts w:eastAsia="DengXian"/>
          <w:lang w:eastAsia="zh-CN"/>
        </w:rPr>
      </w:pPr>
      <w:r w:rsidRPr="00EF5F2F">
        <w:rPr>
          <w:rFonts w:eastAsia="DengXian"/>
          <w:lang w:eastAsia="zh-CN"/>
        </w:rPr>
        <w:drawing>
          <wp:inline distT="0" distB="0" distL="0" distR="0" wp14:anchorId="1E15F648" wp14:editId="4FD83EDC">
            <wp:extent cx="3130711" cy="7112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142" w:rsidRDefault="00624142" w:rsidP="006E6473">
      <w:pPr>
        <w:rPr>
          <w:rFonts w:eastAsia="DengXian"/>
          <w:lang w:eastAsia="zh-CN"/>
        </w:rPr>
      </w:pPr>
    </w:p>
    <w:p w:rsidR="00F04F71" w:rsidRDefault="00F04F71" w:rsidP="006E6473">
      <w:pPr>
        <w:rPr>
          <w:rFonts w:eastAsia="DengXian"/>
          <w:lang w:eastAsia="zh-CN"/>
        </w:rPr>
      </w:pPr>
    </w:p>
    <w:p w:rsidR="00F04F71" w:rsidRDefault="00F04F71" w:rsidP="006E6473">
      <w:pPr>
        <w:rPr>
          <w:rFonts w:eastAsia="DengXian"/>
          <w:lang w:eastAsia="zh-CN"/>
        </w:rPr>
      </w:pPr>
    </w:p>
    <w:p w:rsidR="00F04F71" w:rsidRDefault="00F04F71" w:rsidP="006E6473">
      <w:pPr>
        <w:rPr>
          <w:rFonts w:eastAsia="DengXian"/>
          <w:lang w:eastAsia="zh-CN"/>
        </w:rPr>
      </w:pPr>
    </w:p>
    <w:p w:rsidR="00F04F71" w:rsidRDefault="00F04F71" w:rsidP="006E6473">
      <w:pPr>
        <w:rPr>
          <w:rFonts w:eastAsia="DengXian"/>
          <w:lang w:eastAsia="zh-CN"/>
        </w:rPr>
      </w:pPr>
    </w:p>
    <w:p w:rsidR="00F04F71" w:rsidRDefault="00F04F71" w:rsidP="006E6473">
      <w:pPr>
        <w:rPr>
          <w:rFonts w:eastAsia="DengXian"/>
          <w:lang w:eastAsia="zh-CN"/>
        </w:rPr>
      </w:pPr>
    </w:p>
    <w:p w:rsidR="00F04F71" w:rsidRDefault="00935A9C" w:rsidP="006E64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A</w:t>
      </w:r>
      <w:r>
        <w:rPr>
          <w:rFonts w:eastAsia="DengXian"/>
          <w:lang w:eastAsia="zh-CN"/>
        </w:rPr>
        <w:t>fter preprocess and split the data, we build and compile the model.</w:t>
      </w:r>
    </w:p>
    <w:p w:rsidR="00935A9C" w:rsidRDefault="00935A9C" w:rsidP="006E6473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 xml:space="preserve">Then we train the model using the training and validation data with epochs 10 and </w:t>
      </w:r>
      <w:proofErr w:type="spellStart"/>
      <w:r>
        <w:rPr>
          <w:rFonts w:eastAsia="DengXian"/>
          <w:lang w:eastAsia="zh-CN"/>
        </w:rPr>
        <w:t>batch_size</w:t>
      </w:r>
      <w:proofErr w:type="spellEnd"/>
      <w:r>
        <w:rPr>
          <w:rFonts w:eastAsia="DengXian"/>
          <w:lang w:eastAsia="zh-CN"/>
        </w:rPr>
        <w:t xml:space="preserve"> 32. (Underline with red lines)</w:t>
      </w:r>
    </w:p>
    <w:p w:rsidR="00624142" w:rsidRDefault="00F04F71" w:rsidP="006E6473">
      <w:pPr>
        <w:rPr>
          <w:rFonts w:eastAsia="DengXian"/>
          <w:lang w:eastAsia="zh-CN"/>
        </w:rPr>
      </w:pPr>
      <w:r w:rsidRPr="00F04F71">
        <w:rPr>
          <w:rFonts w:eastAsia="DengXian"/>
          <w:lang w:eastAsia="zh-CN"/>
        </w:rPr>
        <w:drawing>
          <wp:inline distT="0" distB="0" distL="0" distR="0" wp14:anchorId="2EAF46A2" wp14:editId="03390E97">
            <wp:extent cx="5274310" cy="33648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96" w:rsidRDefault="00C97E4F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The image shows us the training loss, training accuracy, validation loss and validation accuracy respectively.</w:t>
      </w:r>
    </w:p>
    <w:p w:rsidR="00A82496" w:rsidRDefault="00C97E4F" w:rsidP="006E6473">
      <w:pPr>
        <w:rPr>
          <w:rFonts w:eastAsia="DengXian"/>
          <w:lang w:eastAsia="zh-CN"/>
        </w:rPr>
      </w:pPr>
      <w:r w:rsidRPr="00C97E4F">
        <w:rPr>
          <w:rFonts w:eastAsia="DengXian"/>
          <w:lang w:eastAsia="zh-CN"/>
        </w:rPr>
        <w:drawing>
          <wp:inline distT="0" distB="0" distL="0" distR="0" wp14:anchorId="5BE0CA14" wp14:editId="75B61ED9">
            <wp:extent cx="5274310" cy="22136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044" w:rsidRDefault="00A76044" w:rsidP="006E6473">
      <w:pPr>
        <w:rPr>
          <w:rFonts w:eastAsia="DengXian"/>
          <w:lang w:eastAsia="zh-CN"/>
        </w:rPr>
      </w:pPr>
    </w:p>
    <w:p w:rsidR="00A76044" w:rsidRDefault="00A76044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C64785" w:rsidP="006E6473">
      <w:pPr>
        <w:rPr>
          <w:rFonts w:eastAsia="DengXian"/>
          <w:lang w:eastAsia="zh-CN"/>
        </w:rPr>
      </w:pPr>
    </w:p>
    <w:p w:rsidR="00C64785" w:rsidRDefault="00B361E8" w:rsidP="006E64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lastRenderedPageBreak/>
        <w:t>W</w:t>
      </w:r>
      <w:r>
        <w:rPr>
          <w:rFonts w:eastAsia="DengXian"/>
          <w:lang w:eastAsia="zh-CN"/>
        </w:rPr>
        <w:t>e produce confusion matri</w:t>
      </w:r>
      <w:r w:rsidR="00CD233C">
        <w:rPr>
          <w:rFonts w:eastAsia="DengXian"/>
          <w:lang w:eastAsia="zh-CN"/>
        </w:rPr>
        <w:t>x and calculate the f1 score.</w:t>
      </w:r>
    </w:p>
    <w:p w:rsidR="00CD233C" w:rsidRDefault="00C64785" w:rsidP="006E6473">
      <w:pPr>
        <w:rPr>
          <w:rFonts w:eastAsia="DengXian" w:hint="eastAsia"/>
          <w:lang w:eastAsia="zh-CN"/>
        </w:rPr>
      </w:pPr>
      <w:r w:rsidRPr="00C64785">
        <w:rPr>
          <w:rFonts w:eastAsia="DengXian"/>
          <w:lang w:eastAsia="zh-CN"/>
        </w:rPr>
        <w:drawing>
          <wp:inline distT="0" distB="0" distL="0" distR="0" wp14:anchorId="5A62EA1E" wp14:editId="1081F57F">
            <wp:extent cx="5274310" cy="2892425"/>
            <wp:effectExtent l="0" t="0" r="2540" b="317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33C" w:rsidRDefault="0064370F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T</w:t>
      </w:r>
      <w:r w:rsidRPr="0064370F">
        <w:rPr>
          <w:rFonts w:eastAsia="DengXian"/>
          <w:lang w:eastAsia="zh-CN"/>
        </w:rPr>
        <w:t>he fi</w:t>
      </w:r>
      <w:r>
        <w:rPr>
          <w:rFonts w:eastAsia="DengXian"/>
          <w:lang w:eastAsia="zh-CN"/>
        </w:rPr>
        <w:t>rst row of confusion matrix show</w:t>
      </w:r>
      <w:r w:rsidRPr="0064370F">
        <w:rPr>
          <w:rFonts w:eastAsia="DengXian"/>
          <w:lang w:eastAsia="zh-CN"/>
        </w:rPr>
        <w:t xml:space="preserve">s that there are zero defect images that </w:t>
      </w:r>
      <w:r>
        <w:rPr>
          <w:rFonts w:eastAsia="DengXian"/>
          <w:lang w:eastAsia="zh-CN"/>
        </w:rPr>
        <w:t>are successfully detected, 1</w:t>
      </w:r>
      <w:r w:rsidR="00F44D32">
        <w:rPr>
          <w:rFonts w:eastAsia="DengXian"/>
          <w:lang w:eastAsia="zh-CN"/>
        </w:rPr>
        <w:t xml:space="preserve"> of them is</w:t>
      </w:r>
      <w:r w:rsidRPr="0064370F">
        <w:rPr>
          <w:rFonts w:eastAsia="DengXian"/>
          <w:lang w:eastAsia="zh-CN"/>
        </w:rPr>
        <w:t xml:space="preserve"> predicted as normal</w:t>
      </w:r>
      <w:r w:rsidR="004C729B">
        <w:rPr>
          <w:rFonts w:eastAsia="DengXian"/>
          <w:lang w:eastAsia="zh-CN"/>
        </w:rPr>
        <w:t>.</w:t>
      </w:r>
    </w:p>
    <w:p w:rsidR="004F3E3D" w:rsidRPr="004F3E3D" w:rsidRDefault="004F3E3D" w:rsidP="004F3E3D">
      <w:pPr>
        <w:rPr>
          <w:rFonts w:eastAsia="DengXian"/>
          <w:lang w:eastAsia="zh-CN"/>
        </w:rPr>
      </w:pPr>
      <w:r w:rsidRPr="004F3E3D">
        <w:rPr>
          <w:rFonts w:eastAsia="DengXian"/>
          <w:lang w:eastAsia="zh-CN"/>
        </w:rPr>
        <w:t>While the second row of confusion matrix shows that all normal class are successfully predicted as normal.</w:t>
      </w:r>
    </w:p>
    <w:p w:rsidR="004F3E3D" w:rsidRPr="004F3E3D" w:rsidRDefault="004F3E3D" w:rsidP="004F3E3D">
      <w:pPr>
        <w:rPr>
          <w:rFonts w:eastAsia="DengXian"/>
          <w:lang w:eastAsia="zh-CN"/>
        </w:rPr>
      </w:pPr>
      <w:r w:rsidRPr="004F3E3D">
        <w:rPr>
          <w:rFonts w:eastAsia="DengXian"/>
          <w:lang w:eastAsia="zh-CN"/>
        </w:rPr>
        <w:t>Since the F1 score does not take any true negative into account, the F1 score returns zero.</w:t>
      </w:r>
    </w:p>
    <w:p w:rsidR="004C729B" w:rsidRDefault="004C729B" w:rsidP="006E6473">
      <w:pPr>
        <w:rPr>
          <w:rFonts w:eastAsia="DengXian"/>
          <w:lang w:eastAsia="zh-CN"/>
        </w:rPr>
      </w:pPr>
    </w:p>
    <w:p w:rsidR="00EC7F64" w:rsidRDefault="00403395" w:rsidP="006E6473">
      <w:pPr>
        <w:rPr>
          <w:rFonts w:eastAsia="DengXian"/>
          <w:lang w:eastAsia="zh-CN"/>
        </w:rPr>
      </w:pPr>
      <w:r w:rsidRPr="00403395">
        <w:rPr>
          <w:rFonts w:eastAsia="DengXian"/>
          <w:lang w:eastAsia="zh-CN"/>
        </w:rPr>
        <w:t>F1 scores calculation in multiple threshold values.</w:t>
      </w:r>
    </w:p>
    <w:p w:rsidR="00403395" w:rsidRDefault="00403395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We </w:t>
      </w:r>
      <w:r w:rsidRPr="00403395">
        <w:rPr>
          <w:rFonts w:eastAsia="DengXian"/>
          <w:lang w:eastAsia="zh-CN"/>
        </w:rPr>
        <w:t xml:space="preserve">predict the </w:t>
      </w:r>
      <w:proofErr w:type="spellStart"/>
      <w:r w:rsidRPr="00403395">
        <w:rPr>
          <w:rFonts w:eastAsia="DengXian"/>
          <w:lang w:eastAsia="zh-CN"/>
        </w:rPr>
        <w:t>val</w:t>
      </w:r>
      <w:proofErr w:type="spellEnd"/>
      <w:r w:rsidRPr="00403395">
        <w:rPr>
          <w:rFonts w:eastAsia="DengXian"/>
          <w:lang w:eastAsia="zh-CN"/>
        </w:rPr>
        <w:t xml:space="preserve"> image</w:t>
      </w:r>
      <w:r>
        <w:rPr>
          <w:rFonts w:eastAsia="DengXian"/>
          <w:lang w:eastAsia="zh-CN"/>
        </w:rPr>
        <w:t xml:space="preserve"> (</w:t>
      </w:r>
      <w:proofErr w:type="spellStart"/>
      <w:r>
        <w:rPr>
          <w:rFonts w:eastAsia="DengXian"/>
          <w:lang w:eastAsia="zh-CN"/>
        </w:rPr>
        <w:t>y_pred_val</w:t>
      </w:r>
      <w:proofErr w:type="spellEnd"/>
      <w:r>
        <w:rPr>
          <w:rFonts w:eastAsia="DengXian"/>
          <w:lang w:eastAsia="zh-CN"/>
        </w:rPr>
        <w:t>) with predict function.</w:t>
      </w:r>
    </w:p>
    <w:p w:rsidR="00403395" w:rsidRDefault="00403395" w:rsidP="006E6473">
      <w:pPr>
        <w:rPr>
          <w:rFonts w:eastAsia="DengXian"/>
          <w:lang w:eastAsia="zh-CN"/>
        </w:rPr>
      </w:pPr>
      <w:r w:rsidRPr="00403395">
        <w:rPr>
          <w:rFonts w:eastAsia="DengXian"/>
          <w:lang w:eastAsia="zh-CN"/>
        </w:rPr>
        <w:t xml:space="preserve">For each threshold value, the class is selected by comparing the threshold with the defect probabilities in the predicted </w:t>
      </w:r>
      <w:proofErr w:type="spellStart"/>
      <w:r w:rsidRPr="00403395">
        <w:rPr>
          <w:rFonts w:eastAsia="DengXian"/>
          <w:lang w:eastAsia="zh-CN"/>
        </w:rPr>
        <w:t>val</w:t>
      </w:r>
      <w:proofErr w:type="spellEnd"/>
      <w:r w:rsidRPr="00403395">
        <w:rPr>
          <w:rFonts w:eastAsia="DengXian"/>
          <w:lang w:eastAsia="zh-CN"/>
        </w:rPr>
        <w:t xml:space="preserve"> data</w:t>
      </w:r>
    </w:p>
    <w:p w:rsidR="00403395" w:rsidRPr="00403395" w:rsidRDefault="00403395" w:rsidP="006E6473">
      <w:pPr>
        <w:rPr>
          <w:rFonts w:eastAsia="DengXian" w:hint="eastAsia"/>
          <w:lang w:eastAsia="zh-CN"/>
        </w:rPr>
      </w:pPr>
      <w:r w:rsidRPr="00403395">
        <w:rPr>
          <w:rFonts w:eastAsia="DengXian"/>
          <w:lang w:eastAsia="zh-CN"/>
        </w:rPr>
        <w:t>The process is followed by F1 score calculation of the class selection result</w:t>
      </w:r>
      <w:r>
        <w:rPr>
          <w:rFonts w:eastAsia="DengXian"/>
          <w:lang w:eastAsia="zh-CN"/>
        </w:rPr>
        <w:t xml:space="preserve"> with f1_score function</w:t>
      </w:r>
    </w:p>
    <w:p w:rsidR="00EC7F64" w:rsidRDefault="00EC7F64" w:rsidP="006E6473">
      <w:pPr>
        <w:rPr>
          <w:rFonts w:eastAsia="DengXian"/>
          <w:lang w:eastAsia="zh-CN"/>
        </w:rPr>
      </w:pPr>
      <w:r w:rsidRPr="00EC7F64">
        <w:rPr>
          <w:rFonts w:eastAsia="DengXian"/>
          <w:lang w:eastAsia="zh-CN"/>
        </w:rPr>
        <w:drawing>
          <wp:inline distT="0" distB="0" distL="0" distR="0" wp14:anchorId="1CC83DE5" wp14:editId="33B9C017">
            <wp:extent cx="5274310" cy="1557020"/>
            <wp:effectExtent l="0" t="0" r="2540" b="508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BE" w:rsidRDefault="00C32DBE" w:rsidP="006E6473">
      <w:pPr>
        <w:rPr>
          <w:rFonts w:eastAsia="DengXian"/>
          <w:lang w:eastAsia="zh-CN"/>
        </w:rPr>
      </w:pPr>
    </w:p>
    <w:p w:rsidR="00C32DBE" w:rsidRDefault="00C32DBE" w:rsidP="006E6473">
      <w:pPr>
        <w:rPr>
          <w:rFonts w:eastAsia="DengXian"/>
          <w:lang w:eastAsia="zh-CN"/>
        </w:rPr>
      </w:pPr>
    </w:p>
    <w:p w:rsidR="00C32DBE" w:rsidRDefault="00C32DBE" w:rsidP="006E6473">
      <w:pPr>
        <w:rPr>
          <w:rFonts w:eastAsia="DengXian"/>
          <w:lang w:eastAsia="zh-CN"/>
        </w:rPr>
      </w:pPr>
    </w:p>
    <w:p w:rsidR="00C32DBE" w:rsidRDefault="00C32DBE" w:rsidP="006E6473">
      <w:pPr>
        <w:rPr>
          <w:rFonts w:eastAsia="DengXian"/>
          <w:lang w:eastAsia="zh-CN"/>
        </w:rPr>
      </w:pPr>
    </w:p>
    <w:p w:rsidR="00000000" w:rsidRPr="00A72D82" w:rsidRDefault="00A72D82" w:rsidP="00A72D82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lastRenderedPageBreak/>
        <w:t>We s</w:t>
      </w:r>
      <w:r w:rsidR="00621A86" w:rsidRPr="00A72D82">
        <w:rPr>
          <w:rFonts w:eastAsia="DengXian"/>
          <w:lang w:eastAsia="zh-CN"/>
        </w:rPr>
        <w:t>elect the best F1 scores from all threshold values</w:t>
      </w:r>
    </w:p>
    <w:p w:rsidR="00000000" w:rsidRPr="00A72D82" w:rsidRDefault="00621A86" w:rsidP="00A72D82">
      <w:pPr>
        <w:rPr>
          <w:rFonts w:eastAsia="DengXian"/>
          <w:lang w:eastAsia="zh-CN"/>
        </w:rPr>
      </w:pPr>
      <w:r w:rsidRPr="00A72D82">
        <w:rPr>
          <w:rFonts w:eastAsia="DengXian"/>
          <w:lang w:eastAsia="zh-CN"/>
        </w:rPr>
        <w:t>Plot F1 scores of the validation data with blue line</w:t>
      </w:r>
    </w:p>
    <w:p w:rsidR="00C32DBE" w:rsidRPr="00A72D82" w:rsidRDefault="00621A86" w:rsidP="006E6473">
      <w:pPr>
        <w:rPr>
          <w:rFonts w:eastAsia="DengXian" w:hint="eastAsia"/>
          <w:lang w:eastAsia="zh-CN"/>
        </w:rPr>
      </w:pPr>
      <w:r w:rsidRPr="00A72D82">
        <w:rPr>
          <w:rFonts w:eastAsia="DengXian"/>
          <w:lang w:eastAsia="zh-CN"/>
        </w:rPr>
        <w:t>Plot the best F1 score of the validation data value with red “X” marker</w:t>
      </w:r>
    </w:p>
    <w:p w:rsidR="006A3861" w:rsidRDefault="00A72D82" w:rsidP="006E6473">
      <w:pPr>
        <w:rPr>
          <w:rFonts w:eastAsia="DengXian"/>
          <w:lang w:eastAsia="zh-CN"/>
        </w:rPr>
      </w:pPr>
      <w:r w:rsidRPr="00A72D82">
        <w:rPr>
          <w:rFonts w:eastAsia="DengXian"/>
          <w:lang w:eastAsia="zh-CN"/>
        </w:rPr>
        <w:drawing>
          <wp:inline distT="0" distB="0" distL="0" distR="0" wp14:anchorId="28A01E95" wp14:editId="365BB129">
            <wp:extent cx="5274310" cy="33915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D09" w:rsidRDefault="00B24D09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 xml:space="preserve">Highest </w:t>
      </w:r>
      <w:r>
        <w:rPr>
          <w:rFonts w:eastAsia="DengXian" w:hint="eastAsia"/>
          <w:lang w:eastAsia="zh-CN"/>
        </w:rPr>
        <w:t>F</w:t>
      </w:r>
      <w:r>
        <w:rPr>
          <w:rFonts w:eastAsia="DengXian"/>
          <w:lang w:eastAsia="zh-CN"/>
        </w:rPr>
        <w:t>1 score (1.0) can be obtain with threshold=0.3000000….4 in step 6.</w:t>
      </w:r>
    </w:p>
    <w:p w:rsidR="00B24D09" w:rsidRDefault="00B24D09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However, 0 F1 score can be obtain in step 4.</w:t>
      </w:r>
    </w:p>
    <w:p w:rsidR="00B24D09" w:rsidRDefault="00B24D09" w:rsidP="006E6473">
      <w:pPr>
        <w:rPr>
          <w:rFonts w:eastAsia="DengXian"/>
          <w:lang w:eastAsia="zh-CN"/>
        </w:rPr>
      </w:pPr>
      <w:r>
        <w:rPr>
          <w:rFonts w:eastAsia="DengXian"/>
          <w:lang w:eastAsia="zh-CN"/>
        </w:rPr>
        <w:t>It shows the importance of implement multiple threshold selection.</w:t>
      </w:r>
    </w:p>
    <w:p w:rsidR="00B24D09" w:rsidRDefault="00B24D09" w:rsidP="006E6473">
      <w:pPr>
        <w:rPr>
          <w:rFonts w:eastAsia="DengXian"/>
          <w:lang w:eastAsia="zh-CN"/>
        </w:rPr>
      </w:pPr>
    </w:p>
    <w:p w:rsidR="0077395B" w:rsidRDefault="00B64F36" w:rsidP="006E6473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W</w:t>
      </w:r>
      <w:r>
        <w:rPr>
          <w:rFonts w:eastAsia="DengXian"/>
          <w:lang w:eastAsia="zh-CN"/>
        </w:rPr>
        <w:t>e repeat the code in step 4 with multiple threshold selection.</w:t>
      </w:r>
    </w:p>
    <w:p w:rsidR="00B64F36" w:rsidRDefault="00B64F36" w:rsidP="006E6473">
      <w:pPr>
        <w:rPr>
          <w:rFonts w:eastAsia="DengXian" w:hint="eastAsia"/>
          <w:lang w:eastAsia="zh-CN"/>
        </w:rPr>
      </w:pPr>
      <w:r>
        <w:rPr>
          <w:rFonts w:eastAsia="DengXian"/>
          <w:lang w:eastAsia="zh-CN"/>
        </w:rPr>
        <w:t>F1 s</w:t>
      </w:r>
      <w:r w:rsidR="00621A86">
        <w:rPr>
          <w:rFonts w:eastAsia="DengXian"/>
          <w:lang w:eastAsia="zh-CN"/>
        </w:rPr>
        <w:t>core improved to 1.0 after the selection.</w:t>
      </w:r>
      <w:bookmarkStart w:id="0" w:name="_GoBack"/>
      <w:bookmarkEnd w:id="0"/>
    </w:p>
    <w:p w:rsidR="00B24D09" w:rsidRPr="004F3E3D" w:rsidRDefault="0077395B" w:rsidP="006E6473">
      <w:pPr>
        <w:rPr>
          <w:rFonts w:eastAsia="DengXian" w:hint="eastAsia"/>
          <w:lang w:eastAsia="zh-CN"/>
        </w:rPr>
      </w:pPr>
      <w:r w:rsidRPr="0077395B">
        <w:rPr>
          <w:rFonts w:eastAsia="DengXian"/>
          <w:lang w:eastAsia="zh-CN"/>
        </w:rPr>
        <w:drawing>
          <wp:inline distT="0" distB="0" distL="0" distR="0" wp14:anchorId="20350074" wp14:editId="6D6BFA8F">
            <wp:extent cx="5274310" cy="164528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4D09">
        <w:rPr>
          <w:rFonts w:eastAsia="DengXian"/>
          <w:lang w:eastAsia="zh-CN"/>
        </w:rPr>
        <w:t xml:space="preserve"> </w:t>
      </w:r>
    </w:p>
    <w:sectPr w:rsidR="00B24D09" w:rsidRPr="004F3E3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35472"/>
    <w:multiLevelType w:val="hybridMultilevel"/>
    <w:tmpl w:val="C79AE648"/>
    <w:lvl w:ilvl="0" w:tplc="D526BB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184E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3A99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9E5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2A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C2C1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7A28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88E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473"/>
    <w:rsid w:val="00221815"/>
    <w:rsid w:val="003D7911"/>
    <w:rsid w:val="00403395"/>
    <w:rsid w:val="004C729B"/>
    <w:rsid w:val="004F3E3D"/>
    <w:rsid w:val="0055053A"/>
    <w:rsid w:val="005F207E"/>
    <w:rsid w:val="00621A86"/>
    <w:rsid w:val="00624142"/>
    <w:rsid w:val="0064370F"/>
    <w:rsid w:val="006A3861"/>
    <w:rsid w:val="006E6473"/>
    <w:rsid w:val="0077395B"/>
    <w:rsid w:val="00803D9B"/>
    <w:rsid w:val="00935A9C"/>
    <w:rsid w:val="00A72D82"/>
    <w:rsid w:val="00A76044"/>
    <w:rsid w:val="00A82496"/>
    <w:rsid w:val="00B24D09"/>
    <w:rsid w:val="00B361E8"/>
    <w:rsid w:val="00B64F36"/>
    <w:rsid w:val="00C32DBE"/>
    <w:rsid w:val="00C625F4"/>
    <w:rsid w:val="00C64785"/>
    <w:rsid w:val="00C97E4F"/>
    <w:rsid w:val="00CD233C"/>
    <w:rsid w:val="00DD6247"/>
    <w:rsid w:val="00EC7F64"/>
    <w:rsid w:val="00EF5F2F"/>
    <w:rsid w:val="00F04F71"/>
    <w:rsid w:val="00F4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72C09"/>
  <w15:chartTrackingRefBased/>
  <w15:docId w15:val="{813963D9-770E-4123-B7F1-C69C3967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473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D82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371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890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72271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Kwun Yin</dc:creator>
  <cp:keywords/>
  <dc:description/>
  <cp:lastModifiedBy>Chuen Kwun Yin</cp:lastModifiedBy>
  <cp:revision>29</cp:revision>
  <dcterms:created xsi:type="dcterms:W3CDTF">2022-05-01T15:26:00Z</dcterms:created>
  <dcterms:modified xsi:type="dcterms:W3CDTF">2022-05-01T15:52:00Z</dcterms:modified>
</cp:coreProperties>
</file>