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12F" w:rsidRDefault="00F62C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In-Class Exercise</w:t>
      </w:r>
      <w:r w:rsidR="00A829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– “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Feature Importance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:rsidR="005C612F" w:rsidRDefault="00F62C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 Day: 202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/05/02, </w:t>
      </w:r>
      <w:r>
        <w:rPr>
          <w:rFonts w:ascii="Times New Roman" w:eastAsia="Times New Roman" w:hAnsi="Times New Roman" w:cs="Times New Roman"/>
          <w:sz w:val="24"/>
          <w:szCs w:val="24"/>
        </w:rPr>
        <w:t>Monday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23:59</w:t>
      </w:r>
    </w:p>
    <w:p w:rsidR="005C612F" w:rsidRDefault="00F6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Objective: To understand how to find </w:t>
      </w:r>
      <w:r>
        <w:rPr>
          <w:sz w:val="24"/>
          <w:szCs w:val="24"/>
        </w:rPr>
        <w:t>Feature Importance</w:t>
      </w:r>
      <w:r>
        <w:rPr>
          <w:color w:val="000000"/>
          <w:sz w:val="24"/>
          <w:szCs w:val="24"/>
        </w:rPr>
        <w:t xml:space="preserve"> using feature weight SVM.</w:t>
      </w:r>
    </w:p>
    <w:p w:rsidR="005C612F" w:rsidRDefault="00F6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Explanations</w:t>
      </w:r>
      <w:r>
        <w:rPr>
          <w:rFonts w:ascii="Malgun Gothic" w:eastAsia="Malgun Gothic" w:hAnsi="Malgun Gothic" w:cs="Malgun Gothic"/>
          <w:color w:val="000000"/>
          <w:sz w:val="24"/>
          <w:szCs w:val="24"/>
        </w:rPr>
        <w:t>：</w:t>
      </w:r>
    </w:p>
    <w:p w:rsidR="005C612F" w:rsidRDefault="00F62CA1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the course content to do practical exercises about </w:t>
      </w:r>
      <w:r>
        <w:rPr>
          <w:sz w:val="24"/>
          <w:szCs w:val="24"/>
        </w:rPr>
        <w:t>feature importance</w:t>
      </w:r>
    </w:p>
    <w:tbl>
      <w:tblPr>
        <w:tblStyle w:val="a"/>
        <w:tblW w:w="9265" w:type="dxa"/>
        <w:tblLayout w:type="fixed"/>
        <w:tblLook w:val="0400" w:firstRow="0" w:lastRow="0" w:firstColumn="0" w:lastColumn="0" w:noHBand="0" w:noVBand="1"/>
      </w:tblPr>
      <w:tblGrid>
        <w:gridCol w:w="9265"/>
      </w:tblGrid>
      <w:tr w:rsidR="005C612F">
        <w:tc>
          <w:tcPr>
            <w:tcW w:w="9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% </w:t>
            </w:r>
            <w:r>
              <w:rPr>
                <w:rFonts w:ascii="Consolas" w:eastAsia="Consolas" w:hAnsi="Consolas" w:cs="Consolas"/>
                <w:b/>
              </w:rPr>
              <w:t>feature importance</w:t>
            </w:r>
            <w:r>
              <w:rPr>
                <w:rFonts w:ascii="Consolas" w:eastAsia="Consolas" w:hAnsi="Consolas" w:cs="Consolas"/>
                <w:b/>
                <w:color w:val="000000"/>
              </w:rPr>
              <w:t xml:space="preserve"> based Feature Weight of SVM</w:t>
            </w:r>
          </w:p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% Tested feature: feature weight</w:t>
            </w:r>
          </w:p>
          <w:p w:rsidR="005C612F" w:rsidRDefault="00F62CA1">
            <w:pPr>
              <w:spacing w:after="0" w:line="360" w:lineRule="auto"/>
              <w:ind w:left="360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 </w:t>
            </w:r>
          </w:p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clc;</w:t>
            </w:r>
          </w:p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clear all;</w:t>
            </w:r>
          </w:p>
          <w:p w:rsidR="005C612F" w:rsidRDefault="00F62CA1">
            <w:pPr>
              <w:spacing w:after="0" w:line="360" w:lineRule="auto"/>
              <w:ind w:left="360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</w:p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% Load workspace of MATLAB to get the file containing positive and </w:t>
            </w:r>
          </w:p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% negative class, and the classification result of SVM model</w:t>
            </w:r>
          </w:p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% See page 4 of PPT Lab</w:t>
            </w:r>
          </w:p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load ()</w:t>
            </w:r>
          </w:p>
          <w:p w:rsidR="005C612F" w:rsidRDefault="005C612F">
            <w:pPr>
              <w:spacing w:after="0" w:line="360" w:lineRule="auto"/>
              <w:rPr>
                <w:rFonts w:ascii="Consolas" w:eastAsia="Consolas" w:hAnsi="Consolas" w:cs="Consolas"/>
                <w:color w:val="000000"/>
              </w:rPr>
            </w:pPr>
          </w:p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% Performing feature weight (FW); See page 5 of PPT Lab </w:t>
            </w:r>
          </w:p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FW = ()</w:t>
            </w:r>
          </w:p>
          <w:p w:rsidR="005C612F" w:rsidRDefault="005C612F">
            <w:pPr>
              <w:spacing w:after="0" w:line="360" w:lineRule="auto"/>
              <w:rPr>
                <w:rFonts w:ascii="Consolas" w:eastAsia="Consolas" w:hAnsi="Consolas" w:cs="Consolas"/>
                <w:color w:val="000000"/>
              </w:rPr>
            </w:pPr>
          </w:p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% </w:t>
            </w:r>
            <w:r>
              <w:rPr>
                <w:rFonts w:ascii="Consolas" w:eastAsia="Consolas" w:hAnsi="Consolas" w:cs="Consolas"/>
                <w:b/>
                <w:color w:val="000000"/>
              </w:rPr>
              <w:t>Sort feature weight in descending order; See page 5 of PPT Lab</w:t>
            </w:r>
          </w:p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>Features = ["Feature A"</w:t>
            </w:r>
            <w:r>
              <w:rPr>
                <w:rFonts w:ascii="Consolas" w:eastAsia="Consolas" w:hAnsi="Consolas" w:cs="Consolas"/>
                <w:b/>
              </w:rPr>
              <w:t>,</w:t>
            </w:r>
            <w:r>
              <w:rPr>
                <w:rFonts w:ascii="Consolas" w:eastAsia="Consolas" w:hAnsi="Consolas" w:cs="Consolas"/>
                <w:b/>
                <w:color w:val="000000"/>
              </w:rPr>
              <w:t xml:space="preserve"> "Feature B"]</w:t>
            </w:r>
          </w:p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b/>
                <w:color w:val="000000"/>
              </w:rPr>
            </w:pPr>
            <w:bookmarkStart w:id="1" w:name="_heading=h.gjdgxs" w:colFirst="0" w:colLast="0"/>
            <w:bookmarkEnd w:id="1"/>
            <w:r>
              <w:rPr>
                <w:rFonts w:ascii="Consolas" w:eastAsia="Consolas" w:hAnsi="Consolas" w:cs="Consolas"/>
                <w:b/>
                <w:color w:val="000000"/>
              </w:rPr>
              <w:t>FW = [Features FW]</w:t>
            </w:r>
          </w:p>
          <w:p w:rsidR="005C612F" w:rsidRDefault="00F62CA1">
            <w:pPr>
              <w:spacing w:after="0" w:line="360" w:lineRule="auto"/>
              <w:rPr>
                <w:rFonts w:ascii="Consolas" w:eastAsia="Consolas" w:hAnsi="Consolas" w:cs="Consolas"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sortedFW</w:t>
            </w:r>
            <w:proofErr w:type="spellEnd"/>
            <w:r>
              <w:rPr>
                <w:rFonts w:ascii="Consolas" w:eastAsia="Consolas" w:hAnsi="Consolas" w:cs="Consolas"/>
                <w:b/>
                <w:color w:val="000000"/>
              </w:rPr>
              <w:t xml:space="preserve"> =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00"/>
              </w:rPr>
              <w:t>()</w:t>
            </w:r>
          </w:p>
        </w:tc>
      </w:tr>
    </w:tbl>
    <w:p w:rsidR="005C612F" w:rsidRDefault="00F62C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MATLAB to run the code and add screenshots to report in Word files.</w:t>
      </w:r>
    </w:p>
    <w:p w:rsidR="005C612F" w:rsidRDefault="00F62C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Compress(.zip,.</w:t>
      </w:r>
      <w:proofErr w:type="spellStart"/>
      <w:r>
        <w:rPr>
          <w:color w:val="000000"/>
          <w:sz w:val="24"/>
          <w:szCs w:val="24"/>
        </w:rPr>
        <w:t>rar</w:t>
      </w:r>
      <w:proofErr w:type="spellEnd"/>
      <w:r>
        <w:rPr>
          <w:color w:val="000000"/>
          <w:sz w:val="24"/>
          <w:szCs w:val="24"/>
        </w:rPr>
        <w:t xml:space="preserve">) the following file with the name of the group </w:t>
      </w:r>
      <w:proofErr w:type="gramStart"/>
      <w:r>
        <w:rPr>
          <w:color w:val="000000"/>
          <w:sz w:val="24"/>
          <w:szCs w:val="24"/>
        </w:rPr>
        <w:t>( e.g.</w:t>
      </w:r>
      <w:proofErr w:type="gramEnd"/>
      <w:r>
        <w:rPr>
          <w:color w:val="000000"/>
          <w:sz w:val="24"/>
          <w:szCs w:val="24"/>
        </w:rPr>
        <w:t xml:space="preserve"> group_1.zip)</w:t>
      </w:r>
    </w:p>
    <w:p w:rsidR="005C612F" w:rsidRDefault="00F62CA1">
      <w:pPr>
        <w:numPr>
          <w:ilvl w:val="2"/>
          <w:numId w:val="1"/>
        </w:numPr>
        <w:spacing w:after="0" w:line="240" w:lineRule="auto"/>
        <w:ind w:left="13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Code(*.m)</w:t>
      </w:r>
    </w:p>
    <w:p w:rsidR="005C612F" w:rsidRDefault="00F62CA1">
      <w:pPr>
        <w:numPr>
          <w:ilvl w:val="2"/>
          <w:numId w:val="1"/>
        </w:numPr>
        <w:spacing w:after="0" w:line="240" w:lineRule="auto"/>
        <w:ind w:left="13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Report(*.doc)</w:t>
      </w:r>
    </w:p>
    <w:p w:rsidR="005C612F" w:rsidRDefault="00F62CA1">
      <w:pPr>
        <w:numPr>
          <w:ilvl w:val="3"/>
          <w:numId w:val="2"/>
        </w:numPr>
        <w:spacing w:after="0" w:line="240" w:lineRule="auto"/>
        <w:ind w:left="1800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of </w:t>
      </w:r>
      <w:r>
        <w:rPr>
          <w:sz w:val="24"/>
          <w:szCs w:val="24"/>
        </w:rPr>
        <w:t>feature importance</w:t>
      </w:r>
      <w:r>
        <w:rPr>
          <w:color w:val="000000"/>
          <w:sz w:val="24"/>
          <w:szCs w:val="24"/>
        </w:rPr>
        <w:t>.</w:t>
      </w:r>
    </w:p>
    <w:p w:rsidR="005C612F" w:rsidRDefault="00F62CA1">
      <w:pPr>
        <w:numPr>
          <w:ilvl w:val="3"/>
          <w:numId w:val="2"/>
        </w:numPr>
        <w:spacing w:after="0" w:line="240" w:lineRule="auto"/>
        <w:ind w:left="1800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Conclusion of result.</w:t>
      </w:r>
    </w:p>
    <w:p w:rsidR="005C612F" w:rsidRDefault="00F62C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update the contents of report can be directly re-upload file with the name of version (e.g. Group_1_v2.zip)</w:t>
      </w:r>
    </w:p>
    <w:p w:rsidR="005C612F" w:rsidRDefault="005C6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612F" w:rsidRDefault="00F6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Note</w:t>
      </w:r>
      <w:r>
        <w:rPr>
          <w:rFonts w:ascii="Malgun Gothic" w:eastAsia="Malgun Gothic" w:hAnsi="Malgun Gothic" w:cs="Malgun Gothic"/>
          <w:color w:val="000000"/>
          <w:sz w:val="24"/>
          <w:szCs w:val="24"/>
        </w:rPr>
        <w:t>：</w:t>
      </w:r>
    </w:p>
    <w:p w:rsidR="005C612F" w:rsidRDefault="00F62CA1">
      <w:pPr>
        <w:numPr>
          <w:ilvl w:val="0"/>
          <w:numId w:val="3"/>
        </w:numP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Each group, one report</w:t>
      </w:r>
    </w:p>
    <w:p w:rsidR="005C612F" w:rsidRDefault="00F62CA1">
      <w:pPr>
        <w:numPr>
          <w:ilvl w:val="0"/>
          <w:numId w:val="3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Upload the file before 23:30 on e-Learning site (</w:t>
      </w:r>
      <w:proofErr w:type="gramStart"/>
      <w:r>
        <w:rPr>
          <w:color w:val="0000FF"/>
          <w:sz w:val="24"/>
          <w:szCs w:val="24"/>
          <w:u w:val="single"/>
        </w:rPr>
        <w:t xml:space="preserve">http://ncueeclass.ncu.edu.tw </w:t>
      </w:r>
      <w:r>
        <w:rPr>
          <w:color w:val="000000"/>
          <w:sz w:val="24"/>
          <w:szCs w:val="24"/>
        </w:rPr>
        <w:t>)</w:t>
      </w:r>
      <w:proofErr w:type="gramEnd"/>
      <w:r>
        <w:rPr>
          <w:color w:val="000000"/>
          <w:sz w:val="24"/>
          <w:szCs w:val="24"/>
        </w:rPr>
        <w:t xml:space="preserve"> to complete.</w:t>
      </w:r>
    </w:p>
    <w:p w:rsidR="005C612F" w:rsidRDefault="005C612F"/>
    <w:sectPr w:rsidR="005C61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29D"/>
    <w:multiLevelType w:val="multilevel"/>
    <w:tmpl w:val="E8FED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641CCC"/>
    <w:multiLevelType w:val="multilevel"/>
    <w:tmpl w:val="CB065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6A24832"/>
    <w:multiLevelType w:val="multilevel"/>
    <w:tmpl w:val="F760D1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DA76ECC"/>
    <w:multiLevelType w:val="multilevel"/>
    <w:tmpl w:val="CB344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2F"/>
    <w:rsid w:val="005C612F"/>
    <w:rsid w:val="00A8299B"/>
    <w:rsid w:val="00F6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F0DC"/>
  <w15:docId w15:val="{0D5E8C1D-5BBC-4F1B-A1CC-3C15FBF2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D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087"/>
  </w:style>
  <w:style w:type="paragraph" w:styleId="Footer">
    <w:name w:val="footer"/>
    <w:basedOn w:val="Normal"/>
    <w:link w:val="FooterChar"/>
    <w:uiPriority w:val="99"/>
    <w:unhideWhenUsed/>
    <w:rsid w:val="008D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087"/>
  </w:style>
  <w:style w:type="paragraph" w:styleId="NormalWeb">
    <w:name w:val="Normal (Web)"/>
    <w:basedOn w:val="Normal"/>
    <w:uiPriority w:val="99"/>
    <w:semiHidden/>
    <w:unhideWhenUsed/>
    <w:rsid w:val="008D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D3087"/>
  </w:style>
  <w:style w:type="character" w:styleId="Hyperlink">
    <w:name w:val="Hyperlink"/>
    <w:basedOn w:val="DefaultParagraphFont"/>
    <w:uiPriority w:val="99"/>
    <w:unhideWhenUsed/>
    <w:rsid w:val="008D30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308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EZc8G7YC+a16FSRj3ySA674TQ==">AMUW2mWg2KmPXZqythvwwq58vWWsy8wxkqQjFuPwOOUM5HPEPKwTOmW3fpgerEnJ+WST8TaN3TYLNm7NoYVgXmDxQwLHaTiMvQDYtKNXWwXMXmkqyO3lNkJMs4wZkRQvHgfAyoXJPOOn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>Microsoft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Asyrofa Rahmi</cp:lastModifiedBy>
  <cp:revision>5</cp:revision>
  <dcterms:created xsi:type="dcterms:W3CDTF">2018-09-05T00:44:00Z</dcterms:created>
  <dcterms:modified xsi:type="dcterms:W3CDTF">2022-02-19T12:12:00Z</dcterms:modified>
</cp:coreProperties>
</file>