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C4" w:rsidRDefault="00087EC4" w:rsidP="00087EC4">
      <w:pPr>
        <w:rPr>
          <w:rFonts w:eastAsia="DengXian"/>
        </w:rPr>
      </w:pPr>
      <w:r w:rsidRPr="00312CEC">
        <w:rPr>
          <w:rFonts w:ascii="Times New Roman" w:eastAsia="DengXian" w:hAnsi="Times New Roman" w:cs="Times New Roman"/>
        </w:rPr>
        <w:t>110522130</w:t>
      </w:r>
      <w:r>
        <w:rPr>
          <w:rFonts w:eastAsia="DengXian"/>
        </w:rPr>
        <w:t xml:space="preserve"> </w:t>
      </w:r>
      <w:r w:rsidRPr="00312CEC">
        <w:rPr>
          <w:rFonts w:ascii="標楷體" w:eastAsia="標楷體" w:hAnsi="標楷體" w:hint="eastAsia"/>
        </w:rPr>
        <w:t>資工碩一 李信鋌</w:t>
      </w:r>
    </w:p>
    <w:p w:rsidR="00087EC4" w:rsidRDefault="00087EC4" w:rsidP="00087EC4">
      <w:pPr>
        <w:rPr>
          <w:rFonts w:eastAsia="DengXian"/>
        </w:rPr>
      </w:pPr>
      <w:r w:rsidRPr="00312CEC">
        <w:rPr>
          <w:rFonts w:ascii="Times New Roman" w:eastAsia="DengXian" w:hAnsi="Times New Roman" w:cs="Times New Roman"/>
        </w:rPr>
        <w:t>110526005</w:t>
      </w:r>
      <w:r>
        <w:rPr>
          <w:rFonts w:eastAsia="DengXian"/>
        </w:rPr>
        <w:t xml:space="preserve"> </w:t>
      </w:r>
      <w:r w:rsidRPr="00312CEC">
        <w:rPr>
          <w:rFonts w:ascii="標楷體" w:eastAsia="標楷體" w:hAnsi="標楷體" w:hint="eastAsia"/>
        </w:rPr>
        <w:t>資工碩一 林季陽</w:t>
      </w:r>
    </w:p>
    <w:p w:rsidR="00087EC4" w:rsidRDefault="00087EC4" w:rsidP="00087EC4">
      <w:pPr>
        <w:rPr>
          <w:rFonts w:ascii="Times New Roman" w:eastAsia="DengXian" w:hAnsi="Times New Roman" w:cs="Times New Roman"/>
        </w:rPr>
      </w:pPr>
      <w:r w:rsidRPr="00312CEC">
        <w:rPr>
          <w:rFonts w:ascii="標楷體" w:eastAsia="標楷體" w:hAnsi="標楷體" w:hint="eastAsia"/>
        </w:rPr>
        <w:t>資料科學實務</w:t>
      </w:r>
      <w:r>
        <w:rPr>
          <w:rFonts w:eastAsia="DengXian" w:hint="eastAsia"/>
        </w:rPr>
        <w:t xml:space="preserve"> </w:t>
      </w:r>
      <w:r w:rsidRPr="00312CEC">
        <w:rPr>
          <w:rFonts w:ascii="Times New Roman" w:eastAsia="DengXian" w:hAnsi="Times New Roman" w:cs="Times New Roman"/>
        </w:rPr>
        <w:t xml:space="preserve">– Lab Activity </w:t>
      </w:r>
      <w:r>
        <w:rPr>
          <w:rFonts w:ascii="Times New Roman" w:eastAsia="DengXian" w:hAnsi="Times New Roman" w:cs="Times New Roman"/>
        </w:rPr>
        <w:t>PCA</w:t>
      </w:r>
    </w:p>
    <w:p w:rsidR="00087EC4" w:rsidRPr="00312CEC" w:rsidRDefault="00087EC4" w:rsidP="00087EC4">
      <w:pPr>
        <w:rPr>
          <w:rFonts w:ascii="Times New Roman" w:hAnsi="Times New Roman" w:cs="Times New Roman"/>
        </w:rPr>
      </w:pPr>
    </w:p>
    <w:p w:rsidR="00A14C9A" w:rsidRPr="00C657B3" w:rsidRDefault="005D3FAA">
      <w:pPr>
        <w:rPr>
          <w:rFonts w:ascii="Times New Roman" w:hAnsi="Times New Roman" w:cs="Times New Roman"/>
        </w:rPr>
      </w:pPr>
      <w:r w:rsidRPr="00C657B3">
        <w:rPr>
          <w:rFonts w:ascii="Times New Roman" w:hAnsi="Times New Roman" w:cs="Times New Roman"/>
        </w:rPr>
        <w:t>Code We have written</w:t>
      </w:r>
    </w:p>
    <w:p w:rsidR="005D3FAA" w:rsidRDefault="00C657B3">
      <w:r w:rsidRPr="00C657B3">
        <w:rPr>
          <w:noProof/>
        </w:rPr>
        <w:drawing>
          <wp:inline distT="0" distB="0" distL="0" distR="0" wp14:anchorId="2686FC4B" wp14:editId="6FEF4F6F">
            <wp:extent cx="4178515" cy="10732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B3" w:rsidRPr="007D4F14" w:rsidRDefault="00C657B3">
      <w:pPr>
        <w:rPr>
          <w:rFonts w:ascii="Times New Roman" w:hAnsi="Times New Roman" w:cs="Times New Roman"/>
        </w:rPr>
      </w:pPr>
      <w:r w:rsidRPr="007D4F14">
        <w:rPr>
          <w:rFonts w:ascii="Times New Roman" w:hAnsi="Times New Roman" w:cs="Times New Roman"/>
        </w:rPr>
        <w:t>Load the data of L1R1 and L1R0. Dimension of those data are 250 * 27. (Data size is 250, and dimension of data is 27)</w:t>
      </w:r>
    </w:p>
    <w:p w:rsidR="00C657B3" w:rsidRDefault="00C657B3"/>
    <w:p w:rsidR="008F0225" w:rsidRDefault="008F0225">
      <w:r w:rsidRPr="008F0225">
        <w:rPr>
          <w:noProof/>
        </w:rPr>
        <w:drawing>
          <wp:inline distT="0" distB="0" distL="0" distR="0" wp14:anchorId="2D9C31D3" wp14:editId="438A9D13">
            <wp:extent cx="3905451" cy="5588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25" w:rsidRPr="007D4F14" w:rsidRDefault="008F0225">
      <w:pPr>
        <w:rPr>
          <w:rFonts w:ascii="Times New Roman" w:hAnsi="Times New Roman" w:cs="Times New Roman"/>
        </w:rPr>
      </w:pPr>
      <w:r w:rsidRPr="007D4F14">
        <w:rPr>
          <w:rFonts w:ascii="Times New Roman" w:hAnsi="Times New Roman" w:cs="Times New Roman"/>
        </w:rPr>
        <w:t>Merge both data into one matrix, dimension of X is 500 * 27 after concatenation.</w:t>
      </w:r>
    </w:p>
    <w:p w:rsidR="008F0225" w:rsidRPr="007D4F14" w:rsidRDefault="008F0225">
      <w:pPr>
        <w:rPr>
          <w:rFonts w:ascii="Times New Roman" w:hAnsi="Times New Roman" w:cs="Times New Roman"/>
        </w:rPr>
      </w:pPr>
      <w:r w:rsidRPr="007D4F14">
        <w:rPr>
          <w:rFonts w:ascii="Times New Roman" w:hAnsi="Times New Roman" w:cs="Times New Roman"/>
        </w:rPr>
        <w:t>(Data size: 500, dimension: 27)</w:t>
      </w:r>
    </w:p>
    <w:p w:rsidR="008F0225" w:rsidRDefault="008F0225"/>
    <w:p w:rsidR="008F0225" w:rsidRDefault="00966534">
      <w:r w:rsidRPr="00966534">
        <w:drawing>
          <wp:inline distT="0" distB="0" distL="0" distR="0" wp14:anchorId="69FB15F7" wp14:editId="31382F70">
            <wp:extent cx="5274310" cy="21628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39" w:rsidRDefault="00724F39">
      <w:pPr>
        <w:rPr>
          <w:rFonts w:ascii="Times New Roman" w:eastAsia="DengXian" w:hAnsi="Times New Roman" w:cs="Times New Roman"/>
          <w:lang w:eastAsia="zh-CN"/>
        </w:rPr>
      </w:pPr>
      <w:r w:rsidRPr="00724F39">
        <w:rPr>
          <w:rFonts w:ascii="Times New Roman" w:eastAsia="DengXian" w:hAnsi="Times New Roman" w:cs="Times New Roman"/>
          <w:lang w:eastAsia="zh-CN"/>
        </w:rPr>
        <w:t>Implement Dimension Reduction with PCA. Reduce dimension from 27 to 3.</w:t>
      </w:r>
    </w:p>
    <w:p w:rsidR="00CF57F0" w:rsidRPr="00724F39" w:rsidRDefault="00CF57F0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Coeff: the principal component coefficients, loadings for the n-by-p data matrix.</w:t>
      </w:r>
      <w:bookmarkStart w:id="0" w:name="_GoBack"/>
      <w:bookmarkEnd w:id="0"/>
    </w:p>
    <w:p w:rsidR="00724F39" w:rsidRPr="00AC66D2" w:rsidRDefault="00AC66D2">
      <w:pPr>
        <w:rPr>
          <w:rFonts w:ascii="Times New Roman" w:eastAsia="DengXian" w:hAnsi="Times New Roman" w:cs="Times New Roman"/>
          <w:lang w:eastAsia="zh-CN"/>
        </w:rPr>
      </w:pPr>
      <w:r w:rsidRPr="00AC66D2">
        <w:rPr>
          <w:rFonts w:ascii="Times New Roman" w:eastAsia="DengXian" w:hAnsi="Times New Roman" w:cs="Times New Roman"/>
          <w:lang w:eastAsia="zh-CN"/>
        </w:rPr>
        <w:t>Latent: principal component variances (eigenvalues of the covariance matrix of X)</w:t>
      </w:r>
    </w:p>
    <w:p w:rsidR="00AC66D2" w:rsidRPr="00DA60E0" w:rsidRDefault="00DA60E0">
      <w:pPr>
        <w:rPr>
          <w:rFonts w:ascii="Times New Roman" w:eastAsia="DengXian" w:hAnsi="Times New Roman" w:cs="Times New Roman"/>
          <w:lang w:eastAsia="zh-CN"/>
        </w:rPr>
      </w:pPr>
      <w:r w:rsidRPr="00DA60E0">
        <w:rPr>
          <w:rFonts w:ascii="Times New Roman" w:eastAsia="DengXian" w:hAnsi="Times New Roman" w:cs="Times New Roman"/>
          <w:lang w:eastAsia="zh-CN"/>
        </w:rPr>
        <w:t>Score: Principal Component Scores</w:t>
      </w:r>
    </w:p>
    <w:p w:rsidR="00966534" w:rsidRDefault="00966534">
      <w:pPr>
        <w:rPr>
          <w:rFonts w:eastAsia="DengXian"/>
          <w:lang w:eastAsia="zh-CN"/>
        </w:rPr>
      </w:pPr>
      <w:r w:rsidRPr="00966534">
        <w:rPr>
          <w:rFonts w:eastAsia="DengXian"/>
          <w:lang w:eastAsia="zh-CN"/>
        </w:rPr>
        <w:lastRenderedPageBreak/>
        <w:drawing>
          <wp:inline distT="0" distB="0" distL="0" distR="0" wp14:anchorId="69564365" wp14:editId="7F803C12">
            <wp:extent cx="5035809" cy="372129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02" w:rsidRDefault="00D41A02">
      <w:pPr>
        <w:rPr>
          <w:rFonts w:ascii="Times New Roman" w:eastAsia="DengXian" w:hAnsi="Times New Roman" w:cs="Times New Roman"/>
          <w:lang w:eastAsia="zh-CN"/>
        </w:rPr>
      </w:pPr>
      <w:r w:rsidRPr="00D41A02">
        <w:rPr>
          <w:rFonts w:ascii="Times New Roman" w:eastAsia="DengXian" w:hAnsi="Times New Roman" w:cs="Times New Roman"/>
          <w:lang w:eastAsia="zh-CN"/>
        </w:rPr>
        <w:t>The upper chart is the result.</w:t>
      </w:r>
    </w:p>
    <w:p w:rsidR="00CB221B" w:rsidRDefault="00EC6B23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I</w:t>
      </w:r>
      <w:r w:rsidR="00CF76AF">
        <w:rPr>
          <w:rFonts w:ascii="Times New Roman" w:eastAsia="DengXian" w:hAnsi="Times New Roman" w:cs="Times New Roman"/>
          <w:lang w:eastAsia="zh-CN"/>
        </w:rPr>
        <w:t>t seems that the most important features of data are captured after implement PCA as those data are very close to each other.</w:t>
      </w:r>
      <w:r>
        <w:rPr>
          <w:rFonts w:ascii="Times New Roman" w:eastAsia="DengXian" w:hAnsi="Times New Roman" w:cs="Times New Roman"/>
          <w:lang w:eastAsia="zh-CN"/>
        </w:rPr>
        <w:t xml:space="preserve"> </w:t>
      </w:r>
    </w:p>
    <w:p w:rsidR="002B364D" w:rsidRDefault="002B364D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I</w:t>
      </w:r>
      <w:r>
        <w:rPr>
          <w:rFonts w:ascii="Times New Roman" w:eastAsia="DengXian" w:hAnsi="Times New Roman" w:cs="Times New Roman"/>
          <w:lang w:eastAsia="zh-CN"/>
        </w:rPr>
        <w:t>t can prove that PCA can reduce dimension successfully because the variance is not reduce much.</w:t>
      </w:r>
    </w:p>
    <w:p w:rsidR="00EC6B23" w:rsidRDefault="00EC6B23">
      <w:pPr>
        <w:rPr>
          <w:rFonts w:ascii="Times New Roman" w:eastAsia="DengXian" w:hAnsi="Times New Roman" w:cs="Times New Roman"/>
          <w:lang w:eastAsia="zh-CN"/>
        </w:rPr>
      </w:pPr>
    </w:p>
    <w:p w:rsidR="00EC6B23" w:rsidRDefault="00EC6B23">
      <w:pPr>
        <w:rPr>
          <w:rFonts w:ascii="Times New Roman" w:eastAsia="DengXian" w:hAnsi="Times New Roman" w:cs="Times New Roman"/>
          <w:lang w:eastAsia="zh-CN"/>
        </w:rPr>
      </w:pPr>
      <w:r w:rsidRPr="00EC6B23">
        <w:rPr>
          <w:rFonts w:ascii="Times New Roman" w:eastAsia="DengXian" w:hAnsi="Times New Roman" w:cs="Times New Roman"/>
          <w:lang w:eastAsia="zh-CN"/>
        </w:rPr>
        <w:t>The basic assumption of principal component analysis is that the data are expected to find a projection axis (vector) in the feature space that will give the maximum variation of the data set</w:t>
      </w:r>
      <w:r w:rsidR="00CF76AF">
        <w:rPr>
          <w:rFonts w:ascii="Times New Roman" w:eastAsia="DengXian" w:hAnsi="Times New Roman" w:cs="Times New Roman"/>
          <w:lang w:eastAsia="zh-CN"/>
        </w:rPr>
        <w:t>.</w:t>
      </w:r>
    </w:p>
    <w:p w:rsidR="00CF76AF" w:rsidRDefault="00CF76AF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Therefore, the PCA program is trying to find a line to do projection within the data.</w:t>
      </w:r>
    </w:p>
    <w:p w:rsidR="00CF76AF" w:rsidRDefault="00CF76AF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After the projection is done, PCA is trying to find the projection vector that maximizes the variance of the projected data.</w:t>
      </w:r>
    </w:p>
    <w:p w:rsidR="00CF76AF" w:rsidRDefault="00CF76AF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In other word, it means that we need to solve and find out the eigenvalue and eigenvector in covariance matrix.</w:t>
      </w:r>
    </w:p>
    <w:p w:rsidR="00C57A5A" w:rsidRDefault="00C57A5A">
      <w:pPr>
        <w:rPr>
          <w:rFonts w:ascii="Times New Roman" w:eastAsia="DengXian" w:hAnsi="Times New Roman" w:cs="Times New Roman"/>
          <w:lang w:eastAsia="zh-CN"/>
        </w:rPr>
      </w:pPr>
    </w:p>
    <w:p w:rsidR="00CF76AF" w:rsidRDefault="00CF76AF">
      <w:pPr>
        <w:rPr>
          <w:rFonts w:ascii="Times New Roman" w:eastAsia="DengXian" w:hAnsi="Times New Roman" w:cs="Times New Roman"/>
          <w:lang w:eastAsia="zh-CN"/>
        </w:rPr>
      </w:pPr>
    </w:p>
    <w:p w:rsidR="00CB221B" w:rsidRPr="00D41A02" w:rsidRDefault="00CB221B">
      <w:pPr>
        <w:rPr>
          <w:rFonts w:ascii="Times New Roman" w:eastAsia="DengXian" w:hAnsi="Times New Roman" w:cs="Times New Roman"/>
          <w:lang w:eastAsia="zh-CN"/>
        </w:rPr>
      </w:pPr>
    </w:p>
    <w:sectPr w:rsidR="00CB221B" w:rsidRPr="00D41A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A17" w:rsidRDefault="001E5A17" w:rsidP="00724F39">
      <w:r>
        <w:separator/>
      </w:r>
    </w:p>
  </w:endnote>
  <w:endnote w:type="continuationSeparator" w:id="0">
    <w:p w:rsidR="001E5A17" w:rsidRDefault="001E5A17" w:rsidP="0072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A17" w:rsidRDefault="001E5A17" w:rsidP="00724F39">
      <w:r>
        <w:separator/>
      </w:r>
    </w:p>
  </w:footnote>
  <w:footnote w:type="continuationSeparator" w:id="0">
    <w:p w:rsidR="001E5A17" w:rsidRDefault="001E5A17" w:rsidP="00724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A7"/>
    <w:rsid w:val="00087EC4"/>
    <w:rsid w:val="001E5A17"/>
    <w:rsid w:val="002B364D"/>
    <w:rsid w:val="00595E84"/>
    <w:rsid w:val="005D3FAA"/>
    <w:rsid w:val="00724F39"/>
    <w:rsid w:val="0073513F"/>
    <w:rsid w:val="007D4F14"/>
    <w:rsid w:val="008F0225"/>
    <w:rsid w:val="00911FA7"/>
    <w:rsid w:val="00966534"/>
    <w:rsid w:val="00A14C9A"/>
    <w:rsid w:val="00AC66D2"/>
    <w:rsid w:val="00C57A5A"/>
    <w:rsid w:val="00C657B3"/>
    <w:rsid w:val="00CB221B"/>
    <w:rsid w:val="00CF57F0"/>
    <w:rsid w:val="00CF76AF"/>
    <w:rsid w:val="00D41A02"/>
    <w:rsid w:val="00DA60E0"/>
    <w:rsid w:val="00EC6B23"/>
    <w:rsid w:val="00FC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872B0"/>
  <w15:chartTrackingRefBased/>
  <w15:docId w15:val="{86935C90-4FFC-4D43-8DB9-3D43DB2B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E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4F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4F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4F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Kwun Yin</dc:creator>
  <cp:keywords/>
  <dc:description/>
  <cp:lastModifiedBy>Chuen Kwun Yin</cp:lastModifiedBy>
  <cp:revision>20</cp:revision>
  <dcterms:created xsi:type="dcterms:W3CDTF">2022-03-27T09:30:00Z</dcterms:created>
  <dcterms:modified xsi:type="dcterms:W3CDTF">2022-03-27T10:07:00Z</dcterms:modified>
</cp:coreProperties>
</file>