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after="40"/>
        <w:jc w:val="center"/>
      </w:pPr>
      <w:r>
        <w:rPr>
          <w:rFonts w:ascii="Arial" w:hAnsi="Arial" w:eastAsia="Arial"/>
          <w:b/>
          <w:color w:val="000000"/>
          <w:sz w:val="24"/>
        </w:rPr>
        <w:t>Orderflow Engine — User manual</w:t>
      </w:r>
    </w:p>
    <w:p>
      <w:pPr>
        <w:keepNext/>
        <w:spacing w:after="40"/>
        <w:jc w:val="center"/>
      </w:pPr>
      <w:r>
        <w:rPr>
          <w:rFonts w:ascii="Arial" w:hAnsi="Arial" w:eastAsia="Arial"/>
          <w:b w:val="0"/>
          <w:color w:val="000000"/>
          <w:sz w:val="24"/>
        </w:rPr>
        <w:t>Jesús Ariel González Bonilla</w:t>
      </w:r>
    </w:p>
    <w:p>
      <w:pPr>
        <w:keepNext/>
        <w:spacing w:after="240"/>
        <w:jc w:val="center"/>
      </w:pPr>
      <w:r>
        <w:rPr>
          <w:rFonts w:ascii="Arial" w:hAnsi="Arial" w:eastAsia="Arial"/>
          <w:b w:val="0"/>
          <w:color w:val="000000"/>
          <w:sz w:val="24"/>
        </w:rPr>
        <w:t>2026-10-17</w:t>
      </w:r>
    </w:p>
    <w:p>
      <w:r>
        <w:rPr>
          <w:rFonts w:ascii="Arial" w:hAnsi="Arial" w:eastAsia="Arial"/>
          <w:b/>
          <w:color w:val="000000"/>
          <w:sz w:val="24"/>
        </w:rPr>
        <w:t>Question this document answers:</w:t>
      </w:r>
      <w:r>
        <w:rPr>
          <w:rFonts w:ascii="Arial" w:hAnsi="Arial" w:eastAsia="Arial"/>
          <w:b w:val="0"/>
          <w:color w:val="000000"/>
          <w:sz w:val="24"/>
        </w:rPr>
        <w:t xml:space="preserve"> How does a shopkeeper place an order in the Orderflow Engine web client, from choosing the store to finding the order in the history?</w:t>
      </w:r>
    </w:p>
    <w:p>
      <w:pPr>
        <w:pStyle w:val="Heading2"/>
        <w:keepNext/>
        <w:spacing w:before="160" w:after="80"/>
      </w:pPr>
      <w:r>
        <w:rPr>
          <w:rFonts w:ascii="Arial" w:hAnsi="Arial" w:eastAsia="Arial"/>
          <w:b/>
          <w:color w:val="000000"/>
          <w:sz w:val="24"/>
        </w:rPr>
        <w:t>Before you start</w:t>
      </w:r>
    </w:p>
    <w:p>
      <w:pPr>
        <w:pStyle w:val="Heading3"/>
        <w:keepNext/>
        <w:spacing w:before="160" w:after="80"/>
      </w:pPr>
      <w:r>
        <w:rPr>
          <w:rFonts w:ascii="Arial" w:hAnsi="Arial" w:eastAsia="Arial"/>
          <w:b/>
          <w:color w:val="000000"/>
          <w:sz w:val="24"/>
        </w:rPr>
        <w:t>What Orderflow Engine is</w:t>
      </w:r>
    </w:p>
    <w:p>
      <w:r>
        <w:rPr>
          <w:rFonts w:ascii="Arial" w:hAnsi="Arial" w:eastAsia="Arial"/>
          <w:b w:val="0"/>
          <w:color w:val="000000"/>
          <w:sz w:val="24"/>
        </w:rPr>
        <w:t>Orderflow Engine is the ordering system of your beverage distributor. On one web page you choose products, see the exact price of your order with every discount, gift and tax, and confirm it. The price you see on the quote is the price of the order you confirm.</w:t>
      </w:r>
    </w:p>
    <w:p>
      <w:r>
        <w:rPr>
          <w:rFonts w:ascii="Arial" w:hAnsi="Arial" w:eastAsia="Arial"/>
          <w:b w:val="0"/>
          <w:color w:val="000000"/>
          <w:sz w:val="24"/>
        </w:rPr>
        <w:t>The system serves stores in four countries: Colombia, Ecuador, Guatemala and Peru. Each country has its own currency, its own taxes and its own promotions.</w:t>
      </w:r>
    </w:p>
    <w:p>
      <w:pPr>
        <w:pStyle w:val="Heading3"/>
        <w:keepNext/>
        <w:spacing w:before="160" w:after="80"/>
      </w:pPr>
      <w:r>
        <w:rPr>
          <w:rFonts w:ascii="Arial" w:hAnsi="Arial" w:eastAsia="Arial"/>
          <w:b/>
          <w:color w:val="000000"/>
          <w:sz w:val="24"/>
        </w:rPr>
        <w:t>What you can do</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4090"/>
        <w:gridCol w:w="2333"/>
        <w:gridCol w:w="3215"/>
      </w:tblGrid>
      <w:tr>
        <w:tc>
          <w:tcPr>
            <w:tcW w:type="dxa" w:w="4090"/>
          </w:tcPr>
          <w:p>
            <w:pPr>
              <w:spacing w:after="0"/>
            </w:pPr>
            <w:r>
              <w:rPr>
                <w:rFonts w:ascii="Arial" w:hAnsi="Arial" w:eastAsia="Arial"/>
                <w:b/>
                <w:color w:val="000000"/>
                <w:sz w:val="24"/>
              </w:rPr>
              <w:t>You want to</w:t>
            </w:r>
          </w:p>
        </w:tc>
        <w:tc>
          <w:tcPr>
            <w:tcW w:type="dxa" w:w="2333"/>
          </w:tcPr>
          <w:p>
            <w:pPr>
              <w:spacing w:after="0"/>
            </w:pPr>
            <w:r>
              <w:rPr>
                <w:rFonts w:ascii="Arial" w:hAnsi="Arial" w:eastAsia="Arial"/>
                <w:b/>
                <w:color w:val="000000"/>
                <w:sz w:val="24"/>
              </w:rPr>
              <w:t>Screen</w:t>
            </w:r>
          </w:p>
        </w:tc>
        <w:tc>
          <w:tcPr>
            <w:tcW w:type="dxa" w:w="3215"/>
          </w:tcPr>
          <w:p>
            <w:pPr>
              <w:spacing w:after="0"/>
            </w:pPr>
            <w:r>
              <w:rPr>
                <w:rFonts w:ascii="Arial" w:hAnsi="Arial" w:eastAsia="Arial"/>
                <w:b/>
                <w:color w:val="000000"/>
                <w:sz w:val="24"/>
              </w:rPr>
              <w:t>What you tap</w:t>
            </w:r>
          </w:p>
        </w:tc>
      </w:tr>
      <w:tr>
        <w:tc>
          <w:tcPr>
            <w:tcW w:type="dxa" w:w="4090"/>
          </w:tcPr>
          <w:p>
            <w:pPr>
              <w:spacing w:after="0"/>
            </w:pPr>
            <w:r>
              <w:rPr>
                <w:rFonts w:ascii="Arial" w:hAnsi="Arial" w:eastAsia="Arial"/>
                <w:b w:val="0"/>
                <w:color w:val="000000"/>
                <w:sz w:val="24"/>
              </w:rPr>
              <w:t>Choose the store you order for</w:t>
            </w:r>
          </w:p>
        </w:tc>
        <w:tc>
          <w:tcPr>
            <w:tcW w:type="dxa" w:w="2333"/>
          </w:tcPr>
          <w:p>
            <w:pPr>
              <w:spacing w:after="0"/>
            </w:pPr>
            <w:r>
              <w:rPr>
                <w:rFonts w:ascii="Arial" w:hAnsi="Arial" w:eastAsia="Arial"/>
                <w:b w:val="0"/>
                <w:color w:val="000000"/>
                <w:sz w:val="24"/>
              </w:rPr>
              <w:t>Top of every screen</w:t>
            </w:r>
          </w:p>
        </w:tc>
        <w:tc>
          <w:tcPr>
            <w:tcW w:type="dxa" w:w="3215"/>
          </w:tcPr>
          <w:p>
            <w:pPr>
              <w:spacing w:after="0"/>
            </w:pPr>
            <w:r>
              <w:rPr>
                <w:rFonts w:ascii="Arial" w:hAnsi="Arial" w:eastAsia="Arial"/>
                <w:b/>
                <w:color w:val="000000"/>
                <w:sz w:val="24"/>
              </w:rPr>
              <w:t>Store</w:t>
            </w:r>
          </w:p>
        </w:tc>
      </w:tr>
      <w:tr>
        <w:tc>
          <w:tcPr>
            <w:tcW w:type="dxa" w:w="4090"/>
          </w:tcPr>
          <w:p>
            <w:pPr>
              <w:spacing w:after="0"/>
            </w:pPr>
            <w:r>
              <w:rPr>
                <w:rFonts w:ascii="Arial" w:hAnsi="Arial" w:eastAsia="Arial"/>
                <w:b w:val="0"/>
                <w:color w:val="000000"/>
                <w:sz w:val="24"/>
              </w:rPr>
              <w:t>Read the screens in Spanish or English</w:t>
            </w:r>
          </w:p>
        </w:tc>
        <w:tc>
          <w:tcPr>
            <w:tcW w:type="dxa" w:w="2333"/>
          </w:tcPr>
          <w:p>
            <w:pPr>
              <w:spacing w:after="0"/>
            </w:pPr>
            <w:r>
              <w:rPr>
                <w:rFonts w:ascii="Arial" w:hAnsi="Arial" w:eastAsia="Arial"/>
                <w:b w:val="0"/>
                <w:color w:val="000000"/>
                <w:sz w:val="24"/>
              </w:rPr>
              <w:t>Top of every screen</w:t>
            </w:r>
          </w:p>
        </w:tc>
        <w:tc>
          <w:tcPr>
            <w:tcW w:type="dxa" w:w="3215"/>
          </w:tcPr>
          <w:p>
            <w:pPr>
              <w:spacing w:after="0"/>
            </w:pPr>
            <w:r>
              <w:rPr>
                <w:rFonts w:ascii="Arial" w:hAnsi="Arial" w:eastAsia="Arial"/>
                <w:b/>
                <w:color w:val="000000"/>
                <w:sz w:val="24"/>
              </w:rPr>
              <w:t>ES</w:t>
            </w:r>
            <w:r>
              <w:rPr>
                <w:rFonts w:ascii="Arial" w:hAnsi="Arial" w:eastAsia="Arial"/>
                <w:b w:val="0"/>
                <w:color w:val="000000"/>
                <w:sz w:val="24"/>
              </w:rPr>
              <w:t xml:space="preserve"> or </w:t>
            </w:r>
            <w:r>
              <w:rPr>
                <w:rFonts w:ascii="Arial" w:hAnsi="Arial" w:eastAsia="Arial"/>
                <w:b/>
                <w:color w:val="000000"/>
                <w:sz w:val="24"/>
              </w:rPr>
              <w:t>EN</w:t>
            </w:r>
          </w:p>
        </w:tc>
      </w:tr>
      <w:tr>
        <w:tc>
          <w:tcPr>
            <w:tcW w:type="dxa" w:w="4090"/>
          </w:tcPr>
          <w:p>
            <w:pPr>
              <w:spacing w:after="0"/>
            </w:pPr>
            <w:r>
              <w:rPr>
                <w:rFonts w:ascii="Arial" w:hAnsi="Arial" w:eastAsia="Arial"/>
                <w:b w:val="0"/>
                <w:color w:val="000000"/>
                <w:sz w:val="24"/>
              </w:rPr>
              <w:t>Add products and set quantities</w:t>
            </w:r>
          </w:p>
        </w:tc>
        <w:tc>
          <w:tcPr>
            <w:tcW w:type="dxa" w:w="2333"/>
          </w:tcPr>
          <w:p>
            <w:pPr>
              <w:spacing w:after="0"/>
            </w:pPr>
            <w:r>
              <w:rPr>
                <w:rFonts w:ascii="Arial" w:hAnsi="Arial" w:eastAsia="Arial"/>
                <w:b/>
                <w:color w:val="000000"/>
                <w:sz w:val="24"/>
              </w:rPr>
              <w:t>Shop</w:t>
            </w:r>
          </w:p>
        </w:tc>
        <w:tc>
          <w:tcPr>
            <w:tcW w:type="dxa" w:w="3215"/>
          </w:tcPr>
          <w:p>
            <w:pPr>
              <w:spacing w:after="0"/>
            </w:pPr>
            <w:r>
              <w:rPr>
                <w:rFonts w:ascii="Arial" w:hAnsi="Arial" w:eastAsia="Arial"/>
                <w:b/>
                <w:color w:val="000000"/>
                <w:sz w:val="24"/>
              </w:rPr>
              <w:t>+</w:t>
            </w:r>
            <w:r>
              <w:rPr>
                <w:rFonts w:ascii="Arial" w:hAnsi="Arial" w:eastAsia="Arial"/>
                <w:b w:val="0"/>
                <w:color w:val="000000"/>
                <w:sz w:val="24"/>
              </w:rPr>
              <w:t xml:space="preserve"> and </w:t>
            </w:r>
            <w:r>
              <w:rPr>
                <w:rFonts w:ascii="Arial" w:hAnsi="Arial" w:eastAsia="Arial"/>
                <w:b/>
                <w:color w:val="000000"/>
                <w:sz w:val="24"/>
              </w:rPr>
              <w:t>−</w:t>
            </w:r>
            <w:r>
              <w:rPr>
                <w:rFonts w:ascii="Arial" w:hAnsi="Arial" w:eastAsia="Arial"/>
                <w:b w:val="0"/>
                <w:color w:val="000000"/>
                <w:sz w:val="24"/>
              </w:rPr>
              <w:t>, or type the quantity</w:t>
            </w:r>
          </w:p>
        </w:tc>
      </w:tr>
      <w:tr>
        <w:tc>
          <w:tcPr>
            <w:tcW w:type="dxa" w:w="4090"/>
          </w:tcPr>
          <w:p>
            <w:pPr>
              <w:spacing w:after="0"/>
            </w:pPr>
            <w:r>
              <w:rPr>
                <w:rFonts w:ascii="Arial" w:hAnsi="Arial" w:eastAsia="Arial"/>
                <w:b w:val="0"/>
                <w:color w:val="000000"/>
                <w:sz w:val="24"/>
              </w:rPr>
              <w:t>Pay cash or on credit</w:t>
            </w:r>
          </w:p>
        </w:tc>
        <w:tc>
          <w:tcPr>
            <w:tcW w:type="dxa" w:w="2333"/>
          </w:tcPr>
          <w:p>
            <w:pPr>
              <w:spacing w:after="0"/>
            </w:pPr>
            <w:r>
              <w:rPr>
                <w:rFonts w:ascii="Arial" w:hAnsi="Arial" w:eastAsia="Arial"/>
                <w:b/>
                <w:color w:val="000000"/>
                <w:sz w:val="24"/>
              </w:rPr>
              <w:t>Shop</w:t>
            </w:r>
          </w:p>
        </w:tc>
        <w:tc>
          <w:tcPr>
            <w:tcW w:type="dxa" w:w="3215"/>
          </w:tcPr>
          <w:p>
            <w:pPr>
              <w:spacing w:after="0"/>
            </w:pPr>
            <w:r>
              <w:rPr>
                <w:rFonts w:ascii="Arial" w:hAnsi="Arial" w:eastAsia="Arial"/>
                <w:b/>
                <w:color w:val="000000"/>
                <w:sz w:val="24"/>
              </w:rPr>
              <w:t>Payment method</w:t>
            </w:r>
          </w:p>
        </w:tc>
      </w:tr>
      <w:tr>
        <w:tc>
          <w:tcPr>
            <w:tcW w:type="dxa" w:w="4090"/>
          </w:tcPr>
          <w:p>
            <w:pPr>
              <w:spacing w:after="0"/>
            </w:pPr>
            <w:r>
              <w:rPr>
                <w:rFonts w:ascii="Arial" w:hAnsi="Arial" w:eastAsia="Arial"/>
                <w:b w:val="0"/>
                <w:color w:val="000000"/>
                <w:sz w:val="24"/>
              </w:rPr>
              <w:t>See the exact price of your order</w:t>
            </w:r>
          </w:p>
        </w:tc>
        <w:tc>
          <w:tcPr>
            <w:tcW w:type="dxa" w:w="2333"/>
          </w:tcPr>
          <w:p>
            <w:pPr>
              <w:spacing w:after="0"/>
            </w:pPr>
            <w:r>
              <w:rPr>
                <w:rFonts w:ascii="Arial" w:hAnsi="Arial" w:eastAsia="Arial"/>
                <w:b/>
                <w:color w:val="000000"/>
                <w:sz w:val="24"/>
              </w:rPr>
              <w:t>Shop</w:t>
            </w:r>
          </w:p>
        </w:tc>
        <w:tc>
          <w:tcPr>
            <w:tcW w:type="dxa" w:w="3215"/>
          </w:tcPr>
          <w:p>
            <w:pPr>
              <w:spacing w:after="0"/>
            </w:pPr>
            <w:r>
              <w:rPr>
                <w:rFonts w:ascii="Arial" w:hAnsi="Arial" w:eastAsia="Arial"/>
                <w:b/>
                <w:color w:val="000000"/>
                <w:sz w:val="24"/>
              </w:rPr>
              <w:t>Get quote</w:t>
            </w:r>
          </w:p>
        </w:tc>
      </w:tr>
      <w:tr>
        <w:tc>
          <w:tcPr>
            <w:tcW w:type="dxa" w:w="4090"/>
          </w:tcPr>
          <w:p>
            <w:pPr>
              <w:spacing w:after="0"/>
            </w:pPr>
            <w:r>
              <w:rPr>
                <w:rFonts w:ascii="Arial" w:hAnsi="Arial" w:eastAsia="Arial"/>
                <w:b w:val="0"/>
                <w:color w:val="000000"/>
                <w:sz w:val="24"/>
              </w:rPr>
              <w:t>Turn the quote into an order</w:t>
            </w:r>
          </w:p>
        </w:tc>
        <w:tc>
          <w:tcPr>
            <w:tcW w:type="dxa" w:w="2333"/>
          </w:tcPr>
          <w:p>
            <w:pPr>
              <w:spacing w:after="0"/>
            </w:pPr>
            <w:r>
              <w:rPr>
                <w:rFonts w:ascii="Arial" w:hAnsi="Arial" w:eastAsia="Arial"/>
                <w:b/>
                <w:color w:val="000000"/>
                <w:sz w:val="24"/>
              </w:rPr>
              <w:t>Order summary</w:t>
            </w:r>
          </w:p>
        </w:tc>
        <w:tc>
          <w:tcPr>
            <w:tcW w:type="dxa" w:w="3215"/>
          </w:tcPr>
          <w:p>
            <w:pPr>
              <w:spacing w:after="0"/>
            </w:pPr>
            <w:r>
              <w:rPr>
                <w:rFonts w:ascii="Arial" w:hAnsi="Arial" w:eastAsia="Arial"/>
                <w:b/>
                <w:color w:val="000000"/>
                <w:sz w:val="24"/>
              </w:rPr>
              <w:t>Confirm order</w:t>
            </w:r>
          </w:p>
        </w:tc>
      </w:tr>
      <w:tr>
        <w:tc>
          <w:tcPr>
            <w:tcW w:type="dxa" w:w="4090"/>
          </w:tcPr>
          <w:p>
            <w:pPr>
              <w:spacing w:after="0"/>
            </w:pPr>
            <w:r>
              <w:rPr>
                <w:rFonts w:ascii="Arial" w:hAnsi="Arial" w:eastAsia="Arial"/>
                <w:b w:val="0"/>
                <w:color w:val="000000"/>
                <w:sz w:val="24"/>
              </w:rPr>
              <w:t>See the orders you placed</w:t>
            </w:r>
          </w:p>
        </w:tc>
        <w:tc>
          <w:tcPr>
            <w:tcW w:type="dxa" w:w="2333"/>
          </w:tcPr>
          <w:p>
            <w:pPr>
              <w:spacing w:after="0"/>
            </w:pPr>
            <w:r>
              <w:rPr>
                <w:rFonts w:ascii="Arial" w:hAnsi="Arial" w:eastAsia="Arial"/>
                <w:b/>
                <w:color w:val="000000"/>
                <w:sz w:val="24"/>
              </w:rPr>
              <w:t>My orders</w:t>
            </w:r>
          </w:p>
        </w:tc>
        <w:tc>
          <w:tcPr>
            <w:tcW w:type="dxa" w:w="3215"/>
          </w:tcPr>
          <w:p>
            <w:pPr>
              <w:spacing w:after="0"/>
            </w:pPr>
            <w:r>
              <w:rPr>
                <w:rFonts w:ascii="Arial" w:hAnsi="Arial" w:eastAsia="Arial"/>
                <w:b w:val="0"/>
                <w:color w:val="000000"/>
                <w:sz w:val="24"/>
              </w:rPr>
              <w:t>The row of the order</w:t>
            </w:r>
          </w:p>
        </w:tc>
      </w:tr>
    </w:tbl>
    <w:p>
      <w:pPr>
        <w:pStyle w:val="Heading3"/>
        <w:keepNext/>
        <w:spacing w:before="160" w:after="80"/>
      </w:pPr>
      <w:r>
        <w:rPr>
          <w:rFonts w:ascii="Arial" w:hAnsi="Arial" w:eastAsia="Arial"/>
          <w:b/>
          <w:color w:val="000000"/>
          <w:sz w:val="24"/>
        </w:rPr>
        <w:t>How to read this manual</w:t>
      </w:r>
    </w:p>
    <w:p>
      <w:pPr>
        <w:pStyle w:val="ListBullet"/>
        <w:spacing w:after="40"/>
      </w:pPr>
      <w:r>
        <w:rPr>
          <w:rFonts w:ascii="Arial" w:hAnsi="Arial" w:eastAsia="Arial"/>
          <w:b w:val="0"/>
          <w:color w:val="000000"/>
          <w:sz w:val="24"/>
        </w:rPr>
        <w:t>The sections follow the order in which you use the screens: store, cart, quote, confirmation, history.</w:t>
      </w:r>
    </w:p>
    <w:p>
      <w:pPr>
        <w:pStyle w:val="ListBullet"/>
        <w:spacing w:after="40"/>
      </w:pPr>
      <w:r>
        <w:rPr>
          <w:rFonts w:ascii="Arial" w:hAnsi="Arial" w:eastAsia="Arial"/>
          <w:b w:val="0"/>
          <w:color w:val="000000"/>
          <w:sz w:val="24"/>
        </w:rPr>
        <w:t xml:space="preserve">Words in </w:t>
      </w:r>
      <w:r>
        <w:rPr>
          <w:rFonts w:ascii="Arial" w:hAnsi="Arial" w:eastAsia="Arial"/>
          <w:b/>
          <w:color w:val="000000"/>
          <w:sz w:val="24"/>
        </w:rPr>
        <w:t>bold</w:t>
      </w:r>
      <w:r>
        <w:rPr>
          <w:rFonts w:ascii="Arial" w:hAnsi="Arial" w:eastAsia="Arial"/>
          <w:b w:val="0"/>
          <w:color w:val="000000"/>
          <w:sz w:val="24"/>
        </w:rPr>
        <w:t xml:space="preserve"> are exactly what the screen shows in English. The Spanish manual quotes the Spanish screens.</w:t>
      </w:r>
    </w:p>
    <w:p>
      <w:pPr>
        <w:pStyle w:val="ListBullet"/>
        <w:spacing w:after="40"/>
      </w:pPr>
      <w:r>
        <w:rPr>
          <w:rFonts w:ascii="Arial" w:hAnsi="Arial" w:eastAsia="Arial"/>
          <w:b w:val="0"/>
          <w:color w:val="000000"/>
          <w:sz w:val="24"/>
        </w:rPr>
        <w:t>The examples use Tienda Norte, the first store in the list, which buys in Colombian pesos.</w:t>
      </w:r>
    </w:p>
    <w:p>
      <w:pPr>
        <w:pStyle w:val="ListBullet"/>
        <w:spacing w:after="40"/>
      </w:pPr>
      <w:r>
        <w:rPr>
          <w:rFonts w:ascii="Arial" w:hAnsi="Arial" w:eastAsia="Arial"/>
          <w:b w:val="0"/>
          <w:color w:val="000000"/>
          <w:sz w:val="24"/>
        </w:rPr>
        <w:t>Amounts are written as the screen shows them, for example $115,647: the comma separates thousands and the point, decimals.</w:t>
      </w:r>
    </w:p>
    <w:p>
      <w:pPr>
        <w:pStyle w:val="ListBullet"/>
        <w:spacing w:after="40"/>
      </w:pPr>
      <w:r>
        <w:rPr>
          <w:rFonts w:ascii="Arial" w:hAnsi="Arial" w:eastAsia="Arial"/>
          <w:b w:val="0"/>
          <w:color w:val="000000"/>
          <w:sz w:val="24"/>
        </w:rPr>
        <w:t xml:space="preserve">Notices that start with </w:t>
      </w:r>
      <w:r>
        <w:rPr>
          <w:rFonts w:ascii="Arial" w:hAnsi="Arial" w:eastAsia="Arial"/>
          <w:b/>
          <w:color w:val="000000"/>
          <w:sz w:val="24"/>
        </w:rPr>
        <w:t>Note</w:t>
      </w:r>
      <w:r>
        <w:rPr>
          <w:rFonts w:ascii="Arial" w:hAnsi="Arial" w:eastAsia="Arial"/>
          <w:b w:val="0"/>
          <w:color w:val="000000"/>
          <w:sz w:val="24"/>
        </w:rPr>
        <w:t xml:space="preserve"> or </w:t>
      </w:r>
      <w:r>
        <w:rPr>
          <w:rFonts w:ascii="Arial" w:hAnsi="Arial" w:eastAsia="Arial"/>
          <w:b/>
          <w:color w:val="000000"/>
          <w:sz w:val="24"/>
        </w:rPr>
        <w:t>Important</w:t>
      </w:r>
      <w:r>
        <w:rPr>
          <w:rFonts w:ascii="Arial" w:hAnsi="Arial" w:eastAsia="Arial"/>
          <w:b w:val="0"/>
          <w:color w:val="000000"/>
          <w:sz w:val="24"/>
        </w:rPr>
        <w:t xml:space="preserve"> point out what you should remember.</w:t>
      </w:r>
    </w:p>
    <w:p>
      <w:pPr>
        <w:pStyle w:val="ListBullet"/>
        <w:spacing w:after="40"/>
      </w:pPr>
      <w:r>
        <w:rPr>
          <w:rFonts w:ascii="Arial" w:hAnsi="Arial" w:eastAsia="Arial"/>
          <w:b w:val="0"/>
          <w:color w:val="000000"/>
          <w:sz w:val="24"/>
        </w:rPr>
        <w:t xml:space="preserve">To open the system, open the web address your distributor gave you in your browser. On a computer where the system is installed it is </w:t>
      </w:r>
      <w:r>
        <w:rPr>
          <w:rFonts w:ascii="Arial" w:hAnsi="Arial" w:eastAsia="Arial"/>
          <w:b w:val="0"/>
          <w:color w:val="000000"/>
          <w:sz w:val="24"/>
        </w:rPr>
        <w:t>http://localhost:8081</w:t>
      </w:r>
      <w:r>
        <w:rPr>
          <w:rFonts w:ascii="Arial" w:hAnsi="Arial" w:eastAsia="Arial"/>
          <w:b w:val="0"/>
          <w:color w:val="000000"/>
          <w:sz w:val="24"/>
        </w:rPr>
        <w:t>.</w:t>
      </w:r>
    </w:p>
    <w:p>
      <w:pPr>
        <w:pBdr>
          <w:left w:val="single" w:sz="12" w:space="8" w:color="000000"/>
        </w:pBdr>
        <w:spacing w:before="80" w:after="160"/>
        <w:ind w:left="283"/>
      </w:pPr>
      <w:r>
        <w:rPr>
          <w:rFonts w:ascii="Arial" w:hAnsi="Arial" w:eastAsia="Arial"/>
          <w:b/>
          <w:color w:val="000000"/>
          <w:sz w:val="24"/>
        </w:rPr>
        <w:t>Note:</w:t>
      </w:r>
      <w:r>
        <w:rPr>
          <w:rFonts w:ascii="Arial" w:hAnsi="Arial" w:eastAsia="Arial"/>
          <w:b w:val="0"/>
          <w:color w:val="000000"/>
          <w:sz w:val="24"/>
        </w:rPr>
        <w:t xml:space="preserve"> There is no user name or password. Choosing a store tells the system who is ordering.</w:t>
      </w:r>
    </w:p>
    <w:p>
      <w:pPr>
        <w:pStyle w:val="Heading2"/>
        <w:keepNext/>
        <w:spacing w:before="160" w:after="80"/>
      </w:pPr>
      <w:r>
        <w:rPr>
          <w:rFonts w:ascii="Arial" w:hAnsi="Arial" w:eastAsia="Arial"/>
          <w:b/>
          <w:color w:val="000000"/>
          <w:sz w:val="24"/>
        </w:rPr>
        <w:t>Choose your store and language</w:t>
      </w:r>
    </w:p>
    <w:p>
      <w:pPr>
        <w:pStyle w:val="Heading3"/>
        <w:keepNext/>
        <w:spacing w:before="160" w:after="80"/>
      </w:pPr>
      <w:r>
        <w:rPr>
          <w:rFonts w:ascii="Arial" w:hAnsi="Arial" w:eastAsia="Arial"/>
          <w:b/>
          <w:color w:val="000000"/>
          <w:sz w:val="24"/>
        </w:rPr>
        <w:t>Choose your store</w:t>
      </w:r>
    </w:p>
    <w:p>
      <w:pPr>
        <w:tabs>
          <w:tab w:pos="360" w:val="left"/>
        </w:tabs>
        <w:spacing w:after="40"/>
        <w:ind w:left="360" w:hanging="360"/>
      </w:pPr>
      <w:r>
        <w:rPr>
          <w:rFonts w:ascii="Arial" w:hAnsi="Arial" w:eastAsia="Arial"/>
          <w:b w:val="0"/>
          <w:color w:val="000000"/>
          <w:sz w:val="24"/>
        </w:rPr>
        <w:t>1.</w:t>
        <w:tab/>
      </w:r>
      <w:r>
        <w:rPr>
          <w:rFonts w:ascii="Arial" w:hAnsi="Arial" w:eastAsia="Arial"/>
          <w:b w:val="0"/>
          <w:color w:val="000000"/>
          <w:sz w:val="24"/>
        </w:rPr>
        <w:t xml:space="preserve">At the top of the screen, tap </w:t>
      </w:r>
      <w:r>
        <w:rPr>
          <w:rFonts w:ascii="Arial" w:hAnsi="Arial" w:eastAsia="Arial"/>
          <w:b/>
          <w:color w:val="000000"/>
          <w:sz w:val="24"/>
        </w:rPr>
        <w:t>Store</w:t>
      </w:r>
      <w:r>
        <w:rPr>
          <w:rFonts w:ascii="Arial" w:hAnsi="Arial" w:eastAsia="Arial"/>
          <w:b w:val="0"/>
          <w:color w:val="000000"/>
          <w:sz w:val="24"/>
        </w:rPr>
        <w:t>. It shows the name of the current store.</w:t>
      </w:r>
    </w:p>
    <w:p>
      <w:pPr>
        <w:tabs>
          <w:tab w:pos="360" w:val="left"/>
        </w:tabs>
        <w:spacing w:after="40"/>
        <w:ind w:left="360" w:hanging="360"/>
      </w:pPr>
      <w:r>
        <w:rPr>
          <w:rFonts w:ascii="Arial" w:hAnsi="Arial" w:eastAsia="Arial"/>
          <w:b w:val="0"/>
          <w:color w:val="000000"/>
          <w:sz w:val="24"/>
        </w:rPr>
        <w:t>2.</w:t>
        <w:tab/>
      </w:r>
      <w:r>
        <w:rPr>
          <w:rFonts w:ascii="Arial" w:hAnsi="Arial" w:eastAsia="Arial"/>
          <w:b w:val="0"/>
          <w:color w:val="000000"/>
          <w:sz w:val="24"/>
        </w:rPr>
        <w:t xml:space="preserve">The list opens. Stores are grouped by a short code of their country: </w:t>
      </w:r>
      <w:r>
        <w:rPr>
          <w:rFonts w:ascii="Arial" w:hAnsi="Arial" w:eastAsia="Arial"/>
          <w:b w:val="0"/>
          <w:color w:val="000000"/>
          <w:sz w:val="24"/>
        </w:rPr>
        <w:t>co-alpha</w:t>
      </w:r>
      <w:r>
        <w:rPr>
          <w:rFonts w:ascii="Arial" w:hAnsi="Arial" w:eastAsia="Arial"/>
          <w:b w:val="0"/>
          <w:color w:val="000000"/>
          <w:sz w:val="24"/>
        </w:rPr>
        <w:t xml:space="preserve"> (Colombia), </w:t>
      </w:r>
      <w:r>
        <w:rPr>
          <w:rFonts w:ascii="Arial" w:hAnsi="Arial" w:eastAsia="Arial"/>
          <w:b w:val="0"/>
          <w:color w:val="000000"/>
          <w:sz w:val="24"/>
        </w:rPr>
        <w:t>ec-alpha</w:t>
      </w:r>
      <w:r>
        <w:rPr>
          <w:rFonts w:ascii="Arial" w:hAnsi="Arial" w:eastAsia="Arial"/>
          <w:b w:val="0"/>
          <w:color w:val="000000"/>
          <w:sz w:val="24"/>
        </w:rPr>
        <w:t xml:space="preserve"> (Ecuador), </w:t>
      </w:r>
      <w:r>
        <w:rPr>
          <w:rFonts w:ascii="Arial" w:hAnsi="Arial" w:eastAsia="Arial"/>
          <w:b w:val="0"/>
          <w:color w:val="000000"/>
          <w:sz w:val="24"/>
        </w:rPr>
        <w:t>gt-alpha</w:t>
      </w:r>
      <w:r>
        <w:rPr>
          <w:rFonts w:ascii="Arial" w:hAnsi="Arial" w:eastAsia="Arial"/>
          <w:b w:val="0"/>
          <w:color w:val="000000"/>
          <w:sz w:val="24"/>
        </w:rPr>
        <w:t xml:space="preserve"> (Guatemala) and </w:t>
      </w:r>
      <w:r>
        <w:rPr>
          <w:rFonts w:ascii="Arial" w:hAnsi="Arial" w:eastAsia="Arial"/>
          <w:b w:val="0"/>
          <w:color w:val="000000"/>
          <w:sz w:val="24"/>
        </w:rPr>
        <w:t>pe-alpha</w:t>
      </w:r>
      <w:r>
        <w:rPr>
          <w:rFonts w:ascii="Arial" w:hAnsi="Arial" w:eastAsia="Arial"/>
          <w:b w:val="0"/>
          <w:color w:val="000000"/>
          <w:sz w:val="24"/>
        </w:rPr>
        <w:t xml:space="preserve"> (Peru).</w:t>
      </w:r>
    </w:p>
    <w:p>
      <w:pPr>
        <w:tabs>
          <w:tab w:pos="360" w:val="left"/>
        </w:tabs>
        <w:spacing w:after="40"/>
        <w:ind w:left="360" w:hanging="360"/>
      </w:pPr>
      <w:r>
        <w:rPr>
          <w:rFonts w:ascii="Arial" w:hAnsi="Arial" w:eastAsia="Arial"/>
          <w:b w:val="0"/>
          <w:color w:val="000000"/>
          <w:sz w:val="24"/>
        </w:rPr>
        <w:t>3.</w:t>
        <w:tab/>
      </w:r>
      <w:r>
        <w:rPr>
          <w:rFonts w:ascii="Arial" w:hAnsi="Arial" w:eastAsia="Arial"/>
          <w:b w:val="0"/>
          <w:color w:val="000000"/>
          <w:sz w:val="24"/>
        </w:rPr>
        <w:t xml:space="preserve">Tap your store. The list closes and the </w:t>
      </w:r>
      <w:r>
        <w:rPr>
          <w:rFonts w:ascii="Arial" w:hAnsi="Arial" w:eastAsia="Arial"/>
          <w:b/>
          <w:color w:val="000000"/>
          <w:sz w:val="24"/>
        </w:rPr>
        <w:t>Shop</w:t>
      </w:r>
      <w:r>
        <w:rPr>
          <w:rFonts w:ascii="Arial" w:hAnsi="Arial" w:eastAsia="Arial"/>
          <w:b w:val="0"/>
          <w:color w:val="000000"/>
          <w:sz w:val="24"/>
        </w:rPr>
        <w:t xml:space="preserve"> screen of that store opens.</w:t>
      </w:r>
    </w:p>
    <w:p>
      <w:pPr>
        <w:keepNext/>
        <w:spacing w:before="120" w:after="40"/>
        <w:jc w:val="center"/>
      </w:pPr>
      <w:r>
        <w:drawing>
          <wp:inline xmlns:a="http://schemas.openxmlformats.org/drawingml/2006/main" xmlns:pic="http://schemas.openxmlformats.org/drawingml/2006/picture" distT="0" distB="0" distL="0" distR="0">
            <wp:extent cx="6120130" cy="2954875"/>
            <wp:docPr id="1" name="Picture 1"/>
            <wp:cNvGraphicFramePr>
              <a:graphicFrameLocks noChangeAspect="1"/>
            </wp:cNvGraphicFramePr>
            <a:graphic>
              <a:graphicData uri="http://schemas.openxmlformats.org/drawingml/2006/picture">
                <pic:pic>
                  <pic:nvPicPr>
                    <pic:cNvPr id="0" name="01-store-picker.png"/>
                    <pic:cNvPicPr/>
                  </pic:nvPicPr>
                  <pic:blipFill>
                    <a:blip r:embed="rId10"/>
                    <a:stretch>
                      <a:fillRect/>
                    </a:stretch>
                  </pic:blipFill>
                  <pic:spPr>
                    <a:xfrm>
                      <a:off x="0" y="0"/>
                      <a:ext cx="6120130" cy="2954875"/>
                    </a:xfrm>
                    <a:prstGeom prst="rect"/>
                  </pic:spPr>
                </pic:pic>
              </a:graphicData>
            </a:graphic>
          </wp:inline>
        </w:drawing>
      </w:r>
    </w:p>
    <w:p>
      <w:pPr>
        <w:spacing w:after="160"/>
        <w:jc w:val="center"/>
      </w:pPr>
      <w:r>
        <w:rPr>
          <w:rFonts w:ascii="Arial" w:hAnsi="Arial" w:eastAsia="Arial"/>
          <w:b/>
          <w:color w:val="000000"/>
          <w:sz w:val="24"/>
        </w:rPr>
        <w:t>Figure 1.</w:t>
      </w:r>
      <w:r>
        <w:rPr>
          <w:rFonts w:ascii="Arial" w:hAnsi="Arial" w:eastAsia="Arial"/>
          <w:b w:val="0"/>
          <w:color w:val="000000"/>
          <w:sz w:val="24"/>
        </w:rPr>
        <w:t xml:space="preserve"> </w:t>
      </w:r>
      <w:r>
        <w:rPr>
          <w:rFonts w:ascii="Arial" w:hAnsi="Arial" w:eastAsia="Arial"/>
          <w:b w:val="0"/>
          <w:color w:val="000000"/>
          <w:sz w:val="24"/>
        </w:rPr>
        <w:t>The store list, grouped by country code</w:t>
      </w:r>
    </w:p>
    <w:p>
      <w:pPr>
        <w:pStyle w:val="ListBullet"/>
        <w:spacing w:after="40"/>
      </w:pPr>
      <w:r>
        <w:rPr>
          <w:rFonts w:ascii="Arial" w:hAnsi="Arial" w:eastAsia="Arial"/>
          <w:b w:val="0"/>
          <w:color w:val="000000"/>
          <w:sz w:val="24"/>
        </w:rPr>
        <w:t>On your first visit the system selects the first store of the list, Tienda Norte. After that, this browser remembers the store you chose.</w:t>
      </w:r>
    </w:p>
    <w:p>
      <w:pPr>
        <w:pStyle w:val="ListBullet"/>
        <w:spacing w:after="40"/>
      </w:pPr>
      <w:r>
        <w:rPr>
          <w:rFonts w:ascii="Arial" w:hAnsi="Arial" w:eastAsia="Arial"/>
          <w:b w:val="0"/>
          <w:color w:val="000000"/>
          <w:sz w:val="24"/>
        </w:rPr>
        <w:t>Each store has its own cart. Changing the store does not mix the products of two stores.</w:t>
      </w:r>
    </w:p>
    <w:p>
      <w:pPr>
        <w:pStyle w:val="ListBullet"/>
        <w:spacing w:after="40"/>
      </w:pPr>
      <w:r>
        <w:rPr>
          <w:rFonts w:ascii="Arial" w:hAnsi="Arial" w:eastAsia="Arial"/>
          <w:b w:val="0"/>
          <w:color w:val="000000"/>
          <w:sz w:val="24"/>
        </w:rPr>
        <w:t>Prices, quotes, credit and orders always belong to the store you chose.</w:t>
      </w:r>
    </w:p>
    <w:p>
      <w:pPr>
        <w:pStyle w:val="ListBullet"/>
        <w:spacing w:after="40"/>
      </w:pPr>
      <w:r>
        <w:rPr>
          <w:rFonts w:ascii="Arial" w:hAnsi="Arial" w:eastAsia="Arial"/>
          <w:b w:val="0"/>
          <w:color w:val="000000"/>
          <w:sz w:val="24"/>
        </w:rPr>
        <w:t>With a keyboard, the Esc key closes the list without changing the store.</w:t>
      </w:r>
    </w:p>
    <w:p>
      <w:pPr>
        <w:pStyle w:val="Heading3"/>
        <w:keepNext/>
        <w:spacing w:before="160" w:after="80"/>
      </w:pPr>
      <w:r>
        <w:rPr>
          <w:rFonts w:ascii="Arial" w:hAnsi="Arial" w:eastAsia="Arial"/>
          <w:b/>
          <w:color w:val="000000"/>
          <w:sz w:val="24"/>
        </w:rPr>
        <w:t>Change the language</w:t>
      </w:r>
    </w:p>
    <w:p>
      <w:pPr>
        <w:pStyle w:val="ListBullet"/>
        <w:spacing w:after="40"/>
      </w:pPr>
      <w:r>
        <w:rPr>
          <w:rFonts w:ascii="Arial" w:hAnsi="Arial" w:eastAsia="Arial"/>
          <w:b w:val="0"/>
          <w:color w:val="000000"/>
          <w:sz w:val="24"/>
        </w:rPr>
        <w:t xml:space="preserve">Tap </w:t>
      </w:r>
      <w:r>
        <w:rPr>
          <w:rFonts w:ascii="Arial" w:hAnsi="Arial" w:eastAsia="Arial"/>
          <w:b/>
          <w:color w:val="000000"/>
          <w:sz w:val="24"/>
        </w:rPr>
        <w:t>ES</w:t>
      </w:r>
      <w:r>
        <w:rPr>
          <w:rFonts w:ascii="Arial" w:hAnsi="Arial" w:eastAsia="Arial"/>
          <w:b w:val="0"/>
          <w:color w:val="000000"/>
          <w:sz w:val="24"/>
        </w:rPr>
        <w:t xml:space="preserve"> for Spanish or </w:t>
      </w:r>
      <w:r>
        <w:rPr>
          <w:rFonts w:ascii="Arial" w:hAnsi="Arial" w:eastAsia="Arial"/>
          <w:b/>
          <w:color w:val="000000"/>
          <w:sz w:val="24"/>
        </w:rPr>
        <w:t>EN</w:t>
      </w:r>
      <w:r>
        <w:rPr>
          <w:rFonts w:ascii="Arial" w:hAnsi="Arial" w:eastAsia="Arial"/>
          <w:b w:val="0"/>
          <w:color w:val="000000"/>
          <w:sz w:val="24"/>
        </w:rPr>
        <w:t xml:space="preserve"> for English, at the top of the screen. The screen changes at once and nothing in your cart is lost.</w:t>
      </w:r>
    </w:p>
    <w:p>
      <w:pPr>
        <w:pStyle w:val="ListBullet"/>
        <w:spacing w:after="40"/>
      </w:pPr>
      <w:r>
        <w:rPr>
          <w:rFonts w:ascii="Arial" w:hAnsi="Arial" w:eastAsia="Arial"/>
          <w:b w:val="0"/>
          <w:color w:val="000000"/>
          <w:sz w:val="24"/>
        </w:rPr>
        <w:t>Spanish is the language of the first visit. This browser remembers your choice for the next visit.</w:t>
      </w:r>
    </w:p>
    <w:p>
      <w:pPr>
        <w:pStyle w:val="ListBullet"/>
        <w:spacing w:after="40"/>
      </w:pPr>
      <w:r>
        <w:rPr>
          <w:rFonts w:ascii="Arial" w:hAnsi="Arial" w:eastAsia="Arial"/>
          <w:b w:val="0"/>
          <w:color w:val="000000"/>
          <w:sz w:val="24"/>
        </w:rPr>
        <w:t xml:space="preserve">A link that ends in </w:t>
      </w:r>
      <w:r>
        <w:rPr>
          <w:rFonts w:ascii="Arial" w:hAnsi="Arial" w:eastAsia="Arial"/>
          <w:b w:val="0"/>
          <w:color w:val="000000"/>
          <w:sz w:val="24"/>
        </w:rPr>
        <w:t>?lang=en</w:t>
      </w:r>
      <w:r>
        <w:rPr>
          <w:rFonts w:ascii="Arial" w:hAnsi="Arial" w:eastAsia="Arial"/>
          <w:b w:val="0"/>
          <w:color w:val="000000"/>
          <w:sz w:val="24"/>
        </w:rPr>
        <w:t xml:space="preserve"> opens the system in English, and </w:t>
      </w:r>
      <w:r>
        <w:rPr>
          <w:rFonts w:ascii="Arial" w:hAnsi="Arial" w:eastAsia="Arial"/>
          <w:b w:val="0"/>
          <w:color w:val="000000"/>
          <w:sz w:val="24"/>
        </w:rPr>
        <w:t>?lang=es</w:t>
      </w:r>
      <w:r>
        <w:rPr>
          <w:rFonts w:ascii="Arial" w:hAnsi="Arial" w:eastAsia="Arial"/>
          <w:b w:val="0"/>
          <w:color w:val="000000"/>
          <w:sz w:val="24"/>
        </w:rPr>
        <w:t xml:space="preserve"> in Spanish.</w:t>
      </w:r>
    </w:p>
    <w:p>
      <w:pPr>
        <w:pStyle w:val="ListBullet"/>
        <w:spacing w:after="40"/>
      </w:pPr>
      <w:r>
        <w:rPr>
          <w:rFonts w:ascii="Arial" w:hAnsi="Arial" w:eastAsia="Arial"/>
          <w:b w:val="0"/>
          <w:color w:val="000000"/>
          <w:sz w:val="24"/>
        </w:rPr>
        <w:t>Money, numbers and dates follow the language you chose.</w:t>
      </w:r>
    </w:p>
    <w:p>
      <w:pPr>
        <w:pStyle w:val="ListBullet"/>
        <w:spacing w:after="40"/>
      </w:pPr>
      <w:r>
        <w:rPr>
          <w:rFonts w:ascii="Arial" w:hAnsi="Arial" w:eastAsia="Arial"/>
          <w:b w:val="0"/>
          <w:color w:val="000000"/>
          <w:sz w:val="24"/>
        </w:rPr>
        <w:t>Messages from the system, such as errors, also arrive in the language you chose.</w:t>
      </w:r>
    </w:p>
    <w:p>
      <w:pPr>
        <w:pBdr>
          <w:left w:val="single" w:sz="12" w:space="8" w:color="000000"/>
        </w:pBdr>
        <w:spacing w:before="80" w:after="160"/>
        <w:ind w:left="283"/>
      </w:pPr>
      <w:r>
        <w:rPr>
          <w:rFonts w:ascii="Arial" w:hAnsi="Arial" w:eastAsia="Arial"/>
          <w:b/>
          <w:color w:val="000000"/>
          <w:sz w:val="24"/>
        </w:rPr>
        <w:t>Note:</w:t>
      </w:r>
      <w:r>
        <w:rPr>
          <w:rFonts w:ascii="Arial" w:hAnsi="Arial" w:eastAsia="Arial"/>
          <w:b w:val="0"/>
          <w:color w:val="000000"/>
          <w:sz w:val="24"/>
        </w:rPr>
        <w:t xml:space="preserve"> Product names and store names are written by the distributor, in Spanish for the four countries. The language switch translates the screens and the messages, not the names of the products.</w:t>
      </w:r>
    </w:p>
    <w:p>
      <w:pPr>
        <w:pStyle w:val="Heading2"/>
        <w:keepNext/>
        <w:spacing w:before="160" w:after="80"/>
      </w:pPr>
      <w:r>
        <w:rPr>
          <w:rFonts w:ascii="Arial" w:hAnsi="Arial" w:eastAsia="Arial"/>
          <w:b/>
          <w:color w:val="000000"/>
          <w:sz w:val="24"/>
        </w:rPr>
        <w:t>The catalog and the cart</w:t>
      </w:r>
    </w:p>
    <w:p>
      <w:r>
        <w:rPr>
          <w:rFonts w:ascii="Arial" w:hAnsi="Arial" w:eastAsia="Arial"/>
          <w:b w:val="0"/>
          <w:color w:val="000000"/>
          <w:sz w:val="24"/>
        </w:rPr>
        <w:t xml:space="preserve">The </w:t>
      </w:r>
      <w:r>
        <w:rPr>
          <w:rFonts w:ascii="Arial" w:hAnsi="Arial" w:eastAsia="Arial"/>
          <w:b/>
          <w:color w:val="000000"/>
          <w:sz w:val="24"/>
        </w:rPr>
        <w:t>Shop</w:t>
      </w:r>
      <w:r>
        <w:rPr>
          <w:rFonts w:ascii="Arial" w:hAnsi="Arial" w:eastAsia="Arial"/>
          <w:b w:val="0"/>
          <w:color w:val="000000"/>
          <w:sz w:val="24"/>
        </w:rPr>
        <w:t xml:space="preserve"> screen is your catalog and your cart in one page. Under the title it reminds you: "List prices, before taxes. Discounts, taxes and the total come with the quote." Above the products it names the currency of your store, for example </w:t>
      </w:r>
      <w:r>
        <w:rPr>
          <w:rFonts w:ascii="Arial" w:hAnsi="Arial" w:eastAsia="Arial"/>
          <w:b/>
          <w:color w:val="000000"/>
          <w:sz w:val="24"/>
        </w:rPr>
        <w:t>Prices in COP</w:t>
      </w:r>
      <w:r>
        <w:rPr>
          <w:rFonts w:ascii="Arial" w:hAnsi="Arial" w:eastAsia="Arial"/>
          <w:b w:val="0"/>
          <w:color w:val="000000"/>
          <w:sz w:val="24"/>
        </w:rPr>
        <w:t>.</w:t>
      </w:r>
    </w:p>
    <w:p>
      <w:r>
        <w:rPr>
          <w:rFonts w:ascii="Arial" w:hAnsi="Arial" w:eastAsia="Arial"/>
          <w:b w:val="0"/>
          <w:color w:val="000000"/>
          <w:sz w:val="24"/>
        </w:rPr>
        <w:t>Each product card shows:</w:t>
      </w:r>
    </w:p>
    <w:p>
      <w:pPr>
        <w:pStyle w:val="ListBullet"/>
        <w:spacing w:after="40"/>
      </w:pPr>
      <w:r>
        <w:rPr>
          <w:rFonts w:ascii="Arial" w:hAnsi="Arial" w:eastAsia="Arial"/>
          <w:b w:val="0"/>
          <w:color w:val="000000"/>
          <w:sz w:val="24"/>
        </w:rPr>
        <w:t>the picture and the name of the product, such as Gaseosa cola 350 ml;</w:t>
      </w:r>
    </w:p>
    <w:p>
      <w:pPr>
        <w:pStyle w:val="ListBullet"/>
        <w:spacing w:after="40"/>
      </w:pPr>
      <w:r>
        <w:rPr>
          <w:rFonts w:ascii="Arial" w:hAnsi="Arial" w:eastAsia="Arial"/>
          <w:b w:val="0"/>
          <w:color w:val="000000"/>
          <w:sz w:val="24"/>
        </w:rPr>
        <w:t xml:space="preserve">the product code, such as </w:t>
      </w:r>
      <w:r>
        <w:rPr>
          <w:rFonts w:ascii="Arial" w:hAnsi="Arial" w:eastAsia="Arial"/>
          <w:b w:val="0"/>
          <w:color w:val="000000"/>
          <w:sz w:val="24"/>
        </w:rPr>
        <w:t>BEV-COLA-350</w:t>
      </w:r>
      <w:r>
        <w:rPr>
          <w:rFonts w:ascii="Arial" w:hAnsi="Arial" w:eastAsia="Arial"/>
          <w:b w:val="0"/>
          <w:color w:val="000000"/>
          <w:sz w:val="24"/>
        </w:rPr>
        <w:t>;</w:t>
      </w:r>
    </w:p>
    <w:p>
      <w:pPr>
        <w:pStyle w:val="ListBullet"/>
        <w:spacing w:after="40"/>
      </w:pPr>
      <w:r>
        <w:rPr>
          <w:rFonts w:ascii="Arial" w:hAnsi="Arial" w:eastAsia="Arial"/>
          <w:b w:val="0"/>
          <w:color w:val="000000"/>
          <w:sz w:val="24"/>
        </w:rPr>
        <w:t>the list price before taxes;</w:t>
      </w:r>
    </w:p>
    <w:p>
      <w:pPr>
        <w:pStyle w:val="ListBullet"/>
        <w:spacing w:after="40"/>
      </w:pPr>
      <w:r>
        <w:rPr>
          <w:rFonts w:ascii="Arial" w:hAnsi="Arial" w:eastAsia="Arial"/>
          <w:b w:val="0"/>
          <w:color w:val="000000"/>
          <w:sz w:val="24"/>
        </w:rPr>
        <w:t xml:space="preserve">the tax of the product, such as </w:t>
      </w:r>
      <w:r>
        <w:rPr>
          <w:rFonts w:ascii="Arial" w:hAnsi="Arial" w:eastAsia="Arial"/>
          <w:b/>
          <w:color w:val="000000"/>
          <w:sz w:val="24"/>
        </w:rPr>
        <w:t>Tax 19%</w:t>
      </w:r>
      <w:r>
        <w:rPr>
          <w:rFonts w:ascii="Arial" w:hAnsi="Arial" w:eastAsia="Arial"/>
          <w:b w:val="0"/>
          <w:color w:val="000000"/>
          <w:sz w:val="24"/>
        </w:rPr>
        <w:t>;</w:t>
      </w:r>
    </w:p>
    <w:p>
      <w:pPr>
        <w:pStyle w:val="ListBullet"/>
        <w:spacing w:after="40"/>
      </w:pPr>
      <w:r>
        <w:rPr>
          <w:rFonts w:ascii="Arial" w:hAnsi="Arial" w:eastAsia="Arial"/>
          <w:b w:val="0"/>
          <w:color w:val="000000"/>
          <w:sz w:val="24"/>
        </w:rPr>
        <w:t xml:space="preserve">the quantity box, with </w:t>
      </w:r>
      <w:r>
        <w:rPr>
          <w:rFonts w:ascii="Arial" w:hAnsi="Arial" w:eastAsia="Arial"/>
          <w:b/>
          <w:color w:val="000000"/>
          <w:sz w:val="24"/>
        </w:rPr>
        <w:t>−</w:t>
      </w:r>
      <w:r>
        <w:rPr>
          <w:rFonts w:ascii="Arial" w:hAnsi="Arial" w:eastAsia="Arial"/>
          <w:b w:val="0"/>
          <w:color w:val="000000"/>
          <w:sz w:val="24"/>
        </w:rPr>
        <w:t xml:space="preserve"> on the left and </w:t>
      </w:r>
      <w:r>
        <w:rPr>
          <w:rFonts w:ascii="Arial" w:hAnsi="Arial" w:eastAsia="Arial"/>
          <w:b/>
          <w:color w:val="000000"/>
          <w:sz w:val="24"/>
        </w:rPr>
        <w:t>+</w:t>
      </w:r>
      <w:r>
        <w:rPr>
          <w:rFonts w:ascii="Arial" w:hAnsi="Arial" w:eastAsia="Arial"/>
          <w:b w:val="0"/>
          <w:color w:val="000000"/>
          <w:sz w:val="24"/>
        </w:rPr>
        <w:t xml:space="preserve"> on the right.</w:t>
      </w:r>
    </w:p>
    <w:p>
      <w:pPr>
        <w:keepNext/>
        <w:spacing w:before="120" w:after="40"/>
        <w:jc w:val="center"/>
      </w:pPr>
      <w:r>
        <w:drawing>
          <wp:inline xmlns:a="http://schemas.openxmlformats.org/drawingml/2006/main" xmlns:pic="http://schemas.openxmlformats.org/drawingml/2006/picture" distT="0" distB="0" distL="0" distR="0">
            <wp:extent cx="6120130" cy="4021117"/>
            <wp:docPr id="2" name="Picture 2"/>
            <wp:cNvGraphicFramePr>
              <a:graphicFrameLocks noChangeAspect="1"/>
            </wp:cNvGraphicFramePr>
            <a:graphic>
              <a:graphicData uri="http://schemas.openxmlformats.org/drawingml/2006/picture">
                <pic:pic>
                  <pic:nvPicPr>
                    <pic:cNvPr id="0" name="02-catalog.png"/>
                    <pic:cNvPicPr/>
                  </pic:nvPicPr>
                  <pic:blipFill>
                    <a:blip r:embed="rId11"/>
                    <a:stretch>
                      <a:fillRect/>
                    </a:stretch>
                  </pic:blipFill>
                  <pic:spPr>
                    <a:xfrm>
                      <a:off x="0" y="0"/>
                      <a:ext cx="6120130" cy="4021117"/>
                    </a:xfrm>
                    <a:prstGeom prst="rect"/>
                  </pic:spPr>
                </pic:pic>
              </a:graphicData>
            </a:graphic>
          </wp:inline>
        </w:drawing>
      </w:r>
    </w:p>
    <w:p>
      <w:pPr>
        <w:spacing w:after="160"/>
        <w:jc w:val="center"/>
      </w:pPr>
      <w:r>
        <w:rPr>
          <w:rFonts w:ascii="Arial" w:hAnsi="Arial" w:eastAsia="Arial"/>
          <w:b/>
          <w:color w:val="000000"/>
          <w:sz w:val="24"/>
        </w:rPr>
        <w:t>Figure 2.</w:t>
      </w:r>
      <w:r>
        <w:rPr>
          <w:rFonts w:ascii="Arial" w:hAnsi="Arial" w:eastAsia="Arial"/>
          <w:b w:val="0"/>
          <w:color w:val="000000"/>
          <w:sz w:val="24"/>
        </w:rPr>
        <w:t xml:space="preserve"> </w:t>
      </w:r>
      <w:r>
        <w:rPr>
          <w:rFonts w:ascii="Arial" w:hAnsi="Arial" w:eastAsia="Arial"/>
          <w:b w:val="0"/>
          <w:color w:val="000000"/>
          <w:sz w:val="24"/>
        </w:rPr>
        <w:t>The Shop screen: products with list price, tax and quantity</w:t>
      </w:r>
    </w:p>
    <w:p>
      <w:pPr>
        <w:pStyle w:val="Heading3"/>
        <w:keepNext/>
        <w:spacing w:before="160" w:after="80"/>
      </w:pPr>
      <w:r>
        <w:rPr>
          <w:rFonts w:ascii="Arial" w:hAnsi="Arial" w:eastAsia="Arial"/>
          <w:b/>
          <w:color w:val="000000"/>
          <w:sz w:val="24"/>
        </w:rPr>
        <w:t>Add products</w:t>
      </w:r>
    </w:p>
    <w:p>
      <w:pPr>
        <w:tabs>
          <w:tab w:pos="360" w:val="left"/>
        </w:tabs>
        <w:spacing w:after="40"/>
        <w:ind w:left="360" w:hanging="360"/>
      </w:pPr>
      <w:r>
        <w:rPr>
          <w:rFonts w:ascii="Arial" w:hAnsi="Arial" w:eastAsia="Arial"/>
          <w:b w:val="0"/>
          <w:color w:val="000000"/>
          <w:sz w:val="24"/>
        </w:rPr>
        <w:t>1.</w:t>
        <w:tab/>
      </w:r>
      <w:r>
        <w:rPr>
          <w:rFonts w:ascii="Arial" w:hAnsi="Arial" w:eastAsia="Arial"/>
          <w:b w:val="0"/>
          <w:color w:val="000000"/>
          <w:sz w:val="24"/>
        </w:rPr>
        <w:t xml:space="preserve">Tap </w:t>
      </w:r>
      <w:r>
        <w:rPr>
          <w:rFonts w:ascii="Arial" w:hAnsi="Arial" w:eastAsia="Arial"/>
          <w:b/>
          <w:color w:val="000000"/>
          <w:sz w:val="24"/>
        </w:rPr>
        <w:t>+</w:t>
      </w:r>
      <w:r>
        <w:rPr>
          <w:rFonts w:ascii="Arial" w:hAnsi="Arial" w:eastAsia="Arial"/>
          <w:b w:val="0"/>
          <w:color w:val="000000"/>
          <w:sz w:val="24"/>
        </w:rPr>
        <w:t xml:space="preserve"> under a product to add one unit.</w:t>
      </w:r>
    </w:p>
    <w:p>
      <w:pPr>
        <w:tabs>
          <w:tab w:pos="360" w:val="left"/>
        </w:tabs>
        <w:spacing w:after="40"/>
        <w:ind w:left="360" w:hanging="360"/>
      </w:pPr>
      <w:r>
        <w:rPr>
          <w:rFonts w:ascii="Arial" w:hAnsi="Arial" w:eastAsia="Arial"/>
          <w:b w:val="0"/>
          <w:color w:val="000000"/>
          <w:sz w:val="24"/>
        </w:rPr>
        <w:t>2.</w:t>
        <w:tab/>
      </w:r>
      <w:r>
        <w:rPr>
          <w:rFonts w:ascii="Arial" w:hAnsi="Arial" w:eastAsia="Arial"/>
          <w:b w:val="0"/>
          <w:color w:val="000000"/>
          <w:sz w:val="24"/>
        </w:rPr>
        <w:t>Or tap the quantity box and type the number of units.</w:t>
      </w:r>
    </w:p>
    <w:p>
      <w:pPr>
        <w:tabs>
          <w:tab w:pos="360" w:val="left"/>
        </w:tabs>
        <w:spacing w:after="40"/>
        <w:ind w:left="360" w:hanging="360"/>
      </w:pPr>
      <w:r>
        <w:rPr>
          <w:rFonts w:ascii="Arial" w:hAnsi="Arial" w:eastAsia="Arial"/>
          <w:b w:val="0"/>
          <w:color w:val="000000"/>
          <w:sz w:val="24"/>
        </w:rPr>
        <w:t>3.</w:t>
        <w:tab/>
      </w:r>
      <w:r>
        <w:rPr>
          <w:rFonts w:ascii="Arial" w:hAnsi="Arial" w:eastAsia="Arial"/>
          <w:b w:val="0"/>
          <w:color w:val="000000"/>
          <w:sz w:val="24"/>
        </w:rPr>
        <w:t xml:space="preserve">The bar at the bottom of the screen counts the units in your cart, for example </w:t>
      </w:r>
      <w:r>
        <w:rPr>
          <w:rFonts w:ascii="Arial" w:hAnsi="Arial" w:eastAsia="Arial"/>
          <w:b/>
          <w:color w:val="000000"/>
          <w:sz w:val="24"/>
        </w:rPr>
        <w:t>50 units</w:t>
      </w:r>
      <w:r>
        <w:rPr>
          <w:rFonts w:ascii="Arial" w:hAnsi="Arial" w:eastAsia="Arial"/>
          <w:b w:val="0"/>
          <w:color w:val="000000"/>
          <w:sz w:val="24"/>
        </w:rPr>
        <w:t>.</w:t>
      </w:r>
    </w:p>
    <w:p>
      <w:pPr>
        <w:keepNext/>
        <w:spacing w:before="120" w:after="40"/>
        <w:jc w:val="center"/>
      </w:pPr>
      <w:r>
        <w:drawing>
          <wp:inline xmlns:a="http://schemas.openxmlformats.org/drawingml/2006/main" xmlns:pic="http://schemas.openxmlformats.org/drawingml/2006/picture" distT="0" distB="0" distL="0" distR="0">
            <wp:extent cx="6120130" cy="4021117"/>
            <wp:docPr id="3" name="Picture 3"/>
            <wp:cNvGraphicFramePr>
              <a:graphicFrameLocks noChangeAspect="1"/>
            </wp:cNvGraphicFramePr>
            <a:graphic>
              <a:graphicData uri="http://schemas.openxmlformats.org/drawingml/2006/picture">
                <pic:pic>
                  <pic:nvPicPr>
                    <pic:cNvPr id="0" name="03-cart.png"/>
                    <pic:cNvPicPr/>
                  </pic:nvPicPr>
                  <pic:blipFill>
                    <a:blip r:embed="rId12"/>
                    <a:stretch>
                      <a:fillRect/>
                    </a:stretch>
                  </pic:blipFill>
                  <pic:spPr>
                    <a:xfrm>
                      <a:off x="0" y="0"/>
                      <a:ext cx="6120130" cy="4021117"/>
                    </a:xfrm>
                    <a:prstGeom prst="rect"/>
                  </pic:spPr>
                </pic:pic>
              </a:graphicData>
            </a:graphic>
          </wp:inline>
        </w:drawing>
      </w:r>
    </w:p>
    <w:p>
      <w:pPr>
        <w:spacing w:after="160"/>
        <w:jc w:val="center"/>
      </w:pPr>
      <w:r>
        <w:rPr>
          <w:rFonts w:ascii="Arial" w:hAnsi="Arial" w:eastAsia="Arial"/>
          <w:b/>
          <w:color w:val="000000"/>
          <w:sz w:val="24"/>
        </w:rPr>
        <w:t>Figure 3.</w:t>
      </w:r>
      <w:r>
        <w:rPr>
          <w:rFonts w:ascii="Arial" w:hAnsi="Arial" w:eastAsia="Arial"/>
          <w:b w:val="0"/>
          <w:color w:val="000000"/>
          <w:sz w:val="24"/>
        </w:rPr>
        <w:t xml:space="preserve"> </w:t>
      </w:r>
      <w:r>
        <w:rPr>
          <w:rFonts w:ascii="Arial" w:hAnsi="Arial" w:eastAsia="Arial"/>
          <w:b w:val="0"/>
          <w:color w:val="000000"/>
          <w:sz w:val="24"/>
        </w:rPr>
        <w:t>A cart with quantities and the unit count in the bottom bar</w:t>
      </w:r>
    </w:p>
    <w:p>
      <w:pPr>
        <w:pStyle w:val="Heading3"/>
        <w:keepNext/>
        <w:spacing w:before="160" w:after="80"/>
      </w:pPr>
      <w:r>
        <w:rPr>
          <w:rFonts w:ascii="Arial" w:hAnsi="Arial" w:eastAsia="Arial"/>
          <w:b/>
          <w:color w:val="000000"/>
          <w:sz w:val="24"/>
        </w:rPr>
        <w:t>Change quantities</w:t>
      </w:r>
    </w:p>
    <w:p>
      <w:pPr>
        <w:pStyle w:val="ListBullet"/>
        <w:spacing w:after="40"/>
      </w:pPr>
      <w:r>
        <w:rPr>
          <w:rFonts w:ascii="Arial" w:hAnsi="Arial" w:eastAsia="Arial"/>
          <w:b w:val="0"/>
          <w:color w:val="000000"/>
          <w:sz w:val="24"/>
        </w:rPr>
        <w:t xml:space="preserve">Tap </w:t>
      </w:r>
      <w:r>
        <w:rPr>
          <w:rFonts w:ascii="Arial" w:hAnsi="Arial" w:eastAsia="Arial"/>
          <w:b/>
          <w:color w:val="000000"/>
          <w:sz w:val="24"/>
        </w:rPr>
        <w:t>+</w:t>
      </w:r>
      <w:r>
        <w:rPr>
          <w:rFonts w:ascii="Arial" w:hAnsi="Arial" w:eastAsia="Arial"/>
          <w:b w:val="0"/>
          <w:color w:val="000000"/>
          <w:sz w:val="24"/>
        </w:rPr>
        <w:t xml:space="preserve"> or </w:t>
      </w:r>
      <w:r>
        <w:rPr>
          <w:rFonts w:ascii="Arial" w:hAnsi="Arial" w:eastAsia="Arial"/>
          <w:b/>
          <w:color w:val="000000"/>
          <w:sz w:val="24"/>
        </w:rPr>
        <w:t>−</w:t>
      </w:r>
      <w:r>
        <w:rPr>
          <w:rFonts w:ascii="Arial" w:hAnsi="Arial" w:eastAsia="Arial"/>
          <w:b w:val="0"/>
          <w:color w:val="000000"/>
          <w:sz w:val="24"/>
        </w:rPr>
        <w:t>, or type a new number in the box.</w:t>
      </w:r>
    </w:p>
    <w:p>
      <w:pPr>
        <w:pStyle w:val="ListBullet"/>
        <w:spacing w:after="40"/>
      </w:pPr>
      <w:r>
        <w:rPr>
          <w:rFonts w:ascii="Arial" w:hAnsi="Arial" w:eastAsia="Arial"/>
          <w:b w:val="0"/>
          <w:color w:val="000000"/>
          <w:sz w:val="24"/>
        </w:rPr>
        <w:t>Quantities are whole units. If you leave the box with something that is not a whole number, it counts as 0.</w:t>
      </w:r>
    </w:p>
    <w:p>
      <w:pPr>
        <w:pStyle w:val="ListBullet"/>
        <w:spacing w:after="40"/>
      </w:pPr>
      <w:r>
        <w:rPr>
          <w:rFonts w:ascii="Arial" w:hAnsi="Arial" w:eastAsia="Arial"/>
          <w:b w:val="0"/>
          <w:color w:val="000000"/>
          <w:sz w:val="24"/>
        </w:rPr>
        <w:t xml:space="preserve">Each product takes from 1 to 1,000,000 units. A larger quantity returns the message </w:t>
      </w:r>
      <w:r>
        <w:rPr>
          <w:rFonts w:ascii="Arial" w:hAnsi="Arial" w:eastAsia="Arial"/>
          <w:b/>
          <w:color w:val="000000"/>
          <w:sz w:val="24"/>
        </w:rPr>
        <w:t>Invalid quantity</w:t>
      </w:r>
      <w:r>
        <w:rPr>
          <w:rFonts w:ascii="Arial" w:hAnsi="Arial" w:eastAsia="Arial"/>
          <w:b w:val="0"/>
          <w:color w:val="000000"/>
          <w:sz w:val="24"/>
        </w:rPr>
        <w:t>.</w:t>
      </w:r>
    </w:p>
    <w:p>
      <w:pPr>
        <w:pStyle w:val="ListBullet"/>
        <w:spacing w:after="40"/>
      </w:pPr>
      <w:r>
        <w:rPr>
          <w:rFonts w:ascii="Arial" w:hAnsi="Arial" w:eastAsia="Arial"/>
          <w:b w:val="0"/>
          <w:color w:val="000000"/>
          <w:sz w:val="24"/>
        </w:rPr>
        <w:t>The cart shows units only, never a subtotal or a total. The price, with its discounts and taxes, comes with the quote.</w:t>
      </w:r>
    </w:p>
    <w:p>
      <w:pPr>
        <w:pStyle w:val="Heading3"/>
        <w:keepNext/>
        <w:spacing w:before="160" w:after="80"/>
      </w:pPr>
      <w:r>
        <w:rPr>
          <w:rFonts w:ascii="Arial" w:hAnsi="Arial" w:eastAsia="Arial"/>
          <w:b/>
          <w:color w:val="000000"/>
          <w:sz w:val="24"/>
        </w:rPr>
        <w:t>Remove a product</w:t>
      </w:r>
    </w:p>
    <w:p>
      <w:pPr>
        <w:pStyle w:val="ListBullet"/>
        <w:spacing w:after="40"/>
      </w:pPr>
      <w:r>
        <w:rPr>
          <w:rFonts w:ascii="Arial" w:hAnsi="Arial" w:eastAsia="Arial"/>
          <w:b w:val="0"/>
          <w:color w:val="000000"/>
          <w:sz w:val="24"/>
        </w:rPr>
        <w:t xml:space="preserve">Tap </w:t>
      </w:r>
      <w:r>
        <w:rPr>
          <w:rFonts w:ascii="Arial" w:hAnsi="Arial" w:eastAsia="Arial"/>
          <w:b/>
          <w:color w:val="000000"/>
          <w:sz w:val="24"/>
        </w:rPr>
        <w:t>−</w:t>
      </w:r>
      <w:r>
        <w:rPr>
          <w:rFonts w:ascii="Arial" w:hAnsi="Arial" w:eastAsia="Arial"/>
          <w:b w:val="0"/>
          <w:color w:val="000000"/>
          <w:sz w:val="24"/>
        </w:rPr>
        <w:t xml:space="preserve"> until the quantity is 0, or type 0. A product with 0 units is not part of the order.</w:t>
      </w:r>
    </w:p>
    <w:p>
      <w:pPr>
        <w:pStyle w:val="ListBullet"/>
        <w:spacing w:after="40"/>
      </w:pPr>
      <w:r>
        <w:rPr>
          <w:rFonts w:ascii="Arial" w:hAnsi="Arial" w:eastAsia="Arial"/>
          <w:b w:val="0"/>
          <w:color w:val="000000"/>
          <w:sz w:val="24"/>
        </w:rPr>
        <w:t xml:space="preserve">When the cart has no units, the bottom bar says </w:t>
      </w:r>
      <w:r>
        <w:rPr>
          <w:rFonts w:ascii="Arial" w:hAnsi="Arial" w:eastAsia="Arial"/>
          <w:b/>
          <w:color w:val="000000"/>
          <w:sz w:val="24"/>
        </w:rPr>
        <w:t>Add products to get a quote</w:t>
      </w:r>
      <w:r>
        <w:rPr>
          <w:rFonts w:ascii="Arial" w:hAnsi="Arial" w:eastAsia="Arial"/>
          <w:b w:val="0"/>
          <w:color w:val="000000"/>
          <w:sz w:val="24"/>
        </w:rPr>
        <w:t>.</w:t>
      </w:r>
    </w:p>
    <w:p>
      <w:pPr>
        <w:pStyle w:val="ListBullet"/>
        <w:spacing w:after="40"/>
      </w:pPr>
      <w:r>
        <w:rPr>
          <w:rFonts w:ascii="Arial" w:hAnsi="Arial" w:eastAsia="Arial"/>
          <w:b w:val="0"/>
          <w:color w:val="000000"/>
          <w:sz w:val="24"/>
        </w:rPr>
        <w:t>After you confirm an order, the cart of that store empties by itself.</w:t>
      </w:r>
    </w:p>
    <w:p>
      <w:pPr>
        <w:pBdr>
          <w:left w:val="single" w:sz="12" w:space="8" w:color="000000"/>
        </w:pBdr>
        <w:spacing w:before="80" w:after="160"/>
        <w:ind w:left="283"/>
      </w:pPr>
      <w:r>
        <w:rPr>
          <w:rFonts w:ascii="Arial" w:hAnsi="Arial" w:eastAsia="Arial"/>
          <w:b/>
          <w:color w:val="000000"/>
          <w:sz w:val="24"/>
        </w:rPr>
        <w:t>Note:</w:t>
      </w:r>
      <w:r>
        <w:rPr>
          <w:rFonts w:ascii="Arial" w:hAnsi="Arial" w:eastAsia="Arial"/>
          <w:b w:val="0"/>
          <w:color w:val="000000"/>
          <w:sz w:val="24"/>
        </w:rPr>
        <w:t xml:space="preserve"> The cart is kept in this browser, on this device. Another device or another browser has its own cart, and clearing the browser data empties it.</w:t>
      </w:r>
    </w:p>
    <w:p>
      <w:pPr>
        <w:pStyle w:val="Heading3"/>
        <w:keepNext/>
        <w:spacing w:before="160" w:after="80"/>
      </w:pPr>
      <w:r>
        <w:rPr>
          <w:rFonts w:ascii="Arial" w:hAnsi="Arial" w:eastAsia="Arial"/>
          <w:b/>
          <w:color w:val="000000"/>
          <w:sz w:val="24"/>
        </w:rPr>
        <w:t>Choose how to pay</w:t>
      </w:r>
    </w:p>
    <w:p>
      <w:r>
        <w:rPr>
          <w:rFonts w:ascii="Arial" w:hAnsi="Arial" w:eastAsia="Arial"/>
          <w:b w:val="0"/>
          <w:color w:val="000000"/>
          <w:sz w:val="24"/>
        </w:rPr>
        <w:t xml:space="preserve">Under the products, </w:t>
      </w:r>
      <w:r>
        <w:rPr>
          <w:rFonts w:ascii="Arial" w:hAnsi="Arial" w:eastAsia="Arial"/>
          <w:b/>
          <w:color w:val="000000"/>
          <w:sz w:val="24"/>
        </w:rPr>
        <w:t>Payment method</w:t>
      </w:r>
      <w:r>
        <w:rPr>
          <w:rFonts w:ascii="Arial" w:hAnsi="Arial" w:eastAsia="Arial"/>
          <w:b w:val="0"/>
          <w:color w:val="000000"/>
          <w:sz w:val="24"/>
        </w:rPr>
        <w:t xml:space="preserve"> offers </w:t>
      </w:r>
      <w:r>
        <w:rPr>
          <w:rFonts w:ascii="Arial" w:hAnsi="Arial" w:eastAsia="Arial"/>
          <w:b/>
          <w:color w:val="000000"/>
          <w:sz w:val="24"/>
        </w:rPr>
        <w:t>Cash</w:t>
      </w:r>
      <w:r>
        <w:rPr>
          <w:rFonts w:ascii="Arial" w:hAnsi="Arial" w:eastAsia="Arial"/>
          <w:b w:val="0"/>
          <w:color w:val="000000"/>
          <w:sz w:val="24"/>
        </w:rPr>
        <w:t xml:space="preserve"> and </w:t>
      </w:r>
      <w:r>
        <w:rPr>
          <w:rFonts w:ascii="Arial" w:hAnsi="Arial" w:eastAsia="Arial"/>
          <w:b/>
          <w:color w:val="000000"/>
          <w:sz w:val="24"/>
        </w:rPr>
        <w:t>Credit</w:t>
      </w:r>
      <w:r>
        <w:rPr>
          <w:rFonts w:ascii="Arial" w:hAnsi="Arial" w:eastAsia="Arial"/>
          <w:b w:val="0"/>
          <w:color w:val="000000"/>
          <w:sz w:val="24"/>
        </w:rPr>
        <w:t>. Cash is selected until you change it.</w:t>
      </w:r>
    </w:p>
    <w:p>
      <w:pPr>
        <w:pStyle w:val="ListBullet"/>
        <w:spacing w:after="40"/>
      </w:pPr>
      <w:r>
        <w:rPr>
          <w:rFonts w:ascii="Arial" w:hAnsi="Arial" w:eastAsia="Arial"/>
          <w:b/>
          <w:color w:val="000000"/>
          <w:sz w:val="24"/>
        </w:rPr>
        <w:t>Cash</w:t>
      </w:r>
      <w:r>
        <w:rPr>
          <w:rFonts w:ascii="Arial" w:hAnsi="Arial" w:eastAsia="Arial"/>
          <w:b w:val="0"/>
          <w:color w:val="000000"/>
          <w:sz w:val="24"/>
        </w:rPr>
        <w:t>: the order does not use credit.</w:t>
      </w:r>
    </w:p>
    <w:p>
      <w:pPr>
        <w:pStyle w:val="ListBullet"/>
        <w:spacing w:after="40"/>
      </w:pPr>
      <w:r>
        <w:rPr>
          <w:rFonts w:ascii="Arial" w:hAnsi="Arial" w:eastAsia="Arial"/>
          <w:b/>
          <w:color w:val="000000"/>
          <w:sz w:val="24"/>
        </w:rPr>
        <w:t>Credit</w:t>
      </w:r>
      <w:r>
        <w:rPr>
          <w:rFonts w:ascii="Arial" w:hAnsi="Arial" w:eastAsia="Arial"/>
          <w:b w:val="0"/>
          <w:color w:val="000000"/>
          <w:sz w:val="24"/>
        </w:rPr>
        <w:t>: the order is charged to your store's credit. Only stores with a credit account can use it. In the delivered data these are Tienda Norte, Tienda Quito, Tienda Ciudad de Guatemala and Tienda Lima.</w:t>
      </w:r>
    </w:p>
    <w:p>
      <w:r>
        <w:rPr>
          <w:rFonts w:ascii="Arial" w:hAnsi="Arial" w:eastAsia="Arial"/>
          <w:b w:val="0"/>
          <w:color w:val="000000"/>
          <w:sz w:val="24"/>
        </w:rPr>
        <w:t xml:space="preserve">When your cart is ready, tap </w:t>
      </w:r>
      <w:r>
        <w:rPr>
          <w:rFonts w:ascii="Arial" w:hAnsi="Arial" w:eastAsia="Arial"/>
          <w:b/>
          <w:color w:val="000000"/>
          <w:sz w:val="24"/>
        </w:rPr>
        <w:t>Get quote</w:t>
      </w:r>
      <w:r>
        <w:rPr>
          <w:rFonts w:ascii="Arial" w:hAnsi="Arial" w:eastAsia="Arial"/>
          <w:b w:val="0"/>
          <w:color w:val="000000"/>
          <w:sz w:val="24"/>
        </w:rPr>
        <w:t xml:space="preserve">. The button reads </w:t>
      </w:r>
      <w:r>
        <w:rPr>
          <w:rFonts w:ascii="Arial" w:hAnsi="Arial" w:eastAsia="Arial"/>
          <w:b/>
          <w:color w:val="000000"/>
          <w:sz w:val="24"/>
        </w:rPr>
        <w:t>Getting quote…</w:t>
      </w:r>
      <w:r>
        <w:rPr>
          <w:rFonts w:ascii="Arial" w:hAnsi="Arial" w:eastAsia="Arial"/>
          <w:b w:val="0"/>
          <w:color w:val="000000"/>
          <w:sz w:val="24"/>
        </w:rPr>
        <w:t xml:space="preserve"> while the price is calculated, and it is disabled while the cart is empty.</w:t>
      </w:r>
    </w:p>
    <w:p>
      <w:pPr>
        <w:pBdr>
          <w:left w:val="single" w:sz="12" w:space="8" w:color="000000"/>
        </w:pBdr>
        <w:spacing w:before="80" w:after="160"/>
        <w:ind w:left="283"/>
      </w:pPr>
      <w:r>
        <w:rPr>
          <w:rFonts w:ascii="Arial" w:hAnsi="Arial" w:eastAsia="Arial"/>
          <w:b/>
          <w:color w:val="000000"/>
          <w:sz w:val="24"/>
        </w:rPr>
        <w:t>Important:</w:t>
      </w:r>
      <w:r>
        <w:rPr>
          <w:rFonts w:ascii="Arial" w:hAnsi="Arial" w:eastAsia="Arial"/>
          <w:b w:val="0"/>
          <w:color w:val="000000"/>
          <w:sz w:val="24"/>
        </w:rPr>
        <w:t xml:space="preserve"> If your store has no credit account and you choose </w:t>
      </w:r>
      <w:r>
        <w:rPr>
          <w:rFonts w:ascii="Arial" w:hAnsi="Arial" w:eastAsia="Arial"/>
          <w:b/>
          <w:color w:val="000000"/>
          <w:sz w:val="24"/>
        </w:rPr>
        <w:t>Credit</w:t>
      </w:r>
      <w:r>
        <w:rPr>
          <w:rFonts w:ascii="Arial" w:hAnsi="Arial" w:eastAsia="Arial"/>
          <w:b w:val="0"/>
          <w:color w:val="000000"/>
          <w:sz w:val="24"/>
        </w:rPr>
        <w:t xml:space="preserve">, the message </w:t>
      </w:r>
      <w:r>
        <w:rPr>
          <w:rFonts w:ascii="Arial" w:hAnsi="Arial" w:eastAsia="Arial"/>
          <w:b/>
          <w:color w:val="000000"/>
          <w:sz w:val="24"/>
        </w:rPr>
        <w:t>Credit not enabled</w:t>
      </w:r>
      <w:r>
        <w:rPr>
          <w:rFonts w:ascii="Arial" w:hAnsi="Arial" w:eastAsia="Arial"/>
          <w:b w:val="0"/>
          <w:color w:val="000000"/>
          <w:sz w:val="24"/>
        </w:rPr>
        <w:t xml:space="preserve"> appears with the button </w:t>
      </w:r>
      <w:r>
        <w:rPr>
          <w:rFonts w:ascii="Arial" w:hAnsi="Arial" w:eastAsia="Arial"/>
          <w:b/>
          <w:color w:val="000000"/>
          <w:sz w:val="24"/>
        </w:rPr>
        <w:t>Pay cash</w:t>
      </w:r>
      <w:r>
        <w:rPr>
          <w:rFonts w:ascii="Arial" w:hAnsi="Arial" w:eastAsia="Arial"/>
          <w:b w:val="0"/>
          <w:color w:val="000000"/>
          <w:sz w:val="24"/>
        </w:rPr>
        <w:t>. Tap it to get the same quote paid in cash.</w:t>
      </w:r>
    </w:p>
    <w:p>
      <w:pPr>
        <w:pStyle w:val="Heading2"/>
        <w:keepNext/>
        <w:spacing w:before="160" w:after="80"/>
      </w:pPr>
      <w:r>
        <w:rPr>
          <w:rFonts w:ascii="Arial" w:hAnsi="Arial" w:eastAsia="Arial"/>
          <w:b/>
          <w:color w:val="000000"/>
          <w:sz w:val="24"/>
        </w:rPr>
        <w:t>Get a quote</w:t>
      </w:r>
    </w:p>
    <w:p>
      <w:r>
        <w:rPr>
          <w:rFonts w:ascii="Arial" w:hAnsi="Arial" w:eastAsia="Arial"/>
          <w:b w:val="0"/>
          <w:color w:val="000000"/>
          <w:sz w:val="24"/>
        </w:rPr>
        <w:t xml:space="preserve">The quote opens the </w:t>
      </w:r>
      <w:r>
        <w:rPr>
          <w:rFonts w:ascii="Arial" w:hAnsi="Arial" w:eastAsia="Arial"/>
          <w:b/>
          <w:color w:val="000000"/>
          <w:sz w:val="24"/>
        </w:rPr>
        <w:t>Order summary</w:t>
      </w:r>
      <w:r>
        <w:rPr>
          <w:rFonts w:ascii="Arial" w:hAnsi="Arial" w:eastAsia="Arial"/>
          <w:b w:val="0"/>
          <w:color w:val="000000"/>
          <w:sz w:val="24"/>
        </w:rPr>
        <w:t>. At the top you see:</w:t>
      </w:r>
    </w:p>
    <w:p>
      <w:pPr>
        <w:pStyle w:val="ListBullet"/>
        <w:spacing w:after="40"/>
      </w:pPr>
      <w:r>
        <w:rPr>
          <w:rFonts w:ascii="Arial" w:hAnsi="Arial" w:eastAsia="Arial"/>
          <w:b w:val="0"/>
          <w:color w:val="000000"/>
          <w:sz w:val="24"/>
        </w:rPr>
        <w:t xml:space="preserve">the state of the quote: </w:t>
      </w:r>
      <w:r>
        <w:rPr>
          <w:rFonts w:ascii="Arial" w:hAnsi="Arial" w:eastAsia="Arial"/>
          <w:b/>
          <w:color w:val="000000"/>
          <w:sz w:val="24"/>
        </w:rPr>
        <w:t>Open</w:t>
      </w:r>
      <w:r>
        <w:rPr>
          <w:rFonts w:ascii="Arial" w:hAnsi="Arial" w:eastAsia="Arial"/>
          <w:b w:val="0"/>
          <w:color w:val="000000"/>
          <w:sz w:val="24"/>
        </w:rPr>
        <w:t xml:space="preserve">, </w:t>
      </w:r>
      <w:r>
        <w:rPr>
          <w:rFonts w:ascii="Arial" w:hAnsi="Arial" w:eastAsia="Arial"/>
          <w:b/>
          <w:color w:val="000000"/>
          <w:sz w:val="24"/>
        </w:rPr>
        <w:t>Confirmed</w:t>
      </w:r>
      <w:r>
        <w:rPr>
          <w:rFonts w:ascii="Arial" w:hAnsi="Arial" w:eastAsia="Arial"/>
          <w:b w:val="0"/>
          <w:color w:val="000000"/>
          <w:sz w:val="24"/>
        </w:rPr>
        <w:t xml:space="preserve"> or </w:t>
      </w:r>
      <w:r>
        <w:rPr>
          <w:rFonts w:ascii="Arial" w:hAnsi="Arial" w:eastAsia="Arial"/>
          <w:b/>
          <w:color w:val="000000"/>
          <w:sz w:val="24"/>
        </w:rPr>
        <w:t>Expired</w:t>
      </w:r>
      <w:r>
        <w:rPr>
          <w:rFonts w:ascii="Arial" w:hAnsi="Arial" w:eastAsia="Arial"/>
          <w:b w:val="0"/>
          <w:color w:val="000000"/>
          <w:sz w:val="24"/>
        </w:rPr>
        <w:t>;</w:t>
      </w:r>
    </w:p>
    <w:p>
      <w:pPr>
        <w:pStyle w:val="ListBullet"/>
        <w:spacing w:after="40"/>
      </w:pPr>
      <w:r>
        <w:rPr>
          <w:rFonts w:ascii="Arial" w:hAnsi="Arial" w:eastAsia="Arial"/>
          <w:b/>
          <w:color w:val="000000"/>
          <w:sz w:val="24"/>
        </w:rPr>
        <w:t>Price held until</w:t>
      </w:r>
      <w:r>
        <w:rPr>
          <w:rFonts w:ascii="Arial" w:hAnsi="Arial" w:eastAsia="Arial"/>
          <w:b w:val="0"/>
          <w:color w:val="000000"/>
          <w:sz w:val="24"/>
        </w:rPr>
        <w:t xml:space="preserve"> followed by the date and time: until then the price of this quote does not change;</w:t>
      </w:r>
    </w:p>
    <w:p>
      <w:pPr>
        <w:pStyle w:val="ListBullet"/>
        <w:spacing w:after="40"/>
      </w:pPr>
      <w:r>
        <w:rPr>
          <w:rFonts w:ascii="Arial" w:hAnsi="Arial" w:eastAsia="Arial"/>
          <w:b/>
          <w:color w:val="000000"/>
          <w:sz w:val="24"/>
        </w:rPr>
        <w:t>Quote</w:t>
      </w:r>
      <w:r>
        <w:rPr>
          <w:rFonts w:ascii="Arial" w:hAnsi="Arial" w:eastAsia="Arial"/>
          <w:b w:val="0"/>
          <w:color w:val="000000"/>
          <w:sz w:val="24"/>
        </w:rPr>
        <w:t xml:space="preserve"> followed by a long code that identifies it.</w:t>
      </w:r>
    </w:p>
    <w:p>
      <w:pPr>
        <w:pStyle w:val="Heading3"/>
        <w:keepNext/>
        <w:spacing w:before="160" w:after="80"/>
      </w:pPr>
      <w:r>
        <w:rPr>
          <w:rFonts w:ascii="Arial" w:hAnsi="Arial" w:eastAsia="Arial"/>
          <w:b/>
          <w:color w:val="000000"/>
          <w:sz w:val="24"/>
        </w:rPr>
        <w:t>What the summary shows</w:t>
      </w:r>
    </w:p>
    <w:p>
      <w:r>
        <w:rPr>
          <w:rFonts w:ascii="Arial" w:hAnsi="Arial" w:eastAsia="Arial"/>
          <w:b w:val="0"/>
          <w:color w:val="000000"/>
          <w:sz w:val="24"/>
        </w:rPr>
        <w:t xml:space="preserve">The </w:t>
      </w:r>
      <w:r>
        <w:rPr>
          <w:rFonts w:ascii="Arial" w:hAnsi="Arial" w:eastAsia="Arial"/>
          <w:b/>
          <w:color w:val="000000"/>
          <w:sz w:val="24"/>
        </w:rPr>
        <w:t>Products</w:t>
      </w:r>
      <w:r>
        <w:rPr>
          <w:rFonts w:ascii="Arial" w:hAnsi="Arial" w:eastAsia="Arial"/>
          <w:b w:val="0"/>
          <w:color w:val="000000"/>
          <w:sz w:val="24"/>
        </w:rPr>
        <w:t xml:space="preserve"> card has one line for each product you pay for, and one line for each gift. A product line shows the quantity times the list price, for example "40 × $2,500", its </w:t>
      </w:r>
      <w:r>
        <w:rPr>
          <w:rFonts w:ascii="Arial" w:hAnsi="Arial" w:eastAsia="Arial"/>
          <w:b/>
          <w:color w:val="000000"/>
          <w:sz w:val="24"/>
        </w:rPr>
        <w:t>Net</w:t>
      </w:r>
      <w:r>
        <w:rPr>
          <w:rFonts w:ascii="Arial" w:hAnsi="Arial" w:eastAsia="Arial"/>
          <w:b w:val="0"/>
          <w:color w:val="000000"/>
          <w:sz w:val="24"/>
        </w:rPr>
        <w:t xml:space="preserve"> amount, and how it was reached:</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1805"/>
        <w:gridCol w:w="7833"/>
      </w:tblGrid>
      <w:tr>
        <w:tc>
          <w:tcPr>
            <w:tcW w:type="dxa" w:w="1805"/>
          </w:tcPr>
          <w:p>
            <w:pPr>
              <w:spacing w:after="0"/>
            </w:pPr>
            <w:r>
              <w:rPr>
                <w:rFonts w:ascii="Arial" w:hAnsi="Arial" w:eastAsia="Arial"/>
                <w:b/>
                <w:color w:val="000000"/>
                <w:sz w:val="24"/>
              </w:rPr>
              <w:t>Label</w:t>
            </w:r>
          </w:p>
        </w:tc>
        <w:tc>
          <w:tcPr>
            <w:tcW w:type="dxa" w:w="7833"/>
          </w:tcPr>
          <w:p>
            <w:pPr>
              <w:spacing w:after="0"/>
            </w:pPr>
            <w:r>
              <w:rPr>
                <w:rFonts w:ascii="Arial" w:hAnsi="Arial" w:eastAsia="Arial"/>
                <w:b/>
                <w:color w:val="000000"/>
                <w:sz w:val="24"/>
              </w:rPr>
              <w:t>What it means</w:t>
            </w:r>
          </w:p>
        </w:tc>
      </w:tr>
      <w:tr>
        <w:tc>
          <w:tcPr>
            <w:tcW w:type="dxa" w:w="1805"/>
          </w:tcPr>
          <w:p>
            <w:pPr>
              <w:spacing w:after="0"/>
            </w:pPr>
            <w:r>
              <w:rPr>
                <w:rFonts w:ascii="Arial" w:hAnsi="Arial" w:eastAsia="Arial"/>
                <w:b/>
                <w:color w:val="000000"/>
                <w:sz w:val="24"/>
              </w:rPr>
              <w:t>Gross</w:t>
            </w:r>
          </w:p>
        </w:tc>
        <w:tc>
          <w:tcPr>
            <w:tcW w:type="dxa" w:w="7833"/>
          </w:tcPr>
          <w:p>
            <w:pPr>
              <w:spacing w:after="0"/>
            </w:pPr>
            <w:r>
              <w:rPr>
                <w:rFonts w:ascii="Arial" w:hAnsi="Arial" w:eastAsia="Arial"/>
                <w:b w:val="0"/>
                <w:color w:val="000000"/>
                <w:sz w:val="24"/>
              </w:rPr>
              <w:t>Quantity times the list price</w:t>
            </w:r>
          </w:p>
        </w:tc>
      </w:tr>
      <w:tr>
        <w:tc>
          <w:tcPr>
            <w:tcW w:type="dxa" w:w="1805"/>
          </w:tcPr>
          <w:p>
            <w:pPr>
              <w:spacing w:after="0"/>
            </w:pPr>
            <w:r>
              <w:rPr>
                <w:rFonts w:ascii="Arial" w:hAnsi="Arial" w:eastAsia="Arial"/>
                <w:b/>
                <w:color w:val="000000"/>
                <w:sz w:val="24"/>
              </w:rPr>
              <w:t>Volume discount</w:t>
            </w:r>
          </w:p>
        </w:tc>
        <w:tc>
          <w:tcPr>
            <w:tcW w:type="dxa" w:w="7833"/>
          </w:tcPr>
          <w:p>
            <w:pPr>
              <w:spacing w:after="0"/>
            </w:pPr>
            <w:r>
              <w:rPr>
                <w:rFonts w:ascii="Arial" w:hAnsi="Arial" w:eastAsia="Arial"/>
                <w:b w:val="0"/>
                <w:color w:val="000000"/>
                <w:sz w:val="24"/>
              </w:rPr>
              <w:t>Discount for buying many units, with the code of the rule that gave it</w:t>
            </w:r>
          </w:p>
        </w:tc>
      </w:tr>
      <w:tr>
        <w:tc>
          <w:tcPr>
            <w:tcW w:type="dxa" w:w="1805"/>
          </w:tcPr>
          <w:p>
            <w:pPr>
              <w:spacing w:after="0"/>
            </w:pPr>
            <w:r>
              <w:rPr>
                <w:rFonts w:ascii="Arial" w:hAnsi="Arial" w:eastAsia="Arial"/>
                <w:b/>
                <w:color w:val="000000"/>
                <w:sz w:val="24"/>
              </w:rPr>
              <w:t>Combo share</w:t>
            </w:r>
          </w:p>
        </w:tc>
        <w:tc>
          <w:tcPr>
            <w:tcW w:type="dxa" w:w="7833"/>
          </w:tcPr>
          <w:p>
            <w:pPr>
              <w:spacing w:after="0"/>
            </w:pPr>
            <w:r>
              <w:rPr>
                <w:rFonts w:ascii="Arial" w:hAnsi="Arial" w:eastAsia="Arial"/>
                <w:b w:val="0"/>
                <w:color w:val="000000"/>
                <w:sz w:val="24"/>
              </w:rPr>
              <w:t>The part of a combo discount that falls on this product. The note "Already part of the order's combo discount" reminds you that it is not a second discount</w:t>
            </w:r>
          </w:p>
        </w:tc>
      </w:tr>
      <w:tr>
        <w:tc>
          <w:tcPr>
            <w:tcW w:type="dxa" w:w="1805"/>
          </w:tcPr>
          <w:p>
            <w:pPr>
              <w:spacing w:after="0"/>
            </w:pPr>
            <w:r>
              <w:rPr>
                <w:rFonts w:ascii="Arial" w:hAnsi="Arial" w:eastAsia="Arial"/>
                <w:b/>
                <w:color w:val="000000"/>
                <w:sz w:val="24"/>
              </w:rPr>
              <w:t>Taxable base</w:t>
            </w:r>
          </w:p>
        </w:tc>
        <w:tc>
          <w:tcPr>
            <w:tcW w:type="dxa" w:w="7833"/>
          </w:tcPr>
          <w:p>
            <w:pPr>
              <w:spacing w:after="0"/>
            </w:pPr>
            <w:r>
              <w:rPr>
                <w:rFonts w:ascii="Arial" w:hAnsi="Arial" w:eastAsia="Arial"/>
                <w:b w:val="0"/>
                <w:color w:val="000000"/>
                <w:sz w:val="24"/>
              </w:rPr>
              <w:t>The amount the tax of this line is calculated on</w:t>
            </w:r>
          </w:p>
        </w:tc>
      </w:tr>
      <w:tr>
        <w:tc>
          <w:tcPr>
            <w:tcW w:type="dxa" w:w="1805"/>
          </w:tcPr>
          <w:p>
            <w:pPr>
              <w:spacing w:after="0"/>
            </w:pPr>
            <w:r>
              <w:rPr>
                <w:rFonts w:ascii="Arial" w:hAnsi="Arial" w:eastAsia="Arial"/>
                <w:b/>
                <w:color w:val="000000"/>
                <w:sz w:val="24"/>
              </w:rPr>
              <w:t>Tax (19%)</w:t>
            </w:r>
          </w:p>
        </w:tc>
        <w:tc>
          <w:tcPr>
            <w:tcW w:type="dxa" w:w="7833"/>
          </w:tcPr>
          <w:p>
            <w:pPr>
              <w:spacing w:after="0"/>
            </w:pPr>
            <w:r>
              <w:rPr>
                <w:rFonts w:ascii="Arial" w:hAnsi="Arial" w:eastAsia="Arial"/>
                <w:b w:val="0"/>
                <w:color w:val="000000"/>
                <w:sz w:val="24"/>
              </w:rPr>
              <w:t>The tax of the line, with its rate</w:t>
            </w:r>
          </w:p>
        </w:tc>
      </w:tr>
    </w:tbl>
    <w:p>
      <w:pPr>
        <w:spacing w:before="120"/>
      </w:pPr>
      <w:r>
        <w:rPr>
          <w:rFonts w:ascii="Arial" w:hAnsi="Arial" w:eastAsia="Arial"/>
          <w:b w:val="0"/>
          <w:color w:val="000000"/>
          <w:sz w:val="24"/>
        </w:rPr>
        <w:t xml:space="preserve">A gift line shows the badge </w:t>
      </w:r>
      <w:r>
        <w:rPr>
          <w:rFonts w:ascii="Arial" w:hAnsi="Arial" w:eastAsia="Arial"/>
          <w:b/>
          <w:color w:val="000000"/>
          <w:sz w:val="24"/>
        </w:rPr>
        <w:t>Gift × 1</w:t>
      </w:r>
      <w:r>
        <w:rPr>
          <w:rFonts w:ascii="Arial" w:hAnsi="Arial" w:eastAsia="Arial"/>
          <w:b w:val="0"/>
          <w:color w:val="000000"/>
          <w:sz w:val="24"/>
        </w:rPr>
        <w:t xml:space="preserve"> (with its quantity), </w:t>
      </w:r>
      <w:r>
        <w:rPr>
          <w:rFonts w:ascii="Arial" w:hAnsi="Arial" w:eastAsia="Arial"/>
          <w:b/>
          <w:color w:val="000000"/>
          <w:sz w:val="24"/>
        </w:rPr>
        <w:t>Free</w:t>
      </w:r>
      <w:r>
        <w:rPr>
          <w:rFonts w:ascii="Arial" w:hAnsi="Arial" w:eastAsia="Arial"/>
          <w:b w:val="0"/>
          <w:color w:val="000000"/>
          <w:sz w:val="24"/>
        </w:rPr>
        <w:t xml:space="preserve"> as its net amount, its </w:t>
      </w:r>
      <w:r>
        <w:rPr>
          <w:rFonts w:ascii="Arial" w:hAnsi="Arial" w:eastAsia="Arial"/>
          <w:b/>
          <w:color w:val="000000"/>
          <w:sz w:val="24"/>
        </w:rPr>
        <w:t>Reference value</w:t>
      </w:r>
      <w:r>
        <w:rPr>
          <w:rFonts w:ascii="Arial" w:hAnsi="Arial" w:eastAsia="Arial"/>
          <w:b w:val="0"/>
          <w:color w:val="000000"/>
          <w:sz w:val="24"/>
        </w:rPr>
        <w:t xml:space="preserve"> (what it would cost at list price), its </w:t>
      </w:r>
      <w:r>
        <w:rPr>
          <w:rFonts w:ascii="Arial" w:hAnsi="Arial" w:eastAsia="Arial"/>
          <w:b/>
          <w:color w:val="000000"/>
          <w:sz w:val="24"/>
        </w:rPr>
        <w:t>Taxable base</w:t>
      </w:r>
      <w:r>
        <w:rPr>
          <w:rFonts w:ascii="Arial" w:hAnsi="Arial" w:eastAsia="Arial"/>
          <w:b w:val="0"/>
          <w:color w:val="000000"/>
          <w:sz w:val="24"/>
        </w:rPr>
        <w:t xml:space="preserve"> and its </w:t>
      </w:r>
      <w:r>
        <w:rPr>
          <w:rFonts w:ascii="Arial" w:hAnsi="Arial" w:eastAsia="Arial"/>
          <w:b/>
          <w:color w:val="000000"/>
          <w:sz w:val="24"/>
        </w:rPr>
        <w:t>Tax</w:t>
      </w:r>
      <w:r>
        <w:rPr>
          <w:rFonts w:ascii="Arial" w:hAnsi="Arial" w:eastAsia="Arial"/>
          <w:b w:val="0"/>
          <w:color w:val="000000"/>
          <w:sz w:val="24"/>
        </w:rPr>
        <w:t>. When your country taxes gifts, the line adds: "The customer pays the gift's tax".</w:t>
      </w:r>
    </w:p>
    <w:p>
      <w:r>
        <w:rPr>
          <w:rFonts w:ascii="Arial" w:hAnsi="Arial" w:eastAsia="Arial"/>
          <w:b w:val="0"/>
          <w:color w:val="000000"/>
          <w:sz w:val="24"/>
        </w:rPr>
        <w:t xml:space="preserve">The </w:t>
      </w:r>
      <w:r>
        <w:rPr>
          <w:rFonts w:ascii="Arial" w:hAnsi="Arial" w:eastAsia="Arial"/>
          <w:b/>
          <w:color w:val="000000"/>
          <w:sz w:val="24"/>
        </w:rPr>
        <w:t>Totals</w:t>
      </w:r>
      <w:r>
        <w:rPr>
          <w:rFonts w:ascii="Arial" w:hAnsi="Arial" w:eastAsia="Arial"/>
          <w:b w:val="0"/>
          <w:color w:val="000000"/>
          <w:sz w:val="24"/>
        </w:rPr>
        <w:t xml:space="preserve"> card adds up the order. It names the currency, for example </w:t>
      </w:r>
      <w:r>
        <w:rPr>
          <w:rFonts w:ascii="Arial" w:hAnsi="Arial" w:eastAsia="Arial"/>
          <w:b/>
          <w:color w:val="000000"/>
          <w:sz w:val="24"/>
        </w:rPr>
        <w:t>Amounts in COP</w:t>
      </w:r>
      <w:r>
        <w:rPr>
          <w:rFonts w:ascii="Arial" w:hAnsi="Arial" w:eastAsia="Arial"/>
          <w:b w:val="0"/>
          <w:color w:val="000000"/>
          <w:sz w:val="24"/>
        </w:rPr>
        <w:t>:</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1932"/>
        <w:gridCol w:w="7706"/>
      </w:tblGrid>
      <w:tr>
        <w:tc>
          <w:tcPr>
            <w:tcW w:type="dxa" w:w="1932"/>
          </w:tcPr>
          <w:p>
            <w:pPr>
              <w:spacing w:after="0"/>
            </w:pPr>
            <w:r>
              <w:rPr>
                <w:rFonts w:ascii="Arial" w:hAnsi="Arial" w:eastAsia="Arial"/>
                <w:b/>
                <w:color w:val="000000"/>
                <w:sz w:val="24"/>
              </w:rPr>
              <w:t>Label</w:t>
            </w:r>
          </w:p>
        </w:tc>
        <w:tc>
          <w:tcPr>
            <w:tcW w:type="dxa" w:w="7706"/>
          </w:tcPr>
          <w:p>
            <w:pPr>
              <w:spacing w:after="0"/>
            </w:pPr>
            <w:r>
              <w:rPr>
                <w:rFonts w:ascii="Arial" w:hAnsi="Arial" w:eastAsia="Arial"/>
                <w:b/>
                <w:color w:val="000000"/>
                <w:sz w:val="24"/>
              </w:rPr>
              <w:t>What it means</w:t>
            </w:r>
          </w:p>
        </w:tc>
      </w:tr>
      <w:tr>
        <w:tc>
          <w:tcPr>
            <w:tcW w:type="dxa" w:w="1932"/>
          </w:tcPr>
          <w:p>
            <w:pPr>
              <w:spacing w:after="0"/>
            </w:pPr>
            <w:r>
              <w:rPr>
                <w:rFonts w:ascii="Arial" w:hAnsi="Arial" w:eastAsia="Arial"/>
                <w:b/>
                <w:color w:val="000000"/>
                <w:sz w:val="24"/>
              </w:rPr>
              <w:t>Gross subtotal</w:t>
            </w:r>
          </w:p>
        </w:tc>
        <w:tc>
          <w:tcPr>
            <w:tcW w:type="dxa" w:w="7706"/>
          </w:tcPr>
          <w:p>
            <w:pPr>
              <w:spacing w:after="0"/>
            </w:pPr>
            <w:r>
              <w:rPr>
                <w:rFonts w:ascii="Arial" w:hAnsi="Arial" w:eastAsia="Arial"/>
                <w:b w:val="0"/>
                <w:color w:val="000000"/>
                <w:sz w:val="24"/>
              </w:rPr>
              <w:t>The products you pay for, at list price</w:t>
            </w:r>
          </w:p>
        </w:tc>
      </w:tr>
      <w:tr>
        <w:tc>
          <w:tcPr>
            <w:tcW w:type="dxa" w:w="1932"/>
          </w:tcPr>
          <w:p>
            <w:pPr>
              <w:spacing w:after="0"/>
            </w:pPr>
            <w:r>
              <w:rPr>
                <w:rFonts w:ascii="Arial" w:hAnsi="Arial" w:eastAsia="Arial"/>
                <w:b/>
                <w:color w:val="000000"/>
                <w:sz w:val="24"/>
              </w:rPr>
              <w:t>Discounts</w:t>
            </w:r>
          </w:p>
        </w:tc>
        <w:tc>
          <w:tcPr>
            <w:tcW w:type="dxa" w:w="7706"/>
          </w:tcPr>
          <w:p>
            <w:pPr>
              <w:spacing w:after="0"/>
            </w:pPr>
            <w:r>
              <w:rPr>
                <w:rFonts w:ascii="Arial" w:hAnsi="Arial" w:eastAsia="Arial"/>
                <w:b w:val="0"/>
                <w:color w:val="000000"/>
                <w:sz w:val="24"/>
              </w:rPr>
              <w:t xml:space="preserve">Each discount of the order, </w:t>
            </w:r>
            <w:r>
              <w:rPr>
                <w:rFonts w:ascii="Arial" w:hAnsi="Arial" w:eastAsia="Arial"/>
                <w:b/>
                <w:color w:val="000000"/>
                <w:sz w:val="24"/>
              </w:rPr>
              <w:t>Combo</w:t>
            </w:r>
            <w:r>
              <w:rPr>
                <w:rFonts w:ascii="Arial" w:hAnsi="Arial" w:eastAsia="Arial"/>
                <w:b w:val="0"/>
                <w:color w:val="000000"/>
                <w:sz w:val="24"/>
              </w:rPr>
              <w:t xml:space="preserve"> or </w:t>
            </w:r>
            <w:r>
              <w:rPr>
                <w:rFonts w:ascii="Arial" w:hAnsi="Arial" w:eastAsia="Arial"/>
                <w:b/>
                <w:color w:val="000000"/>
                <w:sz w:val="24"/>
              </w:rPr>
              <w:t>Volume discount</w:t>
            </w:r>
            <w:r>
              <w:rPr>
                <w:rFonts w:ascii="Arial" w:hAnsi="Arial" w:eastAsia="Arial"/>
                <w:b w:val="0"/>
                <w:color w:val="000000"/>
                <w:sz w:val="24"/>
              </w:rPr>
              <w:t>, with its rule code and a minus sign</w:t>
            </w:r>
          </w:p>
        </w:tc>
      </w:tr>
      <w:tr>
        <w:tc>
          <w:tcPr>
            <w:tcW w:type="dxa" w:w="1932"/>
          </w:tcPr>
          <w:p>
            <w:pPr>
              <w:spacing w:after="0"/>
            </w:pPr>
            <w:r>
              <w:rPr>
                <w:rFonts w:ascii="Arial" w:hAnsi="Arial" w:eastAsia="Arial"/>
                <w:b/>
                <w:color w:val="000000"/>
                <w:sz w:val="24"/>
              </w:rPr>
              <w:t>Gifts</w:t>
            </w:r>
          </w:p>
        </w:tc>
        <w:tc>
          <w:tcPr>
            <w:tcW w:type="dxa" w:w="7706"/>
          </w:tcPr>
          <w:p>
            <w:pPr>
              <w:spacing w:after="0"/>
            </w:pPr>
            <w:r>
              <w:rPr>
                <w:rFonts w:ascii="Arial" w:hAnsi="Arial" w:eastAsia="Arial"/>
                <w:b w:val="0"/>
                <w:color w:val="000000"/>
                <w:sz w:val="24"/>
              </w:rPr>
              <w:t xml:space="preserve">Each gift with its quantity, marked </w:t>
            </w:r>
            <w:r>
              <w:rPr>
                <w:rFonts w:ascii="Arial" w:hAnsi="Arial" w:eastAsia="Arial"/>
                <w:b/>
                <w:color w:val="000000"/>
                <w:sz w:val="24"/>
              </w:rPr>
              <w:t>Free</w:t>
            </w:r>
          </w:p>
        </w:tc>
      </w:tr>
      <w:tr>
        <w:tc>
          <w:tcPr>
            <w:tcW w:type="dxa" w:w="1932"/>
          </w:tcPr>
          <w:p>
            <w:pPr>
              <w:spacing w:after="0"/>
            </w:pPr>
            <w:r>
              <w:rPr>
                <w:rFonts w:ascii="Arial" w:hAnsi="Arial" w:eastAsia="Arial"/>
                <w:b/>
                <w:color w:val="000000"/>
                <w:sz w:val="24"/>
              </w:rPr>
              <w:t>Taxable base</w:t>
            </w:r>
          </w:p>
        </w:tc>
        <w:tc>
          <w:tcPr>
            <w:tcW w:type="dxa" w:w="7706"/>
          </w:tcPr>
          <w:p>
            <w:pPr>
              <w:spacing w:after="0"/>
            </w:pPr>
            <w:r>
              <w:rPr>
                <w:rFonts w:ascii="Arial" w:hAnsi="Arial" w:eastAsia="Arial"/>
                <w:b w:val="0"/>
                <w:color w:val="000000"/>
                <w:sz w:val="24"/>
              </w:rPr>
              <w:t>What taxes are calculated on: products after discounts, plus the reference value of the gifts when your country taxes them</w:t>
            </w:r>
          </w:p>
        </w:tc>
      </w:tr>
      <w:tr>
        <w:tc>
          <w:tcPr>
            <w:tcW w:type="dxa" w:w="1932"/>
          </w:tcPr>
          <w:p>
            <w:pPr>
              <w:spacing w:after="0"/>
            </w:pPr>
            <w:r>
              <w:rPr>
                <w:rFonts w:ascii="Arial" w:hAnsi="Arial" w:eastAsia="Arial"/>
                <w:b/>
                <w:color w:val="000000"/>
                <w:sz w:val="24"/>
              </w:rPr>
              <w:t>Taxes</w:t>
            </w:r>
          </w:p>
        </w:tc>
        <w:tc>
          <w:tcPr>
            <w:tcW w:type="dxa" w:w="7706"/>
          </w:tcPr>
          <w:p>
            <w:pPr>
              <w:spacing w:after="0"/>
            </w:pPr>
            <w:r>
              <w:rPr>
                <w:rFonts w:ascii="Arial" w:hAnsi="Arial" w:eastAsia="Arial"/>
                <w:b w:val="0"/>
                <w:color w:val="000000"/>
                <w:sz w:val="24"/>
              </w:rPr>
              <w:t>The sum of the taxes of every line</w:t>
            </w:r>
          </w:p>
        </w:tc>
      </w:tr>
      <w:tr>
        <w:tc>
          <w:tcPr>
            <w:tcW w:type="dxa" w:w="1932"/>
          </w:tcPr>
          <w:p>
            <w:pPr>
              <w:spacing w:after="0"/>
            </w:pPr>
            <w:r>
              <w:rPr>
                <w:rFonts w:ascii="Arial" w:hAnsi="Arial" w:eastAsia="Arial"/>
                <w:b/>
                <w:color w:val="000000"/>
                <w:sz w:val="24"/>
              </w:rPr>
              <w:t>Total</w:t>
            </w:r>
          </w:p>
        </w:tc>
        <w:tc>
          <w:tcPr>
            <w:tcW w:type="dxa" w:w="7706"/>
          </w:tcPr>
          <w:p>
            <w:pPr>
              <w:spacing w:after="0"/>
            </w:pPr>
            <w:r>
              <w:rPr>
                <w:rFonts w:ascii="Arial" w:hAnsi="Arial" w:eastAsia="Arial"/>
                <w:b w:val="0"/>
                <w:color w:val="000000"/>
                <w:sz w:val="24"/>
              </w:rPr>
              <w:t>What you pay: the products after discounts, plus taxes</w:t>
            </w:r>
          </w:p>
        </w:tc>
      </w:tr>
    </w:tbl>
    <w:p>
      <w:pPr>
        <w:keepNext/>
        <w:spacing w:before="120" w:after="40"/>
        <w:jc w:val="center"/>
      </w:pPr>
      <w:r>
        <w:drawing>
          <wp:inline xmlns:a="http://schemas.openxmlformats.org/drawingml/2006/main" xmlns:pic="http://schemas.openxmlformats.org/drawingml/2006/picture" distT="0" distB="0" distL="0" distR="0">
            <wp:extent cx="3768783" cy="6479999"/>
            <wp:docPr id="4" name="Picture 4"/>
            <wp:cNvGraphicFramePr>
              <a:graphicFrameLocks noChangeAspect="1"/>
            </wp:cNvGraphicFramePr>
            <a:graphic>
              <a:graphicData uri="http://schemas.openxmlformats.org/drawingml/2006/picture">
                <pic:pic>
                  <pic:nvPicPr>
                    <pic:cNvPr id="0" name="04-quote-summary.png"/>
                    <pic:cNvPicPr/>
                  </pic:nvPicPr>
                  <pic:blipFill>
                    <a:blip r:embed="rId13"/>
                    <a:stretch>
                      <a:fillRect/>
                    </a:stretch>
                  </pic:blipFill>
                  <pic:spPr>
                    <a:xfrm>
                      <a:off x="0" y="0"/>
                      <a:ext cx="3768783" cy="6479999"/>
                    </a:xfrm>
                    <a:prstGeom prst="rect"/>
                  </pic:spPr>
                </pic:pic>
              </a:graphicData>
            </a:graphic>
          </wp:inline>
        </w:drawing>
      </w:r>
    </w:p>
    <w:p>
      <w:pPr>
        <w:spacing w:after="160"/>
        <w:jc w:val="center"/>
      </w:pPr>
      <w:r>
        <w:rPr>
          <w:rFonts w:ascii="Arial" w:hAnsi="Arial" w:eastAsia="Arial"/>
          <w:b/>
          <w:color w:val="000000"/>
          <w:sz w:val="24"/>
        </w:rPr>
        <w:t>Figure 4.</w:t>
      </w:r>
      <w:r>
        <w:rPr>
          <w:rFonts w:ascii="Arial" w:hAnsi="Arial" w:eastAsia="Arial"/>
          <w:b w:val="0"/>
          <w:color w:val="000000"/>
          <w:sz w:val="24"/>
        </w:rPr>
        <w:t xml:space="preserve"> </w:t>
      </w:r>
      <w:r>
        <w:rPr>
          <w:rFonts w:ascii="Arial" w:hAnsi="Arial" w:eastAsia="Arial"/>
          <w:b w:val="0"/>
          <w:color w:val="000000"/>
          <w:sz w:val="24"/>
        </w:rPr>
        <w:t>The Totals and Paid on credit cards of an open quote</w:t>
      </w:r>
    </w:p>
    <w:p>
      <w:r>
        <w:rPr>
          <w:rFonts w:ascii="Arial" w:hAnsi="Arial" w:eastAsia="Arial"/>
          <w:b w:val="0"/>
          <w:color w:val="000000"/>
          <w:sz w:val="24"/>
        </w:rPr>
        <w:t xml:space="preserve">The bar at the bottom always shows the </w:t>
      </w:r>
      <w:r>
        <w:rPr>
          <w:rFonts w:ascii="Arial" w:hAnsi="Arial" w:eastAsia="Arial"/>
          <w:b/>
          <w:color w:val="000000"/>
          <w:sz w:val="24"/>
        </w:rPr>
        <w:t>Total</w:t>
      </w:r>
      <w:r>
        <w:rPr>
          <w:rFonts w:ascii="Arial" w:hAnsi="Arial" w:eastAsia="Arial"/>
          <w:b w:val="0"/>
          <w:color w:val="000000"/>
          <w:sz w:val="24"/>
        </w:rPr>
        <w:t xml:space="preserve"> followed by the currency code, for example "$115,647 COP", and two buttons:</w:t>
      </w:r>
    </w:p>
    <w:p>
      <w:pPr>
        <w:pStyle w:val="ListBullet"/>
        <w:spacing w:after="40"/>
      </w:pPr>
      <w:r>
        <w:rPr>
          <w:rFonts w:ascii="Arial" w:hAnsi="Arial" w:eastAsia="Arial"/>
          <w:b/>
          <w:color w:val="000000"/>
          <w:sz w:val="24"/>
        </w:rPr>
        <w:t>Edit cart</w:t>
      </w:r>
      <w:r>
        <w:rPr>
          <w:rFonts w:ascii="Arial" w:hAnsi="Arial" w:eastAsia="Arial"/>
          <w:b w:val="0"/>
          <w:color w:val="000000"/>
          <w:sz w:val="24"/>
        </w:rPr>
        <w:t xml:space="preserve"> opens the cart with the products and quantities of this quote, so you can change them and tap </w:t>
      </w:r>
      <w:r>
        <w:rPr>
          <w:rFonts w:ascii="Arial" w:hAnsi="Arial" w:eastAsia="Arial"/>
          <w:b/>
          <w:color w:val="000000"/>
          <w:sz w:val="24"/>
        </w:rPr>
        <w:t>Get quote</w:t>
      </w:r>
      <w:r>
        <w:rPr>
          <w:rFonts w:ascii="Arial" w:hAnsi="Arial" w:eastAsia="Arial"/>
          <w:b w:val="0"/>
          <w:color w:val="000000"/>
          <w:sz w:val="24"/>
        </w:rPr>
        <w:t xml:space="preserve"> again. Each new quote has its own price and its own time limit.</w:t>
      </w:r>
    </w:p>
    <w:p>
      <w:pPr>
        <w:pStyle w:val="ListBullet"/>
        <w:spacing w:after="40"/>
      </w:pPr>
      <w:r>
        <w:rPr>
          <w:rFonts w:ascii="Arial" w:hAnsi="Arial" w:eastAsia="Arial"/>
          <w:b/>
          <w:color w:val="000000"/>
          <w:sz w:val="24"/>
        </w:rPr>
        <w:t>Confirm order</w:t>
      </w:r>
      <w:r>
        <w:rPr>
          <w:rFonts w:ascii="Arial" w:hAnsi="Arial" w:eastAsia="Arial"/>
          <w:b w:val="0"/>
          <w:color w:val="000000"/>
          <w:sz w:val="24"/>
        </w:rPr>
        <w:t xml:space="preserve"> turns this quote into an order (see "Confirm the order").</w:t>
      </w:r>
    </w:p>
    <w:p>
      <w:pPr>
        <w:pBdr>
          <w:left w:val="single" w:sz="12" w:space="8" w:color="000000"/>
        </w:pBdr>
        <w:spacing w:before="80" w:after="160"/>
        <w:ind w:left="283"/>
      </w:pPr>
      <w:r>
        <w:rPr>
          <w:rFonts w:ascii="Arial" w:hAnsi="Arial" w:eastAsia="Arial"/>
          <w:b/>
          <w:color w:val="000000"/>
          <w:sz w:val="24"/>
        </w:rPr>
        <w:t>Note:</w:t>
      </w:r>
      <w:r>
        <w:rPr>
          <w:rFonts w:ascii="Arial" w:hAnsi="Arial" w:eastAsia="Arial"/>
          <w:b w:val="0"/>
          <w:color w:val="000000"/>
          <w:sz w:val="24"/>
        </w:rPr>
        <w:t xml:space="preserve"> The currency code follows every total because the Colombian peso and the US dollar both use the $ sign.</w:t>
      </w:r>
    </w:p>
    <w:p>
      <w:pPr>
        <w:pStyle w:val="Heading3"/>
        <w:keepNext/>
        <w:spacing w:before="160" w:after="80"/>
      </w:pPr>
      <w:r>
        <w:rPr>
          <w:rFonts w:ascii="Arial" w:hAnsi="Arial" w:eastAsia="Arial"/>
          <w:b/>
          <w:color w:val="000000"/>
          <w:sz w:val="24"/>
        </w:rPr>
        <w:t>Your credit</w:t>
      </w:r>
    </w:p>
    <w:p>
      <w:r>
        <w:rPr>
          <w:rFonts w:ascii="Arial" w:hAnsi="Arial" w:eastAsia="Arial"/>
          <w:b w:val="0"/>
          <w:color w:val="000000"/>
          <w:sz w:val="24"/>
        </w:rPr>
        <w:t xml:space="preserve">When you pay on credit, the </w:t>
      </w:r>
      <w:r>
        <w:rPr>
          <w:rFonts w:ascii="Arial" w:hAnsi="Arial" w:eastAsia="Arial"/>
          <w:b/>
          <w:color w:val="000000"/>
          <w:sz w:val="24"/>
        </w:rPr>
        <w:t>Paid on credit</w:t>
      </w:r>
      <w:r>
        <w:rPr>
          <w:rFonts w:ascii="Arial" w:hAnsi="Arial" w:eastAsia="Arial"/>
          <w:b w:val="0"/>
          <w:color w:val="000000"/>
          <w:sz w:val="24"/>
        </w:rPr>
        <w:t xml:space="preserve"> card shows:</w:t>
      </w:r>
    </w:p>
    <w:p>
      <w:pPr>
        <w:pStyle w:val="ListBullet"/>
        <w:spacing w:after="40"/>
      </w:pPr>
      <w:r>
        <w:rPr>
          <w:rFonts w:ascii="Arial" w:hAnsi="Arial" w:eastAsia="Arial"/>
          <w:b/>
          <w:color w:val="000000"/>
          <w:sz w:val="24"/>
        </w:rPr>
        <w:t>Available credit</w:t>
      </w:r>
      <w:r>
        <w:rPr>
          <w:rFonts w:ascii="Arial" w:hAnsi="Arial" w:eastAsia="Arial"/>
          <w:b w:val="0"/>
          <w:color w:val="000000"/>
          <w:sz w:val="24"/>
        </w:rPr>
        <w:t>: your credit limit minus what earlier credit orders used;</w:t>
      </w:r>
    </w:p>
    <w:p>
      <w:pPr>
        <w:pStyle w:val="ListBullet"/>
        <w:spacing w:after="40"/>
      </w:pPr>
      <w:r>
        <w:rPr>
          <w:rFonts w:ascii="Arial" w:hAnsi="Arial" w:eastAsia="Arial"/>
          <w:b w:val="0"/>
          <w:color w:val="000000"/>
          <w:sz w:val="24"/>
        </w:rPr>
        <w:t>"The order fits your credit" when the total is equal to or lower than the available credit;</w:t>
      </w:r>
    </w:p>
    <w:p>
      <w:pPr>
        <w:pStyle w:val="ListBullet"/>
        <w:spacing w:after="40"/>
      </w:pPr>
      <w:r>
        <w:rPr>
          <w:rFonts w:ascii="Arial" w:hAnsi="Arial" w:eastAsia="Arial"/>
          <w:b w:val="0"/>
          <w:color w:val="000000"/>
          <w:sz w:val="24"/>
        </w:rPr>
        <w:t xml:space="preserve">otherwise "You are $… short" and the </w:t>
      </w:r>
      <w:r>
        <w:rPr>
          <w:rFonts w:ascii="Arial" w:hAnsi="Arial" w:eastAsia="Arial"/>
          <w:b/>
          <w:color w:val="000000"/>
          <w:sz w:val="24"/>
        </w:rPr>
        <w:t>Shortfall</w:t>
      </w:r>
      <w:r>
        <w:rPr>
          <w:rFonts w:ascii="Arial" w:hAnsi="Arial" w:eastAsia="Arial"/>
          <w:b w:val="0"/>
          <w:color w:val="000000"/>
          <w:sz w:val="24"/>
        </w:rPr>
        <w:t xml:space="preserve"> amount;</w:t>
      </w:r>
    </w:p>
    <w:p>
      <w:pPr>
        <w:pStyle w:val="ListBullet"/>
        <w:spacing w:after="40"/>
      </w:pPr>
      <w:r>
        <w:rPr>
          <w:rFonts w:ascii="Arial" w:hAnsi="Arial" w:eastAsia="Arial"/>
          <w:b w:val="0"/>
          <w:color w:val="000000"/>
          <w:sz w:val="24"/>
        </w:rPr>
        <w:t>always the note "Advisory only: credit is used only when you confirm".</w:t>
      </w:r>
    </w:p>
    <w:p>
      <w:r>
        <w:rPr>
          <w:rFonts w:ascii="Arial" w:hAnsi="Arial" w:eastAsia="Arial"/>
          <w:b w:val="0"/>
          <w:color w:val="000000"/>
          <w:sz w:val="24"/>
        </w:rPr>
        <w:t>Quoting never reserves credit. Credit is used only when you confirm the order, and only once. The summary checks your credit each time you open it.</w:t>
      </w:r>
    </w:p>
    <w:p>
      <w:r>
        <w:rPr>
          <w:rFonts w:ascii="Arial" w:hAnsi="Arial" w:eastAsia="Arial"/>
          <w:b w:val="0"/>
          <w:color w:val="000000"/>
          <w:sz w:val="24"/>
        </w:rPr>
        <w:t xml:space="preserve">When the order does not fit, a warning appears: </w:t>
      </w:r>
      <w:r>
        <w:rPr>
          <w:rFonts w:ascii="Arial" w:hAnsi="Arial" w:eastAsia="Arial"/>
          <w:b/>
          <w:color w:val="000000"/>
          <w:sz w:val="24"/>
        </w:rPr>
        <w:t>The order does not fit your credit</w:t>
      </w:r>
      <w:r>
        <w:rPr>
          <w:rFonts w:ascii="Arial" w:hAnsi="Arial" w:eastAsia="Arial"/>
          <w:b w:val="0"/>
          <w:color w:val="000000"/>
          <w:sz w:val="24"/>
        </w:rPr>
        <w:t xml:space="preserve"> — "It exceeds your available credit by $…. You can pay cash instead." </w:t>
      </w:r>
      <w:r>
        <w:rPr>
          <w:rFonts w:ascii="Arial" w:hAnsi="Arial" w:eastAsia="Arial"/>
          <w:b/>
          <w:color w:val="000000"/>
          <w:sz w:val="24"/>
        </w:rPr>
        <w:t>Confirm order</w:t>
      </w:r>
      <w:r>
        <w:rPr>
          <w:rFonts w:ascii="Arial" w:hAnsi="Arial" w:eastAsia="Arial"/>
          <w:b w:val="0"/>
          <w:color w:val="000000"/>
          <w:sz w:val="24"/>
        </w:rPr>
        <w:t xml:space="preserve"> stays disabled. Tap </w:t>
      </w:r>
      <w:r>
        <w:rPr>
          <w:rFonts w:ascii="Arial" w:hAnsi="Arial" w:eastAsia="Arial"/>
          <w:b/>
          <w:color w:val="000000"/>
          <w:sz w:val="24"/>
        </w:rPr>
        <w:t>Pay cash</w:t>
      </w:r>
      <w:r>
        <w:rPr>
          <w:rFonts w:ascii="Arial" w:hAnsi="Arial" w:eastAsia="Arial"/>
          <w:b w:val="0"/>
          <w:color w:val="000000"/>
          <w:sz w:val="24"/>
        </w:rPr>
        <w:t xml:space="preserve"> to get a new quote of the same products paid in cash, or </w:t>
      </w:r>
      <w:r>
        <w:rPr>
          <w:rFonts w:ascii="Arial" w:hAnsi="Arial" w:eastAsia="Arial"/>
          <w:b/>
          <w:color w:val="000000"/>
          <w:sz w:val="24"/>
        </w:rPr>
        <w:t>Edit cart</w:t>
      </w:r>
      <w:r>
        <w:rPr>
          <w:rFonts w:ascii="Arial" w:hAnsi="Arial" w:eastAsia="Arial"/>
          <w:b w:val="0"/>
          <w:color w:val="000000"/>
          <w:sz w:val="24"/>
        </w:rPr>
        <w:t xml:space="preserve"> to order less.</w:t>
      </w:r>
    </w:p>
    <w:p>
      <w:pPr>
        <w:pStyle w:val="Heading3"/>
        <w:keepNext/>
        <w:spacing w:before="160" w:after="80"/>
      </w:pPr>
      <w:r>
        <w:rPr>
          <w:rFonts w:ascii="Arial" w:hAnsi="Arial" w:eastAsia="Arial"/>
          <w:b/>
          <w:color w:val="000000"/>
          <w:sz w:val="24"/>
        </w:rPr>
        <w:t>On a phone</w:t>
      </w:r>
    </w:p>
    <w:p>
      <w:r>
        <w:rPr>
          <w:rFonts w:ascii="Arial" w:hAnsi="Arial" w:eastAsia="Arial"/>
          <w:b w:val="0"/>
          <w:color w:val="000000"/>
          <w:sz w:val="24"/>
        </w:rPr>
        <w:t>The system works the same way on a phone. The bar with the total and the buttons stays at the bottom of the screen, also when the keyboard is open. Long product names wrap onto more lines; they are never cut.</w:t>
      </w:r>
    </w:p>
    <w:p>
      <w:pPr>
        <w:keepNext/>
        <w:spacing w:before="120" w:after="40"/>
        <w:jc w:val="center"/>
      </w:pPr>
      <w:r>
        <w:drawing>
          <wp:inline xmlns:a="http://schemas.openxmlformats.org/drawingml/2006/main" xmlns:pic="http://schemas.openxmlformats.org/drawingml/2006/picture" distT="0" distB="0" distL="0" distR="0">
            <wp:extent cx="2992610" cy="6479998"/>
            <wp:docPr id="5" name="Picture 5"/>
            <wp:cNvGraphicFramePr>
              <a:graphicFrameLocks noChangeAspect="1"/>
            </wp:cNvGraphicFramePr>
            <a:graphic>
              <a:graphicData uri="http://schemas.openxmlformats.org/drawingml/2006/picture">
                <pic:pic>
                  <pic:nvPicPr>
                    <pic:cNvPr id="0" name="09-mobile-summary.png"/>
                    <pic:cNvPicPr/>
                  </pic:nvPicPr>
                  <pic:blipFill>
                    <a:blip r:embed="rId14"/>
                    <a:stretch>
                      <a:fillRect/>
                    </a:stretch>
                  </pic:blipFill>
                  <pic:spPr>
                    <a:xfrm>
                      <a:off x="0" y="0"/>
                      <a:ext cx="2992610" cy="6479998"/>
                    </a:xfrm>
                    <a:prstGeom prst="rect"/>
                  </pic:spPr>
                </pic:pic>
              </a:graphicData>
            </a:graphic>
          </wp:inline>
        </w:drawing>
      </w:r>
    </w:p>
    <w:p>
      <w:pPr>
        <w:spacing w:after="160"/>
        <w:jc w:val="center"/>
      </w:pPr>
      <w:r>
        <w:rPr>
          <w:rFonts w:ascii="Arial" w:hAnsi="Arial" w:eastAsia="Arial"/>
          <w:b/>
          <w:color w:val="000000"/>
          <w:sz w:val="24"/>
        </w:rPr>
        <w:t>Figure 5.</w:t>
      </w:r>
      <w:r>
        <w:rPr>
          <w:rFonts w:ascii="Arial" w:hAnsi="Arial" w:eastAsia="Arial"/>
          <w:b w:val="0"/>
          <w:color w:val="000000"/>
          <w:sz w:val="24"/>
        </w:rPr>
        <w:t xml:space="preserve"> </w:t>
      </w:r>
      <w:r>
        <w:rPr>
          <w:rFonts w:ascii="Arial" w:hAnsi="Arial" w:eastAsia="Arial"/>
          <w:b w:val="0"/>
          <w:color w:val="000000"/>
          <w:sz w:val="24"/>
        </w:rPr>
        <w:t>The Order summary on a phone, with the total and the buttons at the bottom</w:t>
      </w:r>
    </w:p>
    <w:p>
      <w:pPr>
        <w:pStyle w:val="Heading2"/>
        <w:keepNext/>
        <w:spacing w:before="160" w:after="80"/>
      </w:pPr>
      <w:r>
        <w:rPr>
          <w:rFonts w:ascii="Arial" w:hAnsi="Arial" w:eastAsia="Arial"/>
          <w:b/>
          <w:color w:val="000000"/>
          <w:sz w:val="24"/>
        </w:rPr>
        <w:t>How prices are calculated</w:t>
      </w:r>
    </w:p>
    <w:p>
      <w:r>
        <w:rPr>
          <w:rFonts w:ascii="Arial" w:hAnsi="Arial" w:eastAsia="Arial"/>
          <w:b w:val="0"/>
          <w:color w:val="000000"/>
          <w:sz w:val="24"/>
        </w:rPr>
        <w:t>The system calculates every amount; the screen shows them exactly as the system sends them. List prices do not include taxes. The promotions of your country are listed in "Countries and currencies".</w:t>
      </w:r>
    </w:p>
    <w:p>
      <w:pPr>
        <w:pStyle w:val="Heading3"/>
        <w:keepNext/>
        <w:spacing w:before="160" w:after="80"/>
      </w:pPr>
      <w:r>
        <w:rPr>
          <w:rFonts w:ascii="Arial" w:hAnsi="Arial" w:eastAsia="Arial"/>
          <w:b/>
          <w:color w:val="000000"/>
          <w:sz w:val="24"/>
        </w:rPr>
        <w:t>The order of the steps</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1846"/>
        <w:gridCol w:w="4526"/>
        <w:gridCol w:w="3266"/>
      </w:tblGrid>
      <w:tr>
        <w:tc>
          <w:tcPr>
            <w:tcW w:type="dxa" w:w="1846"/>
          </w:tcPr>
          <w:p>
            <w:pPr>
              <w:spacing w:after="0"/>
            </w:pPr>
            <w:r>
              <w:rPr>
                <w:rFonts w:ascii="Arial" w:hAnsi="Arial" w:eastAsia="Arial"/>
                <w:b/>
                <w:color w:val="000000"/>
                <w:sz w:val="24"/>
              </w:rPr>
              <w:t>Step</w:t>
            </w:r>
          </w:p>
        </w:tc>
        <w:tc>
          <w:tcPr>
            <w:tcW w:type="dxa" w:w="4526"/>
          </w:tcPr>
          <w:p>
            <w:pPr>
              <w:spacing w:after="0"/>
            </w:pPr>
            <w:r>
              <w:rPr>
                <w:rFonts w:ascii="Arial" w:hAnsi="Arial" w:eastAsia="Arial"/>
                <w:b/>
                <w:color w:val="000000"/>
                <w:sz w:val="24"/>
              </w:rPr>
              <w:t>What happens</w:t>
            </w:r>
          </w:p>
        </w:tc>
        <w:tc>
          <w:tcPr>
            <w:tcW w:type="dxa" w:w="3266"/>
          </w:tcPr>
          <w:p>
            <w:pPr>
              <w:spacing w:after="0"/>
            </w:pPr>
            <w:r>
              <w:rPr>
                <w:rFonts w:ascii="Arial" w:hAnsi="Arial" w:eastAsia="Arial"/>
                <w:b/>
                <w:color w:val="000000"/>
                <w:sz w:val="24"/>
              </w:rPr>
              <w:t>Why it matters to you</w:t>
            </w:r>
          </w:p>
        </w:tc>
      </w:tr>
      <w:tr>
        <w:tc>
          <w:tcPr>
            <w:tcW w:type="dxa" w:w="1846"/>
          </w:tcPr>
          <w:p>
            <w:pPr>
              <w:spacing w:after="0"/>
            </w:pPr>
            <w:r>
              <w:rPr>
                <w:rFonts w:ascii="Arial" w:hAnsi="Arial" w:eastAsia="Arial"/>
                <w:b w:val="0"/>
                <w:color w:val="000000"/>
                <w:sz w:val="24"/>
              </w:rPr>
              <w:t>1. Gifts</w:t>
            </w:r>
          </w:p>
        </w:tc>
        <w:tc>
          <w:tcPr>
            <w:tcW w:type="dxa" w:w="4526"/>
          </w:tcPr>
          <w:p>
            <w:pPr>
              <w:spacing w:after="0"/>
            </w:pPr>
            <w:r>
              <w:rPr>
                <w:rFonts w:ascii="Arial" w:hAnsi="Arial" w:eastAsia="Arial"/>
                <w:b w:val="0"/>
                <w:color w:val="000000"/>
                <w:sz w:val="24"/>
              </w:rPr>
              <w:t>The system checks whether your order earns a gift. It looks at what you buy: the units you pay for, or the gross subtotal before discounts</w:t>
            </w:r>
          </w:p>
        </w:tc>
        <w:tc>
          <w:tcPr>
            <w:tcW w:type="dxa" w:w="3266"/>
          </w:tcPr>
          <w:p>
            <w:pPr>
              <w:spacing w:after="0"/>
            </w:pPr>
            <w:r>
              <w:rPr>
                <w:rFonts w:ascii="Arial" w:hAnsi="Arial" w:eastAsia="Arial"/>
                <w:b w:val="0"/>
                <w:color w:val="000000"/>
                <w:sz w:val="24"/>
              </w:rPr>
              <w:t>A gift never changes what you pay for your products</w:t>
            </w:r>
          </w:p>
        </w:tc>
      </w:tr>
      <w:tr>
        <w:tc>
          <w:tcPr>
            <w:tcW w:type="dxa" w:w="1846"/>
          </w:tcPr>
          <w:p>
            <w:pPr>
              <w:spacing w:after="0"/>
            </w:pPr>
            <w:r>
              <w:rPr>
                <w:rFonts w:ascii="Arial" w:hAnsi="Arial" w:eastAsia="Arial"/>
                <w:b w:val="0"/>
                <w:color w:val="000000"/>
                <w:sz w:val="24"/>
              </w:rPr>
              <w:t>2. Combos</w:t>
            </w:r>
          </w:p>
        </w:tc>
        <w:tc>
          <w:tcPr>
            <w:tcW w:type="dxa" w:w="4526"/>
          </w:tcPr>
          <w:p>
            <w:pPr>
              <w:spacing w:after="0"/>
            </w:pPr>
            <w:r>
              <w:rPr>
                <w:rFonts w:ascii="Arial" w:hAnsi="Arial" w:eastAsia="Arial"/>
                <w:b w:val="0"/>
                <w:color w:val="000000"/>
                <w:sz w:val="24"/>
              </w:rPr>
              <w:t>A combo is a set of products sold together at a fixed price. It takes its units first</w:t>
            </w:r>
          </w:p>
        </w:tc>
        <w:tc>
          <w:tcPr>
            <w:tcW w:type="dxa" w:w="3266"/>
          </w:tcPr>
          <w:p>
            <w:pPr>
              <w:spacing w:after="0"/>
            </w:pPr>
            <w:r>
              <w:rPr>
                <w:rFonts w:ascii="Arial" w:hAnsi="Arial" w:eastAsia="Arial"/>
                <w:b w:val="0"/>
                <w:color w:val="000000"/>
                <w:sz w:val="24"/>
              </w:rPr>
              <w:t>The units of a combo get no volume discount on top: there is never a double discount</w:t>
            </w:r>
          </w:p>
        </w:tc>
      </w:tr>
      <w:tr>
        <w:tc>
          <w:tcPr>
            <w:tcW w:type="dxa" w:w="1846"/>
          </w:tcPr>
          <w:p>
            <w:pPr>
              <w:spacing w:after="0"/>
            </w:pPr>
            <w:r>
              <w:rPr>
                <w:rFonts w:ascii="Arial" w:hAnsi="Arial" w:eastAsia="Arial"/>
                <w:b w:val="0"/>
                <w:color w:val="000000"/>
                <w:sz w:val="24"/>
              </w:rPr>
              <w:t>3. Volume discounts</w:t>
            </w:r>
          </w:p>
        </w:tc>
        <w:tc>
          <w:tcPr>
            <w:tcW w:type="dxa" w:w="4526"/>
          </w:tcPr>
          <w:p>
            <w:pPr>
              <w:spacing w:after="0"/>
            </w:pPr>
            <w:r>
              <w:rPr>
                <w:rFonts w:ascii="Arial" w:hAnsi="Arial" w:eastAsia="Arial"/>
                <w:b w:val="0"/>
                <w:color w:val="000000"/>
                <w:sz w:val="24"/>
              </w:rPr>
              <w:t>Units left outside combos are counted in steps. Each percentage applies only to the units inside its step</w:t>
            </w:r>
          </w:p>
        </w:tc>
        <w:tc>
          <w:tcPr>
            <w:tcW w:type="dxa" w:w="3266"/>
          </w:tcPr>
          <w:p>
            <w:pPr>
              <w:spacing w:after="0"/>
            </w:pPr>
            <w:r>
              <w:rPr>
                <w:rFonts w:ascii="Arial" w:hAnsi="Arial" w:eastAsia="Arial"/>
                <w:b w:val="0"/>
                <w:color w:val="000000"/>
                <w:sz w:val="24"/>
              </w:rPr>
              <w:t>The 25th unit gets the percentage of its step, never two percentages added together</w:t>
            </w:r>
          </w:p>
        </w:tc>
      </w:tr>
      <w:tr>
        <w:tc>
          <w:tcPr>
            <w:tcW w:type="dxa" w:w="1846"/>
          </w:tcPr>
          <w:p>
            <w:pPr>
              <w:spacing w:after="0"/>
            </w:pPr>
            <w:r>
              <w:rPr>
                <w:rFonts w:ascii="Arial" w:hAnsi="Arial" w:eastAsia="Arial"/>
                <w:b w:val="0"/>
                <w:color w:val="000000"/>
                <w:sz w:val="24"/>
              </w:rPr>
              <w:t>4. Net per line</w:t>
            </w:r>
          </w:p>
        </w:tc>
        <w:tc>
          <w:tcPr>
            <w:tcW w:type="dxa" w:w="4526"/>
          </w:tcPr>
          <w:p>
            <w:pPr>
              <w:spacing w:after="0"/>
            </w:pPr>
            <w:r>
              <w:rPr>
                <w:rFonts w:ascii="Arial" w:hAnsi="Arial" w:eastAsia="Arial"/>
                <w:b w:val="0"/>
                <w:color w:val="000000"/>
                <w:sz w:val="24"/>
              </w:rPr>
              <w:t>Gross minus the discounts of the line</w:t>
            </w:r>
          </w:p>
        </w:tc>
        <w:tc>
          <w:tcPr>
            <w:tcW w:type="dxa" w:w="3266"/>
          </w:tcPr>
          <w:p>
            <w:pPr>
              <w:spacing w:after="0"/>
            </w:pPr>
            <w:r>
              <w:rPr>
                <w:rFonts w:ascii="Arial" w:hAnsi="Arial" w:eastAsia="Arial"/>
                <w:b w:val="0"/>
                <w:color w:val="000000"/>
                <w:sz w:val="24"/>
              </w:rPr>
              <w:t>—</w:t>
            </w:r>
          </w:p>
        </w:tc>
      </w:tr>
      <w:tr>
        <w:tc>
          <w:tcPr>
            <w:tcW w:type="dxa" w:w="1846"/>
          </w:tcPr>
          <w:p>
            <w:pPr>
              <w:spacing w:after="0"/>
            </w:pPr>
            <w:r>
              <w:rPr>
                <w:rFonts w:ascii="Arial" w:hAnsi="Arial" w:eastAsia="Arial"/>
                <w:b w:val="0"/>
                <w:color w:val="000000"/>
                <w:sz w:val="24"/>
              </w:rPr>
              <w:t>5. Taxable base</w:t>
            </w:r>
          </w:p>
        </w:tc>
        <w:tc>
          <w:tcPr>
            <w:tcW w:type="dxa" w:w="4526"/>
          </w:tcPr>
          <w:p>
            <w:pPr>
              <w:spacing w:after="0"/>
            </w:pPr>
            <w:r>
              <w:rPr>
                <w:rFonts w:ascii="Arial" w:hAnsi="Arial" w:eastAsia="Arial"/>
                <w:b w:val="0"/>
                <w:color w:val="000000"/>
                <w:sz w:val="24"/>
              </w:rPr>
              <w:t>Taxes are calculated after discounts. A gift's reference value is added only where the country taxes gifts</w:t>
            </w:r>
          </w:p>
        </w:tc>
        <w:tc>
          <w:tcPr>
            <w:tcW w:type="dxa" w:w="3266"/>
          </w:tcPr>
          <w:p>
            <w:pPr>
              <w:spacing w:after="0"/>
            </w:pPr>
            <w:r>
              <w:rPr>
                <w:rFonts w:ascii="Arial" w:hAnsi="Arial" w:eastAsia="Arial"/>
                <w:b w:val="0"/>
                <w:color w:val="000000"/>
                <w:sz w:val="24"/>
              </w:rPr>
              <w:t>You never pay tax on a discount</w:t>
            </w:r>
          </w:p>
        </w:tc>
      </w:tr>
      <w:tr>
        <w:tc>
          <w:tcPr>
            <w:tcW w:type="dxa" w:w="1846"/>
          </w:tcPr>
          <w:p>
            <w:pPr>
              <w:spacing w:after="0"/>
            </w:pPr>
            <w:r>
              <w:rPr>
                <w:rFonts w:ascii="Arial" w:hAnsi="Arial" w:eastAsia="Arial"/>
                <w:b w:val="0"/>
                <w:color w:val="000000"/>
                <w:sz w:val="24"/>
              </w:rPr>
              <w:t>6. Taxes</w:t>
            </w:r>
          </w:p>
        </w:tc>
        <w:tc>
          <w:tcPr>
            <w:tcW w:type="dxa" w:w="4526"/>
          </w:tcPr>
          <w:p>
            <w:pPr>
              <w:spacing w:after="0"/>
            </w:pPr>
            <w:r>
              <w:rPr>
                <w:rFonts w:ascii="Arial" w:hAnsi="Arial" w:eastAsia="Arial"/>
                <w:b w:val="0"/>
                <w:color w:val="000000"/>
                <w:sz w:val="24"/>
              </w:rPr>
              <w:t>Each line has the tax rate of its product. Each line's tax is rounded on its own to the currency: whole pesos for COP, cents for USD, GTQ and PEN; a half rounds up</w:t>
            </w:r>
          </w:p>
        </w:tc>
        <w:tc>
          <w:tcPr>
            <w:tcW w:type="dxa" w:w="3266"/>
          </w:tcPr>
          <w:p>
            <w:pPr>
              <w:spacing w:after="0"/>
            </w:pPr>
            <w:r>
              <w:rPr>
                <w:rFonts w:ascii="Arial" w:hAnsi="Arial" w:eastAsia="Arial"/>
                <w:b w:val="0"/>
                <w:color w:val="000000"/>
                <w:sz w:val="24"/>
              </w:rPr>
              <w:t>The total always equals the sum of its lines</w:t>
            </w:r>
          </w:p>
        </w:tc>
      </w:tr>
      <w:tr>
        <w:tc>
          <w:tcPr>
            <w:tcW w:type="dxa" w:w="1846"/>
          </w:tcPr>
          <w:p>
            <w:pPr>
              <w:spacing w:after="0"/>
            </w:pPr>
            <w:r>
              <w:rPr>
                <w:rFonts w:ascii="Arial" w:hAnsi="Arial" w:eastAsia="Arial"/>
                <w:b w:val="0"/>
                <w:color w:val="000000"/>
                <w:sz w:val="24"/>
              </w:rPr>
              <w:t>7. Total</w:t>
            </w:r>
          </w:p>
        </w:tc>
        <w:tc>
          <w:tcPr>
            <w:tcW w:type="dxa" w:w="4526"/>
          </w:tcPr>
          <w:p>
            <w:pPr>
              <w:spacing w:after="0"/>
            </w:pPr>
            <w:r>
              <w:rPr>
                <w:rFonts w:ascii="Arial" w:hAnsi="Arial" w:eastAsia="Arial"/>
                <w:b w:val="0"/>
                <w:color w:val="000000"/>
                <w:sz w:val="24"/>
              </w:rPr>
              <w:t>Net of the products you pay for, plus all taxes</w:t>
            </w:r>
          </w:p>
        </w:tc>
        <w:tc>
          <w:tcPr>
            <w:tcW w:type="dxa" w:w="3266"/>
          </w:tcPr>
          <w:p>
            <w:pPr>
              <w:spacing w:after="0"/>
            </w:pPr>
            <w:r>
              <w:rPr>
                <w:rFonts w:ascii="Arial" w:hAnsi="Arial" w:eastAsia="Arial"/>
                <w:b w:val="0"/>
                <w:color w:val="000000"/>
                <w:sz w:val="24"/>
              </w:rPr>
              <w:t>This is the amount you confirm</w:t>
            </w:r>
          </w:p>
        </w:tc>
      </w:tr>
      <w:tr>
        <w:tc>
          <w:tcPr>
            <w:tcW w:type="dxa" w:w="1846"/>
          </w:tcPr>
          <w:p>
            <w:pPr>
              <w:spacing w:after="0"/>
            </w:pPr>
            <w:r>
              <w:rPr>
                <w:rFonts w:ascii="Arial" w:hAnsi="Arial" w:eastAsia="Arial"/>
                <w:b w:val="0"/>
                <w:color w:val="000000"/>
                <w:sz w:val="24"/>
              </w:rPr>
              <w:t>8. Credit</w:t>
            </w:r>
          </w:p>
        </w:tc>
        <w:tc>
          <w:tcPr>
            <w:tcW w:type="dxa" w:w="4526"/>
          </w:tcPr>
          <w:p>
            <w:pPr>
              <w:spacing w:after="0"/>
            </w:pPr>
            <w:r>
              <w:rPr>
                <w:rFonts w:ascii="Arial" w:hAnsi="Arial" w:eastAsia="Arial"/>
                <w:b w:val="0"/>
                <w:color w:val="000000"/>
                <w:sz w:val="24"/>
              </w:rPr>
              <w:t>Only when you pay on credit: the total is compared with your available credit</w:t>
            </w:r>
          </w:p>
        </w:tc>
        <w:tc>
          <w:tcPr>
            <w:tcW w:type="dxa" w:w="3266"/>
          </w:tcPr>
          <w:p>
            <w:pPr>
              <w:spacing w:after="0"/>
            </w:pPr>
            <w:r>
              <w:rPr>
                <w:rFonts w:ascii="Arial" w:hAnsi="Arial" w:eastAsia="Arial"/>
                <w:b w:val="0"/>
                <w:color w:val="000000"/>
                <w:sz w:val="24"/>
              </w:rPr>
              <w:t>It is a check, not a charge</w:t>
            </w:r>
          </w:p>
        </w:tc>
      </w:tr>
    </w:tbl>
    <w:p>
      <w:pPr>
        <w:pBdr>
          <w:left w:val="single" w:sz="12" w:space="8" w:color="000000"/>
        </w:pBdr>
        <w:spacing w:before="80" w:after="160"/>
        <w:ind w:left="283"/>
      </w:pPr>
      <w:r>
        <w:rPr>
          <w:rFonts w:ascii="Arial" w:hAnsi="Arial" w:eastAsia="Arial"/>
          <w:b/>
          <w:color w:val="000000"/>
          <w:sz w:val="24"/>
        </w:rPr>
        <w:t>Note:</w:t>
      </w:r>
      <w:r>
        <w:rPr>
          <w:rFonts w:ascii="Arial" w:hAnsi="Arial" w:eastAsia="Arial"/>
          <w:b w:val="0"/>
          <w:color w:val="000000"/>
          <w:sz w:val="24"/>
        </w:rPr>
        <w:t xml:space="preserve"> Gift units never count toward a volume discount or a combo.</w:t>
      </w:r>
    </w:p>
    <w:p>
      <w:pPr>
        <w:pStyle w:val="Heading3"/>
        <w:keepNext/>
        <w:spacing w:before="160" w:after="80"/>
      </w:pPr>
      <w:r>
        <w:rPr>
          <w:rFonts w:ascii="Arial" w:hAnsi="Arial" w:eastAsia="Arial"/>
          <w:b/>
          <w:color w:val="000000"/>
          <w:sz w:val="24"/>
        </w:rPr>
        <w:t>Worked example</w:t>
      </w:r>
    </w:p>
    <w:p>
      <w:r>
        <w:rPr>
          <w:rFonts w:ascii="Arial" w:hAnsi="Arial" w:eastAsia="Arial"/>
          <w:b w:val="0"/>
          <w:color w:val="000000"/>
          <w:sz w:val="24"/>
        </w:rPr>
        <w:t>This example uses the delivered data of Tienda Norte (</w:t>
      </w:r>
      <w:r>
        <w:rPr>
          <w:rFonts w:ascii="Arial" w:hAnsi="Arial" w:eastAsia="Arial"/>
          <w:b w:val="0"/>
          <w:color w:val="000000"/>
          <w:sz w:val="24"/>
        </w:rPr>
        <w:t>co-alpha</w:t>
      </w:r>
      <w:r>
        <w:rPr>
          <w:rFonts w:ascii="Arial" w:hAnsi="Arial" w:eastAsia="Arial"/>
          <w:b w:val="0"/>
          <w:color w:val="000000"/>
          <w:sz w:val="24"/>
        </w:rPr>
        <w:t>, Colombia, pesos without cents), paying on credit. The cart has 40 units of Gaseosa cola 350 ml at $2,500 each (tax 19%) and 10 units of Papas fritas 45 g at $1,800 each (tax 5%). Tienda Norte has three promotions: the combo "2 Gaseosa cola 350 ml + 1 Papas fritas 45 g for $5,000", a volume discount on Gaseosa cola 350 ml (5% for units 10 to 19, 10% from unit 20), and the gift "1 Agua 600 ml for every 10 snacks".</w:t>
      </w:r>
    </w:p>
    <w:p>
      <w:pPr>
        <w:keepNext/>
        <w:spacing w:before="120" w:after="40"/>
        <w:jc w:val="center"/>
      </w:pPr>
      <w:r>
        <w:drawing>
          <wp:inline xmlns:a="http://schemas.openxmlformats.org/drawingml/2006/main" xmlns:pic="http://schemas.openxmlformats.org/drawingml/2006/picture" distT="0" distB="0" distL="0" distR="0">
            <wp:extent cx="5663678" cy="6479999"/>
            <wp:docPr id="6" name="Picture 6"/>
            <wp:cNvGraphicFramePr>
              <a:graphicFrameLocks noChangeAspect="1"/>
            </wp:cNvGraphicFramePr>
            <a:graphic>
              <a:graphicData uri="http://schemas.openxmlformats.org/drawingml/2006/picture">
                <pic:pic>
                  <pic:nvPicPr>
                    <pic:cNvPr id="0" name="05-quote-levers.png"/>
                    <pic:cNvPicPr/>
                  </pic:nvPicPr>
                  <pic:blipFill>
                    <a:blip r:embed="rId15"/>
                    <a:stretch>
                      <a:fillRect/>
                    </a:stretch>
                  </pic:blipFill>
                  <pic:spPr>
                    <a:xfrm>
                      <a:off x="0" y="0"/>
                      <a:ext cx="5663678" cy="6479999"/>
                    </a:xfrm>
                    <a:prstGeom prst="rect"/>
                  </pic:spPr>
                </pic:pic>
              </a:graphicData>
            </a:graphic>
          </wp:inline>
        </w:drawing>
      </w:r>
    </w:p>
    <w:p>
      <w:pPr>
        <w:spacing w:after="160"/>
        <w:jc w:val="center"/>
      </w:pPr>
      <w:r>
        <w:rPr>
          <w:rFonts w:ascii="Arial" w:hAnsi="Arial" w:eastAsia="Arial"/>
          <w:b/>
          <w:color w:val="000000"/>
          <w:sz w:val="24"/>
        </w:rPr>
        <w:t>Figure 6.</w:t>
      </w:r>
      <w:r>
        <w:rPr>
          <w:rFonts w:ascii="Arial" w:hAnsi="Arial" w:eastAsia="Arial"/>
          <w:b w:val="0"/>
          <w:color w:val="000000"/>
          <w:sz w:val="24"/>
        </w:rPr>
        <w:t xml:space="preserve"> </w:t>
      </w:r>
      <w:r>
        <w:rPr>
          <w:rFonts w:ascii="Arial" w:hAnsi="Arial" w:eastAsia="Arial"/>
          <w:b w:val="0"/>
          <w:color w:val="000000"/>
          <w:sz w:val="24"/>
        </w:rPr>
        <w:t>Lines of a summary with a volume discount, a combo share and a gift</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1763"/>
        <w:gridCol w:w="5865"/>
        <w:gridCol w:w="2011"/>
      </w:tblGrid>
      <w:tr>
        <w:tc>
          <w:tcPr>
            <w:tcW w:type="dxa" w:w="1763"/>
          </w:tcPr>
          <w:p>
            <w:pPr>
              <w:spacing w:after="0"/>
            </w:pPr>
            <w:r>
              <w:rPr>
                <w:rFonts w:ascii="Arial" w:hAnsi="Arial" w:eastAsia="Arial"/>
                <w:b/>
                <w:color w:val="000000"/>
                <w:sz w:val="24"/>
              </w:rPr>
              <w:t>Step</w:t>
            </w:r>
          </w:p>
        </w:tc>
        <w:tc>
          <w:tcPr>
            <w:tcW w:type="dxa" w:w="5865"/>
          </w:tcPr>
          <w:p>
            <w:pPr>
              <w:spacing w:after="0"/>
            </w:pPr>
            <w:r>
              <w:rPr>
                <w:rFonts w:ascii="Arial" w:hAnsi="Arial" w:eastAsia="Arial"/>
                <w:b/>
                <w:color w:val="000000"/>
                <w:sz w:val="24"/>
              </w:rPr>
              <w:t>Calculation</w:t>
            </w:r>
          </w:p>
        </w:tc>
        <w:tc>
          <w:tcPr>
            <w:tcW w:type="dxa" w:w="2011"/>
          </w:tcPr>
          <w:p>
            <w:pPr>
              <w:spacing w:after="0"/>
            </w:pPr>
            <w:r>
              <w:rPr>
                <w:rFonts w:ascii="Arial" w:hAnsi="Arial" w:eastAsia="Arial"/>
                <w:b/>
                <w:color w:val="000000"/>
                <w:sz w:val="24"/>
              </w:rPr>
              <w:t>Result</w:t>
            </w:r>
          </w:p>
        </w:tc>
      </w:tr>
      <w:tr>
        <w:tc>
          <w:tcPr>
            <w:tcW w:type="dxa" w:w="1763"/>
          </w:tcPr>
          <w:p>
            <w:pPr>
              <w:spacing w:after="0"/>
            </w:pPr>
            <w:r>
              <w:rPr>
                <w:rFonts w:ascii="Arial" w:hAnsi="Arial" w:eastAsia="Arial"/>
                <w:b w:val="0"/>
                <w:color w:val="000000"/>
                <w:sz w:val="24"/>
              </w:rPr>
              <w:t>Gross subtotal</w:t>
            </w:r>
          </w:p>
        </w:tc>
        <w:tc>
          <w:tcPr>
            <w:tcW w:type="dxa" w:w="5865"/>
          </w:tcPr>
          <w:p>
            <w:pPr>
              <w:spacing w:after="0"/>
            </w:pPr>
            <w:r>
              <w:rPr>
                <w:rFonts w:ascii="Arial" w:hAnsi="Arial" w:eastAsia="Arial"/>
                <w:b w:val="0"/>
                <w:color w:val="000000"/>
                <w:sz w:val="24"/>
              </w:rPr>
              <w:t>40 × $2,500 = $100,000, plus 10 × $1,800 = $18,000</w:t>
            </w:r>
          </w:p>
        </w:tc>
        <w:tc>
          <w:tcPr>
            <w:tcW w:type="dxa" w:w="2011"/>
          </w:tcPr>
          <w:p>
            <w:pPr>
              <w:spacing w:after="0"/>
            </w:pPr>
            <w:r>
              <w:rPr>
                <w:rFonts w:ascii="Arial" w:hAnsi="Arial" w:eastAsia="Arial"/>
                <w:b w:val="0"/>
                <w:color w:val="000000"/>
                <w:sz w:val="24"/>
              </w:rPr>
              <w:t>$118,000</w:t>
            </w:r>
          </w:p>
        </w:tc>
      </w:tr>
      <w:tr>
        <w:tc>
          <w:tcPr>
            <w:tcW w:type="dxa" w:w="1763"/>
          </w:tcPr>
          <w:p>
            <w:pPr>
              <w:spacing w:after="0"/>
            </w:pPr>
            <w:r>
              <w:rPr>
                <w:rFonts w:ascii="Arial" w:hAnsi="Arial" w:eastAsia="Arial"/>
                <w:b w:val="0"/>
                <w:color w:val="000000"/>
                <w:sz w:val="24"/>
              </w:rPr>
              <w:t>1. Gift</w:t>
            </w:r>
          </w:p>
        </w:tc>
        <w:tc>
          <w:tcPr>
            <w:tcW w:type="dxa" w:w="5865"/>
          </w:tcPr>
          <w:p>
            <w:pPr>
              <w:spacing w:after="0"/>
            </w:pPr>
            <w:r>
              <w:rPr>
                <w:rFonts w:ascii="Arial" w:hAnsi="Arial" w:eastAsia="Arial"/>
                <w:b w:val="0"/>
                <w:color w:val="000000"/>
                <w:sz w:val="24"/>
              </w:rPr>
              <w:t>10 bags of chips reach "1 water for every 10 snacks"</w:t>
            </w:r>
          </w:p>
        </w:tc>
        <w:tc>
          <w:tcPr>
            <w:tcW w:type="dxa" w:w="2011"/>
          </w:tcPr>
          <w:p>
            <w:pPr>
              <w:spacing w:after="0"/>
            </w:pPr>
            <w:r>
              <w:rPr>
                <w:rFonts w:ascii="Arial" w:hAnsi="Arial" w:eastAsia="Arial"/>
                <w:b w:val="0"/>
                <w:color w:val="000000"/>
                <w:sz w:val="24"/>
              </w:rPr>
              <w:t xml:space="preserve">1 Agua 600 ml, </w:t>
            </w:r>
            <w:r>
              <w:rPr>
                <w:rFonts w:ascii="Arial" w:hAnsi="Arial" w:eastAsia="Arial"/>
                <w:b/>
                <w:color w:val="000000"/>
                <w:sz w:val="24"/>
              </w:rPr>
              <w:t>Free</w:t>
            </w:r>
          </w:p>
        </w:tc>
      </w:tr>
      <w:tr>
        <w:tc>
          <w:tcPr>
            <w:tcW w:type="dxa" w:w="1763"/>
          </w:tcPr>
          <w:p>
            <w:pPr>
              <w:spacing w:after="0"/>
            </w:pPr>
            <w:r>
              <w:rPr>
                <w:rFonts w:ascii="Arial" w:hAnsi="Arial" w:eastAsia="Arial"/>
                <w:b w:val="0"/>
                <w:color w:val="000000"/>
                <w:sz w:val="24"/>
              </w:rPr>
              <w:t>2. Combo</w:t>
            </w:r>
          </w:p>
        </w:tc>
        <w:tc>
          <w:tcPr>
            <w:tcW w:type="dxa" w:w="5865"/>
          </w:tcPr>
          <w:p>
            <w:pPr>
              <w:spacing w:after="0"/>
            </w:pPr>
            <w:r>
              <w:rPr>
                <w:rFonts w:ascii="Arial" w:hAnsi="Arial" w:eastAsia="Arial"/>
                <w:b w:val="0"/>
                <w:color w:val="000000"/>
                <w:sz w:val="24"/>
              </w:rPr>
              <w:t>The combo fits 10 times, because there are 10 bags. It takes 20 colas and 10 bags, worth $68,000 at list price, and charges 10 × $5,000 = $50,000</w:t>
            </w:r>
          </w:p>
        </w:tc>
        <w:tc>
          <w:tcPr>
            <w:tcW w:type="dxa" w:w="2011"/>
          </w:tcPr>
          <w:p>
            <w:pPr>
              <w:spacing w:after="0"/>
            </w:pPr>
            <w:r>
              <w:rPr>
                <w:rFonts w:ascii="Arial" w:hAnsi="Arial" w:eastAsia="Arial"/>
                <w:b/>
                <w:color w:val="000000"/>
                <w:sz w:val="24"/>
              </w:rPr>
              <w:t>Combo</w:t>
            </w:r>
            <w:r>
              <w:rPr>
                <w:rFonts w:ascii="Arial" w:hAnsi="Arial" w:eastAsia="Arial"/>
                <w:b w:val="0"/>
                <w:color w:val="000000"/>
                <w:sz w:val="24"/>
              </w:rPr>
              <w:t xml:space="preserve"> −$18,000</w:t>
            </w:r>
          </w:p>
        </w:tc>
      </w:tr>
      <w:tr>
        <w:tc>
          <w:tcPr>
            <w:tcW w:type="dxa" w:w="1763"/>
          </w:tcPr>
          <w:p>
            <w:pPr>
              <w:spacing w:after="0"/>
            </w:pPr>
            <w:r>
              <w:rPr>
                <w:rFonts w:ascii="Arial" w:hAnsi="Arial" w:eastAsia="Arial"/>
                <w:b w:val="0"/>
                <w:color w:val="000000"/>
                <w:sz w:val="24"/>
              </w:rPr>
              <w:t>Combo shares</w:t>
            </w:r>
          </w:p>
        </w:tc>
        <w:tc>
          <w:tcPr>
            <w:tcW w:type="dxa" w:w="5865"/>
          </w:tcPr>
          <w:p>
            <w:pPr>
              <w:spacing w:after="0"/>
            </w:pPr>
            <w:r>
              <w:rPr>
                <w:rFonts w:ascii="Arial" w:hAnsi="Arial" w:eastAsia="Arial"/>
                <w:b w:val="0"/>
                <w:color w:val="000000"/>
                <w:sz w:val="24"/>
              </w:rPr>
              <w:t>The $18,000 is shared by the value of each product in the combo: $13,235 on the colas and $4,765 on the chips</w:t>
            </w:r>
          </w:p>
        </w:tc>
        <w:tc>
          <w:tcPr>
            <w:tcW w:type="dxa" w:w="2011"/>
          </w:tcPr>
          <w:p>
            <w:pPr>
              <w:spacing w:after="0"/>
            </w:pPr>
            <w:r>
              <w:rPr>
                <w:rFonts w:ascii="Arial" w:hAnsi="Arial" w:eastAsia="Arial"/>
                <w:b/>
                <w:color w:val="000000"/>
                <w:sz w:val="24"/>
              </w:rPr>
              <w:t>Combo share</w:t>
            </w:r>
            <w:r>
              <w:rPr>
                <w:rFonts w:ascii="Arial" w:hAnsi="Arial" w:eastAsia="Arial"/>
                <w:b w:val="0"/>
                <w:color w:val="000000"/>
                <w:sz w:val="24"/>
              </w:rPr>
              <w:t xml:space="preserve"> on each line</w:t>
            </w:r>
          </w:p>
        </w:tc>
      </w:tr>
      <w:tr>
        <w:tc>
          <w:tcPr>
            <w:tcW w:type="dxa" w:w="1763"/>
          </w:tcPr>
          <w:p>
            <w:pPr>
              <w:spacing w:after="0"/>
            </w:pPr>
            <w:r>
              <w:rPr>
                <w:rFonts w:ascii="Arial" w:hAnsi="Arial" w:eastAsia="Arial"/>
                <w:b w:val="0"/>
                <w:color w:val="000000"/>
                <w:sz w:val="24"/>
              </w:rPr>
              <w:t>3. Volume discount</w:t>
            </w:r>
          </w:p>
        </w:tc>
        <w:tc>
          <w:tcPr>
            <w:tcW w:type="dxa" w:w="5865"/>
          </w:tcPr>
          <w:p>
            <w:pPr>
              <w:spacing w:after="0"/>
            </w:pPr>
            <w:r>
              <w:rPr>
                <w:rFonts w:ascii="Arial" w:hAnsi="Arial" w:eastAsia="Arial"/>
                <w:b w:val="0"/>
                <w:color w:val="000000"/>
                <w:sz w:val="24"/>
              </w:rPr>
              <w:t>20 colas are left outside the combo. Units 1 to 9 have no discount; units 10 to 19 get 5%: 10 × $2,500 × 5% = $1,250; unit 20 gets 10%: 1 × $2,500 × 10% = $250</w:t>
            </w:r>
          </w:p>
        </w:tc>
        <w:tc>
          <w:tcPr>
            <w:tcW w:type="dxa" w:w="2011"/>
          </w:tcPr>
          <w:p>
            <w:pPr>
              <w:spacing w:after="0"/>
            </w:pPr>
            <w:r>
              <w:rPr>
                <w:rFonts w:ascii="Arial" w:hAnsi="Arial" w:eastAsia="Arial"/>
                <w:b/>
                <w:color w:val="000000"/>
                <w:sz w:val="24"/>
              </w:rPr>
              <w:t>Volume discount</w:t>
            </w:r>
            <w:r>
              <w:rPr>
                <w:rFonts w:ascii="Arial" w:hAnsi="Arial" w:eastAsia="Arial"/>
                <w:b w:val="0"/>
                <w:color w:val="000000"/>
                <w:sz w:val="24"/>
              </w:rPr>
              <w:t xml:space="preserve"> −$1,500</w:t>
            </w:r>
          </w:p>
        </w:tc>
      </w:tr>
      <w:tr>
        <w:tc>
          <w:tcPr>
            <w:tcW w:type="dxa" w:w="1763"/>
          </w:tcPr>
          <w:p>
            <w:pPr>
              <w:spacing w:after="0"/>
            </w:pPr>
            <w:r>
              <w:rPr>
                <w:rFonts w:ascii="Arial" w:hAnsi="Arial" w:eastAsia="Arial"/>
                <w:b w:val="0"/>
                <w:color w:val="000000"/>
                <w:sz w:val="24"/>
              </w:rPr>
              <w:t>4. Net</w:t>
            </w:r>
          </w:p>
        </w:tc>
        <w:tc>
          <w:tcPr>
            <w:tcW w:type="dxa" w:w="5865"/>
          </w:tcPr>
          <w:p>
            <w:pPr>
              <w:spacing w:after="0"/>
            </w:pPr>
            <w:r>
              <w:rPr>
                <w:rFonts w:ascii="Arial" w:hAnsi="Arial" w:eastAsia="Arial"/>
                <w:b w:val="0"/>
                <w:color w:val="000000"/>
                <w:sz w:val="24"/>
              </w:rPr>
              <w:t>Colas: $100,000 − $1,500 − $13,235 = $85,265. Chips: $18,000 − $4,765 = $13,235</w:t>
            </w:r>
          </w:p>
        </w:tc>
        <w:tc>
          <w:tcPr>
            <w:tcW w:type="dxa" w:w="2011"/>
          </w:tcPr>
          <w:p>
            <w:pPr>
              <w:spacing w:after="0"/>
            </w:pPr>
            <w:r>
              <w:rPr>
                <w:rFonts w:ascii="Arial" w:hAnsi="Arial" w:eastAsia="Arial"/>
                <w:b w:val="0"/>
                <w:color w:val="000000"/>
                <w:sz w:val="24"/>
              </w:rPr>
              <w:t>$98,500</w:t>
            </w:r>
          </w:p>
        </w:tc>
      </w:tr>
      <w:tr>
        <w:tc>
          <w:tcPr>
            <w:tcW w:type="dxa" w:w="1763"/>
          </w:tcPr>
          <w:p>
            <w:pPr>
              <w:spacing w:after="0"/>
            </w:pPr>
            <w:r>
              <w:rPr>
                <w:rFonts w:ascii="Arial" w:hAnsi="Arial" w:eastAsia="Arial"/>
                <w:b w:val="0"/>
                <w:color w:val="000000"/>
                <w:sz w:val="24"/>
              </w:rPr>
              <w:t>5. Taxable base</w:t>
            </w:r>
          </w:p>
        </w:tc>
        <w:tc>
          <w:tcPr>
            <w:tcW w:type="dxa" w:w="5865"/>
          </w:tcPr>
          <w:p>
            <w:pPr>
              <w:spacing w:after="0"/>
            </w:pPr>
            <w:r>
              <w:rPr>
                <w:rFonts w:ascii="Arial" w:hAnsi="Arial" w:eastAsia="Arial"/>
                <w:b w:val="0"/>
                <w:color w:val="000000"/>
                <w:sz w:val="24"/>
              </w:rPr>
              <w:t>$85,265 + $13,235 + the gift's reference value of $1,500, because Colombia taxes gifts</w:t>
            </w:r>
          </w:p>
        </w:tc>
        <w:tc>
          <w:tcPr>
            <w:tcW w:type="dxa" w:w="2011"/>
          </w:tcPr>
          <w:p>
            <w:pPr>
              <w:spacing w:after="0"/>
            </w:pPr>
            <w:r>
              <w:rPr>
                <w:rFonts w:ascii="Arial" w:hAnsi="Arial" w:eastAsia="Arial"/>
                <w:b w:val="0"/>
                <w:color w:val="000000"/>
                <w:sz w:val="24"/>
              </w:rPr>
              <w:t>$100,000</w:t>
            </w:r>
          </w:p>
        </w:tc>
      </w:tr>
      <w:tr>
        <w:tc>
          <w:tcPr>
            <w:tcW w:type="dxa" w:w="1763"/>
          </w:tcPr>
          <w:p>
            <w:pPr>
              <w:spacing w:after="0"/>
            </w:pPr>
            <w:r>
              <w:rPr>
                <w:rFonts w:ascii="Arial" w:hAnsi="Arial" w:eastAsia="Arial"/>
                <w:b w:val="0"/>
                <w:color w:val="000000"/>
                <w:sz w:val="24"/>
              </w:rPr>
              <w:t>6. Taxes</w:t>
            </w:r>
          </w:p>
        </w:tc>
        <w:tc>
          <w:tcPr>
            <w:tcW w:type="dxa" w:w="5865"/>
          </w:tcPr>
          <w:p>
            <w:pPr>
              <w:spacing w:after="0"/>
            </w:pPr>
            <w:r>
              <w:rPr>
                <w:rFonts w:ascii="Arial" w:hAnsi="Arial" w:eastAsia="Arial"/>
                <w:b w:val="0"/>
                <w:color w:val="000000"/>
                <w:sz w:val="24"/>
              </w:rPr>
              <w:t>Colas: 19% of $85,265 = $16,200.35, rounded to $16,200. Chips: 5% of $13,235 = $661.75, rounded to $662. Gift: 19% of $1,500 = $285</w:t>
            </w:r>
          </w:p>
        </w:tc>
        <w:tc>
          <w:tcPr>
            <w:tcW w:type="dxa" w:w="2011"/>
          </w:tcPr>
          <w:p>
            <w:pPr>
              <w:spacing w:after="0"/>
            </w:pPr>
            <w:r>
              <w:rPr>
                <w:rFonts w:ascii="Arial" w:hAnsi="Arial" w:eastAsia="Arial"/>
                <w:b w:val="0"/>
                <w:color w:val="000000"/>
                <w:sz w:val="24"/>
              </w:rPr>
              <w:t>$17,147</w:t>
            </w:r>
          </w:p>
        </w:tc>
      </w:tr>
      <w:tr>
        <w:tc>
          <w:tcPr>
            <w:tcW w:type="dxa" w:w="1763"/>
          </w:tcPr>
          <w:p>
            <w:pPr>
              <w:spacing w:after="0"/>
            </w:pPr>
            <w:r>
              <w:rPr>
                <w:rFonts w:ascii="Arial" w:hAnsi="Arial" w:eastAsia="Arial"/>
                <w:b w:val="0"/>
                <w:color w:val="000000"/>
                <w:sz w:val="24"/>
              </w:rPr>
              <w:t>7. Total</w:t>
            </w:r>
          </w:p>
        </w:tc>
        <w:tc>
          <w:tcPr>
            <w:tcW w:type="dxa" w:w="5865"/>
          </w:tcPr>
          <w:p>
            <w:pPr>
              <w:spacing w:after="0"/>
            </w:pPr>
            <w:r>
              <w:rPr>
                <w:rFonts w:ascii="Arial" w:hAnsi="Arial" w:eastAsia="Arial"/>
                <w:b w:val="0"/>
                <w:color w:val="000000"/>
                <w:sz w:val="24"/>
              </w:rPr>
              <w:t>$98,500 + $17,147</w:t>
            </w:r>
          </w:p>
        </w:tc>
        <w:tc>
          <w:tcPr>
            <w:tcW w:type="dxa" w:w="2011"/>
          </w:tcPr>
          <w:p>
            <w:pPr>
              <w:spacing w:after="0"/>
            </w:pPr>
            <w:r>
              <w:rPr>
                <w:rFonts w:ascii="Arial" w:hAnsi="Arial" w:eastAsia="Arial"/>
                <w:b/>
                <w:color w:val="000000"/>
                <w:sz w:val="24"/>
              </w:rPr>
              <w:t>$115,647 COP</w:t>
            </w:r>
          </w:p>
        </w:tc>
      </w:tr>
      <w:tr>
        <w:tc>
          <w:tcPr>
            <w:tcW w:type="dxa" w:w="1763"/>
          </w:tcPr>
          <w:p>
            <w:pPr>
              <w:spacing w:after="0"/>
            </w:pPr>
            <w:r>
              <w:rPr>
                <w:rFonts w:ascii="Arial" w:hAnsi="Arial" w:eastAsia="Arial"/>
                <w:b w:val="0"/>
                <w:color w:val="000000"/>
                <w:sz w:val="24"/>
              </w:rPr>
              <w:t>8. Credit</w:t>
            </w:r>
          </w:p>
        </w:tc>
        <w:tc>
          <w:tcPr>
            <w:tcW w:type="dxa" w:w="5865"/>
          </w:tcPr>
          <w:p>
            <w:pPr>
              <w:spacing w:after="0"/>
            </w:pPr>
            <w:r>
              <w:rPr>
                <w:rFonts w:ascii="Arial" w:hAnsi="Arial" w:eastAsia="Arial"/>
                <w:b w:val="0"/>
                <w:color w:val="000000"/>
                <w:sz w:val="24"/>
              </w:rPr>
              <w:t>Tienda Norte starts with a credit limit of $500,000. The order fits while the available credit is $115,647 or more</w:t>
            </w:r>
          </w:p>
        </w:tc>
        <w:tc>
          <w:tcPr>
            <w:tcW w:type="dxa" w:w="2011"/>
          </w:tcPr>
          <w:p>
            <w:pPr>
              <w:spacing w:after="0"/>
            </w:pPr>
            <w:r>
              <w:rPr>
                <w:rFonts w:ascii="Arial" w:hAnsi="Arial" w:eastAsia="Arial"/>
                <w:b w:val="0"/>
                <w:color w:val="000000"/>
                <w:sz w:val="24"/>
              </w:rPr>
              <w:t>"The order fits your credit"</w:t>
            </w:r>
          </w:p>
        </w:tc>
      </w:tr>
    </w:tbl>
    <w:p>
      <w:pPr>
        <w:spacing w:before="120"/>
      </w:pPr>
      <w:r>
        <w:rPr>
          <w:rFonts w:ascii="Arial" w:hAnsi="Arial" w:eastAsia="Arial"/>
          <w:b w:val="0"/>
          <w:color w:val="000000"/>
          <w:sz w:val="24"/>
        </w:rPr>
        <w:t xml:space="preserve">The </w:t>
      </w:r>
      <w:r>
        <w:rPr>
          <w:rFonts w:ascii="Arial" w:hAnsi="Arial" w:eastAsia="Arial"/>
          <w:b/>
          <w:color w:val="000000"/>
          <w:sz w:val="24"/>
        </w:rPr>
        <w:t>Totals</w:t>
      </w:r>
      <w:r>
        <w:rPr>
          <w:rFonts w:ascii="Arial" w:hAnsi="Arial" w:eastAsia="Arial"/>
          <w:b w:val="0"/>
          <w:color w:val="000000"/>
          <w:sz w:val="24"/>
        </w:rPr>
        <w:t xml:space="preserve"> card of this quote shows: </w:t>
      </w:r>
      <w:r>
        <w:rPr>
          <w:rFonts w:ascii="Arial" w:hAnsi="Arial" w:eastAsia="Arial"/>
          <w:b/>
          <w:color w:val="000000"/>
          <w:sz w:val="24"/>
        </w:rPr>
        <w:t>Gross subtotal</w:t>
      </w:r>
      <w:r>
        <w:rPr>
          <w:rFonts w:ascii="Arial" w:hAnsi="Arial" w:eastAsia="Arial"/>
          <w:b w:val="0"/>
          <w:color w:val="000000"/>
          <w:sz w:val="24"/>
        </w:rPr>
        <w:t xml:space="preserve"> $118,000; </w:t>
      </w:r>
      <w:r>
        <w:rPr>
          <w:rFonts w:ascii="Arial" w:hAnsi="Arial" w:eastAsia="Arial"/>
          <w:b/>
          <w:color w:val="000000"/>
          <w:sz w:val="24"/>
        </w:rPr>
        <w:t>Discounts</w:t>
      </w:r>
      <w:r>
        <w:rPr>
          <w:rFonts w:ascii="Arial" w:hAnsi="Arial" w:eastAsia="Arial"/>
          <w:b w:val="0"/>
          <w:color w:val="000000"/>
          <w:sz w:val="24"/>
        </w:rPr>
        <w:t xml:space="preserve">: </w:t>
      </w:r>
      <w:r>
        <w:rPr>
          <w:rFonts w:ascii="Arial" w:hAnsi="Arial" w:eastAsia="Arial"/>
          <w:b/>
          <w:color w:val="000000"/>
          <w:sz w:val="24"/>
        </w:rPr>
        <w:t>Combo</w:t>
      </w:r>
      <w:r>
        <w:rPr>
          <w:rFonts w:ascii="Arial" w:hAnsi="Arial" w:eastAsia="Arial"/>
          <w:b w:val="0"/>
          <w:color w:val="000000"/>
          <w:sz w:val="24"/>
        </w:rPr>
        <w:t xml:space="preserve"> −$18,000 and </w:t>
      </w:r>
      <w:r>
        <w:rPr>
          <w:rFonts w:ascii="Arial" w:hAnsi="Arial" w:eastAsia="Arial"/>
          <w:b/>
          <w:color w:val="000000"/>
          <w:sz w:val="24"/>
        </w:rPr>
        <w:t>Volume discount</w:t>
      </w:r>
      <w:r>
        <w:rPr>
          <w:rFonts w:ascii="Arial" w:hAnsi="Arial" w:eastAsia="Arial"/>
          <w:b w:val="0"/>
          <w:color w:val="000000"/>
          <w:sz w:val="24"/>
        </w:rPr>
        <w:t xml:space="preserve"> −$1,500; </w:t>
      </w:r>
      <w:r>
        <w:rPr>
          <w:rFonts w:ascii="Arial" w:hAnsi="Arial" w:eastAsia="Arial"/>
          <w:b/>
          <w:color w:val="000000"/>
          <w:sz w:val="24"/>
        </w:rPr>
        <w:t>Gifts</w:t>
      </w:r>
      <w:r>
        <w:rPr>
          <w:rFonts w:ascii="Arial" w:hAnsi="Arial" w:eastAsia="Arial"/>
          <w:b w:val="0"/>
          <w:color w:val="000000"/>
          <w:sz w:val="24"/>
        </w:rPr>
        <w:t xml:space="preserve">: Agua 600 ml × 1, </w:t>
      </w:r>
      <w:r>
        <w:rPr>
          <w:rFonts w:ascii="Arial" w:hAnsi="Arial" w:eastAsia="Arial"/>
          <w:b/>
          <w:color w:val="000000"/>
          <w:sz w:val="24"/>
        </w:rPr>
        <w:t>Free</w:t>
      </w:r>
      <w:r>
        <w:rPr>
          <w:rFonts w:ascii="Arial" w:hAnsi="Arial" w:eastAsia="Arial"/>
          <w:b w:val="0"/>
          <w:color w:val="000000"/>
          <w:sz w:val="24"/>
        </w:rPr>
        <w:t xml:space="preserve">; </w:t>
      </w:r>
      <w:r>
        <w:rPr>
          <w:rFonts w:ascii="Arial" w:hAnsi="Arial" w:eastAsia="Arial"/>
          <w:b/>
          <w:color w:val="000000"/>
          <w:sz w:val="24"/>
        </w:rPr>
        <w:t>Taxable base</w:t>
      </w:r>
      <w:r>
        <w:rPr>
          <w:rFonts w:ascii="Arial" w:hAnsi="Arial" w:eastAsia="Arial"/>
          <w:b w:val="0"/>
          <w:color w:val="000000"/>
          <w:sz w:val="24"/>
        </w:rPr>
        <w:t xml:space="preserve"> $100,000; </w:t>
      </w:r>
      <w:r>
        <w:rPr>
          <w:rFonts w:ascii="Arial" w:hAnsi="Arial" w:eastAsia="Arial"/>
          <w:b/>
          <w:color w:val="000000"/>
          <w:sz w:val="24"/>
        </w:rPr>
        <w:t>Taxes</w:t>
      </w:r>
      <w:r>
        <w:rPr>
          <w:rFonts w:ascii="Arial" w:hAnsi="Arial" w:eastAsia="Arial"/>
          <w:b w:val="0"/>
          <w:color w:val="000000"/>
          <w:sz w:val="24"/>
        </w:rPr>
        <w:t xml:space="preserve"> $17,147; </w:t>
      </w:r>
      <w:r>
        <w:rPr>
          <w:rFonts w:ascii="Arial" w:hAnsi="Arial" w:eastAsia="Arial"/>
          <w:b/>
          <w:color w:val="000000"/>
          <w:sz w:val="24"/>
        </w:rPr>
        <w:t>Total</w:t>
      </w:r>
      <w:r>
        <w:rPr>
          <w:rFonts w:ascii="Arial" w:hAnsi="Arial" w:eastAsia="Arial"/>
          <w:b w:val="0"/>
          <w:color w:val="000000"/>
          <w:sz w:val="24"/>
        </w:rPr>
        <w:t xml:space="preserve"> $115,647.</w:t>
      </w:r>
    </w:p>
    <w:p>
      <w:pPr>
        <w:pBdr>
          <w:left w:val="single" w:sz="12" w:space="8" w:color="000000"/>
        </w:pBdr>
        <w:spacing w:before="80" w:after="160"/>
        <w:ind w:left="283"/>
      </w:pPr>
      <w:r>
        <w:rPr>
          <w:rFonts w:ascii="Arial" w:hAnsi="Arial" w:eastAsia="Arial"/>
          <w:b/>
          <w:color w:val="000000"/>
          <w:sz w:val="24"/>
        </w:rPr>
        <w:t>Important:</w:t>
      </w:r>
      <w:r>
        <w:rPr>
          <w:rFonts w:ascii="Arial" w:hAnsi="Arial" w:eastAsia="Arial"/>
          <w:b w:val="0"/>
          <w:color w:val="000000"/>
          <w:sz w:val="24"/>
        </w:rPr>
        <w:t xml:space="preserve"> When a gift is taxed, the total is not the taxable base plus taxes. The gift's reference value enters the taxable base only so that its tax can be calculated: you pay the gift's tax ($285 here), never the gift itself.</w:t>
      </w:r>
    </w:p>
    <w:p>
      <w:pPr>
        <w:pStyle w:val="Heading2"/>
        <w:keepNext/>
        <w:spacing w:before="160" w:after="80"/>
      </w:pPr>
      <w:r>
        <w:rPr>
          <w:rFonts w:ascii="Arial" w:hAnsi="Arial" w:eastAsia="Arial"/>
          <w:b/>
          <w:color w:val="000000"/>
          <w:sz w:val="24"/>
        </w:rPr>
        <w:t>Confirm the order</w:t>
      </w:r>
    </w:p>
    <w:p>
      <w:pPr>
        <w:tabs>
          <w:tab w:pos="360" w:val="left"/>
        </w:tabs>
        <w:spacing w:after="40"/>
        <w:ind w:left="360" w:hanging="360"/>
      </w:pPr>
      <w:r>
        <w:rPr>
          <w:rFonts w:ascii="Arial" w:hAnsi="Arial" w:eastAsia="Arial"/>
          <w:b w:val="0"/>
          <w:color w:val="000000"/>
          <w:sz w:val="24"/>
        </w:rPr>
        <w:t>1.</w:t>
        <w:tab/>
      </w:r>
      <w:r>
        <w:rPr>
          <w:rFonts w:ascii="Arial" w:hAnsi="Arial" w:eastAsia="Arial"/>
          <w:b w:val="0"/>
          <w:color w:val="000000"/>
          <w:sz w:val="24"/>
        </w:rPr>
        <w:t xml:space="preserve">Check the products, the discounts and the </w:t>
      </w:r>
      <w:r>
        <w:rPr>
          <w:rFonts w:ascii="Arial" w:hAnsi="Arial" w:eastAsia="Arial"/>
          <w:b/>
          <w:color w:val="000000"/>
          <w:sz w:val="24"/>
        </w:rPr>
        <w:t>Total</w:t>
      </w:r>
      <w:r>
        <w:rPr>
          <w:rFonts w:ascii="Arial" w:hAnsi="Arial" w:eastAsia="Arial"/>
          <w:b w:val="0"/>
          <w:color w:val="000000"/>
          <w:sz w:val="24"/>
        </w:rPr>
        <w:t xml:space="preserve"> of the </w:t>
      </w:r>
      <w:r>
        <w:rPr>
          <w:rFonts w:ascii="Arial" w:hAnsi="Arial" w:eastAsia="Arial"/>
          <w:b/>
          <w:color w:val="000000"/>
          <w:sz w:val="24"/>
        </w:rPr>
        <w:t>Order summary</w:t>
      </w:r>
      <w:r>
        <w:rPr>
          <w:rFonts w:ascii="Arial" w:hAnsi="Arial" w:eastAsia="Arial"/>
          <w:b w:val="0"/>
          <w:color w:val="000000"/>
          <w:sz w:val="24"/>
        </w:rPr>
        <w:t>.</w:t>
      </w:r>
    </w:p>
    <w:p>
      <w:pPr>
        <w:tabs>
          <w:tab w:pos="360" w:val="left"/>
        </w:tabs>
        <w:spacing w:after="40"/>
        <w:ind w:left="360" w:hanging="360"/>
      </w:pPr>
      <w:r>
        <w:rPr>
          <w:rFonts w:ascii="Arial" w:hAnsi="Arial" w:eastAsia="Arial"/>
          <w:b w:val="0"/>
          <w:color w:val="000000"/>
          <w:sz w:val="24"/>
        </w:rPr>
        <w:t>2.</w:t>
        <w:tab/>
      </w:r>
      <w:r>
        <w:rPr>
          <w:rFonts w:ascii="Arial" w:hAnsi="Arial" w:eastAsia="Arial"/>
          <w:b w:val="0"/>
          <w:color w:val="000000"/>
          <w:sz w:val="24"/>
        </w:rPr>
        <w:t xml:space="preserve">Tap </w:t>
      </w:r>
      <w:r>
        <w:rPr>
          <w:rFonts w:ascii="Arial" w:hAnsi="Arial" w:eastAsia="Arial"/>
          <w:b/>
          <w:color w:val="000000"/>
          <w:sz w:val="24"/>
        </w:rPr>
        <w:t>Confirm order</w:t>
      </w:r>
      <w:r>
        <w:rPr>
          <w:rFonts w:ascii="Arial" w:hAnsi="Arial" w:eastAsia="Arial"/>
          <w:b w:val="0"/>
          <w:color w:val="000000"/>
          <w:sz w:val="24"/>
        </w:rPr>
        <w:t xml:space="preserve">. The button reads </w:t>
      </w:r>
      <w:r>
        <w:rPr>
          <w:rFonts w:ascii="Arial" w:hAnsi="Arial" w:eastAsia="Arial"/>
          <w:b/>
          <w:color w:val="000000"/>
          <w:sz w:val="24"/>
        </w:rPr>
        <w:t>Confirming…</w:t>
      </w:r>
      <w:r>
        <w:rPr>
          <w:rFonts w:ascii="Arial" w:hAnsi="Arial" w:eastAsia="Arial"/>
          <w:b w:val="0"/>
          <w:color w:val="000000"/>
          <w:sz w:val="24"/>
        </w:rPr>
        <w:t xml:space="preserve"> and stays disabled until the system answers.</w:t>
      </w:r>
    </w:p>
    <w:p>
      <w:pPr>
        <w:tabs>
          <w:tab w:pos="360" w:val="left"/>
        </w:tabs>
        <w:spacing w:after="40"/>
        <w:ind w:left="360" w:hanging="360"/>
      </w:pPr>
      <w:r>
        <w:rPr>
          <w:rFonts w:ascii="Arial" w:hAnsi="Arial" w:eastAsia="Arial"/>
          <w:b w:val="0"/>
          <w:color w:val="000000"/>
          <w:sz w:val="24"/>
        </w:rPr>
        <w:t>3.</w:t>
        <w:tab/>
      </w:r>
      <w:r>
        <w:rPr>
          <w:rFonts w:ascii="Arial" w:hAnsi="Arial" w:eastAsia="Arial"/>
          <w:b w:val="0"/>
          <w:color w:val="000000"/>
          <w:sz w:val="24"/>
        </w:rPr>
        <w:t xml:space="preserve">The </w:t>
      </w:r>
      <w:r>
        <w:rPr>
          <w:rFonts w:ascii="Arial" w:hAnsi="Arial" w:eastAsia="Arial"/>
          <w:b/>
          <w:color w:val="000000"/>
          <w:sz w:val="24"/>
        </w:rPr>
        <w:t>Order</w:t>
      </w:r>
      <w:r>
        <w:rPr>
          <w:rFonts w:ascii="Arial" w:hAnsi="Arial" w:eastAsia="Arial"/>
          <w:b w:val="0"/>
          <w:color w:val="000000"/>
          <w:sz w:val="24"/>
        </w:rPr>
        <w:t xml:space="preserve"> screen opens with the notice </w:t>
      </w:r>
      <w:r>
        <w:rPr>
          <w:rFonts w:ascii="Arial" w:hAnsi="Arial" w:eastAsia="Arial"/>
          <w:b/>
          <w:color w:val="000000"/>
          <w:sz w:val="24"/>
        </w:rPr>
        <w:t>Order confirmed</w:t>
      </w:r>
      <w:r>
        <w:rPr>
          <w:rFonts w:ascii="Arial" w:hAnsi="Arial" w:eastAsia="Arial"/>
          <w:b w:val="0"/>
          <w:color w:val="000000"/>
          <w:sz w:val="24"/>
        </w:rPr>
        <w:t xml:space="preserve"> — "Your order number is CO-000042." (with your own number).</w:t>
      </w:r>
    </w:p>
    <w:p>
      <w:pPr>
        <w:keepNext/>
        <w:spacing w:before="120" w:after="40"/>
        <w:jc w:val="center"/>
      </w:pPr>
      <w:r>
        <w:drawing>
          <wp:inline xmlns:a="http://schemas.openxmlformats.org/drawingml/2006/main" xmlns:pic="http://schemas.openxmlformats.org/drawingml/2006/picture" distT="0" distB="0" distL="0" distR="0">
            <wp:extent cx="6120130" cy="3825081"/>
            <wp:docPr id="7" name="Picture 7"/>
            <wp:cNvGraphicFramePr>
              <a:graphicFrameLocks noChangeAspect="1"/>
            </wp:cNvGraphicFramePr>
            <a:graphic>
              <a:graphicData uri="http://schemas.openxmlformats.org/drawingml/2006/picture">
                <pic:pic>
                  <pic:nvPicPr>
                    <pic:cNvPr id="0" name="06-order-confirmed.png"/>
                    <pic:cNvPicPr/>
                  </pic:nvPicPr>
                  <pic:blipFill>
                    <a:blip r:embed="rId16"/>
                    <a:stretch>
                      <a:fillRect/>
                    </a:stretch>
                  </pic:blipFill>
                  <pic:spPr>
                    <a:xfrm>
                      <a:off x="0" y="0"/>
                      <a:ext cx="6120130" cy="3825081"/>
                    </a:xfrm>
                    <a:prstGeom prst="rect"/>
                  </pic:spPr>
                </pic:pic>
              </a:graphicData>
            </a:graphic>
          </wp:inline>
        </w:drawing>
      </w:r>
    </w:p>
    <w:p>
      <w:pPr>
        <w:spacing w:after="160"/>
        <w:jc w:val="center"/>
      </w:pPr>
      <w:r>
        <w:rPr>
          <w:rFonts w:ascii="Arial" w:hAnsi="Arial" w:eastAsia="Arial"/>
          <w:b/>
          <w:color w:val="000000"/>
          <w:sz w:val="24"/>
        </w:rPr>
        <w:t>Figure 7.</w:t>
      </w:r>
      <w:r>
        <w:rPr>
          <w:rFonts w:ascii="Arial" w:hAnsi="Arial" w:eastAsia="Arial"/>
          <w:b w:val="0"/>
          <w:color w:val="000000"/>
          <w:sz w:val="24"/>
        </w:rPr>
        <w:t xml:space="preserve"> </w:t>
      </w:r>
      <w:r>
        <w:rPr>
          <w:rFonts w:ascii="Arial" w:hAnsi="Arial" w:eastAsia="Arial"/>
          <w:b w:val="0"/>
          <w:color w:val="000000"/>
          <w:sz w:val="24"/>
        </w:rPr>
        <w:t>The Order screen right after confirming</w:t>
      </w:r>
    </w:p>
    <w:p>
      <w:r>
        <w:rPr>
          <w:rFonts w:ascii="Arial" w:hAnsi="Arial" w:eastAsia="Arial"/>
          <w:b/>
          <w:color w:val="000000"/>
          <w:sz w:val="24"/>
        </w:rPr>
        <w:t>Confirm order</w:t>
      </w:r>
      <w:r>
        <w:rPr>
          <w:rFonts w:ascii="Arial" w:hAnsi="Arial" w:eastAsia="Arial"/>
          <w:b w:val="0"/>
          <w:color w:val="000000"/>
          <w:sz w:val="24"/>
        </w:rPr>
        <w:t xml:space="preserve"> is disabled when the quote is expired, already confirmed, or paid on credit without enough credit. The notice above the summary tells you which, and offers the button that solves it.</w:t>
      </w:r>
    </w:p>
    <w:p>
      <w:pPr>
        <w:pStyle w:val="Heading3"/>
        <w:keepNext/>
        <w:spacing w:before="160" w:after="80"/>
      </w:pPr>
      <w:r>
        <w:rPr>
          <w:rFonts w:ascii="Arial" w:hAnsi="Arial" w:eastAsia="Arial"/>
          <w:b/>
          <w:color w:val="000000"/>
          <w:sz w:val="24"/>
        </w:rPr>
        <w:t>One tap is enough</w:t>
      </w:r>
    </w:p>
    <w:p>
      <w:pPr>
        <w:pStyle w:val="ListBullet"/>
        <w:spacing w:after="40"/>
      </w:pPr>
      <w:r>
        <w:rPr>
          <w:rFonts w:ascii="Arial" w:hAnsi="Arial" w:eastAsia="Arial"/>
          <w:b w:val="0"/>
          <w:color w:val="000000"/>
          <w:sz w:val="24"/>
        </w:rPr>
        <w:t>From the first tap until the answer, the button is disabled: more taps send nothing.</w:t>
      </w:r>
    </w:p>
    <w:p>
      <w:pPr>
        <w:pStyle w:val="ListBullet"/>
        <w:spacing w:after="40"/>
      </w:pPr>
      <w:r>
        <w:rPr>
          <w:rFonts w:ascii="Arial" w:hAnsi="Arial" w:eastAsia="Arial"/>
          <w:b w:val="0"/>
          <w:color w:val="000000"/>
          <w:sz w:val="24"/>
        </w:rPr>
        <w:t xml:space="preserve">If the connection fails, the message offers </w:t>
      </w:r>
      <w:r>
        <w:rPr>
          <w:rFonts w:ascii="Arial" w:hAnsi="Arial" w:eastAsia="Arial"/>
          <w:b/>
          <w:color w:val="000000"/>
          <w:sz w:val="24"/>
        </w:rPr>
        <w:t>Retry</w:t>
      </w:r>
      <w:r>
        <w:rPr>
          <w:rFonts w:ascii="Arial" w:hAnsi="Arial" w:eastAsia="Arial"/>
          <w:b w:val="0"/>
          <w:color w:val="000000"/>
          <w:sz w:val="24"/>
        </w:rPr>
        <w:t xml:space="preserve">. Retrying, or coming back to the quote later and tapping </w:t>
      </w:r>
      <w:r>
        <w:rPr>
          <w:rFonts w:ascii="Arial" w:hAnsi="Arial" w:eastAsia="Arial"/>
          <w:b/>
          <w:color w:val="000000"/>
          <w:sz w:val="24"/>
        </w:rPr>
        <w:t>Confirm order</w:t>
      </w:r>
      <w:r>
        <w:rPr>
          <w:rFonts w:ascii="Arial" w:hAnsi="Arial" w:eastAsia="Arial"/>
          <w:b w:val="0"/>
          <w:color w:val="000000"/>
          <w:sz w:val="24"/>
        </w:rPr>
        <w:t xml:space="preserve"> again, sends the same confirmation, never a new one. The system recognizes it and answers with the order it already created.</w:t>
      </w:r>
    </w:p>
    <w:p>
      <w:pPr>
        <w:pStyle w:val="ListBullet"/>
        <w:spacing w:after="40"/>
      </w:pPr>
      <w:r>
        <w:rPr>
          <w:rFonts w:ascii="Arial" w:hAnsi="Arial" w:eastAsia="Arial"/>
          <w:b w:val="0"/>
          <w:color w:val="000000"/>
          <w:sz w:val="24"/>
        </w:rPr>
        <w:t xml:space="preserve">In that case the </w:t>
      </w:r>
      <w:r>
        <w:rPr>
          <w:rFonts w:ascii="Arial" w:hAnsi="Arial" w:eastAsia="Arial"/>
          <w:b/>
          <w:color w:val="000000"/>
          <w:sz w:val="24"/>
        </w:rPr>
        <w:t>Order</w:t>
      </w:r>
      <w:r>
        <w:rPr>
          <w:rFonts w:ascii="Arial" w:hAnsi="Arial" w:eastAsia="Arial"/>
          <w:b w:val="0"/>
          <w:color w:val="000000"/>
          <w:sz w:val="24"/>
        </w:rPr>
        <w:t xml:space="preserve"> screen shows </w:t>
      </w:r>
      <w:r>
        <w:rPr>
          <w:rFonts w:ascii="Arial" w:hAnsi="Arial" w:eastAsia="Arial"/>
          <w:b/>
          <w:color w:val="000000"/>
          <w:sz w:val="24"/>
        </w:rPr>
        <w:t>This order was already recorded</w:t>
      </w:r>
      <w:r>
        <w:rPr>
          <w:rFonts w:ascii="Arial" w:hAnsi="Arial" w:eastAsia="Arial"/>
          <w:b w:val="0"/>
          <w:color w:val="000000"/>
          <w:sz w:val="24"/>
        </w:rPr>
        <w:t xml:space="preserve"> — "We received the same confirmation again: no second order was created and no more credit was used."</w:t>
      </w:r>
    </w:p>
    <w:p>
      <w:pPr>
        <w:pStyle w:val="ListBullet"/>
        <w:spacing w:after="40"/>
      </w:pPr>
      <w:r>
        <w:rPr>
          <w:rFonts w:ascii="Arial" w:hAnsi="Arial" w:eastAsia="Arial"/>
          <w:b w:val="0"/>
          <w:color w:val="000000"/>
          <w:sz w:val="24"/>
        </w:rPr>
        <w:t xml:space="preserve">A quote becomes one order at most. If it was already confirmed, for example from another browser, the summary says </w:t>
      </w:r>
      <w:r>
        <w:rPr>
          <w:rFonts w:ascii="Arial" w:hAnsi="Arial" w:eastAsia="Arial"/>
          <w:b/>
          <w:color w:val="000000"/>
          <w:sz w:val="24"/>
        </w:rPr>
        <w:t>This quote is already an order</w:t>
      </w:r>
      <w:r>
        <w:rPr>
          <w:rFonts w:ascii="Arial" w:hAnsi="Arial" w:eastAsia="Arial"/>
          <w:b w:val="0"/>
          <w:color w:val="000000"/>
          <w:sz w:val="24"/>
        </w:rPr>
        <w:t xml:space="preserve"> and offers </w:t>
      </w:r>
      <w:r>
        <w:rPr>
          <w:rFonts w:ascii="Arial" w:hAnsi="Arial" w:eastAsia="Arial"/>
          <w:b/>
          <w:color w:val="000000"/>
          <w:sz w:val="24"/>
        </w:rPr>
        <w:t>View order</w:t>
      </w:r>
      <w:r>
        <w:rPr>
          <w:rFonts w:ascii="Arial" w:hAnsi="Arial" w:eastAsia="Arial"/>
          <w:b w:val="0"/>
          <w:color w:val="000000"/>
          <w:sz w:val="24"/>
        </w:rPr>
        <w:t xml:space="preserve"> followed by its number, or </w:t>
      </w:r>
      <w:r>
        <w:rPr>
          <w:rFonts w:ascii="Arial" w:hAnsi="Arial" w:eastAsia="Arial"/>
          <w:b/>
          <w:color w:val="000000"/>
          <w:sz w:val="24"/>
        </w:rPr>
        <w:t>View my orders</w:t>
      </w:r>
      <w:r>
        <w:rPr>
          <w:rFonts w:ascii="Arial" w:hAnsi="Arial" w:eastAsia="Arial"/>
          <w:b w:val="0"/>
          <w:color w:val="000000"/>
          <w:sz w:val="24"/>
        </w:rPr>
        <w:t>.</w:t>
      </w:r>
    </w:p>
    <w:p>
      <w:pPr>
        <w:pStyle w:val="ListBullet"/>
        <w:spacing w:after="40"/>
      </w:pPr>
      <w:r>
        <w:rPr>
          <w:rFonts w:ascii="Arial" w:hAnsi="Arial" w:eastAsia="Arial"/>
          <w:b w:val="0"/>
          <w:color w:val="000000"/>
          <w:sz w:val="24"/>
        </w:rPr>
        <w:t>The confirmed total is always the quoted total: the order keeps the figures of the quote and never recalculates them, even if a price changed after you quoted.</w:t>
      </w:r>
    </w:p>
    <w:p>
      <w:pPr>
        <w:pBdr>
          <w:left w:val="single" w:sz="12" w:space="8" w:color="000000"/>
        </w:pBdr>
        <w:spacing w:before="80" w:after="160"/>
        <w:ind w:left="283"/>
      </w:pPr>
      <w:r>
        <w:rPr>
          <w:rFonts w:ascii="Arial" w:hAnsi="Arial" w:eastAsia="Arial"/>
          <w:b/>
          <w:color w:val="000000"/>
          <w:sz w:val="24"/>
        </w:rPr>
        <w:t>Important:</w:t>
      </w:r>
      <w:r>
        <w:rPr>
          <w:rFonts w:ascii="Arial" w:hAnsi="Arial" w:eastAsia="Arial"/>
          <w:b w:val="0"/>
          <w:color w:val="000000"/>
          <w:sz w:val="24"/>
        </w:rPr>
        <w:t xml:space="preserve"> A double tap, a slow connection or a page reload never creates two orders and never uses your credit twice.</w:t>
      </w:r>
    </w:p>
    <w:p>
      <w:pPr>
        <w:pStyle w:val="Heading3"/>
        <w:keepNext/>
        <w:spacing w:before="160" w:after="80"/>
      </w:pPr>
      <w:r>
        <w:rPr>
          <w:rFonts w:ascii="Arial" w:hAnsi="Arial" w:eastAsia="Arial"/>
          <w:b/>
          <w:color w:val="000000"/>
          <w:sz w:val="24"/>
        </w:rPr>
        <w:t>Your order number</w:t>
      </w:r>
    </w:p>
    <w:p>
      <w:pPr>
        <w:pStyle w:val="ListBullet"/>
        <w:spacing w:after="40"/>
      </w:pPr>
      <w:r>
        <w:rPr>
          <w:rFonts w:ascii="Arial" w:hAnsi="Arial" w:eastAsia="Arial"/>
          <w:b w:val="0"/>
          <w:color w:val="000000"/>
          <w:sz w:val="24"/>
        </w:rPr>
        <w:t xml:space="preserve">An order number has the letters of its country and six digits, for example </w:t>
      </w:r>
      <w:r>
        <w:rPr>
          <w:rFonts w:ascii="Arial" w:hAnsi="Arial" w:eastAsia="Arial"/>
          <w:b w:val="0"/>
          <w:color w:val="000000"/>
          <w:sz w:val="24"/>
        </w:rPr>
        <w:t>CO-000042</w:t>
      </w:r>
      <w:r>
        <w:rPr>
          <w:rFonts w:ascii="Arial" w:hAnsi="Arial" w:eastAsia="Arial"/>
          <w:b w:val="0"/>
          <w:color w:val="000000"/>
          <w:sz w:val="24"/>
        </w:rPr>
        <w:t>. Each country counts its own orders.</w:t>
      </w:r>
    </w:p>
    <w:p>
      <w:pPr>
        <w:pStyle w:val="ListBullet"/>
        <w:spacing w:after="40"/>
      </w:pPr>
      <w:r>
        <w:rPr>
          <w:rFonts w:ascii="Arial" w:hAnsi="Arial" w:eastAsia="Arial"/>
          <w:b w:val="0"/>
          <w:color w:val="000000"/>
          <w:sz w:val="24"/>
        </w:rPr>
        <w:t xml:space="preserve">The </w:t>
      </w:r>
      <w:r>
        <w:rPr>
          <w:rFonts w:ascii="Arial" w:hAnsi="Arial" w:eastAsia="Arial"/>
          <w:b/>
          <w:color w:val="000000"/>
          <w:sz w:val="24"/>
        </w:rPr>
        <w:t>Order</w:t>
      </w:r>
      <w:r>
        <w:rPr>
          <w:rFonts w:ascii="Arial" w:hAnsi="Arial" w:eastAsia="Arial"/>
          <w:b w:val="0"/>
          <w:color w:val="000000"/>
          <w:sz w:val="24"/>
        </w:rPr>
        <w:t xml:space="preserve"> screen shows </w:t>
      </w:r>
      <w:r>
        <w:rPr>
          <w:rFonts w:ascii="Arial" w:hAnsi="Arial" w:eastAsia="Arial"/>
          <w:b/>
          <w:color w:val="000000"/>
          <w:sz w:val="24"/>
        </w:rPr>
        <w:t>Order</w:t>
      </w:r>
      <w:r>
        <w:rPr>
          <w:rFonts w:ascii="Arial" w:hAnsi="Arial" w:eastAsia="Arial"/>
          <w:b w:val="0"/>
          <w:color w:val="000000"/>
          <w:sz w:val="24"/>
        </w:rPr>
        <w:t xml:space="preserve"> followed by the number, the state </w:t>
      </w:r>
      <w:r>
        <w:rPr>
          <w:rFonts w:ascii="Arial" w:hAnsi="Arial" w:eastAsia="Arial"/>
          <w:b/>
          <w:color w:val="000000"/>
          <w:sz w:val="24"/>
        </w:rPr>
        <w:t>Confirmed</w:t>
      </w:r>
      <w:r>
        <w:rPr>
          <w:rFonts w:ascii="Arial" w:hAnsi="Arial" w:eastAsia="Arial"/>
          <w:b w:val="0"/>
          <w:color w:val="000000"/>
          <w:sz w:val="24"/>
        </w:rPr>
        <w:t xml:space="preserve">, "Confirmed on" with the date and time, and </w:t>
      </w:r>
      <w:r>
        <w:rPr>
          <w:rFonts w:ascii="Arial" w:hAnsi="Arial" w:eastAsia="Arial"/>
          <w:b/>
          <w:color w:val="000000"/>
          <w:sz w:val="24"/>
        </w:rPr>
        <w:t>Payment:</w:t>
      </w:r>
      <w:r>
        <w:rPr>
          <w:rFonts w:ascii="Arial" w:hAnsi="Arial" w:eastAsia="Arial"/>
          <w:b w:val="0"/>
          <w:color w:val="000000"/>
          <w:sz w:val="24"/>
        </w:rPr>
        <w:t xml:space="preserve"> </w:t>
      </w:r>
      <w:r>
        <w:rPr>
          <w:rFonts w:ascii="Arial" w:hAnsi="Arial" w:eastAsia="Arial"/>
          <w:b/>
          <w:color w:val="000000"/>
          <w:sz w:val="24"/>
        </w:rPr>
        <w:t>Cash</w:t>
      </w:r>
      <w:r>
        <w:rPr>
          <w:rFonts w:ascii="Arial" w:hAnsi="Arial" w:eastAsia="Arial"/>
          <w:b w:val="0"/>
          <w:color w:val="000000"/>
          <w:sz w:val="24"/>
        </w:rPr>
        <w:t xml:space="preserve"> or </w:t>
      </w:r>
      <w:r>
        <w:rPr>
          <w:rFonts w:ascii="Arial" w:hAnsi="Arial" w:eastAsia="Arial"/>
          <w:b/>
          <w:color w:val="000000"/>
          <w:sz w:val="24"/>
        </w:rPr>
        <w:t>Credit</w:t>
      </w:r>
      <w:r>
        <w:rPr>
          <w:rFonts w:ascii="Arial" w:hAnsi="Arial" w:eastAsia="Arial"/>
          <w:b w:val="0"/>
          <w:color w:val="000000"/>
          <w:sz w:val="24"/>
        </w:rPr>
        <w:t>. Below, it repeats the same lines and totals as the summary.</w:t>
      </w:r>
    </w:p>
    <w:p>
      <w:pPr>
        <w:pStyle w:val="ListBullet"/>
        <w:spacing w:after="40"/>
      </w:pPr>
      <w:r>
        <w:rPr>
          <w:rFonts w:ascii="Arial" w:hAnsi="Arial" w:eastAsia="Arial"/>
          <w:b w:val="0"/>
          <w:color w:val="000000"/>
          <w:sz w:val="24"/>
        </w:rPr>
        <w:t xml:space="preserve">The bottom bar shows the </w:t>
      </w:r>
      <w:r>
        <w:rPr>
          <w:rFonts w:ascii="Arial" w:hAnsi="Arial" w:eastAsia="Arial"/>
          <w:b/>
          <w:color w:val="000000"/>
          <w:sz w:val="24"/>
        </w:rPr>
        <w:t>Total</w:t>
      </w:r>
      <w:r>
        <w:rPr>
          <w:rFonts w:ascii="Arial" w:hAnsi="Arial" w:eastAsia="Arial"/>
          <w:b w:val="0"/>
          <w:color w:val="000000"/>
          <w:sz w:val="24"/>
        </w:rPr>
        <w:t xml:space="preserve"> and two buttons: </w:t>
      </w:r>
      <w:r>
        <w:rPr>
          <w:rFonts w:ascii="Arial" w:hAnsi="Arial" w:eastAsia="Arial"/>
          <w:b/>
          <w:color w:val="000000"/>
          <w:sz w:val="24"/>
        </w:rPr>
        <w:t>View my orders</w:t>
      </w:r>
      <w:r>
        <w:rPr>
          <w:rFonts w:ascii="Arial" w:hAnsi="Arial" w:eastAsia="Arial"/>
          <w:b w:val="0"/>
          <w:color w:val="000000"/>
          <w:sz w:val="24"/>
        </w:rPr>
        <w:t xml:space="preserve"> and </w:t>
      </w:r>
      <w:r>
        <w:rPr>
          <w:rFonts w:ascii="Arial" w:hAnsi="Arial" w:eastAsia="Arial"/>
          <w:b/>
          <w:color w:val="000000"/>
          <w:sz w:val="24"/>
        </w:rPr>
        <w:t>Keep shopping</w:t>
      </w:r>
      <w:r>
        <w:rPr>
          <w:rFonts w:ascii="Arial" w:hAnsi="Arial" w:eastAsia="Arial"/>
          <w:b w:val="0"/>
          <w:color w:val="000000"/>
          <w:sz w:val="24"/>
        </w:rPr>
        <w:t>, which opens the cart.</w:t>
      </w:r>
    </w:p>
    <w:p>
      <w:pPr>
        <w:pStyle w:val="ListBullet"/>
        <w:spacing w:after="40"/>
      </w:pPr>
      <w:r>
        <w:rPr>
          <w:rFonts w:ascii="Arial" w:hAnsi="Arial" w:eastAsia="Arial"/>
          <w:b w:val="0"/>
          <w:color w:val="000000"/>
          <w:sz w:val="24"/>
        </w:rPr>
        <w:t>Keep the order number: it is how you and your distributor identify the order.</w:t>
      </w:r>
    </w:p>
    <w:p>
      <w:pPr>
        <w:pStyle w:val="Heading2"/>
        <w:keepNext/>
        <w:spacing w:before="160" w:after="80"/>
      </w:pPr>
      <w:r>
        <w:rPr>
          <w:rFonts w:ascii="Arial" w:hAnsi="Arial" w:eastAsia="Arial"/>
          <w:b/>
          <w:color w:val="000000"/>
          <w:sz w:val="24"/>
        </w:rPr>
        <w:t>My orders</w:t>
      </w:r>
    </w:p>
    <w:p>
      <w:r>
        <w:rPr>
          <w:rFonts w:ascii="Arial" w:hAnsi="Arial" w:eastAsia="Arial"/>
          <w:b w:val="0"/>
          <w:color w:val="000000"/>
          <w:sz w:val="24"/>
        </w:rPr>
        <w:t xml:space="preserve">Tap </w:t>
      </w:r>
      <w:r>
        <w:rPr>
          <w:rFonts w:ascii="Arial" w:hAnsi="Arial" w:eastAsia="Arial"/>
          <w:b/>
          <w:color w:val="000000"/>
          <w:sz w:val="24"/>
        </w:rPr>
        <w:t>My orders</w:t>
      </w:r>
      <w:r>
        <w:rPr>
          <w:rFonts w:ascii="Arial" w:hAnsi="Arial" w:eastAsia="Arial"/>
          <w:b w:val="0"/>
          <w:color w:val="000000"/>
          <w:sz w:val="24"/>
        </w:rPr>
        <w:t xml:space="preserve"> at the top of any screen to see the orders of the chosen store, </w:t>
      </w:r>
      <w:r>
        <w:rPr>
          <w:rFonts w:ascii="Arial" w:hAnsi="Arial" w:eastAsia="Arial"/>
          <w:b/>
          <w:color w:val="000000"/>
          <w:sz w:val="24"/>
        </w:rPr>
        <w:t>Newest first</w:t>
      </w:r>
      <w:r>
        <w:rPr>
          <w:rFonts w:ascii="Arial" w:hAnsi="Arial" w:eastAsia="Arial"/>
          <w:b w:val="0"/>
          <w:color w:val="000000"/>
          <w:sz w:val="24"/>
        </w:rPr>
        <w:t>.</w:t>
      </w:r>
    </w:p>
    <w:p>
      <w:pPr>
        <w:keepNext/>
        <w:spacing w:before="120" w:after="40"/>
        <w:jc w:val="center"/>
      </w:pPr>
      <w:r>
        <w:drawing>
          <wp:inline xmlns:a="http://schemas.openxmlformats.org/drawingml/2006/main" xmlns:pic="http://schemas.openxmlformats.org/drawingml/2006/picture" distT="0" distB="0" distL="0" distR="0">
            <wp:extent cx="6120130" cy="3174817"/>
            <wp:docPr id="8" name="Picture 8"/>
            <wp:cNvGraphicFramePr>
              <a:graphicFrameLocks noChangeAspect="1"/>
            </wp:cNvGraphicFramePr>
            <a:graphic>
              <a:graphicData uri="http://schemas.openxmlformats.org/drawingml/2006/picture">
                <pic:pic>
                  <pic:nvPicPr>
                    <pic:cNvPr id="0" name="07-my-orders.png"/>
                    <pic:cNvPicPr/>
                  </pic:nvPicPr>
                  <pic:blipFill>
                    <a:blip r:embed="rId17"/>
                    <a:stretch>
                      <a:fillRect/>
                    </a:stretch>
                  </pic:blipFill>
                  <pic:spPr>
                    <a:xfrm>
                      <a:off x="0" y="0"/>
                      <a:ext cx="6120130" cy="3174817"/>
                    </a:xfrm>
                    <a:prstGeom prst="rect"/>
                  </pic:spPr>
                </pic:pic>
              </a:graphicData>
            </a:graphic>
          </wp:inline>
        </w:drawing>
      </w:r>
    </w:p>
    <w:p>
      <w:pPr>
        <w:spacing w:after="160"/>
        <w:jc w:val="center"/>
      </w:pPr>
      <w:r>
        <w:rPr>
          <w:rFonts w:ascii="Arial" w:hAnsi="Arial" w:eastAsia="Arial"/>
          <w:b/>
          <w:color w:val="000000"/>
          <w:sz w:val="24"/>
        </w:rPr>
        <w:t>Figure 8.</w:t>
      </w:r>
      <w:r>
        <w:rPr>
          <w:rFonts w:ascii="Arial" w:hAnsi="Arial" w:eastAsia="Arial"/>
          <w:b w:val="0"/>
          <w:color w:val="000000"/>
          <w:sz w:val="24"/>
        </w:rPr>
        <w:t xml:space="preserve"> </w:t>
      </w:r>
      <w:r>
        <w:rPr>
          <w:rFonts w:ascii="Arial" w:hAnsi="Arial" w:eastAsia="Arial"/>
          <w:b w:val="0"/>
          <w:color w:val="000000"/>
          <w:sz w:val="24"/>
        </w:rPr>
        <w:t>My orders, newest first</w:t>
      </w:r>
    </w:p>
    <w:p>
      <w:pPr>
        <w:pStyle w:val="ListBullet"/>
        <w:spacing w:after="40"/>
      </w:pPr>
      <w:r>
        <w:rPr>
          <w:rFonts w:ascii="Arial" w:hAnsi="Arial" w:eastAsia="Arial"/>
          <w:b w:val="0"/>
          <w:color w:val="000000"/>
          <w:sz w:val="24"/>
        </w:rPr>
        <w:t>Each row shows the order number, the date and time it was confirmed, and its total with the currency code. Tap a row to open the order.</w:t>
      </w:r>
    </w:p>
    <w:p>
      <w:pPr>
        <w:pStyle w:val="ListBullet"/>
        <w:spacing w:after="40"/>
      </w:pPr>
      <w:r>
        <w:rPr>
          <w:rFonts w:ascii="Arial" w:hAnsi="Arial" w:eastAsia="Arial"/>
          <w:b w:val="0"/>
          <w:color w:val="000000"/>
          <w:sz w:val="24"/>
        </w:rPr>
        <w:t>The list shows the 20 most recent orders of the store.</w:t>
      </w:r>
    </w:p>
    <w:p>
      <w:pPr>
        <w:pStyle w:val="ListBullet"/>
        <w:spacing w:after="40"/>
      </w:pPr>
      <w:r>
        <w:rPr>
          <w:rFonts w:ascii="Arial" w:hAnsi="Arial" w:eastAsia="Arial"/>
          <w:b w:val="0"/>
          <w:color w:val="000000"/>
          <w:sz w:val="24"/>
        </w:rPr>
        <w:t>An order you have just confirmed appears at the top at once.</w:t>
      </w:r>
    </w:p>
    <w:p>
      <w:pPr>
        <w:pStyle w:val="ListBullet"/>
        <w:spacing w:after="40"/>
      </w:pPr>
      <w:r>
        <w:rPr>
          <w:rFonts w:ascii="Arial" w:hAnsi="Arial" w:eastAsia="Arial"/>
          <w:b w:val="0"/>
          <w:color w:val="000000"/>
          <w:sz w:val="24"/>
        </w:rPr>
        <w:t xml:space="preserve">With no orders yet, the screen says </w:t>
      </w:r>
      <w:r>
        <w:rPr>
          <w:rFonts w:ascii="Arial" w:hAnsi="Arial" w:eastAsia="Arial"/>
          <w:b/>
          <w:color w:val="000000"/>
          <w:sz w:val="24"/>
        </w:rPr>
        <w:t>You have no orders yet</w:t>
      </w:r>
      <w:r>
        <w:rPr>
          <w:rFonts w:ascii="Arial" w:hAnsi="Arial" w:eastAsia="Arial"/>
          <w:b w:val="0"/>
          <w:color w:val="000000"/>
          <w:sz w:val="24"/>
        </w:rPr>
        <w:t xml:space="preserve"> — "Confirmed orders appear here."</w:t>
      </w:r>
    </w:p>
    <w:p>
      <w:pPr>
        <w:pStyle w:val="ListBullet"/>
        <w:spacing w:after="40"/>
      </w:pPr>
      <w:r>
        <w:rPr>
          <w:rFonts w:ascii="Arial" w:hAnsi="Arial" w:eastAsia="Arial"/>
          <w:b/>
          <w:color w:val="000000"/>
          <w:sz w:val="24"/>
        </w:rPr>
        <w:t>Go shopping</w:t>
      </w:r>
      <w:r>
        <w:rPr>
          <w:rFonts w:ascii="Arial" w:hAnsi="Arial" w:eastAsia="Arial"/>
          <w:b w:val="0"/>
          <w:color w:val="000000"/>
          <w:sz w:val="24"/>
        </w:rPr>
        <w:t>, at the bottom, opens the cart.</w:t>
      </w:r>
    </w:p>
    <w:p>
      <w:pPr>
        <w:pStyle w:val="ListBullet"/>
        <w:spacing w:after="40"/>
      </w:pPr>
      <w:r>
        <w:rPr>
          <w:rFonts w:ascii="Arial" w:hAnsi="Arial" w:eastAsia="Arial"/>
          <w:b w:val="0"/>
          <w:color w:val="000000"/>
          <w:sz w:val="24"/>
        </w:rPr>
        <w:t>To see the orders of another store, choose that store first.</w:t>
      </w:r>
    </w:p>
    <w:p>
      <w:pPr>
        <w:pStyle w:val="Heading2"/>
        <w:keepNext/>
        <w:spacing w:before="160" w:after="80"/>
      </w:pPr>
      <w:r>
        <w:rPr>
          <w:rFonts w:ascii="Arial" w:hAnsi="Arial" w:eastAsia="Arial"/>
          <w:b/>
          <w:color w:val="000000"/>
          <w:sz w:val="24"/>
        </w:rPr>
        <w:t>Messages and what to do</w:t>
      </w:r>
    </w:p>
    <w:p>
      <w:r>
        <w:rPr>
          <w:rFonts w:ascii="Arial" w:hAnsi="Arial" w:eastAsia="Arial"/>
          <w:b w:val="0"/>
          <w:color w:val="000000"/>
          <w:sz w:val="24"/>
        </w:rPr>
        <w:t>An error message always shows a title, an explanation, the line "Code" with a code in capital letters and "Ref." with a short reference, and one button: the action that gets you out of the problem. If you call for help, give the code and the reference.</w:t>
      </w:r>
    </w:p>
    <w:p>
      <w:pPr>
        <w:keepNext/>
        <w:spacing w:before="120" w:after="40"/>
        <w:jc w:val="center"/>
      </w:pPr>
      <w:r>
        <w:drawing>
          <wp:inline xmlns:a="http://schemas.openxmlformats.org/drawingml/2006/main" xmlns:pic="http://schemas.openxmlformats.org/drawingml/2006/picture" distT="0" distB="0" distL="0" distR="0">
            <wp:extent cx="6120130" cy="2075107"/>
            <wp:docPr id="9" name="Picture 9"/>
            <wp:cNvGraphicFramePr>
              <a:graphicFrameLocks noChangeAspect="1"/>
            </wp:cNvGraphicFramePr>
            <a:graphic>
              <a:graphicData uri="http://schemas.openxmlformats.org/drawingml/2006/picture">
                <pic:pic>
                  <pic:nvPicPr>
                    <pic:cNvPr id="0" name="08-error-message.png"/>
                    <pic:cNvPicPr/>
                  </pic:nvPicPr>
                  <pic:blipFill>
                    <a:blip r:embed="rId18"/>
                    <a:stretch>
                      <a:fillRect/>
                    </a:stretch>
                  </pic:blipFill>
                  <pic:spPr>
                    <a:xfrm>
                      <a:off x="0" y="0"/>
                      <a:ext cx="6120130" cy="2075107"/>
                    </a:xfrm>
                    <a:prstGeom prst="rect"/>
                  </pic:spPr>
                </pic:pic>
              </a:graphicData>
            </a:graphic>
          </wp:inline>
        </w:drawing>
      </w:r>
    </w:p>
    <w:p>
      <w:pPr>
        <w:spacing w:after="160"/>
        <w:jc w:val="center"/>
      </w:pPr>
      <w:r>
        <w:rPr>
          <w:rFonts w:ascii="Arial" w:hAnsi="Arial" w:eastAsia="Arial"/>
          <w:b/>
          <w:color w:val="000000"/>
          <w:sz w:val="24"/>
        </w:rPr>
        <w:t>Figure 9.</w:t>
      </w:r>
      <w:r>
        <w:rPr>
          <w:rFonts w:ascii="Arial" w:hAnsi="Arial" w:eastAsia="Arial"/>
          <w:b w:val="0"/>
          <w:color w:val="000000"/>
          <w:sz w:val="24"/>
        </w:rPr>
        <w:t xml:space="preserve"> </w:t>
      </w:r>
      <w:r>
        <w:rPr>
          <w:rFonts w:ascii="Arial" w:hAnsi="Arial" w:eastAsia="Arial"/>
          <w:b w:val="0"/>
          <w:color w:val="000000"/>
          <w:sz w:val="24"/>
        </w:rPr>
        <w:t>An error message with its code, its reference and its button</w:t>
      </w:r>
    </w:p>
    <w:p>
      <w:pPr>
        <w:pStyle w:val="Heading3"/>
        <w:keepNext/>
        <w:spacing w:before="160" w:after="80"/>
      </w:pPr>
      <w:r>
        <w:rPr>
          <w:rFonts w:ascii="Arial" w:hAnsi="Arial" w:eastAsia="Arial"/>
          <w:b/>
          <w:color w:val="000000"/>
          <w:sz w:val="24"/>
        </w:rPr>
        <w:t>Notices about your quote or order</w:t>
      </w:r>
    </w:p>
    <w:p>
      <w:r>
        <w:rPr>
          <w:rFonts w:ascii="Arial" w:hAnsi="Arial" w:eastAsia="Arial"/>
          <w:b w:val="0"/>
          <w:color w:val="000000"/>
          <w:sz w:val="24"/>
        </w:rPr>
        <w:t>These notices are not errors. They tell you the state of your quote or order.</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4032"/>
        <w:gridCol w:w="3026"/>
        <w:gridCol w:w="2580"/>
      </w:tblGrid>
      <w:tr>
        <w:tc>
          <w:tcPr>
            <w:tcW w:type="dxa" w:w="4032"/>
          </w:tcPr>
          <w:p>
            <w:pPr>
              <w:spacing w:after="0"/>
            </w:pPr>
            <w:r>
              <w:rPr>
                <w:rFonts w:ascii="Arial" w:hAnsi="Arial" w:eastAsia="Arial"/>
                <w:b/>
                <w:color w:val="000000"/>
                <w:sz w:val="24"/>
              </w:rPr>
              <w:t>Notice as shown</w:t>
            </w:r>
          </w:p>
        </w:tc>
        <w:tc>
          <w:tcPr>
            <w:tcW w:type="dxa" w:w="3026"/>
          </w:tcPr>
          <w:p>
            <w:pPr>
              <w:spacing w:after="0"/>
            </w:pPr>
            <w:r>
              <w:rPr>
                <w:rFonts w:ascii="Arial" w:hAnsi="Arial" w:eastAsia="Arial"/>
                <w:b/>
                <w:color w:val="000000"/>
                <w:sz w:val="24"/>
              </w:rPr>
              <w:t>What it means</w:t>
            </w:r>
          </w:p>
        </w:tc>
        <w:tc>
          <w:tcPr>
            <w:tcW w:type="dxa" w:w="2580"/>
          </w:tcPr>
          <w:p>
            <w:pPr>
              <w:spacing w:after="0"/>
            </w:pPr>
            <w:r>
              <w:rPr>
                <w:rFonts w:ascii="Arial" w:hAnsi="Arial" w:eastAsia="Arial"/>
                <w:b/>
                <w:color w:val="000000"/>
                <w:sz w:val="24"/>
              </w:rPr>
              <w:t>What to do</w:t>
            </w:r>
          </w:p>
        </w:tc>
      </w:tr>
      <w:tr>
        <w:tc>
          <w:tcPr>
            <w:tcW w:type="dxa" w:w="4032"/>
          </w:tcPr>
          <w:p>
            <w:pPr>
              <w:spacing w:after="0"/>
            </w:pPr>
            <w:r>
              <w:rPr>
                <w:rFonts w:ascii="Arial" w:hAnsi="Arial" w:eastAsia="Arial"/>
                <w:b/>
                <w:color w:val="000000"/>
                <w:sz w:val="24"/>
              </w:rPr>
              <w:t>The order does not fit your credit</w:t>
            </w:r>
            <w:r>
              <w:rPr>
                <w:rFonts w:ascii="Arial" w:hAnsi="Arial" w:eastAsia="Arial"/>
                <w:b w:val="0"/>
                <w:color w:val="000000"/>
                <w:sz w:val="24"/>
              </w:rPr>
              <w:t xml:space="preserve"> — "It exceeds your available credit by $…. You can pay cash instead."</w:t>
            </w:r>
          </w:p>
        </w:tc>
        <w:tc>
          <w:tcPr>
            <w:tcW w:type="dxa" w:w="3026"/>
          </w:tcPr>
          <w:p>
            <w:pPr>
              <w:spacing w:after="0"/>
            </w:pPr>
            <w:r>
              <w:rPr>
                <w:rFonts w:ascii="Arial" w:hAnsi="Arial" w:eastAsia="Arial"/>
                <w:b w:val="0"/>
                <w:color w:val="000000"/>
                <w:sz w:val="24"/>
              </w:rPr>
              <w:t>You pay on credit and the total is higher than your available credit</w:t>
            </w:r>
          </w:p>
        </w:tc>
        <w:tc>
          <w:tcPr>
            <w:tcW w:type="dxa" w:w="2580"/>
          </w:tcPr>
          <w:p>
            <w:pPr>
              <w:spacing w:after="0"/>
            </w:pPr>
            <w:r>
              <w:rPr>
                <w:rFonts w:ascii="Arial" w:hAnsi="Arial" w:eastAsia="Arial"/>
                <w:b w:val="0"/>
                <w:color w:val="000000"/>
                <w:sz w:val="24"/>
              </w:rPr>
              <w:t xml:space="preserve">Tap </w:t>
            </w:r>
            <w:r>
              <w:rPr>
                <w:rFonts w:ascii="Arial" w:hAnsi="Arial" w:eastAsia="Arial"/>
                <w:b/>
                <w:color w:val="000000"/>
                <w:sz w:val="24"/>
              </w:rPr>
              <w:t>Pay cash</w:t>
            </w:r>
            <w:r>
              <w:rPr>
                <w:rFonts w:ascii="Arial" w:hAnsi="Arial" w:eastAsia="Arial"/>
                <w:b w:val="0"/>
                <w:color w:val="000000"/>
                <w:sz w:val="24"/>
              </w:rPr>
              <w:t xml:space="preserve">, or </w:t>
            </w:r>
            <w:r>
              <w:rPr>
                <w:rFonts w:ascii="Arial" w:hAnsi="Arial" w:eastAsia="Arial"/>
                <w:b/>
                <w:color w:val="000000"/>
                <w:sz w:val="24"/>
              </w:rPr>
              <w:t>Edit cart</w:t>
            </w:r>
            <w:r>
              <w:rPr>
                <w:rFonts w:ascii="Arial" w:hAnsi="Arial" w:eastAsia="Arial"/>
                <w:b w:val="0"/>
                <w:color w:val="000000"/>
                <w:sz w:val="24"/>
              </w:rPr>
              <w:t xml:space="preserve"> to order less</w:t>
            </w:r>
          </w:p>
        </w:tc>
      </w:tr>
      <w:tr>
        <w:tc>
          <w:tcPr>
            <w:tcW w:type="dxa" w:w="4032"/>
          </w:tcPr>
          <w:p>
            <w:pPr>
              <w:spacing w:after="0"/>
            </w:pPr>
            <w:r>
              <w:rPr>
                <w:rFonts w:ascii="Arial" w:hAnsi="Arial" w:eastAsia="Arial"/>
                <w:b/>
                <w:color w:val="000000"/>
                <w:sz w:val="24"/>
              </w:rPr>
              <w:t>The quote expired</w:t>
            </w:r>
            <w:r>
              <w:rPr>
                <w:rFonts w:ascii="Arial" w:hAnsi="Arial" w:eastAsia="Arial"/>
                <w:b w:val="0"/>
                <w:color w:val="000000"/>
                <w:sz w:val="24"/>
              </w:rPr>
              <w:t xml:space="preserve"> — "The price was held until …. Quote again to see current prices."</w:t>
            </w:r>
          </w:p>
        </w:tc>
        <w:tc>
          <w:tcPr>
            <w:tcW w:type="dxa" w:w="3026"/>
          </w:tcPr>
          <w:p>
            <w:pPr>
              <w:spacing w:after="0"/>
            </w:pPr>
            <w:r>
              <w:rPr>
                <w:rFonts w:ascii="Arial" w:hAnsi="Arial" w:eastAsia="Arial"/>
                <w:b w:val="0"/>
                <w:color w:val="000000"/>
                <w:sz w:val="24"/>
              </w:rPr>
              <w:t>The time the price was held has passed</w:t>
            </w:r>
          </w:p>
        </w:tc>
        <w:tc>
          <w:tcPr>
            <w:tcW w:type="dxa" w:w="2580"/>
          </w:tcPr>
          <w:p>
            <w:pPr>
              <w:spacing w:after="0"/>
            </w:pPr>
            <w:r>
              <w:rPr>
                <w:rFonts w:ascii="Arial" w:hAnsi="Arial" w:eastAsia="Arial"/>
                <w:b w:val="0"/>
                <w:color w:val="000000"/>
                <w:sz w:val="24"/>
              </w:rPr>
              <w:t xml:space="preserve">Tap </w:t>
            </w:r>
            <w:r>
              <w:rPr>
                <w:rFonts w:ascii="Arial" w:hAnsi="Arial" w:eastAsia="Arial"/>
                <w:b/>
                <w:color w:val="000000"/>
                <w:sz w:val="24"/>
              </w:rPr>
              <w:t>Quote again</w:t>
            </w:r>
            <w:r>
              <w:rPr>
                <w:rFonts w:ascii="Arial" w:hAnsi="Arial" w:eastAsia="Arial"/>
                <w:b w:val="0"/>
                <w:color w:val="000000"/>
                <w:sz w:val="24"/>
              </w:rPr>
              <w:t>: same products, same payment method, current prices</w:t>
            </w:r>
          </w:p>
        </w:tc>
      </w:tr>
      <w:tr>
        <w:tc>
          <w:tcPr>
            <w:tcW w:type="dxa" w:w="4032"/>
          </w:tcPr>
          <w:p>
            <w:pPr>
              <w:spacing w:after="0"/>
            </w:pPr>
            <w:r>
              <w:rPr>
                <w:rFonts w:ascii="Arial" w:hAnsi="Arial" w:eastAsia="Arial"/>
                <w:b/>
                <w:color w:val="000000"/>
                <w:sz w:val="24"/>
              </w:rPr>
              <w:t>This quote is already an order</w:t>
            </w:r>
            <w:r>
              <w:rPr>
                <w:rFonts w:ascii="Arial" w:hAnsi="Arial" w:eastAsia="Arial"/>
                <w:b w:val="0"/>
                <w:color w:val="000000"/>
                <w:sz w:val="24"/>
              </w:rPr>
              <w:t xml:space="preserve"> — "A quote is confirmed only once."</w:t>
            </w:r>
          </w:p>
        </w:tc>
        <w:tc>
          <w:tcPr>
            <w:tcW w:type="dxa" w:w="3026"/>
          </w:tcPr>
          <w:p>
            <w:pPr>
              <w:spacing w:after="0"/>
            </w:pPr>
            <w:r>
              <w:rPr>
                <w:rFonts w:ascii="Arial" w:hAnsi="Arial" w:eastAsia="Arial"/>
                <w:b w:val="0"/>
                <w:color w:val="000000"/>
                <w:sz w:val="24"/>
              </w:rPr>
              <w:t>This quote was confirmed before</w:t>
            </w:r>
          </w:p>
        </w:tc>
        <w:tc>
          <w:tcPr>
            <w:tcW w:type="dxa" w:w="2580"/>
          </w:tcPr>
          <w:p>
            <w:pPr>
              <w:spacing w:after="0"/>
            </w:pPr>
            <w:r>
              <w:rPr>
                <w:rFonts w:ascii="Arial" w:hAnsi="Arial" w:eastAsia="Arial"/>
                <w:b w:val="0"/>
                <w:color w:val="000000"/>
                <w:sz w:val="24"/>
              </w:rPr>
              <w:t xml:space="preserve">Tap </w:t>
            </w:r>
            <w:r>
              <w:rPr>
                <w:rFonts w:ascii="Arial" w:hAnsi="Arial" w:eastAsia="Arial"/>
                <w:b/>
                <w:color w:val="000000"/>
                <w:sz w:val="24"/>
              </w:rPr>
              <w:t>View order</w:t>
            </w:r>
            <w:r>
              <w:rPr>
                <w:rFonts w:ascii="Arial" w:hAnsi="Arial" w:eastAsia="Arial"/>
                <w:b w:val="0"/>
                <w:color w:val="000000"/>
                <w:sz w:val="24"/>
              </w:rPr>
              <w:t xml:space="preserve"> and its number, or </w:t>
            </w:r>
            <w:r>
              <w:rPr>
                <w:rFonts w:ascii="Arial" w:hAnsi="Arial" w:eastAsia="Arial"/>
                <w:b/>
                <w:color w:val="000000"/>
                <w:sz w:val="24"/>
              </w:rPr>
              <w:t>View my orders</w:t>
            </w:r>
          </w:p>
        </w:tc>
      </w:tr>
      <w:tr>
        <w:tc>
          <w:tcPr>
            <w:tcW w:type="dxa" w:w="4032"/>
          </w:tcPr>
          <w:p>
            <w:pPr>
              <w:spacing w:after="0"/>
            </w:pPr>
            <w:r>
              <w:rPr>
                <w:rFonts w:ascii="Arial" w:hAnsi="Arial" w:eastAsia="Arial"/>
                <w:b/>
                <w:color w:val="000000"/>
                <w:sz w:val="24"/>
              </w:rPr>
              <w:t>Order confirmed</w:t>
            </w:r>
            <w:r>
              <w:rPr>
                <w:rFonts w:ascii="Arial" w:hAnsi="Arial" w:eastAsia="Arial"/>
                <w:b w:val="0"/>
                <w:color w:val="000000"/>
                <w:sz w:val="24"/>
              </w:rPr>
              <w:t xml:space="preserve"> — "Your order number is …."</w:t>
            </w:r>
          </w:p>
        </w:tc>
        <w:tc>
          <w:tcPr>
            <w:tcW w:type="dxa" w:w="3026"/>
          </w:tcPr>
          <w:p>
            <w:pPr>
              <w:spacing w:after="0"/>
            </w:pPr>
            <w:r>
              <w:rPr>
                <w:rFonts w:ascii="Arial" w:hAnsi="Arial" w:eastAsia="Arial"/>
                <w:b w:val="0"/>
                <w:color w:val="000000"/>
                <w:sz w:val="24"/>
              </w:rPr>
              <w:t>Your order was created</w:t>
            </w:r>
          </w:p>
        </w:tc>
        <w:tc>
          <w:tcPr>
            <w:tcW w:type="dxa" w:w="2580"/>
          </w:tcPr>
          <w:p>
            <w:pPr>
              <w:spacing w:after="0"/>
            </w:pPr>
            <w:r>
              <w:rPr>
                <w:rFonts w:ascii="Arial" w:hAnsi="Arial" w:eastAsia="Arial"/>
                <w:b w:val="0"/>
                <w:color w:val="000000"/>
                <w:sz w:val="24"/>
              </w:rPr>
              <w:t>Nothing. Keep the number</w:t>
            </w:r>
          </w:p>
        </w:tc>
      </w:tr>
      <w:tr>
        <w:tc>
          <w:tcPr>
            <w:tcW w:type="dxa" w:w="4032"/>
          </w:tcPr>
          <w:p>
            <w:pPr>
              <w:spacing w:after="0"/>
            </w:pPr>
            <w:r>
              <w:rPr>
                <w:rFonts w:ascii="Arial" w:hAnsi="Arial" w:eastAsia="Arial"/>
                <w:b/>
                <w:color w:val="000000"/>
                <w:sz w:val="24"/>
              </w:rPr>
              <w:t>This order was already recorded</w:t>
            </w:r>
            <w:r>
              <w:rPr>
                <w:rFonts w:ascii="Arial" w:hAnsi="Arial" w:eastAsia="Arial"/>
                <w:b w:val="0"/>
                <w:color w:val="000000"/>
                <w:sz w:val="24"/>
              </w:rPr>
              <w:t xml:space="preserve"> — "We received the same confirmation again: no second order was created and no more credit was used."</w:t>
            </w:r>
          </w:p>
        </w:tc>
        <w:tc>
          <w:tcPr>
            <w:tcW w:type="dxa" w:w="3026"/>
          </w:tcPr>
          <w:p>
            <w:pPr>
              <w:spacing w:after="0"/>
            </w:pPr>
            <w:r>
              <w:rPr>
                <w:rFonts w:ascii="Arial" w:hAnsi="Arial" w:eastAsia="Arial"/>
                <w:b w:val="0"/>
                <w:color w:val="000000"/>
                <w:sz w:val="24"/>
              </w:rPr>
              <w:t>Your confirmation reached the system twice, and only one order exists</w:t>
            </w:r>
          </w:p>
        </w:tc>
        <w:tc>
          <w:tcPr>
            <w:tcW w:type="dxa" w:w="2580"/>
          </w:tcPr>
          <w:p>
            <w:pPr>
              <w:spacing w:after="0"/>
            </w:pPr>
            <w:r>
              <w:rPr>
                <w:rFonts w:ascii="Arial" w:hAnsi="Arial" w:eastAsia="Arial"/>
                <w:b w:val="0"/>
                <w:color w:val="000000"/>
                <w:sz w:val="24"/>
              </w:rPr>
              <w:t>Nothing</w:t>
            </w:r>
          </w:p>
        </w:tc>
      </w:tr>
    </w:tbl>
    <w:p>
      <w:pPr>
        <w:pStyle w:val="Heading3"/>
        <w:keepNext/>
        <w:spacing w:before="160" w:after="80"/>
      </w:pPr>
      <w:r>
        <w:rPr>
          <w:rFonts w:ascii="Arial" w:hAnsi="Arial" w:eastAsia="Arial"/>
          <w:b/>
          <w:color w:val="000000"/>
          <w:sz w:val="24"/>
        </w:rPr>
        <w:t>Error messages</w:t>
      </w:r>
    </w:p>
    <w:p>
      <w:r>
        <w:rPr>
          <w:rFonts w:ascii="Arial" w:hAnsi="Arial" w:eastAsia="Arial"/>
          <w:b w:val="0"/>
          <w:color w:val="000000"/>
          <w:sz w:val="24"/>
        </w:rPr>
        <w:t>The title and explanation are those of the English screen; the code never changes.</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4033"/>
        <w:gridCol w:w="3079"/>
        <w:gridCol w:w="2526"/>
      </w:tblGrid>
      <w:tr>
        <w:tc>
          <w:tcPr>
            <w:tcW w:type="dxa" w:w="4033"/>
          </w:tcPr>
          <w:p>
            <w:pPr>
              <w:spacing w:after="0"/>
            </w:pPr>
            <w:r>
              <w:rPr>
                <w:rFonts w:ascii="Arial" w:hAnsi="Arial" w:eastAsia="Arial"/>
                <w:b/>
                <w:color w:val="000000"/>
                <w:sz w:val="24"/>
              </w:rPr>
              <w:t>Message as shown (code)</w:t>
            </w:r>
          </w:p>
        </w:tc>
        <w:tc>
          <w:tcPr>
            <w:tcW w:type="dxa" w:w="3079"/>
          </w:tcPr>
          <w:p>
            <w:pPr>
              <w:spacing w:after="0"/>
            </w:pPr>
            <w:r>
              <w:rPr>
                <w:rFonts w:ascii="Arial" w:hAnsi="Arial" w:eastAsia="Arial"/>
                <w:b/>
                <w:color w:val="000000"/>
                <w:sz w:val="24"/>
              </w:rPr>
              <w:t>What it means</w:t>
            </w:r>
          </w:p>
        </w:tc>
        <w:tc>
          <w:tcPr>
            <w:tcW w:type="dxa" w:w="2526"/>
          </w:tcPr>
          <w:p>
            <w:pPr>
              <w:spacing w:after="0"/>
            </w:pPr>
            <w:r>
              <w:rPr>
                <w:rFonts w:ascii="Arial" w:hAnsi="Arial" w:eastAsia="Arial"/>
                <w:b/>
                <w:color w:val="000000"/>
                <w:sz w:val="24"/>
              </w:rPr>
              <w:t>What to do</w:t>
            </w:r>
          </w:p>
        </w:tc>
      </w:tr>
      <w:tr>
        <w:tc>
          <w:tcPr>
            <w:tcW w:type="dxa" w:w="4033"/>
          </w:tcPr>
          <w:p>
            <w:pPr>
              <w:spacing w:after="0"/>
            </w:pPr>
            <w:r>
              <w:rPr>
                <w:rFonts w:ascii="Arial" w:hAnsi="Arial" w:eastAsia="Arial"/>
                <w:b/>
                <w:color w:val="000000"/>
                <w:sz w:val="24"/>
              </w:rPr>
              <w:t>We could not reach the server</w:t>
            </w:r>
            <w:r>
              <w:rPr>
                <w:rFonts w:ascii="Arial" w:hAnsi="Arial" w:eastAsia="Arial"/>
                <w:b w:val="0"/>
                <w:color w:val="000000"/>
                <w:sz w:val="24"/>
              </w:rPr>
              <w:t xml:space="preserve"> — "Check your connection and try again." (no code)</w:t>
            </w:r>
          </w:p>
        </w:tc>
        <w:tc>
          <w:tcPr>
            <w:tcW w:type="dxa" w:w="3079"/>
          </w:tcPr>
          <w:p>
            <w:pPr>
              <w:spacing w:after="0"/>
            </w:pPr>
            <w:r>
              <w:rPr>
                <w:rFonts w:ascii="Arial" w:hAnsi="Arial" w:eastAsia="Arial"/>
                <w:b w:val="0"/>
                <w:color w:val="000000"/>
                <w:sz w:val="24"/>
              </w:rPr>
              <w:t>The system did not answer</w:t>
            </w:r>
          </w:p>
        </w:tc>
        <w:tc>
          <w:tcPr>
            <w:tcW w:type="dxa" w:w="2526"/>
          </w:tcPr>
          <w:p>
            <w:pPr>
              <w:spacing w:after="0"/>
            </w:pPr>
            <w:r>
              <w:rPr>
                <w:rFonts w:ascii="Arial" w:hAnsi="Arial" w:eastAsia="Arial"/>
                <w:b w:val="0"/>
                <w:color w:val="000000"/>
                <w:sz w:val="24"/>
              </w:rPr>
              <w:t xml:space="preserve">Check your connection and tap </w:t>
            </w:r>
            <w:r>
              <w:rPr>
                <w:rFonts w:ascii="Arial" w:hAnsi="Arial" w:eastAsia="Arial"/>
                <w:b/>
                <w:color w:val="000000"/>
                <w:sz w:val="24"/>
              </w:rPr>
              <w:t>Retry</w:t>
            </w:r>
            <w:r>
              <w:rPr>
                <w:rFonts w:ascii="Arial" w:hAnsi="Arial" w:eastAsia="Arial"/>
                <w:b w:val="0"/>
                <w:color w:val="000000"/>
                <w:sz w:val="24"/>
              </w:rPr>
              <w:t>. If the button is another one, tap it and tell your operator</w:t>
            </w:r>
          </w:p>
        </w:tc>
      </w:tr>
      <w:tr>
        <w:tc>
          <w:tcPr>
            <w:tcW w:type="dxa" w:w="4033"/>
          </w:tcPr>
          <w:p>
            <w:pPr>
              <w:spacing w:after="0"/>
            </w:pPr>
            <w:r>
              <w:rPr>
                <w:rFonts w:ascii="Arial" w:hAnsi="Arial" w:eastAsia="Arial"/>
                <w:b/>
                <w:color w:val="000000"/>
                <w:sz w:val="24"/>
              </w:rPr>
              <w:t>Credit not enabled</w:t>
            </w:r>
            <w:r>
              <w:rPr>
                <w:rFonts w:ascii="Arial" w:hAnsi="Arial" w:eastAsia="Arial"/>
                <w:b w:val="0"/>
                <w:color w:val="000000"/>
                <w:sz w:val="24"/>
              </w:rPr>
              <w:t xml:space="preserve"> (</w:t>
            </w:r>
            <w:r>
              <w:rPr>
                <w:rFonts w:ascii="Arial" w:hAnsi="Arial" w:eastAsia="Arial"/>
                <w:b w:val="0"/>
                <w:color w:val="000000"/>
                <w:sz w:val="24"/>
              </w:rPr>
              <w:t>CREDIT_NOT_ENABLED</w:t>
            </w:r>
            <w:r>
              <w:rPr>
                <w:rFonts w:ascii="Arial" w:hAnsi="Arial" w:eastAsia="Arial"/>
                <w:b w:val="0"/>
                <w:color w:val="000000"/>
                <w:sz w:val="24"/>
              </w:rPr>
              <w:t>)</w:t>
            </w:r>
          </w:p>
        </w:tc>
        <w:tc>
          <w:tcPr>
            <w:tcW w:type="dxa" w:w="3079"/>
          </w:tcPr>
          <w:p>
            <w:pPr>
              <w:spacing w:after="0"/>
            </w:pPr>
            <w:r>
              <w:rPr>
                <w:rFonts w:ascii="Arial" w:hAnsi="Arial" w:eastAsia="Arial"/>
                <w:b w:val="0"/>
                <w:color w:val="000000"/>
                <w:sz w:val="24"/>
              </w:rPr>
              <w:t>Your store has no credit account</w:t>
            </w:r>
          </w:p>
        </w:tc>
        <w:tc>
          <w:tcPr>
            <w:tcW w:type="dxa" w:w="2526"/>
          </w:tcPr>
          <w:p>
            <w:pPr>
              <w:spacing w:after="0"/>
            </w:pPr>
            <w:r>
              <w:rPr>
                <w:rFonts w:ascii="Arial" w:hAnsi="Arial" w:eastAsia="Arial"/>
                <w:b w:val="0"/>
                <w:color w:val="000000"/>
                <w:sz w:val="24"/>
              </w:rPr>
              <w:t xml:space="preserve">Tap </w:t>
            </w:r>
            <w:r>
              <w:rPr>
                <w:rFonts w:ascii="Arial" w:hAnsi="Arial" w:eastAsia="Arial"/>
                <w:b/>
                <w:color w:val="000000"/>
                <w:sz w:val="24"/>
              </w:rPr>
              <w:t>Pay cash</w:t>
            </w:r>
            <w:r>
              <w:rPr>
                <w:rFonts w:ascii="Arial" w:hAnsi="Arial" w:eastAsia="Arial"/>
                <w:b w:val="0"/>
                <w:color w:val="000000"/>
                <w:sz w:val="24"/>
              </w:rPr>
              <w:t>: the same products are quoted in cash and the new quote opens</w:t>
            </w:r>
          </w:p>
        </w:tc>
      </w:tr>
      <w:tr>
        <w:tc>
          <w:tcPr>
            <w:tcW w:type="dxa" w:w="4033"/>
          </w:tcPr>
          <w:p>
            <w:pPr>
              <w:spacing w:after="0"/>
            </w:pPr>
            <w:r>
              <w:rPr>
                <w:rFonts w:ascii="Arial" w:hAnsi="Arial" w:eastAsia="Arial"/>
                <w:b/>
                <w:color w:val="000000"/>
                <w:sz w:val="24"/>
              </w:rPr>
              <w:t>Credit limit exceeded</w:t>
            </w:r>
            <w:r>
              <w:rPr>
                <w:rFonts w:ascii="Arial" w:hAnsi="Arial" w:eastAsia="Arial"/>
                <w:b w:val="0"/>
                <w:color w:val="000000"/>
                <w:sz w:val="24"/>
              </w:rPr>
              <w:t xml:space="preserve"> (</w:t>
            </w:r>
            <w:r>
              <w:rPr>
                <w:rFonts w:ascii="Arial" w:hAnsi="Arial" w:eastAsia="Arial"/>
                <w:b w:val="0"/>
                <w:color w:val="000000"/>
                <w:sz w:val="24"/>
              </w:rPr>
              <w:t>CREDIT_LIMIT_EXCEEDED</w:t>
            </w:r>
            <w:r>
              <w:rPr>
                <w:rFonts w:ascii="Arial" w:hAnsi="Arial" w:eastAsia="Arial"/>
                <w:b w:val="0"/>
                <w:color w:val="000000"/>
                <w:sz w:val="24"/>
              </w:rPr>
              <w:t>)</w:t>
            </w:r>
          </w:p>
        </w:tc>
        <w:tc>
          <w:tcPr>
            <w:tcW w:type="dxa" w:w="3079"/>
          </w:tcPr>
          <w:p>
            <w:pPr>
              <w:spacing w:after="0"/>
            </w:pPr>
            <w:r>
              <w:rPr>
                <w:rFonts w:ascii="Arial" w:hAnsi="Arial" w:eastAsia="Arial"/>
                <w:b w:val="0"/>
                <w:color w:val="000000"/>
                <w:sz w:val="24"/>
              </w:rPr>
              <w:t>When you confirmed, the total no longer fit your credit, for example because another credit order was confirmed after this quote</w:t>
            </w:r>
          </w:p>
        </w:tc>
        <w:tc>
          <w:tcPr>
            <w:tcW w:type="dxa" w:w="2526"/>
          </w:tcPr>
          <w:p>
            <w:pPr>
              <w:spacing w:after="0"/>
            </w:pPr>
            <w:r>
              <w:rPr>
                <w:rFonts w:ascii="Arial" w:hAnsi="Arial" w:eastAsia="Arial"/>
                <w:b w:val="0"/>
                <w:color w:val="000000"/>
                <w:sz w:val="24"/>
              </w:rPr>
              <w:t xml:space="preserve">Tap </w:t>
            </w:r>
            <w:r>
              <w:rPr>
                <w:rFonts w:ascii="Arial" w:hAnsi="Arial" w:eastAsia="Arial"/>
                <w:b/>
                <w:color w:val="000000"/>
                <w:sz w:val="24"/>
              </w:rPr>
              <w:t>Pay cash</w:t>
            </w:r>
          </w:p>
        </w:tc>
      </w:tr>
      <w:tr>
        <w:tc>
          <w:tcPr>
            <w:tcW w:type="dxa" w:w="4033"/>
          </w:tcPr>
          <w:p>
            <w:pPr>
              <w:spacing w:after="0"/>
            </w:pPr>
            <w:r>
              <w:rPr>
                <w:rFonts w:ascii="Arial" w:hAnsi="Arial" w:eastAsia="Arial"/>
                <w:b/>
                <w:color w:val="000000"/>
                <w:sz w:val="24"/>
              </w:rPr>
              <w:t>Quote expired</w:t>
            </w:r>
            <w:r>
              <w:rPr>
                <w:rFonts w:ascii="Arial" w:hAnsi="Arial" w:eastAsia="Arial"/>
                <w:b w:val="0"/>
                <w:color w:val="000000"/>
                <w:sz w:val="24"/>
              </w:rPr>
              <w:t xml:space="preserve"> (</w:t>
            </w:r>
            <w:r>
              <w:rPr>
                <w:rFonts w:ascii="Arial" w:hAnsi="Arial" w:eastAsia="Arial"/>
                <w:b w:val="0"/>
                <w:color w:val="000000"/>
                <w:sz w:val="24"/>
              </w:rPr>
              <w:t>QUOTE_EXPIRED</w:t>
            </w:r>
            <w:r>
              <w:rPr>
                <w:rFonts w:ascii="Arial" w:hAnsi="Arial" w:eastAsia="Arial"/>
                <w:b w:val="0"/>
                <w:color w:val="000000"/>
                <w:sz w:val="24"/>
              </w:rPr>
              <w:t>)</w:t>
            </w:r>
          </w:p>
        </w:tc>
        <w:tc>
          <w:tcPr>
            <w:tcW w:type="dxa" w:w="3079"/>
          </w:tcPr>
          <w:p>
            <w:pPr>
              <w:spacing w:after="0"/>
            </w:pPr>
            <w:r>
              <w:rPr>
                <w:rFonts w:ascii="Arial" w:hAnsi="Arial" w:eastAsia="Arial"/>
                <w:b w:val="0"/>
                <w:color w:val="000000"/>
                <w:sz w:val="24"/>
              </w:rPr>
              <w:t>The quote expired before you confirmed</w:t>
            </w:r>
          </w:p>
        </w:tc>
        <w:tc>
          <w:tcPr>
            <w:tcW w:type="dxa" w:w="2526"/>
          </w:tcPr>
          <w:p>
            <w:pPr>
              <w:spacing w:after="0"/>
            </w:pPr>
            <w:r>
              <w:rPr>
                <w:rFonts w:ascii="Arial" w:hAnsi="Arial" w:eastAsia="Arial"/>
                <w:b w:val="0"/>
                <w:color w:val="000000"/>
                <w:sz w:val="24"/>
              </w:rPr>
              <w:t xml:space="preserve">Tap </w:t>
            </w:r>
            <w:r>
              <w:rPr>
                <w:rFonts w:ascii="Arial" w:hAnsi="Arial" w:eastAsia="Arial"/>
                <w:b/>
                <w:color w:val="000000"/>
                <w:sz w:val="24"/>
              </w:rPr>
              <w:t>Quote again</w:t>
            </w:r>
          </w:p>
        </w:tc>
      </w:tr>
      <w:tr>
        <w:tc>
          <w:tcPr>
            <w:tcW w:type="dxa" w:w="4033"/>
          </w:tcPr>
          <w:p>
            <w:pPr>
              <w:spacing w:after="0"/>
            </w:pPr>
            <w:r>
              <w:rPr>
                <w:rFonts w:ascii="Arial" w:hAnsi="Arial" w:eastAsia="Arial"/>
                <w:b/>
                <w:color w:val="000000"/>
                <w:sz w:val="24"/>
              </w:rPr>
              <w:t>Quote already confirmed</w:t>
            </w:r>
            <w:r>
              <w:rPr>
                <w:rFonts w:ascii="Arial" w:hAnsi="Arial" w:eastAsia="Arial"/>
                <w:b w:val="0"/>
                <w:color w:val="000000"/>
                <w:sz w:val="24"/>
              </w:rPr>
              <w:t xml:space="preserve"> (</w:t>
            </w:r>
            <w:r>
              <w:rPr>
                <w:rFonts w:ascii="Arial" w:hAnsi="Arial" w:eastAsia="Arial"/>
                <w:b w:val="0"/>
                <w:color w:val="000000"/>
                <w:sz w:val="24"/>
              </w:rPr>
              <w:t>QUOTE_ALREADY_CONFIRMED</w:t>
            </w:r>
            <w:r>
              <w:rPr>
                <w:rFonts w:ascii="Arial" w:hAnsi="Arial" w:eastAsia="Arial"/>
                <w:b w:val="0"/>
                <w:color w:val="000000"/>
                <w:sz w:val="24"/>
              </w:rPr>
              <w:t>)</w:t>
            </w:r>
          </w:p>
        </w:tc>
        <w:tc>
          <w:tcPr>
            <w:tcW w:type="dxa" w:w="3079"/>
          </w:tcPr>
          <w:p>
            <w:pPr>
              <w:spacing w:after="0"/>
            </w:pPr>
            <w:r>
              <w:rPr>
                <w:rFonts w:ascii="Arial" w:hAnsi="Arial" w:eastAsia="Arial"/>
                <w:b w:val="0"/>
                <w:color w:val="000000"/>
                <w:sz w:val="24"/>
              </w:rPr>
              <w:t>The quote is already an order</w:t>
            </w:r>
          </w:p>
        </w:tc>
        <w:tc>
          <w:tcPr>
            <w:tcW w:type="dxa" w:w="2526"/>
          </w:tcPr>
          <w:p>
            <w:pPr>
              <w:spacing w:after="0"/>
            </w:pPr>
            <w:r>
              <w:rPr>
                <w:rFonts w:ascii="Arial" w:hAnsi="Arial" w:eastAsia="Arial"/>
                <w:b w:val="0"/>
                <w:color w:val="000000"/>
                <w:sz w:val="24"/>
              </w:rPr>
              <w:t xml:space="preserve">Tap </w:t>
            </w:r>
            <w:r>
              <w:rPr>
                <w:rFonts w:ascii="Arial" w:hAnsi="Arial" w:eastAsia="Arial"/>
                <w:b/>
                <w:color w:val="000000"/>
                <w:sz w:val="24"/>
              </w:rPr>
              <w:t>View order</w:t>
            </w:r>
            <w:r>
              <w:rPr>
                <w:rFonts w:ascii="Arial" w:hAnsi="Arial" w:eastAsia="Arial"/>
                <w:b w:val="0"/>
                <w:color w:val="000000"/>
                <w:sz w:val="24"/>
              </w:rPr>
              <w:t xml:space="preserve"> and its number. No second order was created</w:t>
            </w:r>
          </w:p>
        </w:tc>
      </w:tr>
      <w:tr>
        <w:tc>
          <w:tcPr>
            <w:tcW w:type="dxa" w:w="4033"/>
          </w:tcPr>
          <w:p>
            <w:pPr>
              <w:spacing w:after="0"/>
            </w:pPr>
            <w:r>
              <w:rPr>
                <w:rFonts w:ascii="Arial" w:hAnsi="Arial" w:eastAsia="Arial"/>
                <w:b/>
                <w:color w:val="000000"/>
                <w:sz w:val="24"/>
              </w:rPr>
              <w:t>Request in progress</w:t>
            </w:r>
            <w:r>
              <w:rPr>
                <w:rFonts w:ascii="Arial" w:hAnsi="Arial" w:eastAsia="Arial"/>
                <w:b w:val="0"/>
                <w:color w:val="000000"/>
                <w:sz w:val="24"/>
              </w:rPr>
              <w:t xml:space="preserve"> (</w:t>
            </w:r>
            <w:r>
              <w:rPr>
                <w:rFonts w:ascii="Arial" w:hAnsi="Arial" w:eastAsia="Arial"/>
                <w:b w:val="0"/>
                <w:color w:val="000000"/>
                <w:sz w:val="24"/>
              </w:rPr>
              <w:t>IDEMPOTENCY_KEY_IN_PROGRESS</w:t>
            </w:r>
            <w:r>
              <w:rPr>
                <w:rFonts w:ascii="Arial" w:hAnsi="Arial" w:eastAsia="Arial"/>
                <w:b w:val="0"/>
                <w:color w:val="000000"/>
                <w:sz w:val="24"/>
              </w:rPr>
              <w:t>)</w:t>
            </w:r>
          </w:p>
        </w:tc>
        <w:tc>
          <w:tcPr>
            <w:tcW w:type="dxa" w:w="3079"/>
          </w:tcPr>
          <w:p>
            <w:pPr>
              <w:spacing w:after="0"/>
            </w:pPr>
            <w:r>
              <w:rPr>
                <w:rFonts w:ascii="Arial" w:hAnsi="Arial" w:eastAsia="Arial"/>
                <w:b w:val="0"/>
                <w:color w:val="000000"/>
                <w:sz w:val="24"/>
              </w:rPr>
              <w:t>Your confirmation is still being processed</w:t>
            </w:r>
          </w:p>
        </w:tc>
        <w:tc>
          <w:tcPr>
            <w:tcW w:type="dxa" w:w="2526"/>
          </w:tcPr>
          <w:p>
            <w:pPr>
              <w:spacing w:after="0"/>
            </w:pPr>
            <w:r>
              <w:rPr>
                <w:rFonts w:ascii="Arial" w:hAnsi="Arial" w:eastAsia="Arial"/>
                <w:b w:val="0"/>
                <w:color w:val="000000"/>
                <w:sz w:val="24"/>
              </w:rPr>
              <w:t xml:space="preserve">Wait a few seconds and tap </w:t>
            </w:r>
            <w:r>
              <w:rPr>
                <w:rFonts w:ascii="Arial" w:hAnsi="Arial" w:eastAsia="Arial"/>
                <w:b/>
                <w:color w:val="000000"/>
                <w:sz w:val="24"/>
              </w:rPr>
              <w:t>Retry</w:t>
            </w:r>
            <w:r>
              <w:rPr>
                <w:rFonts w:ascii="Arial" w:hAnsi="Arial" w:eastAsia="Arial"/>
                <w:b w:val="0"/>
                <w:color w:val="000000"/>
                <w:sz w:val="24"/>
              </w:rPr>
              <w:t>. It does not create a second order</w:t>
            </w:r>
          </w:p>
        </w:tc>
      </w:tr>
      <w:tr>
        <w:tc>
          <w:tcPr>
            <w:tcW w:type="dxa" w:w="4033"/>
          </w:tcPr>
          <w:p>
            <w:pPr>
              <w:spacing w:after="0"/>
            </w:pPr>
            <w:r>
              <w:rPr>
                <w:rFonts w:ascii="Arial" w:hAnsi="Arial" w:eastAsia="Arial"/>
                <w:b/>
                <w:color w:val="000000"/>
                <w:sz w:val="24"/>
              </w:rPr>
              <w:t>Internal error</w:t>
            </w:r>
            <w:r>
              <w:rPr>
                <w:rFonts w:ascii="Arial" w:hAnsi="Arial" w:eastAsia="Arial"/>
                <w:b w:val="0"/>
                <w:color w:val="000000"/>
                <w:sz w:val="24"/>
              </w:rPr>
              <w:t xml:space="preserve"> (</w:t>
            </w:r>
            <w:r>
              <w:rPr>
                <w:rFonts w:ascii="Arial" w:hAnsi="Arial" w:eastAsia="Arial"/>
                <w:b w:val="0"/>
                <w:color w:val="000000"/>
                <w:sz w:val="24"/>
              </w:rPr>
              <w:t>INTERNAL_ERROR</w:t>
            </w:r>
            <w:r>
              <w:rPr>
                <w:rFonts w:ascii="Arial" w:hAnsi="Arial" w:eastAsia="Arial"/>
                <w:b w:val="0"/>
                <w:color w:val="000000"/>
                <w:sz w:val="24"/>
              </w:rPr>
              <w:t>)</w:t>
            </w:r>
          </w:p>
        </w:tc>
        <w:tc>
          <w:tcPr>
            <w:tcW w:type="dxa" w:w="3079"/>
          </w:tcPr>
          <w:p>
            <w:pPr>
              <w:spacing w:after="0"/>
            </w:pPr>
            <w:r>
              <w:rPr>
                <w:rFonts w:ascii="Arial" w:hAnsi="Arial" w:eastAsia="Arial"/>
                <w:b w:val="0"/>
                <w:color w:val="000000"/>
                <w:sz w:val="24"/>
              </w:rPr>
              <w:t>An unexpected problem in the system</w:t>
            </w:r>
          </w:p>
        </w:tc>
        <w:tc>
          <w:tcPr>
            <w:tcW w:type="dxa" w:w="2526"/>
          </w:tcPr>
          <w:p>
            <w:pPr>
              <w:spacing w:after="0"/>
            </w:pPr>
            <w:r>
              <w:rPr>
                <w:rFonts w:ascii="Arial" w:hAnsi="Arial" w:eastAsia="Arial"/>
                <w:b w:val="0"/>
                <w:color w:val="000000"/>
                <w:sz w:val="24"/>
              </w:rPr>
              <w:t xml:space="preserve">Tap </w:t>
            </w:r>
            <w:r>
              <w:rPr>
                <w:rFonts w:ascii="Arial" w:hAnsi="Arial" w:eastAsia="Arial"/>
                <w:b/>
                <w:color w:val="000000"/>
                <w:sz w:val="24"/>
              </w:rPr>
              <w:t>Retry</w:t>
            </w:r>
            <w:r>
              <w:rPr>
                <w:rFonts w:ascii="Arial" w:hAnsi="Arial" w:eastAsia="Arial"/>
                <w:b w:val="0"/>
                <w:color w:val="000000"/>
                <w:sz w:val="24"/>
              </w:rPr>
              <w:t>. If it repeats, tell your operator the code and the reference</w:t>
            </w:r>
          </w:p>
        </w:tc>
      </w:tr>
      <w:tr>
        <w:tc>
          <w:tcPr>
            <w:tcW w:type="dxa" w:w="4033"/>
          </w:tcPr>
          <w:p>
            <w:pPr>
              <w:spacing w:after="0"/>
            </w:pPr>
            <w:r>
              <w:rPr>
                <w:rFonts w:ascii="Arial" w:hAnsi="Arial" w:eastAsia="Arial"/>
                <w:b/>
                <w:color w:val="000000"/>
                <w:sz w:val="24"/>
              </w:rPr>
              <w:t>Invalid quantity</w:t>
            </w:r>
            <w:r>
              <w:rPr>
                <w:rFonts w:ascii="Arial" w:hAnsi="Arial" w:eastAsia="Arial"/>
                <w:b w:val="0"/>
                <w:color w:val="000000"/>
                <w:sz w:val="24"/>
              </w:rPr>
              <w:t xml:space="preserve"> (</w:t>
            </w:r>
            <w:r>
              <w:rPr>
                <w:rFonts w:ascii="Arial" w:hAnsi="Arial" w:eastAsia="Arial"/>
                <w:b w:val="0"/>
                <w:color w:val="000000"/>
                <w:sz w:val="24"/>
              </w:rPr>
              <w:t>INVALID_QUANTITY</w:t>
            </w:r>
            <w:r>
              <w:rPr>
                <w:rFonts w:ascii="Arial" w:hAnsi="Arial" w:eastAsia="Arial"/>
                <w:b w:val="0"/>
                <w:color w:val="000000"/>
                <w:sz w:val="24"/>
              </w:rPr>
              <w:t>)</w:t>
            </w:r>
          </w:p>
        </w:tc>
        <w:tc>
          <w:tcPr>
            <w:tcW w:type="dxa" w:w="3079"/>
          </w:tcPr>
          <w:p>
            <w:pPr>
              <w:spacing w:after="0"/>
            </w:pPr>
            <w:r>
              <w:rPr>
                <w:rFonts w:ascii="Arial" w:hAnsi="Arial" w:eastAsia="Arial"/>
                <w:b w:val="0"/>
                <w:color w:val="000000"/>
                <w:sz w:val="24"/>
              </w:rPr>
              <w:t>A quantity is not a whole number from 1 to 1,000,000</w:t>
            </w:r>
          </w:p>
        </w:tc>
        <w:tc>
          <w:tcPr>
            <w:tcW w:type="dxa" w:w="2526"/>
          </w:tcPr>
          <w:p>
            <w:pPr>
              <w:spacing w:after="0"/>
            </w:pPr>
            <w:r>
              <w:rPr>
                <w:rFonts w:ascii="Arial" w:hAnsi="Arial" w:eastAsia="Arial"/>
                <w:b w:val="0"/>
                <w:color w:val="000000"/>
                <w:sz w:val="24"/>
              </w:rPr>
              <w:t xml:space="preserve">Tap </w:t>
            </w:r>
            <w:r>
              <w:rPr>
                <w:rFonts w:ascii="Arial" w:hAnsi="Arial" w:eastAsia="Arial"/>
                <w:b/>
                <w:color w:val="000000"/>
                <w:sz w:val="24"/>
              </w:rPr>
              <w:t>Review cart</w:t>
            </w:r>
            <w:r>
              <w:rPr>
                <w:rFonts w:ascii="Arial" w:hAnsi="Arial" w:eastAsia="Arial"/>
                <w:b w:val="0"/>
                <w:color w:val="000000"/>
                <w:sz w:val="24"/>
              </w:rPr>
              <w:t xml:space="preserve"> and correct the quantity</w:t>
            </w:r>
          </w:p>
        </w:tc>
      </w:tr>
      <w:tr>
        <w:tc>
          <w:tcPr>
            <w:tcW w:type="dxa" w:w="4033"/>
          </w:tcPr>
          <w:p>
            <w:pPr>
              <w:spacing w:after="0"/>
            </w:pPr>
            <w:r>
              <w:rPr>
                <w:rFonts w:ascii="Arial" w:hAnsi="Arial" w:eastAsia="Arial"/>
                <w:b/>
                <w:color w:val="000000"/>
                <w:sz w:val="24"/>
              </w:rPr>
              <w:t>Empty cart</w:t>
            </w:r>
            <w:r>
              <w:rPr>
                <w:rFonts w:ascii="Arial" w:hAnsi="Arial" w:eastAsia="Arial"/>
                <w:b w:val="0"/>
                <w:color w:val="000000"/>
                <w:sz w:val="24"/>
              </w:rPr>
              <w:t xml:space="preserve"> (</w:t>
            </w:r>
            <w:r>
              <w:rPr>
                <w:rFonts w:ascii="Arial" w:hAnsi="Arial" w:eastAsia="Arial"/>
                <w:b w:val="0"/>
                <w:color w:val="000000"/>
                <w:sz w:val="24"/>
              </w:rPr>
              <w:t>CART_EMPTY</w:t>
            </w:r>
            <w:r>
              <w:rPr>
                <w:rFonts w:ascii="Arial" w:hAnsi="Arial" w:eastAsia="Arial"/>
                <w:b w:val="0"/>
                <w:color w:val="000000"/>
                <w:sz w:val="24"/>
              </w:rPr>
              <w:t>)</w:t>
            </w:r>
          </w:p>
        </w:tc>
        <w:tc>
          <w:tcPr>
            <w:tcW w:type="dxa" w:w="3079"/>
          </w:tcPr>
          <w:p>
            <w:pPr>
              <w:spacing w:after="0"/>
            </w:pPr>
            <w:r>
              <w:rPr>
                <w:rFonts w:ascii="Arial" w:hAnsi="Arial" w:eastAsia="Arial"/>
                <w:b w:val="0"/>
                <w:color w:val="000000"/>
                <w:sz w:val="24"/>
              </w:rPr>
              <w:t xml:space="preserve">The quote had no products. </w:t>
            </w:r>
            <w:r>
              <w:rPr>
                <w:rFonts w:ascii="Arial" w:hAnsi="Arial" w:eastAsia="Arial"/>
                <w:b/>
                <w:color w:val="000000"/>
                <w:sz w:val="24"/>
              </w:rPr>
              <w:t>Get quote</w:t>
            </w:r>
            <w:r>
              <w:rPr>
                <w:rFonts w:ascii="Arial" w:hAnsi="Arial" w:eastAsia="Arial"/>
                <w:b w:val="0"/>
                <w:color w:val="000000"/>
                <w:sz w:val="24"/>
              </w:rPr>
              <w:t xml:space="preserve"> is disabled while the cart is empty, so this is rare</w:t>
            </w:r>
          </w:p>
        </w:tc>
        <w:tc>
          <w:tcPr>
            <w:tcW w:type="dxa" w:w="2526"/>
          </w:tcPr>
          <w:p>
            <w:pPr>
              <w:spacing w:after="0"/>
            </w:pPr>
            <w:r>
              <w:rPr>
                <w:rFonts w:ascii="Arial" w:hAnsi="Arial" w:eastAsia="Arial"/>
                <w:b w:val="0"/>
                <w:color w:val="000000"/>
                <w:sz w:val="24"/>
              </w:rPr>
              <w:t xml:space="preserve">Tap </w:t>
            </w:r>
            <w:r>
              <w:rPr>
                <w:rFonts w:ascii="Arial" w:hAnsi="Arial" w:eastAsia="Arial"/>
                <w:b/>
                <w:color w:val="000000"/>
                <w:sz w:val="24"/>
              </w:rPr>
              <w:t>Review cart</w:t>
            </w:r>
            <w:r>
              <w:rPr>
                <w:rFonts w:ascii="Arial" w:hAnsi="Arial" w:eastAsia="Arial"/>
                <w:b w:val="0"/>
                <w:color w:val="000000"/>
                <w:sz w:val="24"/>
              </w:rPr>
              <w:t xml:space="preserve"> and add products</w:t>
            </w:r>
          </w:p>
        </w:tc>
      </w:tr>
      <w:tr>
        <w:tc>
          <w:tcPr>
            <w:tcW w:type="dxa" w:w="4033"/>
          </w:tcPr>
          <w:p>
            <w:pPr>
              <w:spacing w:after="0"/>
            </w:pPr>
            <w:r>
              <w:rPr>
                <w:rFonts w:ascii="Arial" w:hAnsi="Arial" w:eastAsia="Arial"/>
                <w:b/>
                <w:color w:val="000000"/>
                <w:sz w:val="24"/>
              </w:rPr>
              <w:t>Unknown product</w:t>
            </w:r>
            <w:r>
              <w:rPr>
                <w:rFonts w:ascii="Arial" w:hAnsi="Arial" w:eastAsia="Arial"/>
                <w:b w:val="0"/>
                <w:color w:val="000000"/>
                <w:sz w:val="24"/>
              </w:rPr>
              <w:t xml:space="preserve"> (</w:t>
            </w:r>
            <w:r>
              <w:rPr>
                <w:rFonts w:ascii="Arial" w:hAnsi="Arial" w:eastAsia="Arial"/>
                <w:b w:val="0"/>
                <w:color w:val="000000"/>
                <w:sz w:val="24"/>
              </w:rPr>
              <w:t>UNKNOWN_SKU</w:t>
            </w:r>
            <w:r>
              <w:rPr>
                <w:rFonts w:ascii="Arial" w:hAnsi="Arial" w:eastAsia="Arial"/>
                <w:b w:val="0"/>
                <w:color w:val="000000"/>
                <w:sz w:val="24"/>
              </w:rPr>
              <w:t>)</w:t>
            </w:r>
          </w:p>
        </w:tc>
        <w:tc>
          <w:tcPr>
            <w:tcW w:type="dxa" w:w="3079"/>
          </w:tcPr>
          <w:p>
            <w:pPr>
              <w:spacing w:after="0"/>
            </w:pPr>
            <w:r>
              <w:rPr>
                <w:rFonts w:ascii="Arial" w:hAnsi="Arial" w:eastAsia="Arial"/>
                <w:b w:val="0"/>
                <w:color w:val="000000"/>
                <w:sz w:val="24"/>
              </w:rPr>
              <w:t>A product of the cart is no longer sold to your store</w:t>
            </w:r>
          </w:p>
        </w:tc>
        <w:tc>
          <w:tcPr>
            <w:tcW w:type="dxa" w:w="2526"/>
          </w:tcPr>
          <w:p>
            <w:pPr>
              <w:spacing w:after="0"/>
            </w:pPr>
            <w:r>
              <w:rPr>
                <w:rFonts w:ascii="Arial" w:hAnsi="Arial" w:eastAsia="Arial"/>
                <w:b w:val="0"/>
                <w:color w:val="000000"/>
                <w:sz w:val="24"/>
              </w:rPr>
              <w:t xml:space="preserve">Tap </w:t>
            </w:r>
            <w:r>
              <w:rPr>
                <w:rFonts w:ascii="Arial" w:hAnsi="Arial" w:eastAsia="Arial"/>
                <w:b/>
                <w:color w:val="000000"/>
                <w:sz w:val="24"/>
              </w:rPr>
              <w:t>Review cart</w:t>
            </w:r>
            <w:r>
              <w:rPr>
                <w:rFonts w:ascii="Arial" w:hAnsi="Arial" w:eastAsia="Arial"/>
                <w:b w:val="0"/>
                <w:color w:val="000000"/>
                <w:sz w:val="24"/>
              </w:rPr>
              <w:t xml:space="preserve">, reload the page so the product list is current, and tap </w:t>
            </w:r>
            <w:r>
              <w:rPr>
                <w:rFonts w:ascii="Arial" w:hAnsi="Arial" w:eastAsia="Arial"/>
                <w:b/>
                <w:color w:val="000000"/>
                <w:sz w:val="24"/>
              </w:rPr>
              <w:t>Get quote</w:t>
            </w:r>
            <w:r>
              <w:rPr>
                <w:rFonts w:ascii="Arial" w:hAnsi="Arial" w:eastAsia="Arial"/>
                <w:b w:val="0"/>
                <w:color w:val="000000"/>
                <w:sz w:val="24"/>
              </w:rPr>
              <w:t xml:space="preserve"> again</w:t>
            </w:r>
          </w:p>
        </w:tc>
      </w:tr>
      <w:tr>
        <w:tc>
          <w:tcPr>
            <w:tcW w:type="dxa" w:w="4033"/>
          </w:tcPr>
          <w:p>
            <w:pPr>
              <w:spacing w:after="0"/>
            </w:pPr>
            <w:r>
              <w:rPr>
                <w:rFonts w:ascii="Arial" w:hAnsi="Arial" w:eastAsia="Arial"/>
                <w:b/>
                <w:color w:val="000000"/>
                <w:sz w:val="24"/>
              </w:rPr>
              <w:t>Quote not found</w:t>
            </w:r>
            <w:r>
              <w:rPr>
                <w:rFonts w:ascii="Arial" w:hAnsi="Arial" w:eastAsia="Arial"/>
                <w:b w:val="0"/>
                <w:color w:val="000000"/>
                <w:sz w:val="24"/>
              </w:rPr>
              <w:t xml:space="preserve"> (</w:t>
            </w:r>
            <w:r>
              <w:rPr>
                <w:rFonts w:ascii="Arial" w:hAnsi="Arial" w:eastAsia="Arial"/>
                <w:b w:val="0"/>
                <w:color w:val="000000"/>
                <w:sz w:val="24"/>
              </w:rPr>
              <w:t>QUOTE_NOT_FOUND</w:t>
            </w:r>
            <w:r>
              <w:rPr>
                <w:rFonts w:ascii="Arial" w:hAnsi="Arial" w:eastAsia="Arial"/>
                <w:b w:val="0"/>
                <w:color w:val="000000"/>
                <w:sz w:val="24"/>
              </w:rPr>
              <w:t>)</w:t>
            </w:r>
          </w:p>
        </w:tc>
        <w:tc>
          <w:tcPr>
            <w:tcW w:type="dxa" w:w="3079"/>
          </w:tcPr>
          <w:p>
            <w:pPr>
              <w:spacing w:after="0"/>
            </w:pPr>
            <w:r>
              <w:rPr>
                <w:rFonts w:ascii="Arial" w:hAnsi="Arial" w:eastAsia="Arial"/>
                <w:b w:val="0"/>
                <w:color w:val="000000"/>
                <w:sz w:val="24"/>
              </w:rPr>
              <w:t>The quote does not exist or belongs to another store, for example a saved link opened with another store chosen</w:t>
            </w:r>
          </w:p>
        </w:tc>
        <w:tc>
          <w:tcPr>
            <w:tcW w:type="dxa" w:w="2526"/>
          </w:tcPr>
          <w:p>
            <w:pPr>
              <w:spacing w:after="0"/>
            </w:pPr>
            <w:r>
              <w:rPr>
                <w:rFonts w:ascii="Arial" w:hAnsi="Arial" w:eastAsia="Arial"/>
                <w:b w:val="0"/>
                <w:color w:val="000000"/>
                <w:sz w:val="24"/>
              </w:rPr>
              <w:t xml:space="preserve">Tap </w:t>
            </w:r>
            <w:r>
              <w:rPr>
                <w:rFonts w:ascii="Arial" w:hAnsi="Arial" w:eastAsia="Arial"/>
                <w:b/>
                <w:color w:val="000000"/>
                <w:sz w:val="24"/>
              </w:rPr>
              <w:t>Edit cart</w:t>
            </w:r>
            <w:r>
              <w:rPr>
                <w:rFonts w:ascii="Arial" w:hAnsi="Arial" w:eastAsia="Arial"/>
                <w:b w:val="0"/>
                <w:color w:val="000000"/>
                <w:sz w:val="24"/>
              </w:rPr>
              <w:t>. Choose the store that made the quote, or quote again</w:t>
            </w:r>
          </w:p>
        </w:tc>
      </w:tr>
      <w:tr>
        <w:tc>
          <w:tcPr>
            <w:tcW w:type="dxa" w:w="4033"/>
          </w:tcPr>
          <w:p>
            <w:pPr>
              <w:spacing w:after="0"/>
            </w:pPr>
            <w:r>
              <w:rPr>
                <w:rFonts w:ascii="Arial" w:hAnsi="Arial" w:eastAsia="Arial"/>
                <w:b/>
                <w:color w:val="000000"/>
                <w:sz w:val="24"/>
              </w:rPr>
              <w:t>Order not found</w:t>
            </w:r>
            <w:r>
              <w:rPr>
                <w:rFonts w:ascii="Arial" w:hAnsi="Arial" w:eastAsia="Arial"/>
                <w:b w:val="0"/>
                <w:color w:val="000000"/>
                <w:sz w:val="24"/>
              </w:rPr>
              <w:t xml:space="preserve"> (</w:t>
            </w:r>
            <w:r>
              <w:rPr>
                <w:rFonts w:ascii="Arial" w:hAnsi="Arial" w:eastAsia="Arial"/>
                <w:b w:val="0"/>
                <w:color w:val="000000"/>
                <w:sz w:val="24"/>
              </w:rPr>
              <w:t>ORDER_NOT_FOUND</w:t>
            </w:r>
            <w:r>
              <w:rPr>
                <w:rFonts w:ascii="Arial" w:hAnsi="Arial" w:eastAsia="Arial"/>
                <w:b w:val="0"/>
                <w:color w:val="000000"/>
                <w:sz w:val="24"/>
              </w:rPr>
              <w:t>)</w:t>
            </w:r>
          </w:p>
        </w:tc>
        <w:tc>
          <w:tcPr>
            <w:tcW w:type="dxa" w:w="3079"/>
          </w:tcPr>
          <w:p>
            <w:pPr>
              <w:spacing w:after="0"/>
            </w:pPr>
            <w:r>
              <w:rPr>
                <w:rFonts w:ascii="Arial" w:hAnsi="Arial" w:eastAsia="Arial"/>
                <w:b w:val="0"/>
                <w:color w:val="000000"/>
                <w:sz w:val="24"/>
              </w:rPr>
              <w:t>The order does not exist or belongs to another store</w:t>
            </w:r>
          </w:p>
        </w:tc>
        <w:tc>
          <w:tcPr>
            <w:tcW w:type="dxa" w:w="2526"/>
          </w:tcPr>
          <w:p>
            <w:pPr>
              <w:spacing w:after="0"/>
            </w:pPr>
            <w:r>
              <w:rPr>
                <w:rFonts w:ascii="Arial" w:hAnsi="Arial" w:eastAsia="Arial"/>
                <w:b w:val="0"/>
                <w:color w:val="000000"/>
                <w:sz w:val="24"/>
              </w:rPr>
              <w:t xml:space="preserve">Tap </w:t>
            </w:r>
            <w:r>
              <w:rPr>
                <w:rFonts w:ascii="Arial" w:hAnsi="Arial" w:eastAsia="Arial"/>
                <w:b/>
                <w:color w:val="000000"/>
                <w:sz w:val="24"/>
              </w:rPr>
              <w:t>View my orders</w:t>
            </w:r>
            <w:r>
              <w:rPr>
                <w:rFonts w:ascii="Arial" w:hAnsi="Arial" w:eastAsia="Arial"/>
                <w:b w:val="0"/>
                <w:color w:val="000000"/>
                <w:sz w:val="24"/>
              </w:rPr>
              <w:t>, or choose the store that placed the order</w:t>
            </w:r>
          </w:p>
        </w:tc>
      </w:tr>
      <w:tr>
        <w:tc>
          <w:tcPr>
            <w:tcW w:type="dxa" w:w="4033"/>
          </w:tcPr>
          <w:p>
            <w:pPr>
              <w:spacing w:after="0"/>
            </w:pPr>
            <w:r>
              <w:rPr>
                <w:rFonts w:ascii="Arial" w:hAnsi="Arial" w:eastAsia="Arial"/>
                <w:b/>
                <w:color w:val="000000"/>
                <w:sz w:val="24"/>
              </w:rPr>
              <w:t>Customer not found</w:t>
            </w:r>
            <w:r>
              <w:rPr>
                <w:rFonts w:ascii="Arial" w:hAnsi="Arial" w:eastAsia="Arial"/>
                <w:b w:val="0"/>
                <w:color w:val="000000"/>
                <w:sz w:val="24"/>
              </w:rPr>
              <w:t xml:space="preserve"> (</w:t>
            </w:r>
            <w:r>
              <w:rPr>
                <w:rFonts w:ascii="Arial" w:hAnsi="Arial" w:eastAsia="Arial"/>
                <w:b w:val="0"/>
                <w:color w:val="000000"/>
                <w:sz w:val="24"/>
              </w:rPr>
              <w:t>CUSTOMER_NOT_FOUND</w:t>
            </w:r>
            <w:r>
              <w:rPr>
                <w:rFonts w:ascii="Arial" w:hAnsi="Arial" w:eastAsia="Arial"/>
                <w:b w:val="0"/>
                <w:color w:val="000000"/>
                <w:sz w:val="24"/>
              </w:rPr>
              <w:t>)</w:t>
            </w:r>
          </w:p>
        </w:tc>
        <w:tc>
          <w:tcPr>
            <w:tcW w:type="dxa" w:w="3079"/>
          </w:tcPr>
          <w:p>
            <w:pPr>
              <w:spacing w:after="0"/>
            </w:pPr>
            <w:r>
              <w:rPr>
                <w:rFonts w:ascii="Arial" w:hAnsi="Arial" w:eastAsia="Arial"/>
                <w:b w:val="0"/>
                <w:color w:val="000000"/>
                <w:sz w:val="24"/>
              </w:rPr>
              <w:t>The store you chose is not registered in the system</w:t>
            </w:r>
          </w:p>
        </w:tc>
        <w:tc>
          <w:tcPr>
            <w:tcW w:type="dxa" w:w="2526"/>
          </w:tcPr>
          <w:p>
            <w:pPr>
              <w:spacing w:after="0"/>
            </w:pPr>
            <w:r>
              <w:rPr>
                <w:rFonts w:ascii="Arial" w:hAnsi="Arial" w:eastAsia="Arial"/>
                <w:b w:val="0"/>
                <w:color w:val="000000"/>
                <w:sz w:val="24"/>
              </w:rPr>
              <w:t>Tap the button shown and tell your operator</w:t>
            </w:r>
          </w:p>
        </w:tc>
      </w:tr>
      <w:tr>
        <w:tc>
          <w:tcPr>
            <w:tcW w:type="dxa" w:w="4033"/>
          </w:tcPr>
          <w:p>
            <w:pPr>
              <w:spacing w:after="0"/>
            </w:pPr>
            <w:r>
              <w:rPr>
                <w:rFonts w:ascii="Arial" w:hAnsi="Arial" w:eastAsia="Arial"/>
                <w:b/>
                <w:color w:val="000000"/>
                <w:sz w:val="24"/>
              </w:rPr>
              <w:t>Unknown tenant</w:t>
            </w:r>
            <w:r>
              <w:rPr>
                <w:rFonts w:ascii="Arial" w:hAnsi="Arial" w:eastAsia="Arial"/>
                <w:b w:val="0"/>
                <w:color w:val="000000"/>
                <w:sz w:val="24"/>
              </w:rPr>
              <w:t xml:space="preserve"> (</w:t>
            </w:r>
            <w:r>
              <w:rPr>
                <w:rFonts w:ascii="Arial" w:hAnsi="Arial" w:eastAsia="Arial"/>
                <w:b w:val="0"/>
                <w:color w:val="000000"/>
                <w:sz w:val="24"/>
              </w:rPr>
              <w:t>TENANT_NOT_FOUND</w:t>
            </w:r>
            <w:r>
              <w:rPr>
                <w:rFonts w:ascii="Arial" w:hAnsi="Arial" w:eastAsia="Arial"/>
                <w:b w:val="0"/>
                <w:color w:val="000000"/>
                <w:sz w:val="24"/>
              </w:rPr>
              <w:t>)</w:t>
            </w:r>
          </w:p>
        </w:tc>
        <w:tc>
          <w:tcPr>
            <w:tcW w:type="dxa" w:w="3079"/>
          </w:tcPr>
          <w:p>
            <w:pPr>
              <w:spacing w:after="0"/>
            </w:pPr>
            <w:r>
              <w:rPr>
                <w:rFonts w:ascii="Arial" w:hAnsi="Arial" w:eastAsia="Arial"/>
                <w:b w:val="0"/>
                <w:color w:val="000000"/>
                <w:sz w:val="24"/>
              </w:rPr>
              <w:t>The country group of your store is not registered in the system</w:t>
            </w:r>
          </w:p>
        </w:tc>
        <w:tc>
          <w:tcPr>
            <w:tcW w:type="dxa" w:w="2526"/>
          </w:tcPr>
          <w:p>
            <w:pPr>
              <w:spacing w:after="0"/>
            </w:pPr>
            <w:r>
              <w:rPr>
                <w:rFonts w:ascii="Arial" w:hAnsi="Arial" w:eastAsia="Arial"/>
                <w:b w:val="0"/>
                <w:color w:val="000000"/>
                <w:sz w:val="24"/>
              </w:rPr>
              <w:t>Tell your operator</w:t>
            </w:r>
          </w:p>
        </w:tc>
      </w:tr>
      <w:tr>
        <w:tc>
          <w:tcPr>
            <w:tcW w:type="dxa" w:w="4033"/>
          </w:tcPr>
          <w:p>
            <w:pPr>
              <w:spacing w:after="0"/>
            </w:pPr>
            <w:r>
              <w:rPr>
                <w:rFonts w:ascii="Arial" w:hAnsi="Arial" w:eastAsia="Arial"/>
                <w:b/>
                <w:color w:val="000000"/>
                <w:sz w:val="24"/>
              </w:rPr>
              <w:t>Invalid request</w:t>
            </w:r>
            <w:r>
              <w:rPr>
                <w:rFonts w:ascii="Arial" w:hAnsi="Arial" w:eastAsia="Arial"/>
                <w:b w:val="0"/>
                <w:color w:val="000000"/>
                <w:sz w:val="24"/>
              </w:rPr>
              <w:t xml:space="preserve"> (</w:t>
            </w:r>
            <w:r>
              <w:rPr>
                <w:rFonts w:ascii="Arial" w:hAnsi="Arial" w:eastAsia="Arial"/>
                <w:b w:val="0"/>
                <w:color w:val="000000"/>
                <w:sz w:val="24"/>
              </w:rPr>
              <w:t>VALIDATION_FAILED</w:t>
            </w:r>
            <w:r>
              <w:rPr>
                <w:rFonts w:ascii="Arial" w:hAnsi="Arial" w:eastAsia="Arial"/>
                <w:b w:val="0"/>
                <w:color w:val="000000"/>
                <w:sz w:val="24"/>
              </w:rPr>
              <w:t>)</w:t>
            </w:r>
          </w:p>
        </w:tc>
        <w:tc>
          <w:tcPr>
            <w:tcW w:type="dxa" w:w="3079"/>
          </w:tcPr>
          <w:p>
            <w:pPr>
              <w:spacing w:after="0"/>
            </w:pPr>
            <w:r>
              <w:rPr>
                <w:rFonts w:ascii="Arial" w:hAnsi="Arial" w:eastAsia="Arial"/>
                <w:b w:val="0"/>
                <w:color w:val="000000"/>
                <w:sz w:val="24"/>
              </w:rPr>
              <w:t>The system could not read the request</w:t>
            </w:r>
          </w:p>
        </w:tc>
        <w:tc>
          <w:tcPr>
            <w:tcW w:type="dxa" w:w="2526"/>
          </w:tcPr>
          <w:p>
            <w:pPr>
              <w:spacing w:after="0"/>
            </w:pPr>
            <w:r>
              <w:rPr>
                <w:rFonts w:ascii="Arial" w:hAnsi="Arial" w:eastAsia="Arial"/>
                <w:b w:val="0"/>
                <w:color w:val="000000"/>
                <w:sz w:val="24"/>
              </w:rPr>
              <w:t>Tap the button shown. If it repeats, tell your operator</w:t>
            </w:r>
          </w:p>
        </w:tc>
      </w:tr>
      <w:tr>
        <w:tc>
          <w:tcPr>
            <w:tcW w:type="dxa" w:w="4033"/>
          </w:tcPr>
          <w:p>
            <w:pPr>
              <w:spacing w:after="0"/>
            </w:pPr>
            <w:r>
              <w:rPr>
                <w:rFonts w:ascii="Arial" w:hAnsi="Arial" w:eastAsia="Arial"/>
                <w:b/>
                <w:color w:val="000000"/>
                <w:sz w:val="24"/>
              </w:rPr>
              <w:t>Request not supported</w:t>
            </w:r>
            <w:r>
              <w:rPr>
                <w:rFonts w:ascii="Arial" w:hAnsi="Arial" w:eastAsia="Arial"/>
                <w:b w:val="0"/>
                <w:color w:val="000000"/>
                <w:sz w:val="24"/>
              </w:rPr>
              <w:t xml:space="preserve"> (</w:t>
            </w:r>
            <w:r>
              <w:rPr>
                <w:rFonts w:ascii="Arial" w:hAnsi="Arial" w:eastAsia="Arial"/>
                <w:b w:val="0"/>
                <w:color w:val="000000"/>
                <w:sz w:val="24"/>
              </w:rPr>
              <w:t>REQUEST_NOT_SUPPORTED</w:t>
            </w:r>
            <w:r>
              <w:rPr>
                <w:rFonts w:ascii="Arial" w:hAnsi="Arial" w:eastAsia="Arial"/>
                <w:b w:val="0"/>
                <w:color w:val="000000"/>
                <w:sz w:val="24"/>
              </w:rPr>
              <w:t>)</w:t>
            </w:r>
          </w:p>
        </w:tc>
        <w:tc>
          <w:tcPr>
            <w:tcW w:type="dxa" w:w="3079"/>
          </w:tcPr>
          <w:p>
            <w:pPr>
              <w:spacing w:after="0"/>
            </w:pPr>
            <w:r>
              <w:rPr>
                <w:rFonts w:ascii="Arial" w:hAnsi="Arial" w:eastAsia="Arial"/>
                <w:b w:val="0"/>
                <w:color w:val="000000"/>
                <w:sz w:val="24"/>
              </w:rPr>
              <w:t>The request did not reach a part of the system that can answer it</w:t>
            </w:r>
          </w:p>
        </w:tc>
        <w:tc>
          <w:tcPr>
            <w:tcW w:type="dxa" w:w="2526"/>
          </w:tcPr>
          <w:p>
            <w:pPr>
              <w:spacing w:after="0"/>
            </w:pPr>
            <w:r>
              <w:rPr>
                <w:rFonts w:ascii="Arial" w:hAnsi="Arial" w:eastAsia="Arial"/>
                <w:b w:val="0"/>
                <w:color w:val="000000"/>
                <w:sz w:val="24"/>
              </w:rPr>
              <w:t>Tell your operator</w:t>
            </w:r>
          </w:p>
        </w:tc>
      </w:tr>
      <w:tr>
        <w:tc>
          <w:tcPr>
            <w:tcW w:type="dxa" w:w="4033"/>
          </w:tcPr>
          <w:p>
            <w:pPr>
              <w:spacing w:after="0"/>
            </w:pPr>
            <w:r>
              <w:rPr>
                <w:rFonts w:ascii="Arial" w:hAnsi="Arial" w:eastAsia="Arial"/>
                <w:b/>
                <w:color w:val="000000"/>
                <w:sz w:val="24"/>
              </w:rPr>
              <w:t>Missing idempotency key</w:t>
            </w:r>
            <w:r>
              <w:rPr>
                <w:rFonts w:ascii="Arial" w:hAnsi="Arial" w:eastAsia="Arial"/>
                <w:b w:val="0"/>
                <w:color w:val="000000"/>
                <w:sz w:val="24"/>
              </w:rPr>
              <w:t xml:space="preserve"> (</w:t>
            </w:r>
            <w:r>
              <w:rPr>
                <w:rFonts w:ascii="Arial" w:hAnsi="Arial" w:eastAsia="Arial"/>
                <w:b w:val="0"/>
                <w:color w:val="000000"/>
                <w:sz w:val="24"/>
              </w:rPr>
              <w:t>IDEMPOTENCY_KEY_MISSING</w:t>
            </w:r>
            <w:r>
              <w:rPr>
                <w:rFonts w:ascii="Arial" w:hAnsi="Arial" w:eastAsia="Arial"/>
                <w:b w:val="0"/>
                <w:color w:val="000000"/>
                <w:sz w:val="24"/>
              </w:rPr>
              <w:t xml:space="preserve">) or </w:t>
            </w:r>
            <w:r>
              <w:rPr>
                <w:rFonts w:ascii="Arial" w:hAnsi="Arial" w:eastAsia="Arial"/>
                <w:b/>
                <w:color w:val="000000"/>
                <w:sz w:val="24"/>
              </w:rPr>
              <w:t>Invalid idempotency key</w:t>
            </w:r>
            <w:r>
              <w:rPr>
                <w:rFonts w:ascii="Arial" w:hAnsi="Arial" w:eastAsia="Arial"/>
                <w:b w:val="0"/>
                <w:color w:val="000000"/>
                <w:sz w:val="24"/>
              </w:rPr>
              <w:t xml:space="preserve"> (</w:t>
            </w:r>
            <w:r>
              <w:rPr>
                <w:rFonts w:ascii="Arial" w:hAnsi="Arial" w:eastAsia="Arial"/>
                <w:b w:val="0"/>
                <w:color w:val="000000"/>
                <w:sz w:val="24"/>
              </w:rPr>
              <w:t>IDEMPOTENCY_KEY_INVALID</w:t>
            </w:r>
            <w:r>
              <w:rPr>
                <w:rFonts w:ascii="Arial" w:hAnsi="Arial" w:eastAsia="Arial"/>
                <w:b w:val="0"/>
                <w:color w:val="000000"/>
                <w:sz w:val="24"/>
              </w:rPr>
              <w:t>)</w:t>
            </w:r>
          </w:p>
        </w:tc>
        <w:tc>
          <w:tcPr>
            <w:tcW w:type="dxa" w:w="3079"/>
          </w:tcPr>
          <w:p>
            <w:pPr>
              <w:spacing w:after="0"/>
            </w:pPr>
            <w:r>
              <w:rPr>
                <w:rFonts w:ascii="Arial" w:hAnsi="Arial" w:eastAsia="Arial"/>
                <w:b w:val="0"/>
                <w:color w:val="000000"/>
                <w:sz w:val="24"/>
              </w:rPr>
              <w:t>The confirmation code of the order was missing or malformed. The web page always sends a valid one, so it should not appear</w:t>
            </w:r>
          </w:p>
        </w:tc>
        <w:tc>
          <w:tcPr>
            <w:tcW w:type="dxa" w:w="2526"/>
          </w:tcPr>
          <w:p>
            <w:pPr>
              <w:spacing w:after="0"/>
            </w:pPr>
            <w:r>
              <w:rPr>
                <w:rFonts w:ascii="Arial" w:hAnsi="Arial" w:eastAsia="Arial"/>
                <w:b w:val="0"/>
                <w:color w:val="000000"/>
                <w:sz w:val="24"/>
              </w:rPr>
              <w:t xml:space="preserve">Tap </w:t>
            </w:r>
            <w:r>
              <w:rPr>
                <w:rFonts w:ascii="Arial" w:hAnsi="Arial" w:eastAsia="Arial"/>
                <w:b/>
                <w:color w:val="000000"/>
                <w:sz w:val="24"/>
              </w:rPr>
              <w:t>Edit cart</w:t>
            </w:r>
            <w:r>
              <w:rPr>
                <w:rFonts w:ascii="Arial" w:hAnsi="Arial" w:eastAsia="Arial"/>
                <w:b w:val="0"/>
                <w:color w:val="000000"/>
                <w:sz w:val="24"/>
              </w:rPr>
              <w:t>, get a new quote and tell your operator</w:t>
            </w:r>
          </w:p>
        </w:tc>
      </w:tr>
      <w:tr>
        <w:tc>
          <w:tcPr>
            <w:tcW w:type="dxa" w:w="4033"/>
          </w:tcPr>
          <w:p>
            <w:pPr>
              <w:spacing w:after="0"/>
            </w:pPr>
            <w:r>
              <w:rPr>
                <w:rFonts w:ascii="Arial" w:hAnsi="Arial" w:eastAsia="Arial"/>
                <w:b/>
                <w:color w:val="000000"/>
                <w:sz w:val="24"/>
              </w:rPr>
              <w:t>Idempotency key reused</w:t>
            </w:r>
            <w:r>
              <w:rPr>
                <w:rFonts w:ascii="Arial" w:hAnsi="Arial" w:eastAsia="Arial"/>
                <w:b w:val="0"/>
                <w:color w:val="000000"/>
                <w:sz w:val="24"/>
              </w:rPr>
              <w:t xml:space="preserve"> (</w:t>
            </w:r>
            <w:r>
              <w:rPr>
                <w:rFonts w:ascii="Arial" w:hAnsi="Arial" w:eastAsia="Arial"/>
                <w:b w:val="0"/>
                <w:color w:val="000000"/>
                <w:sz w:val="24"/>
              </w:rPr>
              <w:t>IDEMPOTENCY_KEY_REUSED</w:t>
            </w:r>
            <w:r>
              <w:rPr>
                <w:rFonts w:ascii="Arial" w:hAnsi="Arial" w:eastAsia="Arial"/>
                <w:b w:val="0"/>
                <w:color w:val="000000"/>
                <w:sz w:val="24"/>
              </w:rPr>
              <w:t>)</w:t>
            </w:r>
          </w:p>
        </w:tc>
        <w:tc>
          <w:tcPr>
            <w:tcW w:type="dxa" w:w="3079"/>
          </w:tcPr>
          <w:p>
            <w:pPr>
              <w:spacing w:after="0"/>
            </w:pPr>
            <w:r>
              <w:rPr>
                <w:rFonts w:ascii="Arial" w:hAnsi="Arial" w:eastAsia="Arial"/>
                <w:b w:val="0"/>
                <w:color w:val="000000"/>
                <w:sz w:val="24"/>
              </w:rPr>
              <w:t>The confirmation code was already used for a different request</w:t>
            </w:r>
          </w:p>
        </w:tc>
        <w:tc>
          <w:tcPr>
            <w:tcW w:type="dxa" w:w="2526"/>
          </w:tcPr>
          <w:p>
            <w:pPr>
              <w:spacing w:after="0"/>
            </w:pPr>
            <w:r>
              <w:rPr>
                <w:rFonts w:ascii="Arial" w:hAnsi="Arial" w:eastAsia="Arial"/>
                <w:b w:val="0"/>
                <w:color w:val="000000"/>
                <w:sz w:val="24"/>
              </w:rPr>
              <w:t xml:space="preserve">Tap </w:t>
            </w:r>
            <w:r>
              <w:rPr>
                <w:rFonts w:ascii="Arial" w:hAnsi="Arial" w:eastAsia="Arial"/>
                <w:b/>
                <w:color w:val="000000"/>
                <w:sz w:val="24"/>
              </w:rPr>
              <w:t>Edit cart</w:t>
            </w:r>
            <w:r>
              <w:rPr>
                <w:rFonts w:ascii="Arial" w:hAnsi="Arial" w:eastAsia="Arial"/>
                <w:b w:val="0"/>
                <w:color w:val="000000"/>
                <w:sz w:val="24"/>
              </w:rPr>
              <w:t>, get a new quote and confirm it. If it repeats, tell your operator</w:t>
            </w:r>
          </w:p>
        </w:tc>
      </w:tr>
    </w:tbl>
    <w:p>
      <w:pPr>
        <w:spacing w:before="120"/>
      </w:pPr>
      <w:r>
        <w:rPr>
          <w:rFonts w:ascii="Arial" w:hAnsi="Arial" w:eastAsia="Arial"/>
          <w:b w:val="0"/>
          <w:color w:val="000000"/>
          <w:sz w:val="24"/>
        </w:rPr>
        <w:t>For any message without an action of its own, the button depends on the screen:</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1966"/>
        <w:gridCol w:w="2120"/>
        <w:gridCol w:w="5551"/>
      </w:tblGrid>
      <w:tr>
        <w:tc>
          <w:tcPr>
            <w:tcW w:type="dxa" w:w="1966"/>
          </w:tcPr>
          <w:p>
            <w:pPr>
              <w:spacing w:after="0"/>
            </w:pPr>
            <w:r>
              <w:rPr>
                <w:rFonts w:ascii="Arial" w:hAnsi="Arial" w:eastAsia="Arial"/>
                <w:b/>
                <w:color w:val="000000"/>
                <w:sz w:val="24"/>
              </w:rPr>
              <w:t>Screen</w:t>
            </w:r>
          </w:p>
        </w:tc>
        <w:tc>
          <w:tcPr>
            <w:tcW w:type="dxa" w:w="2120"/>
          </w:tcPr>
          <w:p>
            <w:pPr>
              <w:spacing w:after="0"/>
            </w:pPr>
            <w:r>
              <w:rPr>
                <w:rFonts w:ascii="Arial" w:hAnsi="Arial" w:eastAsia="Arial"/>
                <w:b/>
                <w:color w:val="000000"/>
                <w:sz w:val="24"/>
              </w:rPr>
              <w:t>Button</w:t>
            </w:r>
          </w:p>
        </w:tc>
        <w:tc>
          <w:tcPr>
            <w:tcW w:type="dxa" w:w="5551"/>
          </w:tcPr>
          <w:p>
            <w:pPr>
              <w:spacing w:after="0"/>
            </w:pPr>
            <w:r>
              <w:rPr>
                <w:rFonts w:ascii="Arial" w:hAnsi="Arial" w:eastAsia="Arial"/>
                <w:b/>
                <w:color w:val="000000"/>
                <w:sz w:val="24"/>
              </w:rPr>
              <w:t>What it does</w:t>
            </w:r>
          </w:p>
        </w:tc>
      </w:tr>
      <w:tr>
        <w:tc>
          <w:tcPr>
            <w:tcW w:type="dxa" w:w="1966"/>
          </w:tcPr>
          <w:p>
            <w:pPr>
              <w:spacing w:after="0"/>
            </w:pPr>
            <w:r>
              <w:rPr>
                <w:rFonts w:ascii="Arial" w:hAnsi="Arial" w:eastAsia="Arial"/>
                <w:b/>
                <w:color w:val="000000"/>
                <w:sz w:val="24"/>
              </w:rPr>
              <w:t>Shop</w:t>
            </w:r>
          </w:p>
        </w:tc>
        <w:tc>
          <w:tcPr>
            <w:tcW w:type="dxa" w:w="2120"/>
          </w:tcPr>
          <w:p>
            <w:pPr>
              <w:spacing w:after="0"/>
            </w:pPr>
            <w:r>
              <w:rPr>
                <w:rFonts w:ascii="Arial" w:hAnsi="Arial" w:eastAsia="Arial"/>
                <w:b/>
                <w:color w:val="000000"/>
                <w:sz w:val="24"/>
              </w:rPr>
              <w:t>Review cart</w:t>
            </w:r>
          </w:p>
        </w:tc>
        <w:tc>
          <w:tcPr>
            <w:tcW w:type="dxa" w:w="5551"/>
          </w:tcPr>
          <w:p>
            <w:pPr>
              <w:spacing w:after="0"/>
            </w:pPr>
            <w:r>
              <w:rPr>
                <w:rFonts w:ascii="Arial" w:hAnsi="Arial" w:eastAsia="Arial"/>
                <w:b w:val="0"/>
                <w:color w:val="000000"/>
                <w:sz w:val="24"/>
              </w:rPr>
              <w:t>Closes the message and keeps your cart as it was</w:t>
            </w:r>
          </w:p>
        </w:tc>
      </w:tr>
      <w:tr>
        <w:tc>
          <w:tcPr>
            <w:tcW w:type="dxa" w:w="1966"/>
          </w:tcPr>
          <w:p>
            <w:pPr>
              <w:spacing w:after="0"/>
            </w:pPr>
            <w:r>
              <w:rPr>
                <w:rFonts w:ascii="Arial" w:hAnsi="Arial" w:eastAsia="Arial"/>
                <w:b/>
                <w:color w:val="000000"/>
                <w:sz w:val="24"/>
              </w:rPr>
              <w:t>Order summary</w:t>
            </w:r>
          </w:p>
        </w:tc>
        <w:tc>
          <w:tcPr>
            <w:tcW w:type="dxa" w:w="2120"/>
          </w:tcPr>
          <w:p>
            <w:pPr>
              <w:spacing w:after="0"/>
            </w:pPr>
            <w:r>
              <w:rPr>
                <w:rFonts w:ascii="Arial" w:hAnsi="Arial" w:eastAsia="Arial"/>
                <w:b/>
                <w:color w:val="000000"/>
                <w:sz w:val="24"/>
              </w:rPr>
              <w:t>Edit cart</w:t>
            </w:r>
          </w:p>
        </w:tc>
        <w:tc>
          <w:tcPr>
            <w:tcW w:type="dxa" w:w="5551"/>
          </w:tcPr>
          <w:p>
            <w:pPr>
              <w:spacing w:after="0"/>
            </w:pPr>
            <w:r>
              <w:rPr>
                <w:rFonts w:ascii="Arial" w:hAnsi="Arial" w:eastAsia="Arial"/>
                <w:b w:val="0"/>
                <w:color w:val="000000"/>
                <w:sz w:val="24"/>
              </w:rPr>
              <w:t>Opens the cart with the products of the quote</w:t>
            </w:r>
          </w:p>
        </w:tc>
      </w:tr>
      <w:tr>
        <w:tc>
          <w:tcPr>
            <w:tcW w:type="dxa" w:w="1966"/>
          </w:tcPr>
          <w:p>
            <w:pPr>
              <w:spacing w:after="0"/>
            </w:pPr>
            <w:r>
              <w:rPr>
                <w:rFonts w:ascii="Arial" w:hAnsi="Arial" w:eastAsia="Arial"/>
                <w:b/>
                <w:color w:val="000000"/>
                <w:sz w:val="24"/>
              </w:rPr>
              <w:t>Order</w:t>
            </w:r>
          </w:p>
        </w:tc>
        <w:tc>
          <w:tcPr>
            <w:tcW w:type="dxa" w:w="2120"/>
          </w:tcPr>
          <w:p>
            <w:pPr>
              <w:spacing w:after="0"/>
            </w:pPr>
            <w:r>
              <w:rPr>
                <w:rFonts w:ascii="Arial" w:hAnsi="Arial" w:eastAsia="Arial"/>
                <w:b/>
                <w:color w:val="000000"/>
                <w:sz w:val="24"/>
              </w:rPr>
              <w:t>View my orders</w:t>
            </w:r>
          </w:p>
        </w:tc>
        <w:tc>
          <w:tcPr>
            <w:tcW w:type="dxa" w:w="5551"/>
          </w:tcPr>
          <w:p>
            <w:pPr>
              <w:spacing w:after="0"/>
            </w:pPr>
            <w:r>
              <w:rPr>
                <w:rFonts w:ascii="Arial" w:hAnsi="Arial" w:eastAsia="Arial"/>
                <w:b w:val="0"/>
                <w:color w:val="000000"/>
                <w:sz w:val="24"/>
              </w:rPr>
              <w:t>Opens your order history</w:t>
            </w:r>
          </w:p>
        </w:tc>
      </w:tr>
      <w:tr>
        <w:tc>
          <w:tcPr>
            <w:tcW w:type="dxa" w:w="1966"/>
          </w:tcPr>
          <w:p>
            <w:pPr>
              <w:spacing w:after="0"/>
            </w:pPr>
            <w:r>
              <w:rPr>
                <w:rFonts w:ascii="Arial" w:hAnsi="Arial" w:eastAsia="Arial"/>
                <w:b/>
                <w:color w:val="000000"/>
                <w:sz w:val="24"/>
              </w:rPr>
              <w:t>My orders</w:t>
            </w:r>
          </w:p>
        </w:tc>
        <w:tc>
          <w:tcPr>
            <w:tcW w:type="dxa" w:w="2120"/>
          </w:tcPr>
          <w:p>
            <w:pPr>
              <w:spacing w:after="0"/>
            </w:pPr>
            <w:r>
              <w:rPr>
                <w:rFonts w:ascii="Arial" w:hAnsi="Arial" w:eastAsia="Arial"/>
                <w:b/>
                <w:color w:val="000000"/>
                <w:sz w:val="24"/>
              </w:rPr>
              <w:t>Go shopping</w:t>
            </w:r>
          </w:p>
        </w:tc>
        <w:tc>
          <w:tcPr>
            <w:tcW w:type="dxa" w:w="5551"/>
          </w:tcPr>
          <w:p>
            <w:pPr>
              <w:spacing w:after="0"/>
            </w:pPr>
            <w:r>
              <w:rPr>
                <w:rFonts w:ascii="Arial" w:hAnsi="Arial" w:eastAsia="Arial"/>
                <w:b w:val="0"/>
                <w:color w:val="000000"/>
                <w:sz w:val="24"/>
              </w:rPr>
              <w:t>Opens the cart</w:t>
            </w:r>
          </w:p>
        </w:tc>
      </w:tr>
    </w:tbl>
    <w:p>
      <w:pPr>
        <w:pBdr>
          <w:left w:val="single" w:sz="12" w:space="8" w:color="000000"/>
        </w:pBdr>
        <w:spacing w:before="80" w:after="160"/>
        <w:ind w:left="283"/>
      </w:pPr>
      <w:r>
        <w:rPr>
          <w:rFonts w:ascii="Arial" w:hAnsi="Arial" w:eastAsia="Arial"/>
          <w:b/>
          <w:color w:val="000000"/>
          <w:sz w:val="24"/>
        </w:rPr>
        <w:t>Note:</w:t>
      </w:r>
      <w:r>
        <w:rPr>
          <w:rFonts w:ascii="Arial" w:hAnsi="Arial" w:eastAsia="Arial"/>
          <w:b w:val="0"/>
          <w:color w:val="000000"/>
          <w:sz w:val="24"/>
        </w:rPr>
        <w:t xml:space="preserve"> If a new quote fails after </w:t>
      </w:r>
      <w:r>
        <w:rPr>
          <w:rFonts w:ascii="Arial" w:hAnsi="Arial" w:eastAsia="Arial"/>
          <w:b/>
          <w:color w:val="000000"/>
          <w:sz w:val="24"/>
        </w:rPr>
        <w:t>Pay cash</w:t>
      </w:r>
      <w:r>
        <w:rPr>
          <w:rFonts w:ascii="Arial" w:hAnsi="Arial" w:eastAsia="Arial"/>
          <w:b w:val="0"/>
          <w:color w:val="000000"/>
          <w:sz w:val="24"/>
        </w:rPr>
        <w:t xml:space="preserve"> or </w:t>
      </w:r>
      <w:r>
        <w:rPr>
          <w:rFonts w:ascii="Arial" w:hAnsi="Arial" w:eastAsia="Arial"/>
          <w:b/>
          <w:color w:val="000000"/>
          <w:sz w:val="24"/>
        </w:rPr>
        <w:t>Quote again</w:t>
      </w:r>
      <w:r>
        <w:rPr>
          <w:rFonts w:ascii="Arial" w:hAnsi="Arial" w:eastAsia="Arial"/>
          <w:b w:val="0"/>
          <w:color w:val="000000"/>
          <w:sz w:val="24"/>
        </w:rPr>
        <w:t xml:space="preserve">, its message appears on the </w:t>
      </w:r>
      <w:r>
        <w:rPr>
          <w:rFonts w:ascii="Arial" w:hAnsi="Arial" w:eastAsia="Arial"/>
          <w:b/>
          <w:color w:val="000000"/>
          <w:sz w:val="24"/>
        </w:rPr>
        <w:t>Shop</w:t>
      </w:r>
      <w:r>
        <w:rPr>
          <w:rFonts w:ascii="Arial" w:hAnsi="Arial" w:eastAsia="Arial"/>
          <w:b w:val="0"/>
          <w:color w:val="000000"/>
          <w:sz w:val="24"/>
        </w:rPr>
        <w:t xml:space="preserve"> screen.</w:t>
      </w:r>
    </w:p>
    <w:p>
      <w:pPr>
        <w:pStyle w:val="Heading2"/>
        <w:keepNext/>
        <w:spacing w:before="160" w:after="80"/>
      </w:pPr>
      <w:r>
        <w:rPr>
          <w:rFonts w:ascii="Arial" w:hAnsi="Arial" w:eastAsia="Arial"/>
          <w:b/>
          <w:color w:val="000000"/>
          <w:sz w:val="24"/>
        </w:rPr>
        <w:t>Frequently asked questions</w:t>
      </w:r>
    </w:p>
    <w:p>
      <w:pPr>
        <w:pStyle w:val="Heading3"/>
        <w:keepNext/>
        <w:spacing w:before="160" w:after="80"/>
      </w:pPr>
      <w:r>
        <w:rPr>
          <w:rFonts w:ascii="Arial" w:hAnsi="Arial" w:eastAsia="Arial"/>
          <w:b/>
          <w:color w:val="000000"/>
          <w:sz w:val="24"/>
        </w:rPr>
        <w:t>The price changed after I quoted. Which one do I pay?</w:t>
      </w:r>
    </w:p>
    <w:p>
      <w:r>
        <w:rPr>
          <w:rFonts w:ascii="Arial" w:hAnsi="Arial" w:eastAsia="Arial"/>
          <w:b w:val="0"/>
          <w:color w:val="000000"/>
          <w:sz w:val="24"/>
        </w:rPr>
        <w:t xml:space="preserve">You pay the price of your quote. It is held until the time shown in </w:t>
      </w:r>
      <w:r>
        <w:rPr>
          <w:rFonts w:ascii="Arial" w:hAnsi="Arial" w:eastAsia="Arial"/>
          <w:b/>
          <w:color w:val="000000"/>
          <w:sz w:val="24"/>
        </w:rPr>
        <w:t>Price held until</w:t>
      </w:r>
      <w:r>
        <w:rPr>
          <w:rFonts w:ascii="Arial" w:hAnsi="Arial" w:eastAsia="Arial"/>
          <w:b w:val="0"/>
          <w:color w:val="000000"/>
          <w:sz w:val="24"/>
        </w:rPr>
        <w:t xml:space="preserve">: 15 minutes after quoting in the four countries. Price or promotion changes made in that time do not touch your quote, and the confirmed total is always the quoted total. After that time the quote expires, and </w:t>
      </w:r>
      <w:r>
        <w:rPr>
          <w:rFonts w:ascii="Arial" w:hAnsi="Arial" w:eastAsia="Arial"/>
          <w:b/>
          <w:color w:val="000000"/>
          <w:sz w:val="24"/>
        </w:rPr>
        <w:t>Quote again</w:t>
      </w:r>
      <w:r>
        <w:rPr>
          <w:rFonts w:ascii="Arial" w:hAnsi="Arial" w:eastAsia="Arial"/>
          <w:b w:val="0"/>
          <w:color w:val="000000"/>
          <w:sz w:val="24"/>
        </w:rPr>
        <w:t xml:space="preserve"> shows the current prices.</w:t>
      </w:r>
    </w:p>
    <w:p>
      <w:pPr>
        <w:pStyle w:val="Heading3"/>
        <w:keepNext/>
        <w:spacing w:before="160" w:after="80"/>
      </w:pPr>
      <w:r>
        <w:rPr>
          <w:rFonts w:ascii="Arial" w:hAnsi="Arial" w:eastAsia="Arial"/>
          <w:b/>
          <w:color w:val="000000"/>
          <w:sz w:val="24"/>
        </w:rPr>
        <w:t>My quote expired. What do I do?</w:t>
      </w:r>
    </w:p>
    <w:p>
      <w:r>
        <w:rPr>
          <w:rFonts w:ascii="Arial" w:hAnsi="Arial" w:eastAsia="Arial"/>
          <w:b w:val="0"/>
          <w:color w:val="000000"/>
          <w:sz w:val="24"/>
        </w:rPr>
        <w:t xml:space="preserve">Tap </w:t>
      </w:r>
      <w:r>
        <w:rPr>
          <w:rFonts w:ascii="Arial" w:hAnsi="Arial" w:eastAsia="Arial"/>
          <w:b/>
          <w:color w:val="000000"/>
          <w:sz w:val="24"/>
        </w:rPr>
        <w:t>Quote again</w:t>
      </w:r>
      <w:r>
        <w:rPr>
          <w:rFonts w:ascii="Arial" w:hAnsi="Arial" w:eastAsia="Arial"/>
          <w:b w:val="0"/>
          <w:color w:val="000000"/>
          <w:sz w:val="24"/>
        </w:rPr>
        <w:t xml:space="preserve">. You get a new quote with the same products and the same payment method, at current prices. To change products first, tap </w:t>
      </w:r>
      <w:r>
        <w:rPr>
          <w:rFonts w:ascii="Arial" w:hAnsi="Arial" w:eastAsia="Arial"/>
          <w:b/>
          <w:color w:val="000000"/>
          <w:sz w:val="24"/>
        </w:rPr>
        <w:t>Edit cart</w:t>
      </w:r>
      <w:r>
        <w:rPr>
          <w:rFonts w:ascii="Arial" w:hAnsi="Arial" w:eastAsia="Arial"/>
          <w:b w:val="0"/>
          <w:color w:val="000000"/>
          <w:sz w:val="24"/>
        </w:rPr>
        <w:t>.</w:t>
      </w:r>
    </w:p>
    <w:p>
      <w:pPr>
        <w:pStyle w:val="Heading3"/>
        <w:keepNext/>
        <w:spacing w:before="160" w:after="80"/>
      </w:pPr>
      <w:r>
        <w:rPr>
          <w:rFonts w:ascii="Arial" w:hAnsi="Arial" w:eastAsia="Arial"/>
          <w:b/>
          <w:color w:val="000000"/>
          <w:sz w:val="24"/>
        </w:rPr>
        <w:t>My credit is not enough. What can I do?</w:t>
      </w:r>
    </w:p>
    <w:p>
      <w:r>
        <w:rPr>
          <w:rFonts w:ascii="Arial" w:hAnsi="Arial" w:eastAsia="Arial"/>
          <w:b w:val="0"/>
          <w:color w:val="000000"/>
          <w:sz w:val="24"/>
        </w:rPr>
        <w:t xml:space="preserve">Tap </w:t>
      </w:r>
      <w:r>
        <w:rPr>
          <w:rFonts w:ascii="Arial" w:hAnsi="Arial" w:eastAsia="Arial"/>
          <w:b/>
          <w:color w:val="000000"/>
          <w:sz w:val="24"/>
        </w:rPr>
        <w:t>Pay cash</w:t>
      </w:r>
      <w:r>
        <w:rPr>
          <w:rFonts w:ascii="Arial" w:hAnsi="Arial" w:eastAsia="Arial"/>
          <w:b w:val="0"/>
          <w:color w:val="000000"/>
          <w:sz w:val="24"/>
        </w:rPr>
        <w:t xml:space="preserve"> to quote the same order in cash, or </w:t>
      </w:r>
      <w:r>
        <w:rPr>
          <w:rFonts w:ascii="Arial" w:hAnsi="Arial" w:eastAsia="Arial"/>
          <w:b/>
          <w:color w:val="000000"/>
          <w:sz w:val="24"/>
        </w:rPr>
        <w:t>Edit cart</w:t>
      </w:r>
      <w:r>
        <w:rPr>
          <w:rFonts w:ascii="Arial" w:hAnsi="Arial" w:eastAsia="Arial"/>
          <w:b w:val="0"/>
          <w:color w:val="000000"/>
          <w:sz w:val="24"/>
        </w:rPr>
        <w:t xml:space="preserve"> to order less. Quoting never uses credit: it is used only when you confirm, by exactly the order total. This version does not include payments or freeing used credit; ask your distributor about them.</w:t>
      </w:r>
    </w:p>
    <w:p>
      <w:pPr>
        <w:pStyle w:val="Heading3"/>
        <w:keepNext/>
        <w:spacing w:before="160" w:after="80"/>
      </w:pPr>
      <w:r>
        <w:rPr>
          <w:rFonts w:ascii="Arial" w:hAnsi="Arial" w:eastAsia="Arial"/>
          <w:b/>
          <w:color w:val="000000"/>
          <w:sz w:val="24"/>
        </w:rPr>
        <w:t>Why do I see a gift line?</w:t>
      </w:r>
    </w:p>
    <w:p>
      <w:r>
        <w:rPr>
          <w:rFonts w:ascii="Arial" w:hAnsi="Arial" w:eastAsia="Arial"/>
          <w:b w:val="0"/>
          <w:color w:val="000000"/>
          <w:sz w:val="24"/>
        </w:rPr>
        <w:t xml:space="preserve">Your order reached a gift promotion of your country, for example 1 Agua 600 ml for every 10 snacks in Colombia. The gift has its own line, marked </w:t>
      </w:r>
      <w:r>
        <w:rPr>
          <w:rFonts w:ascii="Arial" w:hAnsi="Arial" w:eastAsia="Arial"/>
          <w:b/>
          <w:color w:val="000000"/>
          <w:sz w:val="24"/>
        </w:rPr>
        <w:t>Gift</w:t>
      </w:r>
      <w:r>
        <w:rPr>
          <w:rFonts w:ascii="Arial" w:hAnsi="Arial" w:eastAsia="Arial"/>
          <w:b w:val="0"/>
          <w:color w:val="000000"/>
          <w:sz w:val="24"/>
        </w:rPr>
        <w:t xml:space="preserve"> and </w:t>
      </w:r>
      <w:r>
        <w:rPr>
          <w:rFonts w:ascii="Arial" w:hAnsi="Arial" w:eastAsia="Arial"/>
          <w:b/>
          <w:color w:val="000000"/>
          <w:sz w:val="24"/>
        </w:rPr>
        <w:t>Free</w:t>
      </w:r>
      <w:r>
        <w:rPr>
          <w:rFonts w:ascii="Arial" w:hAnsi="Arial" w:eastAsia="Arial"/>
          <w:b w:val="0"/>
          <w:color w:val="000000"/>
          <w:sz w:val="24"/>
        </w:rPr>
        <w:t xml:space="preserve">, even if you also buy the same product. Its </w:t>
      </w:r>
      <w:r>
        <w:rPr>
          <w:rFonts w:ascii="Arial" w:hAnsi="Arial" w:eastAsia="Arial"/>
          <w:b/>
          <w:color w:val="000000"/>
          <w:sz w:val="24"/>
        </w:rPr>
        <w:t>Reference value</w:t>
      </w:r>
      <w:r>
        <w:rPr>
          <w:rFonts w:ascii="Arial" w:hAnsi="Arial" w:eastAsia="Arial"/>
          <w:b w:val="0"/>
          <w:color w:val="000000"/>
          <w:sz w:val="24"/>
        </w:rPr>
        <w:t xml:space="preserve"> is what it would cost at list price. In Colombia and Peru you pay the gift's tax; in Ecuador and Guatemala the gift has no tax.</w:t>
      </w:r>
    </w:p>
    <w:p>
      <w:pPr>
        <w:pStyle w:val="Heading3"/>
        <w:keepNext/>
        <w:spacing w:before="160" w:after="80"/>
      </w:pPr>
      <w:r>
        <w:rPr>
          <w:rFonts w:ascii="Arial" w:hAnsi="Arial" w:eastAsia="Arial"/>
          <w:b/>
          <w:color w:val="000000"/>
          <w:sz w:val="24"/>
        </w:rPr>
        <w:t>Can I cancel an order?</w:t>
      </w:r>
    </w:p>
    <w:p>
      <w:r>
        <w:rPr>
          <w:rFonts w:ascii="Arial" w:hAnsi="Arial" w:eastAsia="Arial"/>
          <w:b w:val="0"/>
          <w:color w:val="000000"/>
          <w:sz w:val="24"/>
        </w:rPr>
        <w:t>No. Cancelling orders is not included in this version. A confirmed order stays confirmed. Talk to your distributor, with the order number at hand.</w:t>
      </w:r>
    </w:p>
    <w:p>
      <w:pPr>
        <w:pStyle w:val="Heading3"/>
        <w:keepNext/>
        <w:spacing w:before="160" w:after="80"/>
      </w:pPr>
      <w:r>
        <w:rPr>
          <w:rFonts w:ascii="Arial" w:hAnsi="Arial" w:eastAsia="Arial"/>
          <w:b/>
          <w:color w:val="000000"/>
          <w:sz w:val="24"/>
        </w:rPr>
        <w:t>Can I add products or stores?</w:t>
      </w:r>
    </w:p>
    <w:p>
      <w:r>
        <w:rPr>
          <w:rFonts w:ascii="Arial" w:hAnsi="Arial" w:eastAsia="Arial"/>
          <w:b w:val="0"/>
          <w:color w:val="000000"/>
          <w:sz w:val="24"/>
        </w:rPr>
        <w:t>Not from these screens. The products, stores, prices and promotions are loaded into the system by an operator. The Technical manual explains how.</w:t>
      </w:r>
    </w:p>
    <w:p>
      <w:pPr>
        <w:pStyle w:val="Heading3"/>
        <w:keepNext/>
        <w:spacing w:before="160" w:after="80"/>
      </w:pPr>
      <w:r>
        <w:rPr>
          <w:rFonts w:ascii="Arial" w:hAnsi="Arial" w:eastAsia="Arial"/>
          <w:b/>
          <w:color w:val="000000"/>
          <w:sz w:val="24"/>
        </w:rPr>
        <w:t>Why are product names in Spanish when I chose English?</w:t>
      </w:r>
    </w:p>
    <w:p>
      <w:r>
        <w:rPr>
          <w:rFonts w:ascii="Arial" w:hAnsi="Arial" w:eastAsia="Arial"/>
          <w:b w:val="0"/>
          <w:color w:val="000000"/>
          <w:sz w:val="24"/>
        </w:rPr>
        <w:t xml:space="preserve">Product names and store names are written by the distributor, in Spanish for the four countries. The </w:t>
      </w:r>
      <w:r>
        <w:rPr>
          <w:rFonts w:ascii="Arial" w:hAnsi="Arial" w:eastAsia="Arial"/>
          <w:b/>
          <w:color w:val="000000"/>
          <w:sz w:val="24"/>
        </w:rPr>
        <w:t>ES</w:t>
      </w:r>
      <w:r>
        <w:rPr>
          <w:rFonts w:ascii="Arial" w:hAnsi="Arial" w:eastAsia="Arial"/>
          <w:b w:val="0"/>
          <w:color w:val="000000"/>
          <w:sz w:val="24"/>
        </w:rPr>
        <w:t>/</w:t>
      </w:r>
      <w:r>
        <w:rPr>
          <w:rFonts w:ascii="Arial" w:hAnsi="Arial" w:eastAsia="Arial"/>
          <w:b/>
          <w:color w:val="000000"/>
          <w:sz w:val="24"/>
        </w:rPr>
        <w:t>EN</w:t>
      </w:r>
      <w:r>
        <w:rPr>
          <w:rFonts w:ascii="Arial" w:hAnsi="Arial" w:eastAsia="Arial"/>
          <w:b w:val="0"/>
          <w:color w:val="000000"/>
          <w:sz w:val="24"/>
        </w:rPr>
        <w:t xml:space="preserve"> switch translates the screens and the messages, not the names.</w:t>
      </w:r>
    </w:p>
    <w:p>
      <w:pPr>
        <w:pStyle w:val="Heading3"/>
        <w:keepNext/>
        <w:spacing w:before="160" w:after="80"/>
      </w:pPr>
      <w:r>
        <w:rPr>
          <w:rFonts w:ascii="Arial" w:hAnsi="Arial" w:eastAsia="Arial"/>
          <w:b/>
          <w:color w:val="000000"/>
          <w:sz w:val="24"/>
        </w:rPr>
        <w:t>Why is my cart empty on another device?</w:t>
      </w:r>
    </w:p>
    <w:p>
      <w:r>
        <w:rPr>
          <w:rFonts w:ascii="Arial" w:hAnsi="Arial" w:eastAsia="Arial"/>
          <w:b w:val="0"/>
          <w:color w:val="000000"/>
          <w:sz w:val="24"/>
        </w:rPr>
        <w:t xml:space="preserve">The cart is kept in the browser where you built it. Another device, another browser, or clearing the browser data starts with an empty cart. Confirmed orders are different: the system keeps them, so they appear in </w:t>
      </w:r>
      <w:r>
        <w:rPr>
          <w:rFonts w:ascii="Arial" w:hAnsi="Arial" w:eastAsia="Arial"/>
          <w:b/>
          <w:color w:val="000000"/>
          <w:sz w:val="24"/>
        </w:rPr>
        <w:t>My orders</w:t>
      </w:r>
      <w:r>
        <w:rPr>
          <w:rFonts w:ascii="Arial" w:hAnsi="Arial" w:eastAsia="Arial"/>
          <w:b w:val="0"/>
          <w:color w:val="000000"/>
          <w:sz w:val="24"/>
        </w:rPr>
        <w:t xml:space="preserve"> on any device.</w:t>
      </w:r>
    </w:p>
    <w:p>
      <w:pPr>
        <w:pStyle w:val="Heading3"/>
        <w:keepNext/>
        <w:spacing w:before="160" w:after="80"/>
      </w:pPr>
      <w:r>
        <w:rPr>
          <w:rFonts w:ascii="Arial" w:hAnsi="Arial" w:eastAsia="Arial"/>
          <w:b/>
          <w:color w:val="000000"/>
          <w:sz w:val="24"/>
        </w:rPr>
        <w:t>What are the long codes next to discounts and gifts?</w:t>
      </w:r>
    </w:p>
    <w:p>
      <w:r>
        <w:rPr>
          <w:rFonts w:ascii="Arial" w:hAnsi="Arial" w:eastAsia="Arial"/>
          <w:b w:val="0"/>
          <w:color w:val="000000"/>
          <w:sz w:val="24"/>
        </w:rPr>
        <w:t xml:space="preserve">They identify the promotion that gave the discount or the gift, such as </w:t>
      </w:r>
      <w:r>
        <w:rPr>
          <w:rFonts w:ascii="Arial" w:hAnsi="Arial" w:eastAsia="Arial"/>
          <w:b w:val="0"/>
          <w:color w:val="000000"/>
          <w:sz w:val="24"/>
        </w:rPr>
        <w:t>TIER:…</w:t>
      </w:r>
      <w:r>
        <w:rPr>
          <w:rFonts w:ascii="Arial" w:hAnsi="Arial" w:eastAsia="Arial"/>
          <w:b w:val="0"/>
          <w:color w:val="000000"/>
          <w:sz w:val="24"/>
        </w:rPr>
        <w:t xml:space="preserve"> for a volume discount, </w:t>
      </w:r>
      <w:r>
        <w:rPr>
          <w:rFonts w:ascii="Arial" w:hAnsi="Arial" w:eastAsia="Arial"/>
          <w:b w:val="0"/>
          <w:color w:val="000000"/>
          <w:sz w:val="24"/>
        </w:rPr>
        <w:t>COMBO:…</w:t>
      </w:r>
      <w:r>
        <w:rPr>
          <w:rFonts w:ascii="Arial" w:hAnsi="Arial" w:eastAsia="Arial"/>
          <w:b w:val="0"/>
          <w:color w:val="000000"/>
          <w:sz w:val="24"/>
        </w:rPr>
        <w:t xml:space="preserve"> for a combo and </w:t>
      </w:r>
      <w:r>
        <w:rPr>
          <w:rFonts w:ascii="Arial" w:hAnsi="Arial" w:eastAsia="Arial"/>
          <w:b w:val="0"/>
          <w:color w:val="000000"/>
          <w:sz w:val="24"/>
        </w:rPr>
        <w:t>GIFT:…</w:t>
      </w:r>
      <w:r>
        <w:rPr>
          <w:rFonts w:ascii="Arial" w:hAnsi="Arial" w:eastAsia="Arial"/>
          <w:b w:val="0"/>
          <w:color w:val="000000"/>
          <w:sz w:val="24"/>
        </w:rPr>
        <w:t xml:space="preserve"> for a gift. You do not need them, but they help your operator answer questions about a price.</w:t>
      </w:r>
    </w:p>
    <w:p>
      <w:pPr>
        <w:pStyle w:val="Heading2"/>
        <w:keepNext/>
        <w:spacing w:before="160" w:after="80"/>
      </w:pPr>
      <w:r>
        <w:rPr>
          <w:rFonts w:ascii="Arial" w:hAnsi="Arial" w:eastAsia="Arial"/>
          <w:b/>
          <w:color w:val="000000"/>
          <w:sz w:val="24"/>
        </w:rPr>
        <w:t>Countries and currencies</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1200"/>
        <w:gridCol w:w="1322"/>
        <w:gridCol w:w="1328"/>
        <w:gridCol w:w="1328"/>
        <w:gridCol w:w="1328"/>
        <w:gridCol w:w="1200"/>
        <w:gridCol w:w="1932"/>
      </w:tblGrid>
      <w:tr>
        <w:tc>
          <w:tcPr>
            <w:tcW w:type="dxa" w:w="1200"/>
          </w:tcPr>
          <w:p>
            <w:pPr>
              <w:spacing w:after="0"/>
            </w:pPr>
            <w:r>
              <w:rPr>
                <w:rFonts w:ascii="Arial" w:hAnsi="Arial" w:eastAsia="Arial"/>
                <w:b/>
                <w:color w:val="000000"/>
                <w:sz w:val="24"/>
              </w:rPr>
              <w:t>Group in the store list</w:t>
            </w:r>
          </w:p>
        </w:tc>
        <w:tc>
          <w:tcPr>
            <w:tcW w:type="dxa" w:w="1322"/>
          </w:tcPr>
          <w:p>
            <w:pPr>
              <w:spacing w:after="0"/>
            </w:pPr>
            <w:r>
              <w:rPr>
                <w:rFonts w:ascii="Arial" w:hAnsi="Arial" w:eastAsia="Arial"/>
                <w:b/>
                <w:color w:val="000000"/>
                <w:sz w:val="24"/>
              </w:rPr>
              <w:t>Country</w:t>
            </w:r>
          </w:p>
        </w:tc>
        <w:tc>
          <w:tcPr>
            <w:tcW w:type="dxa" w:w="1328"/>
          </w:tcPr>
          <w:p>
            <w:pPr>
              <w:spacing w:after="0"/>
            </w:pPr>
            <w:r>
              <w:rPr>
                <w:rFonts w:ascii="Arial" w:hAnsi="Arial" w:eastAsia="Arial"/>
                <w:b/>
                <w:color w:val="000000"/>
                <w:sz w:val="24"/>
              </w:rPr>
              <w:t>Currency</w:t>
            </w:r>
          </w:p>
        </w:tc>
        <w:tc>
          <w:tcPr>
            <w:tcW w:type="dxa" w:w="1328"/>
          </w:tcPr>
          <w:p>
            <w:pPr>
              <w:spacing w:after="0"/>
            </w:pPr>
            <w:r>
              <w:rPr>
                <w:rFonts w:ascii="Arial" w:hAnsi="Arial" w:eastAsia="Arial"/>
                <w:b/>
                <w:color w:val="000000"/>
                <w:sz w:val="24"/>
              </w:rPr>
              <w:t>Decimals</w:t>
            </w:r>
          </w:p>
        </w:tc>
        <w:tc>
          <w:tcPr>
            <w:tcW w:type="dxa" w:w="1328"/>
          </w:tcPr>
          <w:p>
            <w:pPr>
              <w:spacing w:after="0"/>
            </w:pPr>
            <w:r>
              <w:rPr>
                <w:rFonts w:ascii="Arial" w:hAnsi="Arial" w:eastAsia="Arial"/>
                <w:b/>
                <w:color w:val="000000"/>
                <w:sz w:val="24"/>
              </w:rPr>
              <w:t>Tax on products</w:t>
            </w:r>
          </w:p>
        </w:tc>
        <w:tc>
          <w:tcPr>
            <w:tcW w:type="dxa" w:w="1200"/>
          </w:tcPr>
          <w:p>
            <w:pPr>
              <w:spacing w:after="0"/>
            </w:pPr>
            <w:r>
              <w:rPr>
                <w:rFonts w:ascii="Arial" w:hAnsi="Arial" w:eastAsia="Arial"/>
                <w:b/>
                <w:color w:val="000000"/>
                <w:sz w:val="24"/>
              </w:rPr>
              <w:t>Gift tax</w:t>
            </w:r>
          </w:p>
        </w:tc>
        <w:tc>
          <w:tcPr>
            <w:tcW w:type="dxa" w:w="1932"/>
          </w:tcPr>
          <w:p>
            <w:pPr>
              <w:spacing w:after="0"/>
            </w:pPr>
            <w:r>
              <w:rPr>
                <w:rFonts w:ascii="Arial" w:hAnsi="Arial" w:eastAsia="Arial"/>
                <w:b/>
                <w:color w:val="000000"/>
                <w:sz w:val="24"/>
              </w:rPr>
              <w:t>Stores</w:t>
            </w:r>
          </w:p>
        </w:tc>
      </w:tr>
      <w:tr>
        <w:tc>
          <w:tcPr>
            <w:tcW w:type="dxa" w:w="1200"/>
          </w:tcPr>
          <w:p>
            <w:pPr>
              <w:spacing w:after="0"/>
            </w:pPr>
            <w:r>
              <w:rPr>
                <w:rFonts w:ascii="Arial" w:hAnsi="Arial" w:eastAsia="Arial"/>
                <w:b w:val="0"/>
                <w:color w:val="000000"/>
                <w:sz w:val="24"/>
              </w:rPr>
              <w:t>co-alpha</w:t>
            </w:r>
          </w:p>
        </w:tc>
        <w:tc>
          <w:tcPr>
            <w:tcW w:type="dxa" w:w="1322"/>
          </w:tcPr>
          <w:p>
            <w:pPr>
              <w:spacing w:after="0"/>
            </w:pPr>
            <w:r>
              <w:rPr>
                <w:rFonts w:ascii="Arial" w:hAnsi="Arial" w:eastAsia="Arial"/>
                <w:b w:val="0"/>
                <w:color w:val="000000"/>
                <w:sz w:val="24"/>
              </w:rPr>
              <w:t>Colombia</w:t>
            </w:r>
          </w:p>
        </w:tc>
        <w:tc>
          <w:tcPr>
            <w:tcW w:type="dxa" w:w="1328"/>
          </w:tcPr>
          <w:p>
            <w:pPr>
              <w:spacing w:after="0"/>
            </w:pPr>
            <w:r>
              <w:rPr>
                <w:rFonts w:ascii="Arial" w:hAnsi="Arial" w:eastAsia="Arial"/>
                <w:b w:val="0"/>
                <w:color w:val="000000"/>
                <w:sz w:val="24"/>
              </w:rPr>
              <w:t>Colombian peso (COP)</w:t>
            </w:r>
          </w:p>
        </w:tc>
        <w:tc>
          <w:tcPr>
            <w:tcW w:type="dxa" w:w="1328"/>
          </w:tcPr>
          <w:p>
            <w:pPr>
              <w:spacing w:after="0"/>
            </w:pPr>
            <w:r>
              <w:rPr>
                <w:rFonts w:ascii="Arial" w:hAnsi="Arial" w:eastAsia="Arial"/>
                <w:b w:val="0"/>
                <w:color w:val="000000"/>
                <w:sz w:val="24"/>
              </w:rPr>
              <w:t>None</w:t>
            </w:r>
          </w:p>
        </w:tc>
        <w:tc>
          <w:tcPr>
            <w:tcW w:type="dxa" w:w="1328"/>
          </w:tcPr>
          <w:p>
            <w:pPr>
              <w:spacing w:after="0"/>
            </w:pPr>
            <w:r>
              <w:rPr>
                <w:rFonts w:ascii="Arial" w:hAnsi="Arial" w:eastAsia="Arial"/>
                <w:b w:val="0"/>
                <w:color w:val="000000"/>
                <w:sz w:val="24"/>
              </w:rPr>
              <w:t>19% on colas and water, 5% on chips</w:t>
            </w:r>
          </w:p>
        </w:tc>
        <w:tc>
          <w:tcPr>
            <w:tcW w:type="dxa" w:w="1200"/>
          </w:tcPr>
          <w:p>
            <w:pPr>
              <w:spacing w:after="0"/>
            </w:pPr>
            <w:r>
              <w:rPr>
                <w:rFonts w:ascii="Arial" w:hAnsi="Arial" w:eastAsia="Arial"/>
                <w:b w:val="0"/>
                <w:color w:val="000000"/>
                <w:sz w:val="24"/>
              </w:rPr>
              <w:t>The customer pays it</w:t>
            </w:r>
          </w:p>
        </w:tc>
        <w:tc>
          <w:tcPr>
            <w:tcW w:type="dxa" w:w="1932"/>
          </w:tcPr>
          <w:p>
            <w:pPr>
              <w:spacing w:after="0"/>
            </w:pPr>
            <w:r>
              <w:rPr>
                <w:rFonts w:ascii="Arial" w:hAnsi="Arial" w:eastAsia="Arial"/>
                <w:b w:val="0"/>
                <w:color w:val="000000"/>
                <w:sz w:val="24"/>
              </w:rPr>
              <w:t>Tienda Norte (credit), Tienda Sur (cash only)</w:t>
            </w:r>
          </w:p>
        </w:tc>
      </w:tr>
      <w:tr>
        <w:tc>
          <w:tcPr>
            <w:tcW w:type="dxa" w:w="1200"/>
          </w:tcPr>
          <w:p>
            <w:pPr>
              <w:spacing w:after="0"/>
            </w:pPr>
            <w:r>
              <w:rPr>
                <w:rFonts w:ascii="Arial" w:hAnsi="Arial" w:eastAsia="Arial"/>
                <w:b w:val="0"/>
                <w:color w:val="000000"/>
                <w:sz w:val="24"/>
              </w:rPr>
              <w:t>ec-alpha</w:t>
            </w:r>
          </w:p>
        </w:tc>
        <w:tc>
          <w:tcPr>
            <w:tcW w:type="dxa" w:w="1322"/>
          </w:tcPr>
          <w:p>
            <w:pPr>
              <w:spacing w:after="0"/>
            </w:pPr>
            <w:r>
              <w:rPr>
                <w:rFonts w:ascii="Arial" w:hAnsi="Arial" w:eastAsia="Arial"/>
                <w:b w:val="0"/>
                <w:color w:val="000000"/>
                <w:sz w:val="24"/>
              </w:rPr>
              <w:t>Ecuador</w:t>
            </w:r>
          </w:p>
        </w:tc>
        <w:tc>
          <w:tcPr>
            <w:tcW w:type="dxa" w:w="1328"/>
          </w:tcPr>
          <w:p>
            <w:pPr>
              <w:spacing w:after="0"/>
            </w:pPr>
            <w:r>
              <w:rPr>
                <w:rFonts w:ascii="Arial" w:hAnsi="Arial" w:eastAsia="Arial"/>
                <w:b w:val="0"/>
                <w:color w:val="000000"/>
                <w:sz w:val="24"/>
              </w:rPr>
              <w:t>US dollar (USD)</w:t>
            </w:r>
          </w:p>
        </w:tc>
        <w:tc>
          <w:tcPr>
            <w:tcW w:type="dxa" w:w="1328"/>
          </w:tcPr>
          <w:p>
            <w:pPr>
              <w:spacing w:after="0"/>
            </w:pPr>
            <w:r>
              <w:rPr>
                <w:rFonts w:ascii="Arial" w:hAnsi="Arial" w:eastAsia="Arial"/>
                <w:b w:val="0"/>
                <w:color w:val="000000"/>
                <w:sz w:val="24"/>
              </w:rPr>
              <w:t>2</w:t>
            </w:r>
          </w:p>
        </w:tc>
        <w:tc>
          <w:tcPr>
            <w:tcW w:type="dxa" w:w="1328"/>
          </w:tcPr>
          <w:p>
            <w:pPr>
              <w:spacing w:after="0"/>
            </w:pPr>
            <w:r>
              <w:rPr>
                <w:rFonts w:ascii="Arial" w:hAnsi="Arial" w:eastAsia="Arial"/>
                <w:b w:val="0"/>
                <w:color w:val="000000"/>
                <w:sz w:val="24"/>
              </w:rPr>
              <w:t>15% on every product</w:t>
            </w:r>
          </w:p>
        </w:tc>
        <w:tc>
          <w:tcPr>
            <w:tcW w:type="dxa" w:w="1200"/>
          </w:tcPr>
          <w:p>
            <w:pPr>
              <w:spacing w:after="0"/>
            </w:pPr>
            <w:r>
              <w:rPr>
                <w:rFonts w:ascii="Arial" w:hAnsi="Arial" w:eastAsia="Arial"/>
                <w:b w:val="0"/>
                <w:color w:val="000000"/>
                <w:sz w:val="24"/>
              </w:rPr>
              <w:t>None</w:t>
            </w:r>
          </w:p>
        </w:tc>
        <w:tc>
          <w:tcPr>
            <w:tcW w:type="dxa" w:w="1932"/>
          </w:tcPr>
          <w:p>
            <w:pPr>
              <w:spacing w:after="0"/>
            </w:pPr>
            <w:r>
              <w:rPr>
                <w:rFonts w:ascii="Arial" w:hAnsi="Arial" w:eastAsia="Arial"/>
                <w:b w:val="0"/>
                <w:color w:val="000000"/>
                <w:sz w:val="24"/>
              </w:rPr>
              <w:t>Tienda Quito (credit), Tienda Guayaquil (cash only)</w:t>
            </w:r>
          </w:p>
        </w:tc>
      </w:tr>
      <w:tr>
        <w:tc>
          <w:tcPr>
            <w:tcW w:type="dxa" w:w="1200"/>
          </w:tcPr>
          <w:p>
            <w:pPr>
              <w:spacing w:after="0"/>
            </w:pPr>
            <w:r>
              <w:rPr>
                <w:rFonts w:ascii="Arial" w:hAnsi="Arial" w:eastAsia="Arial"/>
                <w:b w:val="0"/>
                <w:color w:val="000000"/>
                <w:sz w:val="24"/>
              </w:rPr>
              <w:t>gt-alpha</w:t>
            </w:r>
          </w:p>
        </w:tc>
        <w:tc>
          <w:tcPr>
            <w:tcW w:type="dxa" w:w="1322"/>
          </w:tcPr>
          <w:p>
            <w:pPr>
              <w:spacing w:after="0"/>
            </w:pPr>
            <w:r>
              <w:rPr>
                <w:rFonts w:ascii="Arial" w:hAnsi="Arial" w:eastAsia="Arial"/>
                <w:b w:val="0"/>
                <w:color w:val="000000"/>
                <w:sz w:val="24"/>
              </w:rPr>
              <w:t>Guatemala</w:t>
            </w:r>
          </w:p>
        </w:tc>
        <w:tc>
          <w:tcPr>
            <w:tcW w:type="dxa" w:w="1328"/>
          </w:tcPr>
          <w:p>
            <w:pPr>
              <w:spacing w:after="0"/>
            </w:pPr>
            <w:r>
              <w:rPr>
                <w:rFonts w:ascii="Arial" w:hAnsi="Arial" w:eastAsia="Arial"/>
                <w:b w:val="0"/>
                <w:color w:val="000000"/>
                <w:sz w:val="24"/>
              </w:rPr>
              <w:t>Quetzal (GTQ)</w:t>
            </w:r>
          </w:p>
        </w:tc>
        <w:tc>
          <w:tcPr>
            <w:tcW w:type="dxa" w:w="1328"/>
          </w:tcPr>
          <w:p>
            <w:pPr>
              <w:spacing w:after="0"/>
            </w:pPr>
            <w:r>
              <w:rPr>
                <w:rFonts w:ascii="Arial" w:hAnsi="Arial" w:eastAsia="Arial"/>
                <w:b w:val="0"/>
                <w:color w:val="000000"/>
                <w:sz w:val="24"/>
              </w:rPr>
              <w:t>2</w:t>
            </w:r>
          </w:p>
        </w:tc>
        <w:tc>
          <w:tcPr>
            <w:tcW w:type="dxa" w:w="1328"/>
          </w:tcPr>
          <w:p>
            <w:pPr>
              <w:spacing w:after="0"/>
            </w:pPr>
            <w:r>
              <w:rPr>
                <w:rFonts w:ascii="Arial" w:hAnsi="Arial" w:eastAsia="Arial"/>
                <w:b w:val="0"/>
                <w:color w:val="000000"/>
                <w:sz w:val="24"/>
              </w:rPr>
              <w:t>12% on every product</w:t>
            </w:r>
          </w:p>
        </w:tc>
        <w:tc>
          <w:tcPr>
            <w:tcW w:type="dxa" w:w="1200"/>
          </w:tcPr>
          <w:p>
            <w:pPr>
              <w:spacing w:after="0"/>
            </w:pPr>
            <w:r>
              <w:rPr>
                <w:rFonts w:ascii="Arial" w:hAnsi="Arial" w:eastAsia="Arial"/>
                <w:b w:val="0"/>
                <w:color w:val="000000"/>
                <w:sz w:val="24"/>
              </w:rPr>
              <w:t>None</w:t>
            </w:r>
          </w:p>
        </w:tc>
        <w:tc>
          <w:tcPr>
            <w:tcW w:type="dxa" w:w="1932"/>
          </w:tcPr>
          <w:p>
            <w:pPr>
              <w:spacing w:after="0"/>
            </w:pPr>
            <w:r>
              <w:rPr>
                <w:rFonts w:ascii="Arial" w:hAnsi="Arial" w:eastAsia="Arial"/>
                <w:b w:val="0"/>
                <w:color w:val="000000"/>
                <w:sz w:val="24"/>
              </w:rPr>
              <w:t>Tienda Ciudad de Guatemala (credit), Tienda Quetzaltenango (cash only)</w:t>
            </w:r>
          </w:p>
        </w:tc>
      </w:tr>
      <w:tr>
        <w:tc>
          <w:tcPr>
            <w:tcW w:type="dxa" w:w="1200"/>
          </w:tcPr>
          <w:p>
            <w:pPr>
              <w:spacing w:after="0"/>
            </w:pPr>
            <w:r>
              <w:rPr>
                <w:rFonts w:ascii="Arial" w:hAnsi="Arial" w:eastAsia="Arial"/>
                <w:b w:val="0"/>
                <w:color w:val="000000"/>
                <w:sz w:val="24"/>
              </w:rPr>
              <w:t>pe-alpha</w:t>
            </w:r>
          </w:p>
        </w:tc>
        <w:tc>
          <w:tcPr>
            <w:tcW w:type="dxa" w:w="1322"/>
          </w:tcPr>
          <w:p>
            <w:pPr>
              <w:spacing w:after="0"/>
            </w:pPr>
            <w:r>
              <w:rPr>
                <w:rFonts w:ascii="Arial" w:hAnsi="Arial" w:eastAsia="Arial"/>
                <w:b w:val="0"/>
                <w:color w:val="000000"/>
                <w:sz w:val="24"/>
              </w:rPr>
              <w:t>Peru</w:t>
            </w:r>
          </w:p>
        </w:tc>
        <w:tc>
          <w:tcPr>
            <w:tcW w:type="dxa" w:w="1328"/>
          </w:tcPr>
          <w:p>
            <w:pPr>
              <w:spacing w:after="0"/>
            </w:pPr>
            <w:r>
              <w:rPr>
                <w:rFonts w:ascii="Arial" w:hAnsi="Arial" w:eastAsia="Arial"/>
                <w:b w:val="0"/>
                <w:color w:val="000000"/>
                <w:sz w:val="24"/>
              </w:rPr>
              <w:t>Sol (PEN)</w:t>
            </w:r>
          </w:p>
        </w:tc>
        <w:tc>
          <w:tcPr>
            <w:tcW w:type="dxa" w:w="1328"/>
          </w:tcPr>
          <w:p>
            <w:pPr>
              <w:spacing w:after="0"/>
            </w:pPr>
            <w:r>
              <w:rPr>
                <w:rFonts w:ascii="Arial" w:hAnsi="Arial" w:eastAsia="Arial"/>
                <w:b w:val="0"/>
                <w:color w:val="000000"/>
                <w:sz w:val="24"/>
              </w:rPr>
              <w:t>2</w:t>
            </w:r>
          </w:p>
        </w:tc>
        <w:tc>
          <w:tcPr>
            <w:tcW w:type="dxa" w:w="1328"/>
          </w:tcPr>
          <w:p>
            <w:pPr>
              <w:spacing w:after="0"/>
            </w:pPr>
            <w:r>
              <w:rPr>
                <w:rFonts w:ascii="Arial" w:hAnsi="Arial" w:eastAsia="Arial"/>
                <w:b w:val="0"/>
                <w:color w:val="000000"/>
                <w:sz w:val="24"/>
              </w:rPr>
              <w:t>18% on every product</w:t>
            </w:r>
          </w:p>
        </w:tc>
        <w:tc>
          <w:tcPr>
            <w:tcW w:type="dxa" w:w="1200"/>
          </w:tcPr>
          <w:p>
            <w:pPr>
              <w:spacing w:after="0"/>
            </w:pPr>
            <w:r>
              <w:rPr>
                <w:rFonts w:ascii="Arial" w:hAnsi="Arial" w:eastAsia="Arial"/>
                <w:b w:val="0"/>
                <w:color w:val="000000"/>
                <w:sz w:val="24"/>
              </w:rPr>
              <w:t>The customer pays it</w:t>
            </w:r>
          </w:p>
        </w:tc>
        <w:tc>
          <w:tcPr>
            <w:tcW w:type="dxa" w:w="1932"/>
          </w:tcPr>
          <w:p>
            <w:pPr>
              <w:spacing w:after="0"/>
            </w:pPr>
            <w:r>
              <w:rPr>
                <w:rFonts w:ascii="Arial" w:hAnsi="Arial" w:eastAsia="Arial"/>
                <w:b w:val="0"/>
                <w:color w:val="000000"/>
                <w:sz w:val="24"/>
              </w:rPr>
              <w:t>Tienda Lima (credit), Tienda Arequipa (cash only)</w:t>
            </w:r>
          </w:p>
        </w:tc>
      </w:tr>
    </w:tbl>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1515"/>
        <w:gridCol w:w="2170"/>
        <w:gridCol w:w="1779"/>
        <w:gridCol w:w="2086"/>
        <w:gridCol w:w="2087"/>
      </w:tblGrid>
      <w:tr>
        <w:tc>
          <w:tcPr>
            <w:tcW w:type="dxa" w:w="1515"/>
          </w:tcPr>
          <w:p>
            <w:pPr>
              <w:spacing w:after="0"/>
            </w:pPr>
            <w:r>
              <w:rPr>
                <w:rFonts w:ascii="Arial" w:hAnsi="Arial" w:eastAsia="Arial"/>
                <w:b/>
                <w:color w:val="000000"/>
                <w:sz w:val="24"/>
              </w:rPr>
              <w:t>Group</w:t>
            </w:r>
          </w:p>
        </w:tc>
        <w:tc>
          <w:tcPr>
            <w:tcW w:type="dxa" w:w="2170"/>
          </w:tcPr>
          <w:p>
            <w:pPr>
              <w:spacing w:after="0"/>
            </w:pPr>
            <w:r>
              <w:rPr>
                <w:rFonts w:ascii="Arial" w:hAnsi="Arial" w:eastAsia="Arial"/>
                <w:b/>
                <w:color w:val="000000"/>
                <w:sz w:val="24"/>
              </w:rPr>
              <w:t>Volume discount</w:t>
            </w:r>
          </w:p>
        </w:tc>
        <w:tc>
          <w:tcPr>
            <w:tcW w:type="dxa" w:w="1779"/>
          </w:tcPr>
          <w:p>
            <w:pPr>
              <w:spacing w:after="0"/>
            </w:pPr>
            <w:r>
              <w:rPr>
                <w:rFonts w:ascii="Arial" w:hAnsi="Arial" w:eastAsia="Arial"/>
                <w:b/>
                <w:color w:val="000000"/>
                <w:sz w:val="24"/>
              </w:rPr>
              <w:t>Combo</w:t>
            </w:r>
          </w:p>
        </w:tc>
        <w:tc>
          <w:tcPr>
            <w:tcW w:type="dxa" w:w="2086"/>
          </w:tcPr>
          <w:p>
            <w:pPr>
              <w:spacing w:after="0"/>
            </w:pPr>
            <w:r>
              <w:rPr>
                <w:rFonts w:ascii="Arial" w:hAnsi="Arial" w:eastAsia="Arial"/>
                <w:b/>
                <w:color w:val="000000"/>
                <w:sz w:val="24"/>
              </w:rPr>
              <w:t>Gift</w:t>
            </w:r>
          </w:p>
        </w:tc>
        <w:tc>
          <w:tcPr>
            <w:tcW w:type="dxa" w:w="2087"/>
          </w:tcPr>
          <w:p>
            <w:pPr>
              <w:spacing w:after="0"/>
            </w:pPr>
            <w:r>
              <w:rPr>
                <w:rFonts w:ascii="Arial" w:hAnsi="Arial" w:eastAsia="Arial"/>
                <w:b/>
                <w:color w:val="000000"/>
                <w:sz w:val="24"/>
              </w:rPr>
              <w:t>Starting credit limit</w:t>
            </w:r>
          </w:p>
        </w:tc>
      </w:tr>
      <w:tr>
        <w:tc>
          <w:tcPr>
            <w:tcW w:type="dxa" w:w="1515"/>
          </w:tcPr>
          <w:p>
            <w:pPr>
              <w:spacing w:after="0"/>
            </w:pPr>
            <w:r>
              <w:rPr>
                <w:rFonts w:ascii="Arial" w:hAnsi="Arial" w:eastAsia="Arial"/>
                <w:b w:val="0"/>
                <w:color w:val="000000"/>
                <w:sz w:val="24"/>
              </w:rPr>
              <w:t>co-alpha</w:t>
            </w:r>
          </w:p>
        </w:tc>
        <w:tc>
          <w:tcPr>
            <w:tcW w:type="dxa" w:w="2170"/>
          </w:tcPr>
          <w:p>
            <w:pPr>
              <w:spacing w:after="0"/>
            </w:pPr>
            <w:r>
              <w:rPr>
                <w:rFonts w:ascii="Arial" w:hAnsi="Arial" w:eastAsia="Arial"/>
                <w:b w:val="0"/>
                <w:color w:val="000000"/>
                <w:sz w:val="24"/>
              </w:rPr>
              <w:t>Gaseosa cola 350 ml: 5% for units 10 to 19, 10% from unit 20</w:t>
            </w:r>
          </w:p>
        </w:tc>
        <w:tc>
          <w:tcPr>
            <w:tcW w:type="dxa" w:w="1779"/>
          </w:tcPr>
          <w:p>
            <w:pPr>
              <w:spacing w:after="0"/>
            </w:pPr>
            <w:r>
              <w:rPr>
                <w:rFonts w:ascii="Arial" w:hAnsi="Arial" w:eastAsia="Arial"/>
                <w:b w:val="0"/>
                <w:color w:val="000000"/>
                <w:sz w:val="24"/>
              </w:rPr>
              <w:t>2 Gaseosa cola 350 ml + 1 Papas fritas 45 g for $5,000</w:t>
            </w:r>
          </w:p>
        </w:tc>
        <w:tc>
          <w:tcPr>
            <w:tcW w:type="dxa" w:w="2086"/>
          </w:tcPr>
          <w:p>
            <w:pPr>
              <w:spacing w:after="0"/>
            </w:pPr>
            <w:r>
              <w:rPr>
                <w:rFonts w:ascii="Arial" w:hAnsi="Arial" w:eastAsia="Arial"/>
                <w:b w:val="0"/>
                <w:color w:val="000000"/>
                <w:sz w:val="24"/>
              </w:rPr>
              <w:t>1 Agua 600 ml for every 10 snacks, repeated for every 10</w:t>
            </w:r>
          </w:p>
        </w:tc>
        <w:tc>
          <w:tcPr>
            <w:tcW w:type="dxa" w:w="2087"/>
          </w:tcPr>
          <w:p>
            <w:pPr>
              <w:spacing w:after="0"/>
            </w:pPr>
            <w:r>
              <w:rPr>
                <w:rFonts w:ascii="Arial" w:hAnsi="Arial" w:eastAsia="Arial"/>
                <w:b w:val="0"/>
                <w:color w:val="000000"/>
                <w:sz w:val="24"/>
              </w:rPr>
              <w:t>$500,000 COP (Tienda Norte)</w:t>
            </w:r>
          </w:p>
        </w:tc>
      </w:tr>
      <w:tr>
        <w:tc>
          <w:tcPr>
            <w:tcW w:type="dxa" w:w="1515"/>
          </w:tcPr>
          <w:p>
            <w:pPr>
              <w:spacing w:after="0"/>
            </w:pPr>
            <w:r>
              <w:rPr>
                <w:rFonts w:ascii="Arial" w:hAnsi="Arial" w:eastAsia="Arial"/>
                <w:b w:val="0"/>
                <w:color w:val="000000"/>
                <w:sz w:val="24"/>
              </w:rPr>
              <w:t>ec-alpha</w:t>
            </w:r>
          </w:p>
        </w:tc>
        <w:tc>
          <w:tcPr>
            <w:tcW w:type="dxa" w:w="2170"/>
          </w:tcPr>
          <w:p>
            <w:pPr>
              <w:spacing w:after="0"/>
            </w:pPr>
            <w:r>
              <w:rPr>
                <w:rFonts w:ascii="Arial" w:hAnsi="Arial" w:eastAsia="Arial"/>
                <w:b w:val="0"/>
                <w:color w:val="000000"/>
                <w:sz w:val="24"/>
              </w:rPr>
              <w:t>Both colas counted together: 4% for units 12 to 23, 8% from unit 24</w:t>
            </w:r>
          </w:p>
        </w:tc>
        <w:tc>
          <w:tcPr>
            <w:tcW w:type="dxa" w:w="1779"/>
          </w:tcPr>
          <w:p>
            <w:pPr>
              <w:spacing w:after="0"/>
            </w:pPr>
            <w:r>
              <w:rPr>
                <w:rFonts w:ascii="Arial" w:hAnsi="Arial" w:eastAsia="Arial"/>
                <w:b w:val="0"/>
                <w:color w:val="000000"/>
                <w:sz w:val="24"/>
              </w:rPr>
              <w:t>6 Gaseosa cola 350 ml + 2 Chifles 45 g for $3.99</w:t>
            </w:r>
          </w:p>
        </w:tc>
        <w:tc>
          <w:tcPr>
            <w:tcW w:type="dxa" w:w="2086"/>
          </w:tcPr>
          <w:p>
            <w:pPr>
              <w:spacing w:after="0"/>
            </w:pPr>
            <w:r>
              <w:rPr>
                <w:rFonts w:ascii="Arial" w:hAnsi="Arial" w:eastAsia="Arial"/>
                <w:b w:val="0"/>
                <w:color w:val="000000"/>
                <w:sz w:val="24"/>
              </w:rPr>
              <w:t>2 Agua 600 ml when the gross subtotal is $50.00 or more, once per order</w:t>
            </w:r>
          </w:p>
        </w:tc>
        <w:tc>
          <w:tcPr>
            <w:tcW w:type="dxa" w:w="2087"/>
          </w:tcPr>
          <w:p>
            <w:pPr>
              <w:spacing w:after="0"/>
            </w:pPr>
            <w:r>
              <w:rPr>
                <w:rFonts w:ascii="Arial" w:hAnsi="Arial" w:eastAsia="Arial"/>
                <w:b w:val="0"/>
                <w:color w:val="000000"/>
                <w:sz w:val="24"/>
              </w:rPr>
              <w:t>$1,500.00 USD (Tienda Quito)</w:t>
            </w:r>
          </w:p>
        </w:tc>
      </w:tr>
      <w:tr>
        <w:tc>
          <w:tcPr>
            <w:tcW w:type="dxa" w:w="1515"/>
          </w:tcPr>
          <w:p>
            <w:pPr>
              <w:spacing w:after="0"/>
            </w:pPr>
            <w:r>
              <w:rPr>
                <w:rFonts w:ascii="Arial" w:hAnsi="Arial" w:eastAsia="Arial"/>
                <w:b w:val="0"/>
                <w:color w:val="000000"/>
                <w:sz w:val="24"/>
              </w:rPr>
              <w:t>gt-alpha</w:t>
            </w:r>
          </w:p>
        </w:tc>
        <w:tc>
          <w:tcPr>
            <w:tcW w:type="dxa" w:w="2170"/>
          </w:tcPr>
          <w:p>
            <w:pPr>
              <w:spacing w:after="0"/>
            </w:pPr>
            <w:r>
              <w:rPr>
                <w:rFonts w:ascii="Arial" w:hAnsi="Arial" w:eastAsia="Arial"/>
                <w:b w:val="0"/>
                <w:color w:val="000000"/>
                <w:sz w:val="24"/>
              </w:rPr>
              <w:t>Gaseosa cola 350 ml: 5% for units 12 to 23, 10% from unit 24</w:t>
            </w:r>
          </w:p>
        </w:tc>
        <w:tc>
          <w:tcPr>
            <w:tcW w:type="dxa" w:w="1779"/>
          </w:tcPr>
          <w:p>
            <w:pPr>
              <w:spacing w:after="0"/>
            </w:pPr>
            <w:r>
              <w:rPr>
                <w:rFonts w:ascii="Arial" w:hAnsi="Arial" w:eastAsia="Arial"/>
                <w:b w:val="0"/>
                <w:color w:val="000000"/>
                <w:sz w:val="24"/>
              </w:rPr>
              <w:t>None</w:t>
            </w:r>
          </w:p>
        </w:tc>
        <w:tc>
          <w:tcPr>
            <w:tcW w:type="dxa" w:w="2086"/>
          </w:tcPr>
          <w:p>
            <w:pPr>
              <w:spacing w:after="0"/>
            </w:pPr>
            <w:r>
              <w:rPr>
                <w:rFonts w:ascii="Arial" w:hAnsi="Arial" w:eastAsia="Arial"/>
                <w:b w:val="0"/>
                <w:color w:val="000000"/>
                <w:sz w:val="24"/>
              </w:rPr>
              <w:t>1 Agua 600 ml for every 12 Gaseosa cola 350 ml, repeated for every 12</w:t>
            </w:r>
          </w:p>
        </w:tc>
        <w:tc>
          <w:tcPr>
            <w:tcW w:type="dxa" w:w="2087"/>
          </w:tcPr>
          <w:p>
            <w:pPr>
              <w:spacing w:after="0"/>
            </w:pPr>
            <w:r>
              <w:rPr>
                <w:rFonts w:ascii="Arial" w:hAnsi="Arial" w:eastAsia="Arial"/>
                <w:b w:val="0"/>
                <w:color w:val="000000"/>
                <w:sz w:val="24"/>
              </w:rPr>
              <w:t>5,000.00 GTQ (Tienda Ciudad de Guatemala)</w:t>
            </w:r>
          </w:p>
        </w:tc>
      </w:tr>
      <w:tr>
        <w:tc>
          <w:tcPr>
            <w:tcW w:type="dxa" w:w="1515"/>
          </w:tcPr>
          <w:p>
            <w:pPr>
              <w:spacing w:after="0"/>
            </w:pPr>
            <w:r>
              <w:rPr>
                <w:rFonts w:ascii="Arial" w:hAnsi="Arial" w:eastAsia="Arial"/>
                <w:b w:val="0"/>
                <w:color w:val="000000"/>
                <w:sz w:val="24"/>
              </w:rPr>
              <w:t>pe-alpha</w:t>
            </w:r>
          </w:p>
        </w:tc>
        <w:tc>
          <w:tcPr>
            <w:tcW w:type="dxa" w:w="2170"/>
          </w:tcPr>
          <w:p>
            <w:pPr>
              <w:spacing w:after="0"/>
            </w:pPr>
            <w:r>
              <w:rPr>
                <w:rFonts w:ascii="Arial" w:hAnsi="Arial" w:eastAsia="Arial"/>
                <w:b w:val="0"/>
                <w:color w:val="000000"/>
                <w:sz w:val="24"/>
              </w:rPr>
              <w:t>None</w:t>
            </w:r>
          </w:p>
        </w:tc>
        <w:tc>
          <w:tcPr>
            <w:tcW w:type="dxa" w:w="1779"/>
          </w:tcPr>
          <w:p>
            <w:pPr>
              <w:spacing w:after="0"/>
            </w:pPr>
            <w:r>
              <w:rPr>
                <w:rFonts w:ascii="Arial" w:hAnsi="Arial" w:eastAsia="Arial"/>
                <w:b w:val="0"/>
                <w:color w:val="000000"/>
                <w:sz w:val="24"/>
              </w:rPr>
              <w:t>2 Gaseosa cola 350 ml + 1 Papas fritas 45 g for 6.00 PEN</w:t>
            </w:r>
          </w:p>
        </w:tc>
        <w:tc>
          <w:tcPr>
            <w:tcW w:type="dxa" w:w="2086"/>
          </w:tcPr>
          <w:p>
            <w:pPr>
              <w:spacing w:after="0"/>
            </w:pPr>
            <w:r>
              <w:rPr>
                <w:rFonts w:ascii="Arial" w:hAnsi="Arial" w:eastAsia="Arial"/>
                <w:b w:val="0"/>
                <w:color w:val="000000"/>
                <w:sz w:val="24"/>
              </w:rPr>
              <w:t>1 Agua 600 ml when the gross subtotal is 100.00 PEN or more, once per order</w:t>
            </w:r>
          </w:p>
        </w:tc>
        <w:tc>
          <w:tcPr>
            <w:tcW w:type="dxa" w:w="2087"/>
          </w:tcPr>
          <w:p>
            <w:pPr>
              <w:spacing w:after="0"/>
            </w:pPr>
            <w:r>
              <w:rPr>
                <w:rFonts w:ascii="Arial" w:hAnsi="Arial" w:eastAsia="Arial"/>
                <w:b w:val="0"/>
                <w:color w:val="000000"/>
                <w:sz w:val="24"/>
              </w:rPr>
              <w:t>2,000.00 PEN (Tienda Lima)</w:t>
            </w:r>
          </w:p>
        </w:tc>
      </w:tr>
    </w:tbl>
    <w:p>
      <w:pPr>
        <w:pStyle w:val="ListBullet"/>
        <w:spacing w:after="40"/>
      </w:pPr>
      <w:r>
        <w:rPr>
          <w:rFonts w:ascii="Arial" w:hAnsi="Arial" w:eastAsia="Arial"/>
          <w:b w:val="0"/>
          <w:color w:val="000000"/>
          <w:sz w:val="24"/>
        </w:rPr>
        <w:t>In the four countries a quote holds its price for 15 minutes.</w:t>
      </w:r>
    </w:p>
    <w:p>
      <w:pPr>
        <w:pStyle w:val="ListBullet"/>
        <w:spacing w:after="40"/>
      </w:pPr>
      <w:r>
        <w:rPr>
          <w:rFonts w:ascii="Arial" w:hAnsi="Arial" w:eastAsia="Arial"/>
          <w:b w:val="0"/>
          <w:color w:val="000000"/>
          <w:sz w:val="24"/>
        </w:rPr>
        <w:t>Totals always show the currency code, because the Colombian peso and the US dollar share the $ sign.</w:t>
      </w:r>
    </w:p>
    <w:p>
      <w:pPr>
        <w:pStyle w:val="ListBullet"/>
        <w:spacing w:after="40"/>
      </w:pPr>
      <w:r>
        <w:rPr>
          <w:rFonts w:ascii="Arial" w:hAnsi="Arial" w:eastAsia="Arial"/>
          <w:b w:val="0"/>
          <w:color w:val="000000"/>
          <w:sz w:val="24"/>
        </w:rPr>
        <w:t>The starting credit limit is the limit before any order: each confirmed credit order lowers the available credit by its total.</w:t>
      </w:r>
    </w:p>
    <w:p>
      <w:pPr>
        <w:pBdr>
          <w:left w:val="single" w:sz="12" w:space="8" w:color="000000"/>
        </w:pBdr>
        <w:spacing w:before="80" w:after="160"/>
        <w:ind w:left="283"/>
      </w:pPr>
      <w:r>
        <w:rPr>
          <w:rFonts w:ascii="Arial" w:hAnsi="Arial" w:eastAsia="Arial"/>
          <w:b/>
          <w:color w:val="000000"/>
          <w:sz w:val="24"/>
        </w:rPr>
        <w:t>Note:</w:t>
      </w:r>
      <w:r>
        <w:rPr>
          <w:rFonts w:ascii="Arial" w:hAnsi="Arial" w:eastAsia="Arial"/>
          <w:b w:val="0"/>
          <w:color w:val="000000"/>
          <w:sz w:val="24"/>
        </w:rPr>
        <w:t xml:space="preserve"> These are the values the system is delivered with. Your distributor can change them; the </w:t>
      </w:r>
      <w:r>
        <w:rPr>
          <w:rFonts w:ascii="Arial" w:hAnsi="Arial" w:eastAsia="Arial"/>
          <w:b/>
          <w:color w:val="000000"/>
          <w:sz w:val="24"/>
        </w:rPr>
        <w:t>Shop</w:t>
      </w:r>
      <w:r>
        <w:rPr>
          <w:rFonts w:ascii="Arial" w:hAnsi="Arial" w:eastAsia="Arial"/>
          <w:b w:val="0"/>
          <w:color w:val="000000"/>
          <w:sz w:val="24"/>
        </w:rPr>
        <w:t xml:space="preserve"> screen and the quote always show the current ones.</w:t>
      </w:r>
    </w:p>
    <w:sectPr w:rsidR="00FC693F" w:rsidRPr="0006063C" w:rsidSect="00034616">
      <w:footerReference w:type="default" r:id="rId9"/>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Arial" w:hAnsi="Arial" w:eastAsia="Arial"/>
        <w:b w:val="0"/>
        <w:color w:val="000000"/>
        <w:sz w:val="24"/>
      </w:rPr>
      <w:t xml:space="preserve">Source: orderflow-engine-docs/delivery/user-manual.md · p. </w:t>
    </w:r>
    <w:r>
      <w:rPr>
        <w:rFonts w:ascii="Arial" w:hAnsi="Arial" w:eastAsia="Arial"/>
        <w:b w:val="0"/>
        <w:color w:val="000000"/>
        <w:sz w:val="24"/>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rial" w:hAnsi="Arial"/>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Arial" w:hAnsi="Arial"/>
      <w:b/>
      <w:bCs/>
      <w:i w:val="0"/>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Arial" w:hAnsi="Arial"/>
      <w:b/>
      <w:bCs/>
      <w:i w:val="0"/>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Arial" w:hAnsi="Arial"/>
      <w:b/>
      <w:bCs/>
      <w:i w:val="0"/>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color w:val="000000"/>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Orderflow Engine — User manual</dc:title>
  <dc:subject/>
  <dc:creator>Jesús Ariel González Bonilla</dc:creator>
  <cp:keywords/>
  <dc:description/>
  <cp:lastModifiedBy>Jesús Ariel González Bonilla</cp:lastModifiedBy>
  <cp:revision>1</cp:revision>
  <dcterms:created xsi:type="dcterms:W3CDTF">2013-12-23T23:15:00Z</dcterms:created>
  <dcterms:modified xsi:type="dcterms:W3CDTF">2013-12-23T23:15:00Z</dcterms:modified>
  <cp:category/>
</cp:coreProperties>
</file>