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7C2A" w:rsidRPr="00C87C2A" w:rsidRDefault="00C87C2A" w:rsidP="00C87C2A">
      <w:pPr>
        <w:rPr>
          <w:lang w:val="es-AR"/>
        </w:rPr>
      </w:pPr>
    </w:p>
    <w:p w:rsidR="00C87C2A" w:rsidRPr="00C87C2A" w:rsidRDefault="00C87C2A" w:rsidP="00C87C2A">
      <w:pPr>
        <w:keepNext/>
        <w:keepLines/>
        <w:spacing w:before="240" w:after="0"/>
        <w:jc w:val="center"/>
        <w:outlineLvl w:val="0"/>
        <w:rPr>
          <w:rFonts w:asciiTheme="majorHAnsi" w:eastAsiaTheme="majorEastAsia" w:hAnsiTheme="majorHAnsi" w:cstheme="majorBidi"/>
          <w:b/>
          <w:color w:val="2E74B5" w:themeColor="accent1" w:themeShade="BF"/>
          <w:sz w:val="36"/>
          <w:szCs w:val="32"/>
          <w:lang w:val="es-AR"/>
        </w:rPr>
      </w:pPr>
      <w:proofErr w:type="spellStart"/>
      <w:r w:rsidRPr="00C87C2A">
        <w:rPr>
          <w:rFonts w:asciiTheme="majorHAnsi" w:eastAsiaTheme="majorEastAsia" w:hAnsiTheme="majorHAnsi" w:cstheme="majorBidi"/>
          <w:b/>
          <w:color w:val="2E74B5" w:themeColor="accent1" w:themeShade="BF"/>
          <w:sz w:val="36"/>
          <w:szCs w:val="32"/>
          <w:lang w:val="es-AR"/>
        </w:rPr>
        <w:t>Css</w:t>
      </w:r>
      <w:proofErr w:type="spellEnd"/>
    </w:p>
    <w:p w:rsidR="00C87C2A" w:rsidRPr="00C87C2A" w:rsidRDefault="00C87C2A" w:rsidP="00C87C2A">
      <w:pPr>
        <w:rPr>
          <w:lang w:val="es-AR"/>
        </w:rPr>
      </w:pPr>
    </w:p>
    <w:p w:rsidR="00C87C2A" w:rsidRPr="00C87C2A" w:rsidRDefault="00C87C2A" w:rsidP="00C87C2A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b/>
          <w:iCs/>
          <w:color w:val="2E74B5" w:themeColor="accent1" w:themeShade="BF"/>
          <w:u w:val="single"/>
          <w:lang w:val="es-AR"/>
        </w:rPr>
      </w:pPr>
      <w:proofErr w:type="spellStart"/>
      <w:r w:rsidRPr="00C87C2A">
        <w:rPr>
          <w:rFonts w:asciiTheme="majorHAnsi" w:eastAsiaTheme="majorEastAsia" w:hAnsiTheme="majorHAnsi" w:cstheme="majorBidi"/>
          <w:b/>
          <w:iCs/>
          <w:color w:val="2E74B5" w:themeColor="accent1" w:themeShade="BF"/>
          <w:lang w:val="es-AR"/>
        </w:rPr>
        <w:t>Display</w:t>
      </w:r>
      <w:proofErr w:type="spellEnd"/>
    </w:p>
    <w:p w:rsidR="00C87C2A" w:rsidRPr="00C87C2A" w:rsidRDefault="00C87C2A" w:rsidP="00C87C2A">
      <w:pPr>
        <w:rPr>
          <w:shd w:val="clear" w:color="auto" w:fill="FFFFFF"/>
        </w:rPr>
      </w:pPr>
      <w:proofErr w:type="spellStart"/>
      <w:proofErr w:type="gramStart"/>
      <w:r w:rsidRPr="00C87C2A">
        <w:rPr>
          <w:rFonts w:ascii="Courier New" w:eastAsiaTheme="majorEastAsia" w:hAnsi="Courier New" w:cs="Courier New"/>
          <w:color w:val="414142"/>
          <w:sz w:val="20"/>
          <w:szCs w:val="20"/>
          <w:shd w:val="clear" w:color="auto" w:fill="ECECEC"/>
        </w:rPr>
        <w:t>display</w:t>
      </w:r>
      <w:proofErr w:type="spellEnd"/>
      <w:proofErr w:type="gramEnd"/>
      <w:r w:rsidRPr="00C87C2A">
        <w:rPr>
          <w:shd w:val="clear" w:color="auto" w:fill="FFFFFF"/>
        </w:rPr>
        <w:t xml:space="preserve"> es la propiedad más importante para controlar estructuras. Cada elemento tiene un valor de </w:t>
      </w:r>
      <w:proofErr w:type="spellStart"/>
      <w:r w:rsidRPr="00C87C2A">
        <w:rPr>
          <w:shd w:val="clear" w:color="auto" w:fill="FFFFFF"/>
        </w:rPr>
        <w:t>display</w:t>
      </w:r>
      <w:proofErr w:type="spellEnd"/>
      <w:r w:rsidRPr="00C87C2A">
        <w:rPr>
          <w:shd w:val="clear" w:color="auto" w:fill="FFFFFF"/>
        </w:rPr>
        <w:t xml:space="preserve"> por defecto dependiendo de qué tipo de elemento sea. El valor por defecto para la mayoría de los elementos es usualmente </w:t>
      </w:r>
      <w:r w:rsidRPr="00C87C2A">
        <w:rPr>
          <w:rFonts w:ascii="Courier New" w:eastAsiaTheme="majorEastAsia" w:hAnsi="Courier New" w:cs="Courier New"/>
          <w:color w:val="414142"/>
          <w:sz w:val="20"/>
          <w:szCs w:val="20"/>
          <w:shd w:val="clear" w:color="auto" w:fill="ECECEC"/>
        </w:rPr>
        <w:t>block</w:t>
      </w:r>
      <w:r w:rsidRPr="00C87C2A">
        <w:rPr>
          <w:shd w:val="clear" w:color="auto" w:fill="FFFFFF"/>
        </w:rPr>
        <w:t> (de bloque) o </w:t>
      </w:r>
      <w:proofErr w:type="spellStart"/>
      <w:r w:rsidRPr="00C87C2A">
        <w:rPr>
          <w:rFonts w:ascii="Courier New" w:eastAsiaTheme="majorEastAsia" w:hAnsi="Courier New" w:cs="Courier New"/>
          <w:color w:val="414142"/>
          <w:sz w:val="20"/>
          <w:szCs w:val="20"/>
          <w:shd w:val="clear" w:color="auto" w:fill="ECECEC"/>
        </w:rPr>
        <w:t>inline</w:t>
      </w:r>
      <w:proofErr w:type="spellEnd"/>
      <w:r w:rsidRPr="00C87C2A">
        <w:rPr>
          <w:shd w:val="clear" w:color="auto" w:fill="FFFFFF"/>
        </w:rPr>
        <w:t xml:space="preserve"> (en línea). Un elemento que es block es </w:t>
      </w:r>
      <w:proofErr w:type="spellStart"/>
      <w:r w:rsidRPr="00C87C2A">
        <w:rPr>
          <w:shd w:val="clear" w:color="auto" w:fill="FFFFFF"/>
        </w:rPr>
        <w:t>comunmente</w:t>
      </w:r>
      <w:proofErr w:type="spellEnd"/>
      <w:r w:rsidRPr="00C87C2A">
        <w:rPr>
          <w:shd w:val="clear" w:color="auto" w:fill="FFFFFF"/>
        </w:rPr>
        <w:t xml:space="preserve"> llamado elemento block-</w:t>
      </w:r>
      <w:proofErr w:type="spellStart"/>
      <w:r w:rsidRPr="00C87C2A">
        <w:rPr>
          <w:shd w:val="clear" w:color="auto" w:fill="FFFFFF"/>
        </w:rPr>
        <w:t>level</w:t>
      </w:r>
      <w:proofErr w:type="spellEnd"/>
      <w:r w:rsidRPr="00C87C2A">
        <w:rPr>
          <w:shd w:val="clear" w:color="auto" w:fill="FFFFFF"/>
        </w:rPr>
        <w:t xml:space="preserve">. Un elemento </w:t>
      </w:r>
      <w:proofErr w:type="spellStart"/>
      <w:r w:rsidRPr="00C87C2A">
        <w:rPr>
          <w:shd w:val="clear" w:color="auto" w:fill="FFFFFF"/>
        </w:rPr>
        <w:t>inline</w:t>
      </w:r>
      <w:proofErr w:type="spellEnd"/>
      <w:r w:rsidRPr="00C87C2A">
        <w:rPr>
          <w:shd w:val="clear" w:color="auto" w:fill="FFFFFF"/>
        </w:rPr>
        <w:t xml:space="preserve"> siempre es llamado elemento </w:t>
      </w:r>
      <w:proofErr w:type="spellStart"/>
      <w:r w:rsidRPr="00C87C2A">
        <w:rPr>
          <w:shd w:val="clear" w:color="auto" w:fill="FFFFFF"/>
        </w:rPr>
        <w:t>inline</w:t>
      </w:r>
      <w:proofErr w:type="spellEnd"/>
      <w:r w:rsidRPr="00C87C2A">
        <w:rPr>
          <w:shd w:val="clear" w:color="auto" w:fill="FFFFFF"/>
        </w:rPr>
        <w:t>.</w:t>
      </w:r>
    </w:p>
    <w:p w:rsidR="00C87C2A" w:rsidRPr="00C87C2A" w:rsidRDefault="00C87C2A" w:rsidP="00C87C2A">
      <w:pPr>
        <w:rPr>
          <w:rFonts w:ascii="Arial" w:hAnsi="Arial" w:cs="Arial"/>
          <w:color w:val="414142"/>
          <w:shd w:val="clear" w:color="auto" w:fill="FFFFFF"/>
        </w:rPr>
      </w:pPr>
    </w:p>
    <w:p w:rsidR="00C87C2A" w:rsidRPr="00C87C2A" w:rsidRDefault="00C87C2A" w:rsidP="00C87C2A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b/>
          <w:iCs/>
          <w:color w:val="2E74B5" w:themeColor="accent1" w:themeShade="BF"/>
          <w:lang w:val="es-AR"/>
        </w:rPr>
      </w:pPr>
      <w:proofErr w:type="gramStart"/>
      <w:r w:rsidRPr="00C87C2A">
        <w:rPr>
          <w:rFonts w:asciiTheme="majorHAnsi" w:eastAsiaTheme="majorEastAsia" w:hAnsiTheme="majorHAnsi" w:cstheme="majorBidi"/>
          <w:b/>
          <w:iCs/>
          <w:color w:val="2E74B5" w:themeColor="accent1" w:themeShade="BF"/>
        </w:rPr>
        <w:t>block</w:t>
      </w:r>
      <w:proofErr w:type="gramEnd"/>
    </w:p>
    <w:p w:rsidR="00C87C2A" w:rsidRPr="00C87C2A" w:rsidRDefault="00C87C2A" w:rsidP="00C87C2A">
      <w:pPr>
        <w:rPr>
          <w:lang w:val="es-AR"/>
        </w:rPr>
      </w:pPr>
      <w:r w:rsidRPr="00C87C2A">
        <w:rPr>
          <w:noProof/>
          <w:lang w:val="es-AR" w:eastAsia="es-AR"/>
        </w:rPr>
        <w:drawing>
          <wp:inline distT="0" distB="0" distL="0" distR="0" wp14:anchorId="716998D7" wp14:editId="7B197360">
            <wp:extent cx="6299561" cy="1010093"/>
            <wp:effectExtent l="0" t="0" r="635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10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6826" cy="1036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C2A" w:rsidRPr="00C87C2A" w:rsidRDefault="00C87C2A" w:rsidP="00C87C2A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b/>
          <w:iCs/>
          <w:color w:val="2E74B5" w:themeColor="accent1" w:themeShade="BF"/>
          <w:lang w:val="es-AR"/>
        </w:rPr>
      </w:pPr>
      <w:proofErr w:type="spellStart"/>
      <w:proofErr w:type="gramStart"/>
      <w:r w:rsidRPr="00C87C2A">
        <w:rPr>
          <w:rFonts w:asciiTheme="majorHAnsi" w:eastAsiaTheme="majorEastAsia" w:hAnsiTheme="majorHAnsi" w:cstheme="majorBidi"/>
          <w:b/>
          <w:iCs/>
          <w:color w:val="2E74B5" w:themeColor="accent1" w:themeShade="BF"/>
        </w:rPr>
        <w:t>inline</w:t>
      </w:r>
      <w:proofErr w:type="spellEnd"/>
      <w:proofErr w:type="gramEnd"/>
    </w:p>
    <w:p w:rsidR="00C87C2A" w:rsidRPr="00C87C2A" w:rsidRDefault="00C87C2A" w:rsidP="00C87C2A">
      <w:r w:rsidRPr="00C87C2A">
        <w:t>El </w:t>
      </w:r>
      <w:proofErr w:type="spellStart"/>
      <w:r w:rsidRPr="00C87C2A">
        <w:rPr>
          <w:rFonts w:ascii="Courier New" w:hAnsi="Courier New" w:cs="Courier New"/>
          <w:color w:val="414142"/>
          <w:sz w:val="20"/>
          <w:szCs w:val="20"/>
          <w:shd w:val="clear" w:color="auto" w:fill="ECECEC"/>
        </w:rPr>
        <w:t>span</w:t>
      </w:r>
      <w:proofErr w:type="spellEnd"/>
      <w:r w:rsidRPr="00C87C2A">
        <w:t xml:space="preserve"> es el elemento </w:t>
      </w:r>
      <w:proofErr w:type="spellStart"/>
      <w:r w:rsidRPr="00C87C2A">
        <w:t>inline</w:t>
      </w:r>
      <w:proofErr w:type="spellEnd"/>
      <w:r w:rsidRPr="00C87C2A">
        <w:t xml:space="preserve"> estándar. Un elemento </w:t>
      </w:r>
      <w:proofErr w:type="spellStart"/>
      <w:r w:rsidRPr="00C87C2A">
        <w:t>inline</w:t>
      </w:r>
      <w:proofErr w:type="spellEnd"/>
      <w:r w:rsidRPr="00C87C2A">
        <w:t xml:space="preserve"> puede contener algo de texto dentro de un párrafo </w:t>
      </w:r>
      <w:r w:rsidRPr="00C87C2A">
        <w:rPr>
          <w:rFonts w:ascii="Arial" w:hAnsi="Arial" w:cs="Arial"/>
          <w:color w:val="414142"/>
          <w:bdr w:val="single" w:sz="18" w:space="0" w:color="6AC5AC" w:frame="1"/>
          <w:shd w:val="clear" w:color="auto" w:fill="6AC5AC"/>
        </w:rPr>
        <w:t>&lt;</w:t>
      </w:r>
      <w:proofErr w:type="spellStart"/>
      <w:r w:rsidRPr="00C87C2A">
        <w:rPr>
          <w:rFonts w:ascii="Arial" w:hAnsi="Arial" w:cs="Arial"/>
          <w:color w:val="414142"/>
          <w:bdr w:val="single" w:sz="18" w:space="0" w:color="6AC5AC" w:frame="1"/>
          <w:shd w:val="clear" w:color="auto" w:fill="6AC5AC"/>
        </w:rPr>
        <w:t>span</w:t>
      </w:r>
      <w:proofErr w:type="spellEnd"/>
      <w:r w:rsidRPr="00C87C2A">
        <w:rPr>
          <w:rFonts w:ascii="Arial" w:hAnsi="Arial" w:cs="Arial"/>
          <w:color w:val="414142"/>
          <w:bdr w:val="single" w:sz="18" w:space="0" w:color="6AC5AC" w:frame="1"/>
          <w:shd w:val="clear" w:color="auto" w:fill="6AC5AC"/>
        </w:rPr>
        <w:t>&gt;</w:t>
      </w:r>
      <w:r w:rsidRPr="00C87C2A">
        <w:rPr>
          <w:rFonts w:ascii="Arial" w:hAnsi="Arial" w:cs="Arial"/>
          <w:color w:val="414142"/>
          <w:bdr w:val="single" w:sz="18" w:space="0" w:color="6AC5AC" w:frame="1"/>
        </w:rPr>
        <w:t> como esto </w:t>
      </w:r>
      <w:r w:rsidRPr="00C87C2A">
        <w:rPr>
          <w:rFonts w:ascii="Arial" w:hAnsi="Arial" w:cs="Arial"/>
          <w:color w:val="414142"/>
          <w:bdr w:val="single" w:sz="18" w:space="0" w:color="6AC5AC" w:frame="1"/>
          <w:shd w:val="clear" w:color="auto" w:fill="6AC5AC"/>
        </w:rPr>
        <w:t>&lt;/</w:t>
      </w:r>
      <w:proofErr w:type="spellStart"/>
      <w:r w:rsidRPr="00C87C2A">
        <w:rPr>
          <w:rFonts w:ascii="Arial" w:hAnsi="Arial" w:cs="Arial"/>
          <w:color w:val="414142"/>
          <w:bdr w:val="single" w:sz="18" w:space="0" w:color="6AC5AC" w:frame="1"/>
          <w:shd w:val="clear" w:color="auto" w:fill="6AC5AC"/>
        </w:rPr>
        <w:t>span</w:t>
      </w:r>
      <w:proofErr w:type="spellEnd"/>
      <w:r w:rsidRPr="00C87C2A">
        <w:rPr>
          <w:rFonts w:ascii="Arial" w:hAnsi="Arial" w:cs="Arial"/>
          <w:color w:val="414142"/>
          <w:bdr w:val="single" w:sz="18" w:space="0" w:color="6AC5AC" w:frame="1"/>
          <w:shd w:val="clear" w:color="auto" w:fill="6AC5AC"/>
        </w:rPr>
        <w:t>&gt;</w:t>
      </w:r>
      <w:r w:rsidRPr="00C87C2A">
        <w:t> sin interrumpir el flujo del párrafo. El elemento </w:t>
      </w:r>
      <w:r w:rsidRPr="00C87C2A">
        <w:rPr>
          <w:rFonts w:ascii="Courier New" w:hAnsi="Courier New" w:cs="Courier New"/>
          <w:color w:val="414142"/>
          <w:sz w:val="20"/>
          <w:szCs w:val="20"/>
          <w:shd w:val="clear" w:color="auto" w:fill="ECECEC"/>
        </w:rPr>
        <w:t>a</w:t>
      </w:r>
      <w:r w:rsidRPr="00C87C2A">
        <w:t xml:space="preserve"> es el elemento </w:t>
      </w:r>
      <w:proofErr w:type="spellStart"/>
      <w:r w:rsidRPr="00C87C2A">
        <w:t>inline</w:t>
      </w:r>
      <w:proofErr w:type="spellEnd"/>
      <w:r w:rsidRPr="00C87C2A">
        <w:t xml:space="preserve"> más común, ya que se usa para links.</w:t>
      </w:r>
    </w:p>
    <w:p w:rsidR="00C87C2A" w:rsidRPr="00C87C2A" w:rsidRDefault="00C87C2A" w:rsidP="00C87C2A">
      <w:pPr>
        <w:keepNext/>
        <w:keepLines/>
        <w:spacing w:before="40" w:after="0"/>
        <w:outlineLvl w:val="3"/>
        <w:rPr>
          <w:rFonts w:ascii="Times New Roman" w:eastAsiaTheme="majorEastAsia" w:hAnsi="Times New Roman" w:cs="Times New Roman"/>
          <w:b/>
          <w:iCs/>
          <w:color w:val="2E74B5" w:themeColor="accent1" w:themeShade="BF"/>
        </w:rPr>
      </w:pPr>
      <w:proofErr w:type="spellStart"/>
      <w:proofErr w:type="gramStart"/>
      <w:r w:rsidRPr="00C87C2A">
        <w:rPr>
          <w:rFonts w:asciiTheme="majorHAnsi" w:eastAsiaTheme="majorEastAsia" w:hAnsiTheme="majorHAnsi" w:cstheme="majorBidi"/>
          <w:b/>
          <w:iCs/>
          <w:color w:val="2E74B5" w:themeColor="accent1" w:themeShade="BF"/>
        </w:rPr>
        <w:t>none</w:t>
      </w:r>
      <w:proofErr w:type="spellEnd"/>
      <w:proofErr w:type="gramEnd"/>
    </w:p>
    <w:p w:rsidR="00C87C2A" w:rsidRPr="00C87C2A" w:rsidRDefault="00C87C2A" w:rsidP="00C87C2A">
      <w:r w:rsidRPr="00C87C2A">
        <w:t xml:space="preserve">Otro valor común de </w:t>
      </w:r>
      <w:proofErr w:type="spellStart"/>
      <w:r w:rsidRPr="00C87C2A">
        <w:t>display</w:t>
      </w:r>
      <w:proofErr w:type="spellEnd"/>
      <w:r w:rsidRPr="00C87C2A">
        <w:t xml:space="preserve"> es </w:t>
      </w:r>
      <w:proofErr w:type="spellStart"/>
      <w:r w:rsidRPr="00C87C2A">
        <w:rPr>
          <w:rFonts w:ascii="Courier New" w:hAnsi="Courier New" w:cs="Courier New"/>
          <w:color w:val="414142"/>
          <w:sz w:val="20"/>
          <w:szCs w:val="20"/>
          <w:shd w:val="clear" w:color="auto" w:fill="ECECEC"/>
        </w:rPr>
        <w:t>none</w:t>
      </w:r>
      <w:proofErr w:type="spellEnd"/>
      <w:r w:rsidRPr="00C87C2A">
        <w:t>. Algunos elementos especializados como </w:t>
      </w:r>
      <w:r w:rsidRPr="00C87C2A">
        <w:rPr>
          <w:rFonts w:ascii="Courier New" w:hAnsi="Courier New" w:cs="Courier New"/>
          <w:color w:val="414142"/>
          <w:sz w:val="20"/>
          <w:szCs w:val="20"/>
          <w:shd w:val="clear" w:color="auto" w:fill="ECECEC"/>
        </w:rPr>
        <w:t>script</w:t>
      </w:r>
      <w:r w:rsidRPr="00C87C2A">
        <w:t> usan este por defecto. Es comúnmente usado en JavaScript para ocultar o mostrar elementos sin eliminarlos ni recrearlos.</w:t>
      </w:r>
    </w:p>
    <w:p w:rsidR="00C87C2A" w:rsidRPr="00C87C2A" w:rsidRDefault="00C87C2A" w:rsidP="00C87C2A">
      <w:r w:rsidRPr="00C87C2A">
        <w:t>Esto es diferente de </w:t>
      </w:r>
      <w:proofErr w:type="spellStart"/>
      <w:r w:rsidRPr="00C87C2A">
        <w:rPr>
          <w:rFonts w:ascii="Courier New" w:hAnsi="Courier New" w:cs="Courier New"/>
          <w:color w:val="414142"/>
          <w:sz w:val="20"/>
          <w:szCs w:val="20"/>
          <w:shd w:val="clear" w:color="auto" w:fill="ECECEC"/>
        </w:rPr>
        <w:t>visibility</w:t>
      </w:r>
      <w:proofErr w:type="spellEnd"/>
      <w:r w:rsidRPr="00C87C2A">
        <w:t>. Usar </w:t>
      </w:r>
      <w:proofErr w:type="spellStart"/>
      <w:r w:rsidRPr="00C87C2A">
        <w:rPr>
          <w:rFonts w:ascii="Courier New" w:hAnsi="Courier New" w:cs="Courier New"/>
          <w:color w:val="414142"/>
          <w:sz w:val="20"/>
          <w:szCs w:val="20"/>
          <w:shd w:val="clear" w:color="auto" w:fill="ECECEC"/>
        </w:rPr>
        <w:t>display</w:t>
      </w:r>
      <w:proofErr w:type="spellEnd"/>
      <w:r w:rsidRPr="00C87C2A">
        <w:rPr>
          <w:rFonts w:ascii="Courier New" w:hAnsi="Courier New" w:cs="Courier New"/>
          <w:color w:val="414142"/>
          <w:sz w:val="20"/>
          <w:szCs w:val="20"/>
          <w:shd w:val="clear" w:color="auto" w:fill="ECECEC"/>
        </w:rPr>
        <w:t xml:space="preserve">: </w:t>
      </w:r>
      <w:proofErr w:type="spellStart"/>
      <w:r w:rsidRPr="00C87C2A">
        <w:rPr>
          <w:rFonts w:ascii="Courier New" w:hAnsi="Courier New" w:cs="Courier New"/>
          <w:color w:val="414142"/>
          <w:sz w:val="20"/>
          <w:szCs w:val="20"/>
          <w:shd w:val="clear" w:color="auto" w:fill="ECECEC"/>
        </w:rPr>
        <w:t>none</w:t>
      </w:r>
      <w:proofErr w:type="spellEnd"/>
      <w:r w:rsidRPr="00C87C2A">
        <w:t> no dejará espacio donde el elemento se encontraba, pero </w:t>
      </w:r>
      <w:proofErr w:type="spellStart"/>
      <w:r w:rsidRPr="00C87C2A">
        <w:rPr>
          <w:rFonts w:ascii="Courier New" w:hAnsi="Courier New" w:cs="Courier New"/>
          <w:color w:val="414142"/>
          <w:sz w:val="20"/>
          <w:szCs w:val="20"/>
          <w:shd w:val="clear" w:color="auto" w:fill="ECECEC"/>
        </w:rPr>
        <w:t>visibility</w:t>
      </w:r>
      <w:proofErr w:type="spellEnd"/>
      <w:r w:rsidRPr="00C87C2A">
        <w:rPr>
          <w:rFonts w:ascii="Courier New" w:hAnsi="Courier New" w:cs="Courier New"/>
          <w:color w:val="414142"/>
          <w:sz w:val="20"/>
          <w:szCs w:val="20"/>
          <w:shd w:val="clear" w:color="auto" w:fill="ECECEC"/>
        </w:rPr>
        <w:t xml:space="preserve">: </w:t>
      </w:r>
      <w:proofErr w:type="spellStart"/>
      <w:r w:rsidRPr="00C87C2A">
        <w:rPr>
          <w:rFonts w:ascii="Courier New" w:hAnsi="Courier New" w:cs="Courier New"/>
          <w:color w:val="414142"/>
          <w:sz w:val="20"/>
          <w:szCs w:val="20"/>
          <w:shd w:val="clear" w:color="auto" w:fill="ECECEC"/>
        </w:rPr>
        <w:t>hidden</w:t>
      </w:r>
      <w:proofErr w:type="spellEnd"/>
      <w:r w:rsidRPr="00C87C2A">
        <w:rPr>
          <w:rFonts w:ascii="Courier New" w:hAnsi="Courier New" w:cs="Courier New"/>
          <w:color w:val="414142"/>
          <w:sz w:val="20"/>
          <w:szCs w:val="20"/>
          <w:shd w:val="clear" w:color="auto" w:fill="ECECEC"/>
        </w:rPr>
        <w:t>;</w:t>
      </w:r>
      <w:r w:rsidRPr="00C87C2A">
        <w:t> dejará un espacio vacío.</w:t>
      </w:r>
    </w:p>
    <w:p w:rsidR="00C87C2A" w:rsidRPr="00C87C2A" w:rsidRDefault="00C87C2A" w:rsidP="00C87C2A">
      <w:pPr>
        <w:keepNext/>
        <w:keepLines/>
        <w:spacing w:before="40" w:after="0"/>
        <w:outlineLvl w:val="3"/>
        <w:rPr>
          <w:rFonts w:ascii="Times New Roman" w:eastAsiaTheme="majorEastAsia" w:hAnsi="Times New Roman" w:cs="Times New Roman"/>
          <w:b/>
          <w:iCs/>
          <w:color w:val="2E74B5" w:themeColor="accent1" w:themeShade="BF"/>
        </w:rPr>
      </w:pPr>
      <w:proofErr w:type="gramStart"/>
      <w:r w:rsidRPr="00C87C2A">
        <w:rPr>
          <w:rFonts w:asciiTheme="majorHAnsi" w:eastAsiaTheme="majorEastAsia" w:hAnsiTheme="majorHAnsi" w:cstheme="majorBidi"/>
          <w:b/>
          <w:iCs/>
          <w:color w:val="2E74B5" w:themeColor="accent1" w:themeShade="BF"/>
        </w:rPr>
        <w:t>otros</w:t>
      </w:r>
      <w:proofErr w:type="gramEnd"/>
      <w:r w:rsidRPr="00C87C2A">
        <w:rPr>
          <w:rFonts w:asciiTheme="majorHAnsi" w:eastAsiaTheme="majorEastAsia" w:hAnsiTheme="majorHAnsi" w:cstheme="majorBidi"/>
          <w:b/>
          <w:iCs/>
          <w:color w:val="2E74B5" w:themeColor="accent1" w:themeShade="BF"/>
        </w:rPr>
        <w:t xml:space="preserve"> valores de </w:t>
      </w:r>
      <w:proofErr w:type="spellStart"/>
      <w:r w:rsidRPr="00C87C2A">
        <w:rPr>
          <w:rFonts w:asciiTheme="majorHAnsi" w:eastAsiaTheme="majorEastAsia" w:hAnsiTheme="majorHAnsi" w:cstheme="majorBidi"/>
          <w:b/>
          <w:iCs/>
          <w:color w:val="2E74B5" w:themeColor="accent1" w:themeShade="BF"/>
        </w:rPr>
        <w:t>display</w:t>
      </w:r>
      <w:proofErr w:type="spellEnd"/>
    </w:p>
    <w:p w:rsidR="00C87C2A" w:rsidRPr="00C87C2A" w:rsidRDefault="00C87C2A" w:rsidP="00C87C2A">
      <w:r w:rsidRPr="00C87C2A">
        <w:t xml:space="preserve">Hay bastantes valores exóticos de </w:t>
      </w:r>
      <w:proofErr w:type="spellStart"/>
      <w:r w:rsidRPr="00C87C2A">
        <w:t>display</w:t>
      </w:r>
      <w:proofErr w:type="spellEnd"/>
      <w:r w:rsidRPr="00C87C2A">
        <w:t>, como </w:t>
      </w:r>
      <w:proofErr w:type="spellStart"/>
      <w:r w:rsidRPr="00C87C2A">
        <w:rPr>
          <w:rFonts w:ascii="Courier New" w:hAnsi="Courier New" w:cs="Courier New"/>
          <w:color w:val="414142"/>
          <w:sz w:val="20"/>
          <w:szCs w:val="20"/>
          <w:shd w:val="clear" w:color="auto" w:fill="ECECEC"/>
        </w:rPr>
        <w:t>list-item</w:t>
      </w:r>
      <w:proofErr w:type="spellEnd"/>
      <w:r w:rsidRPr="00C87C2A">
        <w:t> y </w:t>
      </w:r>
      <w:proofErr w:type="spellStart"/>
      <w:r w:rsidRPr="00C87C2A">
        <w:rPr>
          <w:rFonts w:ascii="Courier New" w:hAnsi="Courier New" w:cs="Courier New"/>
          <w:color w:val="414142"/>
          <w:sz w:val="20"/>
          <w:szCs w:val="20"/>
          <w:shd w:val="clear" w:color="auto" w:fill="ECECEC"/>
        </w:rPr>
        <w:t>table</w:t>
      </w:r>
      <w:proofErr w:type="spellEnd"/>
      <w:r w:rsidRPr="00C87C2A">
        <w:t>. </w:t>
      </w:r>
      <w:hyperlink r:id="rId6" w:history="1">
        <w:r w:rsidRPr="00C87C2A">
          <w:rPr>
            <w:rFonts w:ascii="Arial" w:hAnsi="Arial" w:cs="Arial"/>
            <w:color w:val="D64078"/>
            <w:u w:val="single"/>
          </w:rPr>
          <w:t>Aquí hay una lista exhaustiva</w:t>
        </w:r>
      </w:hyperlink>
      <w:r w:rsidRPr="00C87C2A">
        <w:t>. Discutiremos </w:t>
      </w:r>
      <w:proofErr w:type="spellStart"/>
      <w:r w:rsidRPr="00C87C2A">
        <w:rPr>
          <w:rFonts w:ascii="Courier New" w:hAnsi="Courier New" w:cs="Courier New"/>
          <w:color w:val="414142"/>
          <w:sz w:val="20"/>
          <w:szCs w:val="20"/>
          <w:shd w:val="clear" w:color="auto" w:fill="ECECEC"/>
        </w:rPr>
        <w:t>inline</w:t>
      </w:r>
      <w:proofErr w:type="spellEnd"/>
      <w:r w:rsidRPr="00C87C2A">
        <w:rPr>
          <w:rFonts w:ascii="Courier New" w:hAnsi="Courier New" w:cs="Courier New"/>
          <w:color w:val="414142"/>
          <w:sz w:val="20"/>
          <w:szCs w:val="20"/>
          <w:shd w:val="clear" w:color="auto" w:fill="ECECEC"/>
        </w:rPr>
        <w:t>-block</w:t>
      </w:r>
      <w:r w:rsidRPr="00C87C2A">
        <w:t> y </w:t>
      </w:r>
      <w:proofErr w:type="spellStart"/>
      <w:r w:rsidRPr="00C87C2A">
        <w:rPr>
          <w:rFonts w:ascii="Courier New" w:hAnsi="Courier New" w:cs="Courier New"/>
          <w:color w:val="414142"/>
          <w:sz w:val="20"/>
          <w:szCs w:val="20"/>
          <w:shd w:val="clear" w:color="auto" w:fill="ECECEC"/>
        </w:rPr>
        <w:t>flex</w:t>
      </w:r>
      <w:proofErr w:type="spellEnd"/>
      <w:r w:rsidRPr="00C87C2A">
        <w:t> después.</w:t>
      </w:r>
    </w:p>
    <w:p w:rsidR="00C87C2A" w:rsidRPr="00C87C2A" w:rsidRDefault="00C87C2A" w:rsidP="00C87C2A"/>
    <w:p w:rsidR="00C87C2A" w:rsidRPr="00C87C2A" w:rsidRDefault="00C87C2A" w:rsidP="00C87C2A">
      <w:pPr>
        <w:shd w:val="clear" w:color="auto" w:fill="FFFFFF"/>
        <w:spacing w:before="240" w:after="240" w:line="240" w:lineRule="auto"/>
        <w:rPr>
          <w:rFonts w:ascii="Arial" w:eastAsia="Times New Roman" w:hAnsi="Arial" w:cs="Arial"/>
          <w:color w:val="414142"/>
          <w:sz w:val="24"/>
          <w:szCs w:val="24"/>
          <w:lang w:val="es-AR" w:eastAsia="es-AR"/>
        </w:rPr>
      </w:pPr>
    </w:p>
    <w:tbl>
      <w:tblPr>
        <w:tblStyle w:val="Tablaconcuadrcula"/>
        <w:tblW w:w="0" w:type="auto"/>
        <w:tblInd w:w="-5" w:type="dxa"/>
        <w:tblLook w:val="04A0" w:firstRow="1" w:lastRow="0" w:firstColumn="1" w:lastColumn="0" w:noHBand="0" w:noVBand="1"/>
      </w:tblPr>
      <w:tblGrid>
        <w:gridCol w:w="10456"/>
      </w:tblGrid>
      <w:tr w:rsidR="00C87C2A" w:rsidRPr="005B3714" w:rsidTr="00865E26">
        <w:tc>
          <w:tcPr>
            <w:tcW w:w="10456" w:type="dxa"/>
          </w:tcPr>
          <w:p w:rsidR="00C87C2A" w:rsidRPr="00C87C2A" w:rsidRDefault="00C87C2A" w:rsidP="00C87C2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1B1B1B"/>
                <w:sz w:val="20"/>
                <w:szCs w:val="20"/>
                <w:lang w:val="es-AR" w:eastAsia="es-AR"/>
              </w:rPr>
            </w:pPr>
          </w:p>
          <w:p w:rsidR="00C87C2A" w:rsidRPr="00C87C2A" w:rsidRDefault="00C87C2A" w:rsidP="00C87C2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1B1B1B"/>
                <w:sz w:val="18"/>
                <w:szCs w:val="20"/>
                <w:lang w:val="es-AR" w:eastAsia="es-AR"/>
              </w:rPr>
            </w:pPr>
          </w:p>
          <w:p w:rsidR="00C87C2A" w:rsidRPr="00C87C2A" w:rsidRDefault="00C87C2A" w:rsidP="00C87C2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1B1B1B"/>
                <w:sz w:val="18"/>
                <w:szCs w:val="20"/>
                <w:lang w:val="en-GB" w:eastAsia="es-AR"/>
              </w:rPr>
            </w:pPr>
            <w:r w:rsidRPr="00C87C2A">
              <w:rPr>
                <w:rFonts w:ascii="Courier New" w:eastAsia="Times New Roman" w:hAnsi="Courier New" w:cs="Courier New"/>
                <w:color w:val="1B1B1B"/>
                <w:sz w:val="18"/>
                <w:szCs w:val="20"/>
                <w:lang w:val="en-GB" w:eastAsia="es-AR"/>
              </w:rPr>
              <w:t xml:space="preserve">/ * </w:t>
            </w:r>
            <w:proofErr w:type="spellStart"/>
            <w:r w:rsidRPr="00C87C2A">
              <w:rPr>
                <w:rFonts w:ascii="Courier New" w:eastAsia="Times New Roman" w:hAnsi="Courier New" w:cs="Courier New"/>
                <w:color w:val="1B1B1B"/>
                <w:sz w:val="18"/>
                <w:szCs w:val="20"/>
                <w:lang w:val="en-GB" w:eastAsia="es-AR"/>
              </w:rPr>
              <w:t>Valores</w:t>
            </w:r>
            <w:proofErr w:type="spellEnd"/>
            <w:r w:rsidRPr="00C87C2A">
              <w:rPr>
                <w:rFonts w:ascii="Courier New" w:eastAsia="Times New Roman" w:hAnsi="Courier New" w:cs="Courier New"/>
                <w:color w:val="1B1B1B"/>
                <w:sz w:val="18"/>
                <w:szCs w:val="20"/>
                <w:lang w:val="en-GB" w:eastAsia="es-AR"/>
              </w:rPr>
              <w:t xml:space="preserve"> &lt;display-outside&gt; * /</w:t>
            </w:r>
          </w:p>
          <w:p w:rsidR="00C87C2A" w:rsidRPr="00C87C2A" w:rsidRDefault="00C87C2A" w:rsidP="00C87C2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1B1B1B"/>
                <w:sz w:val="18"/>
                <w:szCs w:val="20"/>
                <w:lang w:val="en-GB" w:eastAsia="es-AR"/>
              </w:rPr>
            </w:pPr>
          </w:p>
          <w:p w:rsidR="00C87C2A" w:rsidRPr="00C87C2A" w:rsidRDefault="00C87C2A" w:rsidP="00C87C2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1B1B1B"/>
                <w:sz w:val="18"/>
                <w:szCs w:val="20"/>
                <w:lang w:val="en-GB" w:eastAsia="es-AR"/>
              </w:rPr>
            </w:pPr>
            <w:r w:rsidRPr="00C87C2A">
              <w:rPr>
                <w:rFonts w:ascii="Courier New" w:eastAsiaTheme="majorEastAsia" w:hAnsi="Courier New" w:cs="Courier New"/>
                <w:color w:val="1B1B1B"/>
                <w:sz w:val="18"/>
                <w:szCs w:val="20"/>
                <w:lang w:val="en-GB" w:eastAsia="es-AR"/>
              </w:rPr>
              <w:t>display:</w:t>
            </w:r>
            <w:r w:rsidRPr="00C87C2A">
              <w:rPr>
                <w:rFonts w:ascii="Courier New" w:eastAsia="Times New Roman" w:hAnsi="Courier New" w:cs="Courier New"/>
                <w:color w:val="1B1B1B"/>
                <w:sz w:val="18"/>
                <w:szCs w:val="20"/>
                <w:lang w:val="en-GB" w:eastAsia="es-AR"/>
              </w:rPr>
              <w:t xml:space="preserve"> block</w:t>
            </w:r>
            <w:r w:rsidRPr="00C87C2A">
              <w:rPr>
                <w:rFonts w:ascii="Courier New" w:eastAsiaTheme="majorEastAsia" w:hAnsi="Courier New" w:cs="Courier New"/>
                <w:color w:val="1B1B1B"/>
                <w:sz w:val="18"/>
                <w:szCs w:val="20"/>
                <w:lang w:val="en-GB" w:eastAsia="es-AR"/>
              </w:rPr>
              <w:t>;</w:t>
            </w:r>
          </w:p>
          <w:p w:rsidR="00C87C2A" w:rsidRPr="00C87C2A" w:rsidRDefault="00C87C2A" w:rsidP="00C87C2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1B1B1B"/>
                <w:sz w:val="18"/>
                <w:szCs w:val="20"/>
                <w:lang w:val="en-GB" w:eastAsia="es-AR"/>
              </w:rPr>
            </w:pPr>
            <w:r w:rsidRPr="00C87C2A">
              <w:rPr>
                <w:rFonts w:ascii="Courier New" w:eastAsiaTheme="majorEastAsia" w:hAnsi="Courier New" w:cs="Courier New"/>
                <w:color w:val="1B1B1B"/>
                <w:sz w:val="18"/>
                <w:szCs w:val="20"/>
                <w:lang w:val="en-GB" w:eastAsia="es-AR"/>
              </w:rPr>
              <w:t>display:</w:t>
            </w:r>
            <w:r w:rsidRPr="00C87C2A">
              <w:rPr>
                <w:rFonts w:ascii="Courier New" w:eastAsia="Times New Roman" w:hAnsi="Courier New" w:cs="Courier New"/>
                <w:color w:val="1B1B1B"/>
                <w:sz w:val="18"/>
                <w:szCs w:val="20"/>
                <w:lang w:val="en-GB" w:eastAsia="es-AR"/>
              </w:rPr>
              <w:t xml:space="preserve"> inline</w:t>
            </w:r>
            <w:r w:rsidRPr="00C87C2A">
              <w:rPr>
                <w:rFonts w:ascii="Courier New" w:eastAsiaTheme="majorEastAsia" w:hAnsi="Courier New" w:cs="Courier New"/>
                <w:color w:val="1B1B1B"/>
                <w:sz w:val="18"/>
                <w:szCs w:val="20"/>
                <w:lang w:val="en-GB" w:eastAsia="es-AR"/>
              </w:rPr>
              <w:t>;</w:t>
            </w:r>
          </w:p>
          <w:p w:rsidR="00C87C2A" w:rsidRPr="00C87C2A" w:rsidRDefault="00C87C2A" w:rsidP="00C87C2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1B1B1B"/>
                <w:sz w:val="18"/>
                <w:szCs w:val="20"/>
                <w:lang w:val="en-GB" w:eastAsia="es-AR"/>
              </w:rPr>
            </w:pPr>
            <w:r w:rsidRPr="00C87C2A">
              <w:rPr>
                <w:rFonts w:ascii="Courier New" w:eastAsiaTheme="majorEastAsia" w:hAnsi="Courier New" w:cs="Courier New"/>
                <w:color w:val="1B1B1B"/>
                <w:sz w:val="18"/>
                <w:szCs w:val="20"/>
                <w:lang w:val="en-GB" w:eastAsia="es-AR"/>
              </w:rPr>
              <w:t>display:</w:t>
            </w:r>
            <w:r w:rsidRPr="00C87C2A">
              <w:rPr>
                <w:rFonts w:ascii="Courier New" w:eastAsia="Times New Roman" w:hAnsi="Courier New" w:cs="Courier New"/>
                <w:color w:val="1B1B1B"/>
                <w:sz w:val="18"/>
                <w:szCs w:val="20"/>
                <w:lang w:val="en-GB" w:eastAsia="es-AR"/>
              </w:rPr>
              <w:t xml:space="preserve"> run-in</w:t>
            </w:r>
            <w:r w:rsidRPr="00C87C2A">
              <w:rPr>
                <w:rFonts w:ascii="Courier New" w:eastAsiaTheme="majorEastAsia" w:hAnsi="Courier New" w:cs="Courier New"/>
                <w:color w:val="1B1B1B"/>
                <w:sz w:val="18"/>
                <w:szCs w:val="20"/>
                <w:lang w:val="en-GB" w:eastAsia="es-AR"/>
              </w:rPr>
              <w:t>;</w:t>
            </w:r>
          </w:p>
          <w:p w:rsidR="00C87C2A" w:rsidRPr="00C87C2A" w:rsidRDefault="00C87C2A" w:rsidP="00C87C2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1B1B1B"/>
                <w:sz w:val="18"/>
                <w:szCs w:val="20"/>
                <w:lang w:val="en-GB" w:eastAsia="es-AR"/>
              </w:rPr>
            </w:pPr>
          </w:p>
          <w:p w:rsidR="00C87C2A" w:rsidRPr="00C87C2A" w:rsidRDefault="00C87C2A" w:rsidP="00C87C2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1B1B1B"/>
                <w:sz w:val="18"/>
                <w:szCs w:val="20"/>
                <w:lang w:val="en-GB" w:eastAsia="es-AR"/>
              </w:rPr>
            </w:pPr>
            <w:r w:rsidRPr="00C87C2A">
              <w:rPr>
                <w:rFonts w:ascii="Courier New" w:eastAsia="Times New Roman" w:hAnsi="Courier New" w:cs="Courier New"/>
                <w:color w:val="1B1B1B"/>
                <w:sz w:val="18"/>
                <w:szCs w:val="20"/>
                <w:lang w:val="en-GB" w:eastAsia="es-AR"/>
              </w:rPr>
              <w:t xml:space="preserve">/ * </w:t>
            </w:r>
            <w:proofErr w:type="spellStart"/>
            <w:r w:rsidRPr="00C87C2A">
              <w:rPr>
                <w:rFonts w:ascii="Courier New" w:eastAsia="Times New Roman" w:hAnsi="Courier New" w:cs="Courier New"/>
                <w:color w:val="1B1B1B"/>
                <w:sz w:val="18"/>
                <w:szCs w:val="20"/>
                <w:lang w:val="en-GB" w:eastAsia="es-AR"/>
              </w:rPr>
              <w:t>Valores</w:t>
            </w:r>
            <w:proofErr w:type="spellEnd"/>
            <w:r w:rsidRPr="00C87C2A">
              <w:rPr>
                <w:rFonts w:ascii="Courier New" w:eastAsia="Times New Roman" w:hAnsi="Courier New" w:cs="Courier New"/>
                <w:color w:val="1B1B1B"/>
                <w:sz w:val="18"/>
                <w:szCs w:val="20"/>
                <w:lang w:val="en-GB" w:eastAsia="es-AR"/>
              </w:rPr>
              <w:t xml:space="preserve"> &lt;display-inside&gt; * /</w:t>
            </w:r>
          </w:p>
          <w:p w:rsidR="00C87C2A" w:rsidRPr="00C87C2A" w:rsidRDefault="00C87C2A" w:rsidP="00C87C2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1B1B1B"/>
                <w:sz w:val="18"/>
                <w:szCs w:val="20"/>
                <w:lang w:val="en-GB" w:eastAsia="es-AR"/>
              </w:rPr>
            </w:pPr>
            <w:r w:rsidRPr="00C87C2A">
              <w:rPr>
                <w:rFonts w:ascii="Courier New" w:eastAsiaTheme="majorEastAsia" w:hAnsi="Courier New" w:cs="Courier New"/>
                <w:color w:val="1B1B1B"/>
                <w:sz w:val="18"/>
                <w:szCs w:val="20"/>
                <w:lang w:val="en-GB" w:eastAsia="es-AR"/>
              </w:rPr>
              <w:t>display:</w:t>
            </w:r>
            <w:r w:rsidRPr="00C87C2A">
              <w:rPr>
                <w:rFonts w:ascii="Courier New" w:eastAsia="Times New Roman" w:hAnsi="Courier New" w:cs="Courier New"/>
                <w:color w:val="1B1B1B"/>
                <w:sz w:val="18"/>
                <w:szCs w:val="20"/>
                <w:lang w:val="en-GB" w:eastAsia="es-AR"/>
              </w:rPr>
              <w:t xml:space="preserve"> flow</w:t>
            </w:r>
            <w:r w:rsidRPr="00C87C2A">
              <w:rPr>
                <w:rFonts w:ascii="Courier New" w:eastAsiaTheme="majorEastAsia" w:hAnsi="Courier New" w:cs="Courier New"/>
                <w:color w:val="1B1B1B"/>
                <w:sz w:val="18"/>
                <w:szCs w:val="20"/>
                <w:lang w:val="en-GB" w:eastAsia="es-AR"/>
              </w:rPr>
              <w:t>;</w:t>
            </w:r>
          </w:p>
          <w:p w:rsidR="00C87C2A" w:rsidRPr="00C87C2A" w:rsidRDefault="00C87C2A" w:rsidP="00C87C2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1B1B1B"/>
                <w:sz w:val="18"/>
                <w:szCs w:val="20"/>
                <w:lang w:val="en-GB" w:eastAsia="es-AR"/>
              </w:rPr>
            </w:pPr>
            <w:r w:rsidRPr="00C87C2A">
              <w:rPr>
                <w:rFonts w:ascii="Courier New" w:eastAsiaTheme="majorEastAsia" w:hAnsi="Courier New" w:cs="Courier New"/>
                <w:color w:val="1B1B1B"/>
                <w:sz w:val="18"/>
                <w:szCs w:val="20"/>
                <w:lang w:val="en-GB" w:eastAsia="es-AR"/>
              </w:rPr>
              <w:t>display:</w:t>
            </w:r>
            <w:r w:rsidRPr="00C87C2A">
              <w:rPr>
                <w:rFonts w:ascii="Courier New" w:eastAsia="Times New Roman" w:hAnsi="Courier New" w:cs="Courier New"/>
                <w:color w:val="1B1B1B"/>
                <w:sz w:val="18"/>
                <w:szCs w:val="20"/>
                <w:lang w:val="en-GB" w:eastAsia="es-AR"/>
              </w:rPr>
              <w:t xml:space="preserve"> flow-root</w:t>
            </w:r>
            <w:r w:rsidRPr="00C87C2A">
              <w:rPr>
                <w:rFonts w:ascii="Courier New" w:eastAsiaTheme="majorEastAsia" w:hAnsi="Courier New" w:cs="Courier New"/>
                <w:color w:val="1B1B1B"/>
                <w:sz w:val="18"/>
                <w:szCs w:val="20"/>
                <w:lang w:val="en-GB" w:eastAsia="es-AR"/>
              </w:rPr>
              <w:t>;</w:t>
            </w:r>
          </w:p>
          <w:p w:rsidR="00C87C2A" w:rsidRPr="00C87C2A" w:rsidRDefault="00C87C2A" w:rsidP="00C87C2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1B1B1B"/>
                <w:sz w:val="18"/>
                <w:szCs w:val="20"/>
                <w:lang w:val="en-GB" w:eastAsia="es-AR"/>
              </w:rPr>
            </w:pPr>
            <w:r w:rsidRPr="00C87C2A">
              <w:rPr>
                <w:rFonts w:ascii="Courier New" w:eastAsiaTheme="majorEastAsia" w:hAnsi="Courier New" w:cs="Courier New"/>
                <w:color w:val="1B1B1B"/>
                <w:sz w:val="18"/>
                <w:szCs w:val="20"/>
                <w:lang w:val="en-GB" w:eastAsia="es-AR"/>
              </w:rPr>
              <w:t>display:</w:t>
            </w:r>
            <w:r w:rsidRPr="00C87C2A">
              <w:rPr>
                <w:rFonts w:ascii="Courier New" w:eastAsia="Times New Roman" w:hAnsi="Courier New" w:cs="Courier New"/>
                <w:color w:val="1B1B1B"/>
                <w:sz w:val="18"/>
                <w:szCs w:val="20"/>
                <w:lang w:val="en-GB" w:eastAsia="es-AR"/>
              </w:rPr>
              <w:t xml:space="preserve"> table</w:t>
            </w:r>
            <w:r w:rsidRPr="00C87C2A">
              <w:rPr>
                <w:rFonts w:ascii="Courier New" w:eastAsiaTheme="majorEastAsia" w:hAnsi="Courier New" w:cs="Courier New"/>
                <w:color w:val="1B1B1B"/>
                <w:sz w:val="18"/>
                <w:szCs w:val="20"/>
                <w:lang w:val="en-GB" w:eastAsia="es-AR"/>
              </w:rPr>
              <w:t>;</w:t>
            </w:r>
          </w:p>
          <w:p w:rsidR="00C87C2A" w:rsidRPr="00C87C2A" w:rsidRDefault="00C87C2A" w:rsidP="00C87C2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1B1B1B"/>
                <w:sz w:val="18"/>
                <w:szCs w:val="20"/>
                <w:lang w:val="en-GB" w:eastAsia="es-AR"/>
              </w:rPr>
            </w:pPr>
            <w:r w:rsidRPr="00C87C2A">
              <w:rPr>
                <w:rFonts w:ascii="Courier New" w:eastAsiaTheme="majorEastAsia" w:hAnsi="Courier New" w:cs="Courier New"/>
                <w:color w:val="1B1B1B"/>
                <w:sz w:val="18"/>
                <w:szCs w:val="20"/>
                <w:lang w:val="en-GB" w:eastAsia="es-AR"/>
              </w:rPr>
              <w:t>display:</w:t>
            </w:r>
            <w:r w:rsidRPr="00C87C2A">
              <w:rPr>
                <w:rFonts w:ascii="Courier New" w:eastAsia="Times New Roman" w:hAnsi="Courier New" w:cs="Courier New"/>
                <w:color w:val="1B1B1B"/>
                <w:sz w:val="18"/>
                <w:szCs w:val="20"/>
                <w:lang w:val="en-GB" w:eastAsia="es-AR"/>
              </w:rPr>
              <w:t xml:space="preserve"> flex</w:t>
            </w:r>
            <w:r w:rsidRPr="00C87C2A">
              <w:rPr>
                <w:rFonts w:ascii="Courier New" w:eastAsiaTheme="majorEastAsia" w:hAnsi="Courier New" w:cs="Courier New"/>
                <w:color w:val="1B1B1B"/>
                <w:sz w:val="18"/>
                <w:szCs w:val="20"/>
                <w:lang w:val="en-GB" w:eastAsia="es-AR"/>
              </w:rPr>
              <w:t>;</w:t>
            </w:r>
          </w:p>
          <w:p w:rsidR="00C87C2A" w:rsidRPr="00C87C2A" w:rsidRDefault="00C87C2A" w:rsidP="00C87C2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1B1B1B"/>
                <w:sz w:val="18"/>
                <w:szCs w:val="20"/>
                <w:lang w:val="en-GB" w:eastAsia="es-AR"/>
              </w:rPr>
            </w:pPr>
            <w:r w:rsidRPr="00C87C2A">
              <w:rPr>
                <w:rFonts w:ascii="Courier New" w:eastAsiaTheme="majorEastAsia" w:hAnsi="Courier New" w:cs="Courier New"/>
                <w:color w:val="1B1B1B"/>
                <w:sz w:val="18"/>
                <w:szCs w:val="20"/>
                <w:lang w:val="en-GB" w:eastAsia="es-AR"/>
              </w:rPr>
              <w:t>display:</w:t>
            </w:r>
            <w:r w:rsidRPr="00C87C2A">
              <w:rPr>
                <w:rFonts w:ascii="Courier New" w:eastAsia="Times New Roman" w:hAnsi="Courier New" w:cs="Courier New"/>
                <w:color w:val="1B1B1B"/>
                <w:sz w:val="18"/>
                <w:szCs w:val="20"/>
                <w:lang w:val="en-GB" w:eastAsia="es-AR"/>
              </w:rPr>
              <w:t xml:space="preserve"> grid</w:t>
            </w:r>
            <w:r w:rsidRPr="00C87C2A">
              <w:rPr>
                <w:rFonts w:ascii="Courier New" w:eastAsiaTheme="majorEastAsia" w:hAnsi="Courier New" w:cs="Courier New"/>
                <w:color w:val="1B1B1B"/>
                <w:sz w:val="18"/>
                <w:szCs w:val="20"/>
                <w:lang w:val="en-GB" w:eastAsia="es-AR"/>
              </w:rPr>
              <w:t>;</w:t>
            </w:r>
          </w:p>
          <w:p w:rsidR="00C87C2A" w:rsidRPr="00C87C2A" w:rsidRDefault="00C87C2A" w:rsidP="00C87C2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1B1B1B"/>
                <w:sz w:val="18"/>
                <w:szCs w:val="20"/>
                <w:lang w:val="en-GB" w:eastAsia="es-AR"/>
              </w:rPr>
            </w:pPr>
            <w:r w:rsidRPr="00C87C2A">
              <w:rPr>
                <w:rFonts w:ascii="Courier New" w:eastAsiaTheme="majorEastAsia" w:hAnsi="Courier New" w:cs="Courier New"/>
                <w:color w:val="1B1B1B"/>
                <w:sz w:val="18"/>
                <w:szCs w:val="20"/>
                <w:lang w:val="en-GB" w:eastAsia="es-AR"/>
              </w:rPr>
              <w:t>display:</w:t>
            </w:r>
            <w:r w:rsidRPr="00C87C2A">
              <w:rPr>
                <w:rFonts w:ascii="Courier New" w:eastAsia="Times New Roman" w:hAnsi="Courier New" w:cs="Courier New"/>
                <w:color w:val="1B1B1B"/>
                <w:sz w:val="18"/>
                <w:szCs w:val="20"/>
                <w:lang w:val="en-GB" w:eastAsia="es-AR"/>
              </w:rPr>
              <w:t xml:space="preserve"> ruby</w:t>
            </w:r>
            <w:r w:rsidRPr="00C87C2A">
              <w:rPr>
                <w:rFonts w:ascii="Courier New" w:eastAsiaTheme="majorEastAsia" w:hAnsi="Courier New" w:cs="Courier New"/>
                <w:color w:val="1B1B1B"/>
                <w:sz w:val="18"/>
                <w:szCs w:val="20"/>
                <w:lang w:val="en-GB" w:eastAsia="es-AR"/>
              </w:rPr>
              <w:t>;</w:t>
            </w:r>
          </w:p>
          <w:p w:rsidR="00C87C2A" w:rsidRPr="00C87C2A" w:rsidRDefault="00C87C2A" w:rsidP="00C87C2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1B1B1B"/>
                <w:sz w:val="18"/>
                <w:szCs w:val="20"/>
                <w:lang w:val="en-GB" w:eastAsia="es-AR"/>
              </w:rPr>
            </w:pPr>
            <w:r w:rsidRPr="00C87C2A">
              <w:rPr>
                <w:rFonts w:ascii="Courier New" w:eastAsiaTheme="majorEastAsia" w:hAnsi="Courier New" w:cs="Courier New"/>
                <w:color w:val="1B1B1B"/>
                <w:sz w:val="18"/>
                <w:szCs w:val="20"/>
                <w:lang w:val="en-GB" w:eastAsia="es-AR"/>
              </w:rPr>
              <w:t>display:</w:t>
            </w:r>
            <w:r w:rsidRPr="00C87C2A">
              <w:rPr>
                <w:rFonts w:ascii="Courier New" w:eastAsia="Times New Roman" w:hAnsi="Courier New" w:cs="Courier New"/>
                <w:color w:val="1B1B1B"/>
                <w:sz w:val="18"/>
                <w:szCs w:val="20"/>
                <w:lang w:val="en-GB" w:eastAsia="es-AR"/>
              </w:rPr>
              <w:t xml:space="preserve"> </w:t>
            </w:r>
            <w:proofErr w:type="spellStart"/>
            <w:r w:rsidRPr="00C87C2A">
              <w:rPr>
                <w:rFonts w:ascii="Courier New" w:eastAsia="Times New Roman" w:hAnsi="Courier New" w:cs="Courier New"/>
                <w:color w:val="1B1B1B"/>
                <w:sz w:val="18"/>
                <w:szCs w:val="20"/>
                <w:lang w:val="en-GB" w:eastAsia="es-AR"/>
              </w:rPr>
              <w:t>subgrid</w:t>
            </w:r>
            <w:proofErr w:type="spellEnd"/>
            <w:r w:rsidRPr="00C87C2A">
              <w:rPr>
                <w:rFonts w:ascii="Courier New" w:eastAsiaTheme="majorEastAsia" w:hAnsi="Courier New" w:cs="Courier New"/>
                <w:color w:val="1B1B1B"/>
                <w:sz w:val="18"/>
                <w:szCs w:val="20"/>
                <w:lang w:val="en-GB" w:eastAsia="es-AR"/>
              </w:rPr>
              <w:t>;</w:t>
            </w:r>
          </w:p>
          <w:p w:rsidR="00C87C2A" w:rsidRPr="00C87C2A" w:rsidRDefault="00C87C2A" w:rsidP="00C87C2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1B1B1B"/>
                <w:sz w:val="18"/>
                <w:szCs w:val="20"/>
                <w:lang w:val="en-GB" w:eastAsia="es-AR"/>
              </w:rPr>
            </w:pPr>
          </w:p>
          <w:p w:rsidR="00C87C2A" w:rsidRPr="00C87C2A" w:rsidRDefault="00C87C2A" w:rsidP="00C87C2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1B1B1B"/>
                <w:sz w:val="18"/>
                <w:szCs w:val="20"/>
                <w:lang w:val="en-GB" w:eastAsia="es-AR"/>
              </w:rPr>
            </w:pPr>
            <w:r w:rsidRPr="00C87C2A">
              <w:rPr>
                <w:rFonts w:ascii="Courier New" w:eastAsia="Times New Roman" w:hAnsi="Courier New" w:cs="Courier New"/>
                <w:color w:val="1B1B1B"/>
                <w:sz w:val="18"/>
                <w:szCs w:val="20"/>
                <w:lang w:val="en-GB" w:eastAsia="es-AR"/>
              </w:rPr>
              <w:t xml:space="preserve">/ * </w:t>
            </w:r>
            <w:proofErr w:type="spellStart"/>
            <w:r w:rsidRPr="00C87C2A">
              <w:rPr>
                <w:rFonts w:ascii="Courier New" w:eastAsia="Times New Roman" w:hAnsi="Courier New" w:cs="Courier New"/>
                <w:color w:val="1B1B1B"/>
                <w:sz w:val="18"/>
                <w:szCs w:val="20"/>
                <w:lang w:val="en-GB" w:eastAsia="es-AR"/>
              </w:rPr>
              <w:t>Valores</w:t>
            </w:r>
            <w:proofErr w:type="spellEnd"/>
            <w:r w:rsidRPr="00C87C2A">
              <w:rPr>
                <w:rFonts w:ascii="Courier New" w:eastAsia="Times New Roman" w:hAnsi="Courier New" w:cs="Courier New"/>
                <w:color w:val="1B1B1B"/>
                <w:sz w:val="18"/>
                <w:szCs w:val="20"/>
                <w:lang w:val="en-GB" w:eastAsia="es-AR"/>
              </w:rPr>
              <w:t xml:space="preserve"> &lt;display-outside&gt; </w:t>
            </w:r>
            <w:proofErr w:type="spellStart"/>
            <w:r w:rsidRPr="00C87C2A">
              <w:rPr>
                <w:rFonts w:ascii="Courier New" w:eastAsia="Times New Roman" w:hAnsi="Courier New" w:cs="Courier New"/>
                <w:color w:val="1B1B1B"/>
                <w:sz w:val="18"/>
                <w:szCs w:val="20"/>
                <w:lang w:val="en-GB" w:eastAsia="es-AR"/>
              </w:rPr>
              <w:t>más</w:t>
            </w:r>
            <w:proofErr w:type="spellEnd"/>
            <w:r w:rsidRPr="00C87C2A">
              <w:rPr>
                <w:rFonts w:ascii="Courier New" w:eastAsia="Times New Roman" w:hAnsi="Courier New" w:cs="Courier New"/>
                <w:color w:val="1B1B1B"/>
                <w:sz w:val="18"/>
                <w:szCs w:val="20"/>
                <w:lang w:val="en-GB" w:eastAsia="es-AR"/>
              </w:rPr>
              <w:t xml:space="preserve"> </w:t>
            </w:r>
            <w:proofErr w:type="spellStart"/>
            <w:r w:rsidRPr="00C87C2A">
              <w:rPr>
                <w:rFonts w:ascii="Courier New" w:eastAsia="Times New Roman" w:hAnsi="Courier New" w:cs="Courier New"/>
                <w:color w:val="1B1B1B"/>
                <w:sz w:val="18"/>
                <w:szCs w:val="20"/>
                <w:lang w:val="en-GB" w:eastAsia="es-AR"/>
              </w:rPr>
              <w:t>valores</w:t>
            </w:r>
            <w:proofErr w:type="spellEnd"/>
            <w:r w:rsidRPr="00C87C2A">
              <w:rPr>
                <w:rFonts w:ascii="Courier New" w:eastAsia="Times New Roman" w:hAnsi="Courier New" w:cs="Courier New"/>
                <w:color w:val="1B1B1B"/>
                <w:sz w:val="18"/>
                <w:szCs w:val="20"/>
                <w:lang w:val="en-GB" w:eastAsia="es-AR"/>
              </w:rPr>
              <w:t xml:space="preserve"> &lt;display-inside&gt; * /</w:t>
            </w:r>
          </w:p>
          <w:p w:rsidR="00C87C2A" w:rsidRPr="00C87C2A" w:rsidRDefault="00C87C2A" w:rsidP="00C87C2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1B1B1B"/>
                <w:sz w:val="18"/>
                <w:szCs w:val="20"/>
                <w:lang w:val="en-GB" w:eastAsia="es-AR"/>
              </w:rPr>
            </w:pPr>
            <w:r w:rsidRPr="00C87C2A">
              <w:rPr>
                <w:rFonts w:ascii="Courier New" w:eastAsiaTheme="majorEastAsia" w:hAnsi="Courier New" w:cs="Courier New"/>
                <w:color w:val="1B1B1B"/>
                <w:sz w:val="18"/>
                <w:szCs w:val="20"/>
                <w:lang w:val="en-GB" w:eastAsia="es-AR"/>
              </w:rPr>
              <w:t>display:</w:t>
            </w:r>
            <w:r w:rsidRPr="00C87C2A">
              <w:rPr>
                <w:rFonts w:ascii="Courier New" w:eastAsia="Times New Roman" w:hAnsi="Courier New" w:cs="Courier New"/>
                <w:color w:val="1B1B1B"/>
                <w:sz w:val="18"/>
                <w:szCs w:val="20"/>
                <w:lang w:val="en-GB" w:eastAsia="es-AR"/>
              </w:rPr>
              <w:t xml:space="preserve"> block flow</w:t>
            </w:r>
            <w:r w:rsidRPr="00C87C2A">
              <w:rPr>
                <w:rFonts w:ascii="Courier New" w:eastAsiaTheme="majorEastAsia" w:hAnsi="Courier New" w:cs="Courier New"/>
                <w:color w:val="1B1B1B"/>
                <w:sz w:val="18"/>
                <w:szCs w:val="20"/>
                <w:lang w:val="en-GB" w:eastAsia="es-AR"/>
              </w:rPr>
              <w:t>;</w:t>
            </w:r>
          </w:p>
          <w:p w:rsidR="00C87C2A" w:rsidRPr="00C87C2A" w:rsidRDefault="00C87C2A" w:rsidP="00C87C2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1B1B1B"/>
                <w:sz w:val="18"/>
                <w:szCs w:val="20"/>
                <w:lang w:val="en-GB" w:eastAsia="es-AR"/>
              </w:rPr>
            </w:pPr>
            <w:r w:rsidRPr="00C87C2A">
              <w:rPr>
                <w:rFonts w:ascii="Courier New" w:eastAsiaTheme="majorEastAsia" w:hAnsi="Courier New" w:cs="Courier New"/>
                <w:color w:val="1B1B1B"/>
                <w:sz w:val="18"/>
                <w:szCs w:val="20"/>
                <w:lang w:val="en-GB" w:eastAsia="es-AR"/>
              </w:rPr>
              <w:t>display:</w:t>
            </w:r>
            <w:r w:rsidRPr="00C87C2A">
              <w:rPr>
                <w:rFonts w:ascii="Courier New" w:eastAsia="Times New Roman" w:hAnsi="Courier New" w:cs="Courier New"/>
                <w:color w:val="1B1B1B"/>
                <w:sz w:val="18"/>
                <w:szCs w:val="20"/>
                <w:lang w:val="en-GB" w:eastAsia="es-AR"/>
              </w:rPr>
              <w:t xml:space="preserve"> inline table</w:t>
            </w:r>
            <w:r w:rsidRPr="00C87C2A">
              <w:rPr>
                <w:rFonts w:ascii="Courier New" w:eastAsiaTheme="majorEastAsia" w:hAnsi="Courier New" w:cs="Courier New"/>
                <w:color w:val="1B1B1B"/>
                <w:sz w:val="18"/>
                <w:szCs w:val="20"/>
                <w:lang w:val="en-GB" w:eastAsia="es-AR"/>
              </w:rPr>
              <w:t>;</w:t>
            </w:r>
          </w:p>
          <w:p w:rsidR="00C87C2A" w:rsidRPr="00C87C2A" w:rsidRDefault="00C87C2A" w:rsidP="00C87C2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1B1B1B"/>
                <w:sz w:val="18"/>
                <w:szCs w:val="20"/>
                <w:lang w:val="en-GB" w:eastAsia="es-AR"/>
              </w:rPr>
            </w:pPr>
            <w:r w:rsidRPr="00C87C2A">
              <w:rPr>
                <w:rFonts w:ascii="Courier New" w:eastAsiaTheme="majorEastAsia" w:hAnsi="Courier New" w:cs="Courier New"/>
                <w:color w:val="1B1B1B"/>
                <w:sz w:val="18"/>
                <w:szCs w:val="20"/>
                <w:lang w:val="en-GB" w:eastAsia="es-AR"/>
              </w:rPr>
              <w:t>display:</w:t>
            </w:r>
            <w:r w:rsidRPr="00C87C2A">
              <w:rPr>
                <w:rFonts w:ascii="Courier New" w:eastAsia="Times New Roman" w:hAnsi="Courier New" w:cs="Courier New"/>
                <w:color w:val="1B1B1B"/>
                <w:sz w:val="18"/>
                <w:szCs w:val="20"/>
                <w:lang w:val="en-GB" w:eastAsia="es-AR"/>
              </w:rPr>
              <w:t xml:space="preserve"> flex run-in</w:t>
            </w:r>
            <w:r w:rsidRPr="00C87C2A">
              <w:rPr>
                <w:rFonts w:ascii="Courier New" w:eastAsiaTheme="majorEastAsia" w:hAnsi="Courier New" w:cs="Courier New"/>
                <w:color w:val="1B1B1B"/>
                <w:sz w:val="18"/>
                <w:szCs w:val="20"/>
                <w:lang w:val="en-GB" w:eastAsia="es-AR"/>
              </w:rPr>
              <w:t>;</w:t>
            </w:r>
          </w:p>
          <w:p w:rsidR="00C87C2A" w:rsidRPr="00C87C2A" w:rsidRDefault="00C87C2A" w:rsidP="00C87C2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1B1B1B"/>
                <w:sz w:val="18"/>
                <w:szCs w:val="20"/>
                <w:lang w:val="en-GB" w:eastAsia="es-AR"/>
              </w:rPr>
            </w:pPr>
          </w:p>
          <w:p w:rsidR="00C87C2A" w:rsidRPr="00C87C2A" w:rsidRDefault="00C87C2A" w:rsidP="00C87C2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1B1B1B"/>
                <w:sz w:val="18"/>
                <w:szCs w:val="20"/>
                <w:lang w:val="en-GB" w:eastAsia="es-AR"/>
              </w:rPr>
            </w:pPr>
            <w:r w:rsidRPr="00C87C2A">
              <w:rPr>
                <w:rFonts w:ascii="Courier New" w:eastAsia="Times New Roman" w:hAnsi="Courier New" w:cs="Courier New"/>
                <w:color w:val="1B1B1B"/>
                <w:sz w:val="18"/>
                <w:szCs w:val="20"/>
                <w:lang w:val="en-GB" w:eastAsia="es-AR"/>
              </w:rPr>
              <w:lastRenderedPageBreak/>
              <w:t xml:space="preserve">/ * </w:t>
            </w:r>
            <w:proofErr w:type="spellStart"/>
            <w:r w:rsidRPr="00C87C2A">
              <w:rPr>
                <w:rFonts w:ascii="Courier New" w:eastAsia="Times New Roman" w:hAnsi="Courier New" w:cs="Courier New"/>
                <w:color w:val="1B1B1B"/>
                <w:sz w:val="18"/>
                <w:szCs w:val="20"/>
                <w:lang w:val="en-GB" w:eastAsia="es-AR"/>
              </w:rPr>
              <w:t>Valores</w:t>
            </w:r>
            <w:proofErr w:type="spellEnd"/>
            <w:r w:rsidRPr="00C87C2A">
              <w:rPr>
                <w:rFonts w:ascii="Courier New" w:eastAsia="Times New Roman" w:hAnsi="Courier New" w:cs="Courier New"/>
                <w:color w:val="1B1B1B"/>
                <w:sz w:val="18"/>
                <w:szCs w:val="20"/>
                <w:lang w:val="en-GB" w:eastAsia="es-AR"/>
              </w:rPr>
              <w:t xml:space="preserve"> &lt;display-</w:t>
            </w:r>
            <w:proofErr w:type="spellStart"/>
            <w:r w:rsidRPr="00C87C2A">
              <w:rPr>
                <w:rFonts w:ascii="Courier New" w:eastAsia="Times New Roman" w:hAnsi="Courier New" w:cs="Courier New"/>
                <w:color w:val="1B1B1B"/>
                <w:sz w:val="18"/>
                <w:szCs w:val="20"/>
                <w:lang w:val="en-GB" w:eastAsia="es-AR"/>
              </w:rPr>
              <w:t>listitem</w:t>
            </w:r>
            <w:proofErr w:type="spellEnd"/>
            <w:r w:rsidRPr="00C87C2A">
              <w:rPr>
                <w:rFonts w:ascii="Courier New" w:eastAsia="Times New Roman" w:hAnsi="Courier New" w:cs="Courier New"/>
                <w:color w:val="1B1B1B"/>
                <w:sz w:val="18"/>
                <w:szCs w:val="20"/>
                <w:lang w:val="en-GB" w:eastAsia="es-AR"/>
              </w:rPr>
              <w:t>&gt; * /</w:t>
            </w:r>
          </w:p>
          <w:p w:rsidR="00C87C2A" w:rsidRPr="00C87C2A" w:rsidRDefault="00C87C2A" w:rsidP="00C87C2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1B1B1B"/>
                <w:sz w:val="18"/>
                <w:szCs w:val="20"/>
                <w:lang w:val="en-GB" w:eastAsia="es-AR"/>
              </w:rPr>
            </w:pPr>
            <w:r w:rsidRPr="00C87C2A">
              <w:rPr>
                <w:rFonts w:ascii="Courier New" w:eastAsiaTheme="majorEastAsia" w:hAnsi="Courier New" w:cs="Courier New"/>
                <w:color w:val="1B1B1B"/>
                <w:sz w:val="18"/>
                <w:szCs w:val="20"/>
                <w:lang w:val="en-GB" w:eastAsia="es-AR"/>
              </w:rPr>
              <w:t>display:</w:t>
            </w:r>
            <w:r w:rsidRPr="00C87C2A">
              <w:rPr>
                <w:rFonts w:ascii="Courier New" w:eastAsia="Times New Roman" w:hAnsi="Courier New" w:cs="Courier New"/>
                <w:color w:val="1B1B1B"/>
                <w:sz w:val="18"/>
                <w:szCs w:val="20"/>
                <w:lang w:val="en-GB" w:eastAsia="es-AR"/>
              </w:rPr>
              <w:t xml:space="preserve"> list-item</w:t>
            </w:r>
            <w:r w:rsidRPr="00C87C2A">
              <w:rPr>
                <w:rFonts w:ascii="Courier New" w:eastAsiaTheme="majorEastAsia" w:hAnsi="Courier New" w:cs="Courier New"/>
                <w:color w:val="1B1B1B"/>
                <w:sz w:val="18"/>
                <w:szCs w:val="20"/>
                <w:lang w:val="en-GB" w:eastAsia="es-AR"/>
              </w:rPr>
              <w:t>;</w:t>
            </w:r>
          </w:p>
          <w:p w:rsidR="00C87C2A" w:rsidRPr="00C87C2A" w:rsidRDefault="00C87C2A" w:rsidP="00C87C2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1B1B1B"/>
                <w:sz w:val="18"/>
                <w:szCs w:val="20"/>
                <w:lang w:val="en-GB" w:eastAsia="es-AR"/>
              </w:rPr>
            </w:pPr>
            <w:r w:rsidRPr="00C87C2A">
              <w:rPr>
                <w:rFonts w:ascii="Courier New" w:eastAsiaTheme="majorEastAsia" w:hAnsi="Courier New" w:cs="Courier New"/>
                <w:color w:val="1B1B1B"/>
                <w:sz w:val="18"/>
                <w:szCs w:val="20"/>
                <w:lang w:val="en-GB" w:eastAsia="es-AR"/>
              </w:rPr>
              <w:t>display:</w:t>
            </w:r>
            <w:r w:rsidRPr="00C87C2A">
              <w:rPr>
                <w:rFonts w:ascii="Courier New" w:eastAsia="Times New Roman" w:hAnsi="Courier New" w:cs="Courier New"/>
                <w:color w:val="1B1B1B"/>
                <w:sz w:val="18"/>
                <w:szCs w:val="20"/>
                <w:lang w:val="en-GB" w:eastAsia="es-AR"/>
              </w:rPr>
              <w:t xml:space="preserve"> list-item block</w:t>
            </w:r>
            <w:r w:rsidRPr="00C87C2A">
              <w:rPr>
                <w:rFonts w:ascii="Courier New" w:eastAsiaTheme="majorEastAsia" w:hAnsi="Courier New" w:cs="Courier New"/>
                <w:color w:val="1B1B1B"/>
                <w:sz w:val="18"/>
                <w:szCs w:val="20"/>
                <w:lang w:val="en-GB" w:eastAsia="es-AR"/>
              </w:rPr>
              <w:t>;</w:t>
            </w:r>
          </w:p>
          <w:p w:rsidR="00C87C2A" w:rsidRPr="00C87C2A" w:rsidRDefault="00C87C2A" w:rsidP="00C87C2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1B1B1B"/>
                <w:sz w:val="18"/>
                <w:szCs w:val="20"/>
                <w:lang w:val="en-GB" w:eastAsia="es-AR"/>
              </w:rPr>
            </w:pPr>
            <w:r w:rsidRPr="00C87C2A">
              <w:rPr>
                <w:rFonts w:ascii="Courier New" w:eastAsiaTheme="majorEastAsia" w:hAnsi="Courier New" w:cs="Courier New"/>
                <w:color w:val="1B1B1B"/>
                <w:sz w:val="18"/>
                <w:szCs w:val="20"/>
                <w:lang w:val="en-GB" w:eastAsia="es-AR"/>
              </w:rPr>
              <w:t>display:</w:t>
            </w:r>
            <w:r w:rsidRPr="00C87C2A">
              <w:rPr>
                <w:rFonts w:ascii="Courier New" w:eastAsia="Times New Roman" w:hAnsi="Courier New" w:cs="Courier New"/>
                <w:color w:val="1B1B1B"/>
                <w:sz w:val="18"/>
                <w:szCs w:val="20"/>
                <w:lang w:val="en-GB" w:eastAsia="es-AR"/>
              </w:rPr>
              <w:t xml:space="preserve"> list-item inline</w:t>
            </w:r>
            <w:r w:rsidRPr="00C87C2A">
              <w:rPr>
                <w:rFonts w:ascii="Courier New" w:eastAsiaTheme="majorEastAsia" w:hAnsi="Courier New" w:cs="Courier New"/>
                <w:color w:val="1B1B1B"/>
                <w:sz w:val="18"/>
                <w:szCs w:val="20"/>
                <w:lang w:val="en-GB" w:eastAsia="es-AR"/>
              </w:rPr>
              <w:t>;</w:t>
            </w:r>
          </w:p>
          <w:p w:rsidR="00C87C2A" w:rsidRPr="00C87C2A" w:rsidRDefault="00C87C2A" w:rsidP="00C87C2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1B1B1B"/>
                <w:sz w:val="18"/>
                <w:szCs w:val="20"/>
                <w:lang w:val="en-GB" w:eastAsia="es-AR"/>
              </w:rPr>
            </w:pPr>
            <w:r w:rsidRPr="00C87C2A">
              <w:rPr>
                <w:rFonts w:ascii="Courier New" w:eastAsiaTheme="majorEastAsia" w:hAnsi="Courier New" w:cs="Courier New"/>
                <w:color w:val="1B1B1B"/>
                <w:sz w:val="18"/>
                <w:szCs w:val="20"/>
                <w:lang w:val="en-GB" w:eastAsia="es-AR"/>
              </w:rPr>
              <w:t>display:</w:t>
            </w:r>
            <w:r w:rsidRPr="00C87C2A">
              <w:rPr>
                <w:rFonts w:ascii="Courier New" w:eastAsia="Times New Roman" w:hAnsi="Courier New" w:cs="Courier New"/>
                <w:color w:val="1B1B1B"/>
                <w:sz w:val="18"/>
                <w:szCs w:val="20"/>
                <w:lang w:val="en-GB" w:eastAsia="es-AR"/>
              </w:rPr>
              <w:t xml:space="preserve"> list-item flow</w:t>
            </w:r>
            <w:r w:rsidRPr="00C87C2A">
              <w:rPr>
                <w:rFonts w:ascii="Courier New" w:eastAsiaTheme="majorEastAsia" w:hAnsi="Courier New" w:cs="Courier New"/>
                <w:color w:val="1B1B1B"/>
                <w:sz w:val="18"/>
                <w:szCs w:val="20"/>
                <w:lang w:val="en-GB" w:eastAsia="es-AR"/>
              </w:rPr>
              <w:t>;</w:t>
            </w:r>
          </w:p>
          <w:p w:rsidR="00C87C2A" w:rsidRPr="00C87C2A" w:rsidRDefault="00C87C2A" w:rsidP="00C87C2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1B1B1B"/>
                <w:sz w:val="18"/>
                <w:szCs w:val="20"/>
                <w:lang w:val="en-GB" w:eastAsia="es-AR"/>
              </w:rPr>
            </w:pPr>
            <w:r w:rsidRPr="00C87C2A">
              <w:rPr>
                <w:rFonts w:ascii="Courier New" w:eastAsiaTheme="majorEastAsia" w:hAnsi="Courier New" w:cs="Courier New"/>
                <w:color w:val="1B1B1B"/>
                <w:sz w:val="18"/>
                <w:szCs w:val="20"/>
                <w:lang w:val="en-GB" w:eastAsia="es-AR"/>
              </w:rPr>
              <w:t>display:</w:t>
            </w:r>
            <w:r w:rsidRPr="00C87C2A">
              <w:rPr>
                <w:rFonts w:ascii="Courier New" w:eastAsia="Times New Roman" w:hAnsi="Courier New" w:cs="Courier New"/>
                <w:color w:val="1B1B1B"/>
                <w:sz w:val="18"/>
                <w:szCs w:val="20"/>
                <w:lang w:val="en-GB" w:eastAsia="es-AR"/>
              </w:rPr>
              <w:t xml:space="preserve"> list-item flow-root</w:t>
            </w:r>
            <w:r w:rsidRPr="00C87C2A">
              <w:rPr>
                <w:rFonts w:ascii="Courier New" w:eastAsiaTheme="majorEastAsia" w:hAnsi="Courier New" w:cs="Courier New"/>
                <w:color w:val="1B1B1B"/>
                <w:sz w:val="18"/>
                <w:szCs w:val="20"/>
                <w:lang w:val="en-GB" w:eastAsia="es-AR"/>
              </w:rPr>
              <w:t>;</w:t>
            </w:r>
          </w:p>
          <w:p w:rsidR="00C87C2A" w:rsidRPr="00C87C2A" w:rsidRDefault="00C87C2A" w:rsidP="00C87C2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1B1B1B"/>
                <w:sz w:val="18"/>
                <w:szCs w:val="20"/>
                <w:lang w:val="en-GB" w:eastAsia="es-AR"/>
              </w:rPr>
            </w:pPr>
            <w:r w:rsidRPr="00C87C2A">
              <w:rPr>
                <w:rFonts w:ascii="Courier New" w:eastAsiaTheme="majorEastAsia" w:hAnsi="Courier New" w:cs="Courier New"/>
                <w:color w:val="1B1B1B"/>
                <w:sz w:val="18"/>
                <w:szCs w:val="20"/>
                <w:lang w:val="en-GB" w:eastAsia="es-AR"/>
              </w:rPr>
              <w:t>display:</w:t>
            </w:r>
            <w:r w:rsidRPr="00C87C2A">
              <w:rPr>
                <w:rFonts w:ascii="Courier New" w:eastAsia="Times New Roman" w:hAnsi="Courier New" w:cs="Courier New"/>
                <w:color w:val="1B1B1B"/>
                <w:sz w:val="18"/>
                <w:szCs w:val="20"/>
                <w:lang w:val="en-GB" w:eastAsia="es-AR"/>
              </w:rPr>
              <w:t xml:space="preserve"> list-item block flow</w:t>
            </w:r>
            <w:r w:rsidRPr="00C87C2A">
              <w:rPr>
                <w:rFonts w:ascii="Courier New" w:eastAsiaTheme="majorEastAsia" w:hAnsi="Courier New" w:cs="Courier New"/>
                <w:color w:val="1B1B1B"/>
                <w:sz w:val="18"/>
                <w:szCs w:val="20"/>
                <w:lang w:val="en-GB" w:eastAsia="es-AR"/>
              </w:rPr>
              <w:t>;</w:t>
            </w:r>
          </w:p>
          <w:p w:rsidR="00C87C2A" w:rsidRPr="00C87C2A" w:rsidRDefault="00C87C2A" w:rsidP="00C87C2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1B1B1B"/>
                <w:sz w:val="18"/>
                <w:szCs w:val="20"/>
                <w:lang w:val="en-GB" w:eastAsia="es-AR"/>
              </w:rPr>
            </w:pPr>
            <w:r w:rsidRPr="00C87C2A">
              <w:rPr>
                <w:rFonts w:ascii="Courier New" w:eastAsiaTheme="majorEastAsia" w:hAnsi="Courier New" w:cs="Courier New"/>
                <w:color w:val="1B1B1B"/>
                <w:sz w:val="18"/>
                <w:szCs w:val="20"/>
                <w:lang w:val="en-GB" w:eastAsia="es-AR"/>
              </w:rPr>
              <w:t>display:</w:t>
            </w:r>
            <w:r w:rsidRPr="00C87C2A">
              <w:rPr>
                <w:rFonts w:ascii="Courier New" w:eastAsia="Times New Roman" w:hAnsi="Courier New" w:cs="Courier New"/>
                <w:color w:val="1B1B1B"/>
                <w:sz w:val="18"/>
                <w:szCs w:val="20"/>
                <w:lang w:val="en-GB" w:eastAsia="es-AR"/>
              </w:rPr>
              <w:t xml:space="preserve"> list-item block flow-root</w:t>
            </w:r>
            <w:r w:rsidRPr="00C87C2A">
              <w:rPr>
                <w:rFonts w:ascii="Courier New" w:eastAsiaTheme="majorEastAsia" w:hAnsi="Courier New" w:cs="Courier New"/>
                <w:color w:val="1B1B1B"/>
                <w:sz w:val="18"/>
                <w:szCs w:val="20"/>
                <w:lang w:val="en-GB" w:eastAsia="es-AR"/>
              </w:rPr>
              <w:t>;</w:t>
            </w:r>
          </w:p>
          <w:p w:rsidR="00C87C2A" w:rsidRPr="00C87C2A" w:rsidRDefault="00C87C2A" w:rsidP="00C87C2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1B1B1B"/>
                <w:sz w:val="18"/>
                <w:szCs w:val="20"/>
                <w:lang w:val="en-GB" w:eastAsia="es-AR"/>
              </w:rPr>
            </w:pPr>
            <w:r w:rsidRPr="00C87C2A">
              <w:rPr>
                <w:rFonts w:ascii="Courier New" w:eastAsiaTheme="majorEastAsia" w:hAnsi="Courier New" w:cs="Courier New"/>
                <w:color w:val="1B1B1B"/>
                <w:sz w:val="18"/>
                <w:szCs w:val="20"/>
                <w:lang w:val="en-GB" w:eastAsia="es-AR"/>
              </w:rPr>
              <w:t>display:</w:t>
            </w:r>
            <w:r w:rsidRPr="00C87C2A">
              <w:rPr>
                <w:rFonts w:ascii="Courier New" w:eastAsia="Times New Roman" w:hAnsi="Courier New" w:cs="Courier New"/>
                <w:color w:val="1B1B1B"/>
                <w:sz w:val="18"/>
                <w:szCs w:val="20"/>
                <w:lang w:val="en-GB" w:eastAsia="es-AR"/>
              </w:rPr>
              <w:t xml:space="preserve"> flow list-item block</w:t>
            </w:r>
            <w:r w:rsidRPr="00C87C2A">
              <w:rPr>
                <w:rFonts w:ascii="Courier New" w:eastAsiaTheme="majorEastAsia" w:hAnsi="Courier New" w:cs="Courier New"/>
                <w:color w:val="1B1B1B"/>
                <w:sz w:val="18"/>
                <w:szCs w:val="20"/>
                <w:lang w:val="en-GB" w:eastAsia="es-AR"/>
              </w:rPr>
              <w:t>;</w:t>
            </w:r>
          </w:p>
          <w:p w:rsidR="00C87C2A" w:rsidRPr="00C87C2A" w:rsidRDefault="00C87C2A" w:rsidP="00C87C2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1B1B1B"/>
                <w:sz w:val="18"/>
                <w:szCs w:val="20"/>
                <w:lang w:val="en-GB" w:eastAsia="es-AR"/>
              </w:rPr>
            </w:pPr>
          </w:p>
          <w:p w:rsidR="00C87C2A" w:rsidRPr="00C87C2A" w:rsidRDefault="00C87C2A" w:rsidP="00C87C2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1B1B1B"/>
                <w:sz w:val="18"/>
                <w:szCs w:val="20"/>
                <w:lang w:val="en-GB" w:eastAsia="es-AR"/>
              </w:rPr>
            </w:pPr>
            <w:r w:rsidRPr="00C87C2A">
              <w:rPr>
                <w:rFonts w:ascii="Courier New" w:eastAsia="Times New Roman" w:hAnsi="Courier New" w:cs="Courier New"/>
                <w:color w:val="1B1B1B"/>
                <w:sz w:val="18"/>
                <w:szCs w:val="20"/>
                <w:lang w:val="en-GB" w:eastAsia="es-AR"/>
              </w:rPr>
              <w:t xml:space="preserve">/ * </w:t>
            </w:r>
            <w:proofErr w:type="spellStart"/>
            <w:r w:rsidRPr="00C87C2A">
              <w:rPr>
                <w:rFonts w:ascii="Courier New" w:eastAsia="Times New Roman" w:hAnsi="Courier New" w:cs="Courier New"/>
                <w:color w:val="1B1B1B"/>
                <w:sz w:val="18"/>
                <w:szCs w:val="20"/>
                <w:lang w:val="en-GB" w:eastAsia="es-AR"/>
              </w:rPr>
              <w:t>Valores</w:t>
            </w:r>
            <w:proofErr w:type="spellEnd"/>
            <w:r w:rsidRPr="00C87C2A">
              <w:rPr>
                <w:rFonts w:ascii="Courier New" w:eastAsia="Times New Roman" w:hAnsi="Courier New" w:cs="Courier New"/>
                <w:color w:val="1B1B1B"/>
                <w:sz w:val="18"/>
                <w:szCs w:val="20"/>
                <w:lang w:val="en-GB" w:eastAsia="es-AR"/>
              </w:rPr>
              <w:t xml:space="preserve"> &lt;display-internal&gt; * /</w:t>
            </w:r>
          </w:p>
          <w:p w:rsidR="00C87C2A" w:rsidRPr="00C87C2A" w:rsidRDefault="00C87C2A" w:rsidP="00C87C2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1B1B1B"/>
                <w:sz w:val="18"/>
                <w:szCs w:val="20"/>
                <w:lang w:val="en-GB" w:eastAsia="es-AR"/>
              </w:rPr>
            </w:pPr>
            <w:r w:rsidRPr="00C87C2A">
              <w:rPr>
                <w:rFonts w:ascii="Courier New" w:eastAsiaTheme="majorEastAsia" w:hAnsi="Courier New" w:cs="Courier New"/>
                <w:color w:val="1B1B1B"/>
                <w:sz w:val="18"/>
                <w:szCs w:val="20"/>
                <w:lang w:val="en-GB" w:eastAsia="es-AR"/>
              </w:rPr>
              <w:t>display:</w:t>
            </w:r>
            <w:r w:rsidRPr="00C87C2A">
              <w:rPr>
                <w:rFonts w:ascii="Courier New" w:eastAsia="Times New Roman" w:hAnsi="Courier New" w:cs="Courier New"/>
                <w:color w:val="1B1B1B"/>
                <w:sz w:val="18"/>
                <w:szCs w:val="20"/>
                <w:lang w:val="en-GB" w:eastAsia="es-AR"/>
              </w:rPr>
              <w:t xml:space="preserve"> table-row-group</w:t>
            </w:r>
            <w:r w:rsidRPr="00C87C2A">
              <w:rPr>
                <w:rFonts w:ascii="Courier New" w:eastAsiaTheme="majorEastAsia" w:hAnsi="Courier New" w:cs="Courier New"/>
                <w:color w:val="1B1B1B"/>
                <w:sz w:val="18"/>
                <w:szCs w:val="20"/>
                <w:lang w:val="en-GB" w:eastAsia="es-AR"/>
              </w:rPr>
              <w:t>;</w:t>
            </w:r>
          </w:p>
          <w:p w:rsidR="00C87C2A" w:rsidRPr="00C87C2A" w:rsidRDefault="00C87C2A" w:rsidP="00C87C2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1B1B1B"/>
                <w:sz w:val="18"/>
                <w:szCs w:val="20"/>
                <w:lang w:val="en-GB" w:eastAsia="es-AR"/>
              </w:rPr>
            </w:pPr>
            <w:r w:rsidRPr="00C87C2A">
              <w:rPr>
                <w:rFonts w:ascii="Courier New" w:eastAsiaTheme="majorEastAsia" w:hAnsi="Courier New" w:cs="Courier New"/>
                <w:color w:val="1B1B1B"/>
                <w:sz w:val="18"/>
                <w:szCs w:val="20"/>
                <w:lang w:val="en-GB" w:eastAsia="es-AR"/>
              </w:rPr>
              <w:t>display:</w:t>
            </w:r>
            <w:r w:rsidRPr="00C87C2A">
              <w:rPr>
                <w:rFonts w:ascii="Courier New" w:eastAsia="Times New Roman" w:hAnsi="Courier New" w:cs="Courier New"/>
                <w:color w:val="1B1B1B"/>
                <w:sz w:val="18"/>
                <w:szCs w:val="20"/>
                <w:lang w:val="en-GB" w:eastAsia="es-AR"/>
              </w:rPr>
              <w:t xml:space="preserve"> table-header-group</w:t>
            </w:r>
            <w:r w:rsidRPr="00C87C2A">
              <w:rPr>
                <w:rFonts w:ascii="Courier New" w:eastAsiaTheme="majorEastAsia" w:hAnsi="Courier New" w:cs="Courier New"/>
                <w:color w:val="1B1B1B"/>
                <w:sz w:val="18"/>
                <w:szCs w:val="20"/>
                <w:lang w:val="en-GB" w:eastAsia="es-AR"/>
              </w:rPr>
              <w:t>;</w:t>
            </w:r>
          </w:p>
          <w:p w:rsidR="00C87C2A" w:rsidRPr="00C87C2A" w:rsidRDefault="00C87C2A" w:rsidP="00C87C2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1B1B1B"/>
                <w:sz w:val="18"/>
                <w:szCs w:val="20"/>
                <w:lang w:val="en-GB" w:eastAsia="es-AR"/>
              </w:rPr>
            </w:pPr>
            <w:r w:rsidRPr="00C87C2A">
              <w:rPr>
                <w:rFonts w:ascii="Courier New" w:eastAsiaTheme="majorEastAsia" w:hAnsi="Courier New" w:cs="Courier New"/>
                <w:color w:val="1B1B1B"/>
                <w:sz w:val="18"/>
                <w:szCs w:val="20"/>
                <w:lang w:val="en-GB" w:eastAsia="es-AR"/>
              </w:rPr>
              <w:t>display:</w:t>
            </w:r>
            <w:r w:rsidRPr="00C87C2A">
              <w:rPr>
                <w:rFonts w:ascii="Courier New" w:eastAsia="Times New Roman" w:hAnsi="Courier New" w:cs="Courier New"/>
                <w:color w:val="1B1B1B"/>
                <w:sz w:val="18"/>
                <w:szCs w:val="20"/>
                <w:lang w:val="en-GB" w:eastAsia="es-AR"/>
              </w:rPr>
              <w:t xml:space="preserve"> table-footer-group</w:t>
            </w:r>
            <w:r w:rsidRPr="00C87C2A">
              <w:rPr>
                <w:rFonts w:ascii="Courier New" w:eastAsiaTheme="majorEastAsia" w:hAnsi="Courier New" w:cs="Courier New"/>
                <w:color w:val="1B1B1B"/>
                <w:sz w:val="18"/>
                <w:szCs w:val="20"/>
                <w:lang w:val="en-GB" w:eastAsia="es-AR"/>
              </w:rPr>
              <w:t>;</w:t>
            </w:r>
          </w:p>
          <w:p w:rsidR="00C87C2A" w:rsidRPr="00C87C2A" w:rsidRDefault="00C87C2A" w:rsidP="00C87C2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1B1B1B"/>
                <w:sz w:val="18"/>
                <w:szCs w:val="20"/>
                <w:lang w:val="en-GB" w:eastAsia="es-AR"/>
              </w:rPr>
            </w:pPr>
            <w:r w:rsidRPr="00C87C2A">
              <w:rPr>
                <w:rFonts w:ascii="Courier New" w:eastAsiaTheme="majorEastAsia" w:hAnsi="Courier New" w:cs="Courier New"/>
                <w:color w:val="1B1B1B"/>
                <w:sz w:val="18"/>
                <w:szCs w:val="20"/>
                <w:lang w:val="en-GB" w:eastAsia="es-AR"/>
              </w:rPr>
              <w:t>display:</w:t>
            </w:r>
            <w:r w:rsidRPr="00C87C2A">
              <w:rPr>
                <w:rFonts w:ascii="Courier New" w:eastAsia="Times New Roman" w:hAnsi="Courier New" w:cs="Courier New"/>
                <w:color w:val="1B1B1B"/>
                <w:sz w:val="18"/>
                <w:szCs w:val="20"/>
                <w:lang w:val="en-GB" w:eastAsia="es-AR"/>
              </w:rPr>
              <w:t xml:space="preserve"> table-row</w:t>
            </w:r>
            <w:r w:rsidRPr="00C87C2A">
              <w:rPr>
                <w:rFonts w:ascii="Courier New" w:eastAsiaTheme="majorEastAsia" w:hAnsi="Courier New" w:cs="Courier New"/>
                <w:color w:val="1B1B1B"/>
                <w:sz w:val="18"/>
                <w:szCs w:val="20"/>
                <w:lang w:val="en-GB" w:eastAsia="es-AR"/>
              </w:rPr>
              <w:t>;</w:t>
            </w:r>
          </w:p>
          <w:p w:rsidR="00C87C2A" w:rsidRPr="00C87C2A" w:rsidRDefault="00C87C2A" w:rsidP="00C87C2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1B1B1B"/>
                <w:sz w:val="18"/>
                <w:szCs w:val="20"/>
                <w:lang w:val="en-GB" w:eastAsia="es-AR"/>
              </w:rPr>
            </w:pPr>
            <w:r w:rsidRPr="00C87C2A">
              <w:rPr>
                <w:rFonts w:ascii="Courier New" w:eastAsiaTheme="majorEastAsia" w:hAnsi="Courier New" w:cs="Courier New"/>
                <w:color w:val="1B1B1B"/>
                <w:sz w:val="18"/>
                <w:szCs w:val="20"/>
                <w:lang w:val="en-GB" w:eastAsia="es-AR"/>
              </w:rPr>
              <w:t>display:</w:t>
            </w:r>
            <w:r w:rsidRPr="00C87C2A">
              <w:rPr>
                <w:rFonts w:ascii="Courier New" w:eastAsia="Times New Roman" w:hAnsi="Courier New" w:cs="Courier New"/>
                <w:color w:val="1B1B1B"/>
                <w:sz w:val="18"/>
                <w:szCs w:val="20"/>
                <w:lang w:val="en-GB" w:eastAsia="es-AR"/>
              </w:rPr>
              <w:t xml:space="preserve"> table-cell</w:t>
            </w:r>
            <w:r w:rsidRPr="00C87C2A">
              <w:rPr>
                <w:rFonts w:ascii="Courier New" w:eastAsiaTheme="majorEastAsia" w:hAnsi="Courier New" w:cs="Courier New"/>
                <w:color w:val="1B1B1B"/>
                <w:sz w:val="18"/>
                <w:szCs w:val="20"/>
                <w:lang w:val="en-GB" w:eastAsia="es-AR"/>
              </w:rPr>
              <w:t>;</w:t>
            </w:r>
          </w:p>
          <w:p w:rsidR="00C87C2A" w:rsidRPr="00C87C2A" w:rsidRDefault="00C87C2A" w:rsidP="00C87C2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1B1B1B"/>
                <w:sz w:val="18"/>
                <w:szCs w:val="20"/>
                <w:lang w:val="en-GB" w:eastAsia="es-AR"/>
              </w:rPr>
            </w:pPr>
            <w:r w:rsidRPr="00C87C2A">
              <w:rPr>
                <w:rFonts w:ascii="Courier New" w:eastAsiaTheme="majorEastAsia" w:hAnsi="Courier New" w:cs="Courier New"/>
                <w:color w:val="1B1B1B"/>
                <w:sz w:val="18"/>
                <w:szCs w:val="20"/>
                <w:lang w:val="en-GB" w:eastAsia="es-AR"/>
              </w:rPr>
              <w:t>display:</w:t>
            </w:r>
            <w:r w:rsidRPr="00C87C2A">
              <w:rPr>
                <w:rFonts w:ascii="Courier New" w:eastAsia="Times New Roman" w:hAnsi="Courier New" w:cs="Courier New"/>
                <w:color w:val="1B1B1B"/>
                <w:sz w:val="18"/>
                <w:szCs w:val="20"/>
                <w:lang w:val="en-GB" w:eastAsia="es-AR"/>
              </w:rPr>
              <w:t xml:space="preserve"> table-column-group</w:t>
            </w:r>
            <w:r w:rsidRPr="00C87C2A">
              <w:rPr>
                <w:rFonts w:ascii="Courier New" w:eastAsiaTheme="majorEastAsia" w:hAnsi="Courier New" w:cs="Courier New"/>
                <w:color w:val="1B1B1B"/>
                <w:sz w:val="18"/>
                <w:szCs w:val="20"/>
                <w:lang w:val="en-GB" w:eastAsia="es-AR"/>
              </w:rPr>
              <w:t>;</w:t>
            </w:r>
          </w:p>
          <w:p w:rsidR="00C87C2A" w:rsidRPr="00C87C2A" w:rsidRDefault="00C87C2A" w:rsidP="00C87C2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1B1B1B"/>
                <w:sz w:val="18"/>
                <w:szCs w:val="20"/>
                <w:lang w:val="en-GB" w:eastAsia="es-AR"/>
              </w:rPr>
            </w:pPr>
            <w:r w:rsidRPr="00C87C2A">
              <w:rPr>
                <w:rFonts w:ascii="Courier New" w:eastAsiaTheme="majorEastAsia" w:hAnsi="Courier New" w:cs="Courier New"/>
                <w:color w:val="1B1B1B"/>
                <w:sz w:val="18"/>
                <w:szCs w:val="20"/>
                <w:lang w:val="en-GB" w:eastAsia="es-AR"/>
              </w:rPr>
              <w:t>display:</w:t>
            </w:r>
            <w:r w:rsidRPr="00C87C2A">
              <w:rPr>
                <w:rFonts w:ascii="Courier New" w:eastAsia="Times New Roman" w:hAnsi="Courier New" w:cs="Courier New"/>
                <w:color w:val="1B1B1B"/>
                <w:sz w:val="18"/>
                <w:szCs w:val="20"/>
                <w:lang w:val="en-GB" w:eastAsia="es-AR"/>
              </w:rPr>
              <w:t xml:space="preserve"> table-column</w:t>
            </w:r>
            <w:r w:rsidRPr="00C87C2A">
              <w:rPr>
                <w:rFonts w:ascii="Courier New" w:eastAsiaTheme="majorEastAsia" w:hAnsi="Courier New" w:cs="Courier New"/>
                <w:color w:val="1B1B1B"/>
                <w:sz w:val="18"/>
                <w:szCs w:val="20"/>
                <w:lang w:val="en-GB" w:eastAsia="es-AR"/>
              </w:rPr>
              <w:t>;</w:t>
            </w:r>
          </w:p>
          <w:p w:rsidR="00C87C2A" w:rsidRPr="00C87C2A" w:rsidRDefault="00C87C2A" w:rsidP="00C87C2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1B1B1B"/>
                <w:sz w:val="18"/>
                <w:szCs w:val="20"/>
                <w:lang w:val="en-GB" w:eastAsia="es-AR"/>
              </w:rPr>
            </w:pPr>
            <w:r w:rsidRPr="00C87C2A">
              <w:rPr>
                <w:rFonts w:ascii="Courier New" w:eastAsiaTheme="majorEastAsia" w:hAnsi="Courier New" w:cs="Courier New"/>
                <w:color w:val="1B1B1B"/>
                <w:sz w:val="18"/>
                <w:szCs w:val="20"/>
                <w:lang w:val="en-GB" w:eastAsia="es-AR"/>
              </w:rPr>
              <w:t>display:</w:t>
            </w:r>
            <w:r w:rsidRPr="00C87C2A">
              <w:rPr>
                <w:rFonts w:ascii="Courier New" w:eastAsia="Times New Roman" w:hAnsi="Courier New" w:cs="Courier New"/>
                <w:color w:val="1B1B1B"/>
                <w:sz w:val="18"/>
                <w:szCs w:val="20"/>
                <w:lang w:val="en-GB" w:eastAsia="es-AR"/>
              </w:rPr>
              <w:t xml:space="preserve"> table-caption</w:t>
            </w:r>
            <w:r w:rsidRPr="00C87C2A">
              <w:rPr>
                <w:rFonts w:ascii="Courier New" w:eastAsiaTheme="majorEastAsia" w:hAnsi="Courier New" w:cs="Courier New"/>
                <w:color w:val="1B1B1B"/>
                <w:sz w:val="18"/>
                <w:szCs w:val="20"/>
                <w:lang w:val="en-GB" w:eastAsia="es-AR"/>
              </w:rPr>
              <w:t>;</w:t>
            </w:r>
          </w:p>
          <w:p w:rsidR="00C87C2A" w:rsidRPr="00C87C2A" w:rsidRDefault="00C87C2A" w:rsidP="00C87C2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1B1B1B"/>
                <w:sz w:val="18"/>
                <w:szCs w:val="20"/>
                <w:lang w:val="en-GB" w:eastAsia="es-AR"/>
              </w:rPr>
            </w:pPr>
            <w:r w:rsidRPr="00C87C2A">
              <w:rPr>
                <w:rFonts w:ascii="Courier New" w:eastAsiaTheme="majorEastAsia" w:hAnsi="Courier New" w:cs="Courier New"/>
                <w:color w:val="1B1B1B"/>
                <w:sz w:val="18"/>
                <w:szCs w:val="20"/>
                <w:lang w:val="en-GB" w:eastAsia="es-AR"/>
              </w:rPr>
              <w:t>display:</w:t>
            </w:r>
            <w:r w:rsidRPr="00C87C2A">
              <w:rPr>
                <w:rFonts w:ascii="Courier New" w:eastAsia="Times New Roman" w:hAnsi="Courier New" w:cs="Courier New"/>
                <w:color w:val="1B1B1B"/>
                <w:sz w:val="18"/>
                <w:szCs w:val="20"/>
                <w:lang w:val="en-GB" w:eastAsia="es-AR"/>
              </w:rPr>
              <w:t xml:space="preserve"> ruby-base</w:t>
            </w:r>
            <w:r w:rsidRPr="00C87C2A">
              <w:rPr>
                <w:rFonts w:ascii="Courier New" w:eastAsiaTheme="majorEastAsia" w:hAnsi="Courier New" w:cs="Courier New"/>
                <w:color w:val="1B1B1B"/>
                <w:sz w:val="18"/>
                <w:szCs w:val="20"/>
                <w:lang w:val="en-GB" w:eastAsia="es-AR"/>
              </w:rPr>
              <w:t>;</w:t>
            </w:r>
          </w:p>
          <w:p w:rsidR="00C87C2A" w:rsidRPr="00C87C2A" w:rsidRDefault="00C87C2A" w:rsidP="00C87C2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1B1B1B"/>
                <w:sz w:val="18"/>
                <w:szCs w:val="20"/>
                <w:lang w:val="en-GB" w:eastAsia="es-AR"/>
              </w:rPr>
            </w:pPr>
            <w:r w:rsidRPr="00C87C2A">
              <w:rPr>
                <w:rFonts w:ascii="Courier New" w:eastAsiaTheme="majorEastAsia" w:hAnsi="Courier New" w:cs="Courier New"/>
                <w:color w:val="1B1B1B"/>
                <w:sz w:val="18"/>
                <w:szCs w:val="20"/>
                <w:lang w:val="en-GB" w:eastAsia="es-AR"/>
              </w:rPr>
              <w:t>display:</w:t>
            </w:r>
            <w:r w:rsidRPr="00C87C2A">
              <w:rPr>
                <w:rFonts w:ascii="Courier New" w:eastAsia="Times New Roman" w:hAnsi="Courier New" w:cs="Courier New"/>
                <w:color w:val="1B1B1B"/>
                <w:sz w:val="18"/>
                <w:szCs w:val="20"/>
                <w:lang w:val="en-GB" w:eastAsia="es-AR"/>
              </w:rPr>
              <w:t xml:space="preserve"> ruby-text</w:t>
            </w:r>
            <w:r w:rsidRPr="00C87C2A">
              <w:rPr>
                <w:rFonts w:ascii="Courier New" w:eastAsiaTheme="majorEastAsia" w:hAnsi="Courier New" w:cs="Courier New"/>
                <w:color w:val="1B1B1B"/>
                <w:sz w:val="18"/>
                <w:szCs w:val="20"/>
                <w:lang w:val="en-GB" w:eastAsia="es-AR"/>
              </w:rPr>
              <w:t>;</w:t>
            </w:r>
          </w:p>
          <w:p w:rsidR="00C87C2A" w:rsidRPr="00C87C2A" w:rsidRDefault="00C87C2A" w:rsidP="00C87C2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1B1B1B"/>
                <w:sz w:val="18"/>
                <w:szCs w:val="20"/>
                <w:lang w:val="en-GB" w:eastAsia="es-AR"/>
              </w:rPr>
            </w:pPr>
            <w:r w:rsidRPr="00C87C2A">
              <w:rPr>
                <w:rFonts w:ascii="Courier New" w:eastAsiaTheme="majorEastAsia" w:hAnsi="Courier New" w:cs="Courier New"/>
                <w:color w:val="1B1B1B"/>
                <w:sz w:val="18"/>
                <w:szCs w:val="20"/>
                <w:lang w:val="en-GB" w:eastAsia="es-AR"/>
              </w:rPr>
              <w:t>display:</w:t>
            </w:r>
            <w:r w:rsidRPr="00C87C2A">
              <w:rPr>
                <w:rFonts w:ascii="Courier New" w:eastAsia="Times New Roman" w:hAnsi="Courier New" w:cs="Courier New"/>
                <w:color w:val="1B1B1B"/>
                <w:sz w:val="18"/>
                <w:szCs w:val="20"/>
                <w:lang w:val="en-GB" w:eastAsia="es-AR"/>
              </w:rPr>
              <w:t xml:space="preserve"> ruby-base-container</w:t>
            </w:r>
            <w:r w:rsidRPr="00C87C2A">
              <w:rPr>
                <w:rFonts w:ascii="Courier New" w:eastAsiaTheme="majorEastAsia" w:hAnsi="Courier New" w:cs="Courier New"/>
                <w:color w:val="1B1B1B"/>
                <w:sz w:val="18"/>
                <w:szCs w:val="20"/>
                <w:lang w:val="en-GB" w:eastAsia="es-AR"/>
              </w:rPr>
              <w:t>;</w:t>
            </w:r>
          </w:p>
          <w:p w:rsidR="00C87C2A" w:rsidRPr="00C87C2A" w:rsidRDefault="00C87C2A" w:rsidP="00C87C2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1B1B1B"/>
                <w:sz w:val="18"/>
                <w:szCs w:val="20"/>
                <w:lang w:val="en-GB" w:eastAsia="es-AR"/>
              </w:rPr>
            </w:pPr>
            <w:r w:rsidRPr="00C87C2A">
              <w:rPr>
                <w:rFonts w:ascii="Courier New" w:eastAsiaTheme="majorEastAsia" w:hAnsi="Courier New" w:cs="Courier New"/>
                <w:color w:val="1B1B1B"/>
                <w:sz w:val="18"/>
                <w:szCs w:val="20"/>
                <w:lang w:val="en-GB" w:eastAsia="es-AR"/>
              </w:rPr>
              <w:t>display:</w:t>
            </w:r>
            <w:r w:rsidRPr="00C87C2A">
              <w:rPr>
                <w:rFonts w:ascii="Courier New" w:eastAsia="Times New Roman" w:hAnsi="Courier New" w:cs="Courier New"/>
                <w:color w:val="1B1B1B"/>
                <w:sz w:val="18"/>
                <w:szCs w:val="20"/>
                <w:lang w:val="en-GB" w:eastAsia="es-AR"/>
              </w:rPr>
              <w:t xml:space="preserve"> ruby-text-container</w:t>
            </w:r>
            <w:r w:rsidRPr="00C87C2A">
              <w:rPr>
                <w:rFonts w:ascii="Courier New" w:eastAsiaTheme="majorEastAsia" w:hAnsi="Courier New" w:cs="Courier New"/>
                <w:color w:val="1B1B1B"/>
                <w:sz w:val="18"/>
                <w:szCs w:val="20"/>
                <w:lang w:val="en-GB" w:eastAsia="es-AR"/>
              </w:rPr>
              <w:t>;</w:t>
            </w:r>
          </w:p>
          <w:p w:rsidR="00C87C2A" w:rsidRPr="00C87C2A" w:rsidRDefault="00C87C2A" w:rsidP="00C87C2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1B1B1B"/>
                <w:sz w:val="18"/>
                <w:szCs w:val="20"/>
                <w:lang w:val="en-GB" w:eastAsia="es-AR"/>
              </w:rPr>
            </w:pPr>
          </w:p>
          <w:p w:rsidR="00C87C2A" w:rsidRPr="00C87C2A" w:rsidRDefault="00C87C2A" w:rsidP="00C87C2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1B1B1B"/>
                <w:sz w:val="18"/>
                <w:szCs w:val="20"/>
                <w:lang w:val="en-GB" w:eastAsia="es-AR"/>
              </w:rPr>
            </w:pPr>
            <w:r w:rsidRPr="00C87C2A">
              <w:rPr>
                <w:rFonts w:ascii="Courier New" w:eastAsia="Times New Roman" w:hAnsi="Courier New" w:cs="Courier New"/>
                <w:color w:val="1B1B1B"/>
                <w:sz w:val="18"/>
                <w:szCs w:val="20"/>
                <w:lang w:val="en-GB" w:eastAsia="es-AR"/>
              </w:rPr>
              <w:t xml:space="preserve">/ * </w:t>
            </w:r>
            <w:proofErr w:type="spellStart"/>
            <w:r w:rsidRPr="00C87C2A">
              <w:rPr>
                <w:rFonts w:ascii="Courier New" w:eastAsia="Times New Roman" w:hAnsi="Courier New" w:cs="Courier New"/>
                <w:color w:val="1B1B1B"/>
                <w:sz w:val="18"/>
                <w:szCs w:val="20"/>
                <w:lang w:val="en-GB" w:eastAsia="es-AR"/>
              </w:rPr>
              <w:t>Valores</w:t>
            </w:r>
            <w:proofErr w:type="spellEnd"/>
            <w:r w:rsidRPr="00C87C2A">
              <w:rPr>
                <w:rFonts w:ascii="Courier New" w:eastAsia="Times New Roman" w:hAnsi="Courier New" w:cs="Courier New"/>
                <w:color w:val="1B1B1B"/>
                <w:sz w:val="18"/>
                <w:szCs w:val="20"/>
                <w:lang w:val="en-GB" w:eastAsia="es-AR"/>
              </w:rPr>
              <w:t xml:space="preserve"> &lt;display-box&gt; * /</w:t>
            </w:r>
          </w:p>
          <w:p w:rsidR="00C87C2A" w:rsidRPr="00C87C2A" w:rsidRDefault="00C87C2A" w:rsidP="00C87C2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1B1B1B"/>
                <w:sz w:val="18"/>
                <w:szCs w:val="20"/>
                <w:lang w:val="en-GB" w:eastAsia="es-AR"/>
              </w:rPr>
            </w:pPr>
            <w:r w:rsidRPr="00C87C2A">
              <w:rPr>
                <w:rFonts w:ascii="Courier New" w:eastAsiaTheme="majorEastAsia" w:hAnsi="Courier New" w:cs="Courier New"/>
                <w:color w:val="1B1B1B"/>
                <w:sz w:val="18"/>
                <w:szCs w:val="20"/>
                <w:lang w:val="en-GB" w:eastAsia="es-AR"/>
              </w:rPr>
              <w:t>display:</w:t>
            </w:r>
            <w:r w:rsidRPr="00C87C2A">
              <w:rPr>
                <w:rFonts w:ascii="Courier New" w:eastAsia="Times New Roman" w:hAnsi="Courier New" w:cs="Courier New"/>
                <w:color w:val="1B1B1B"/>
                <w:sz w:val="18"/>
                <w:szCs w:val="20"/>
                <w:lang w:val="en-GB" w:eastAsia="es-AR"/>
              </w:rPr>
              <w:t xml:space="preserve"> contents</w:t>
            </w:r>
            <w:r w:rsidRPr="00C87C2A">
              <w:rPr>
                <w:rFonts w:ascii="Courier New" w:eastAsiaTheme="majorEastAsia" w:hAnsi="Courier New" w:cs="Courier New"/>
                <w:color w:val="1B1B1B"/>
                <w:sz w:val="18"/>
                <w:szCs w:val="20"/>
                <w:lang w:val="en-GB" w:eastAsia="es-AR"/>
              </w:rPr>
              <w:t>;</w:t>
            </w:r>
          </w:p>
          <w:p w:rsidR="00C87C2A" w:rsidRPr="00C87C2A" w:rsidRDefault="00C87C2A" w:rsidP="00C87C2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1B1B1B"/>
                <w:sz w:val="18"/>
                <w:szCs w:val="20"/>
                <w:lang w:val="en-GB" w:eastAsia="es-AR"/>
              </w:rPr>
            </w:pPr>
            <w:r w:rsidRPr="00C87C2A">
              <w:rPr>
                <w:rFonts w:ascii="Courier New" w:eastAsiaTheme="majorEastAsia" w:hAnsi="Courier New" w:cs="Courier New"/>
                <w:color w:val="1B1B1B"/>
                <w:sz w:val="18"/>
                <w:szCs w:val="20"/>
                <w:lang w:val="en-GB" w:eastAsia="es-AR"/>
              </w:rPr>
              <w:t>display:</w:t>
            </w:r>
            <w:r w:rsidRPr="00C87C2A">
              <w:rPr>
                <w:rFonts w:ascii="Courier New" w:eastAsia="Times New Roman" w:hAnsi="Courier New" w:cs="Courier New"/>
                <w:color w:val="1B1B1B"/>
                <w:sz w:val="18"/>
                <w:szCs w:val="20"/>
                <w:lang w:val="en-GB" w:eastAsia="es-AR"/>
              </w:rPr>
              <w:t xml:space="preserve"> none</w:t>
            </w:r>
            <w:r w:rsidRPr="00C87C2A">
              <w:rPr>
                <w:rFonts w:ascii="Courier New" w:eastAsiaTheme="majorEastAsia" w:hAnsi="Courier New" w:cs="Courier New"/>
                <w:color w:val="1B1B1B"/>
                <w:sz w:val="18"/>
                <w:szCs w:val="20"/>
                <w:lang w:val="en-GB" w:eastAsia="es-AR"/>
              </w:rPr>
              <w:t>;</w:t>
            </w:r>
          </w:p>
          <w:p w:rsidR="00C87C2A" w:rsidRPr="00C87C2A" w:rsidRDefault="00C87C2A" w:rsidP="00C87C2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1B1B1B"/>
                <w:sz w:val="18"/>
                <w:szCs w:val="20"/>
                <w:lang w:val="en-GB" w:eastAsia="es-AR"/>
              </w:rPr>
            </w:pPr>
          </w:p>
          <w:p w:rsidR="00C87C2A" w:rsidRPr="00C87C2A" w:rsidRDefault="00C87C2A" w:rsidP="00C87C2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1B1B1B"/>
                <w:sz w:val="18"/>
                <w:szCs w:val="20"/>
                <w:lang w:val="en-GB" w:eastAsia="es-AR"/>
              </w:rPr>
            </w:pPr>
            <w:r w:rsidRPr="00C87C2A">
              <w:rPr>
                <w:rFonts w:ascii="Courier New" w:eastAsia="Times New Roman" w:hAnsi="Courier New" w:cs="Courier New"/>
                <w:color w:val="1B1B1B"/>
                <w:sz w:val="18"/>
                <w:szCs w:val="20"/>
                <w:lang w:val="en-GB" w:eastAsia="es-AR"/>
              </w:rPr>
              <w:t xml:space="preserve">/ * </w:t>
            </w:r>
            <w:proofErr w:type="spellStart"/>
            <w:r w:rsidRPr="00C87C2A">
              <w:rPr>
                <w:rFonts w:ascii="Courier New" w:eastAsia="Times New Roman" w:hAnsi="Courier New" w:cs="Courier New"/>
                <w:color w:val="1B1B1B"/>
                <w:sz w:val="18"/>
                <w:szCs w:val="20"/>
                <w:lang w:val="en-GB" w:eastAsia="es-AR"/>
              </w:rPr>
              <w:t>Valores</w:t>
            </w:r>
            <w:proofErr w:type="spellEnd"/>
            <w:r w:rsidRPr="00C87C2A">
              <w:rPr>
                <w:rFonts w:ascii="Courier New" w:eastAsia="Times New Roman" w:hAnsi="Courier New" w:cs="Courier New"/>
                <w:color w:val="1B1B1B"/>
                <w:sz w:val="18"/>
                <w:szCs w:val="20"/>
                <w:lang w:val="en-GB" w:eastAsia="es-AR"/>
              </w:rPr>
              <w:t xml:space="preserve"> &lt;display-legacy&gt; * /</w:t>
            </w:r>
          </w:p>
          <w:p w:rsidR="00C87C2A" w:rsidRPr="00C87C2A" w:rsidRDefault="00C87C2A" w:rsidP="00C87C2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1B1B1B"/>
                <w:sz w:val="18"/>
                <w:szCs w:val="20"/>
                <w:lang w:val="en-GB" w:eastAsia="es-AR"/>
              </w:rPr>
            </w:pPr>
            <w:r w:rsidRPr="00C87C2A">
              <w:rPr>
                <w:rFonts w:ascii="Courier New" w:eastAsiaTheme="majorEastAsia" w:hAnsi="Courier New" w:cs="Courier New"/>
                <w:color w:val="1B1B1B"/>
                <w:sz w:val="18"/>
                <w:szCs w:val="20"/>
                <w:lang w:val="en-GB" w:eastAsia="es-AR"/>
              </w:rPr>
              <w:t>display:</w:t>
            </w:r>
            <w:r w:rsidRPr="00C87C2A">
              <w:rPr>
                <w:rFonts w:ascii="Courier New" w:eastAsia="Times New Roman" w:hAnsi="Courier New" w:cs="Courier New"/>
                <w:color w:val="1B1B1B"/>
                <w:sz w:val="18"/>
                <w:szCs w:val="20"/>
                <w:lang w:val="en-GB" w:eastAsia="es-AR"/>
              </w:rPr>
              <w:t xml:space="preserve"> inline-block</w:t>
            </w:r>
            <w:r w:rsidRPr="00C87C2A">
              <w:rPr>
                <w:rFonts w:ascii="Courier New" w:eastAsiaTheme="majorEastAsia" w:hAnsi="Courier New" w:cs="Courier New"/>
                <w:color w:val="1B1B1B"/>
                <w:sz w:val="18"/>
                <w:szCs w:val="20"/>
                <w:lang w:val="en-GB" w:eastAsia="es-AR"/>
              </w:rPr>
              <w:t>;</w:t>
            </w:r>
          </w:p>
          <w:p w:rsidR="00C87C2A" w:rsidRPr="00C87C2A" w:rsidRDefault="00C87C2A" w:rsidP="00C87C2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1B1B1B"/>
                <w:sz w:val="18"/>
                <w:szCs w:val="20"/>
                <w:lang w:val="en-GB" w:eastAsia="es-AR"/>
              </w:rPr>
            </w:pPr>
            <w:r w:rsidRPr="00C87C2A">
              <w:rPr>
                <w:rFonts w:ascii="Courier New" w:eastAsiaTheme="majorEastAsia" w:hAnsi="Courier New" w:cs="Courier New"/>
                <w:color w:val="1B1B1B"/>
                <w:sz w:val="18"/>
                <w:szCs w:val="20"/>
                <w:lang w:val="en-GB" w:eastAsia="es-AR"/>
              </w:rPr>
              <w:t>display:</w:t>
            </w:r>
            <w:r w:rsidRPr="00C87C2A">
              <w:rPr>
                <w:rFonts w:ascii="Courier New" w:eastAsia="Times New Roman" w:hAnsi="Courier New" w:cs="Courier New"/>
                <w:color w:val="1B1B1B"/>
                <w:sz w:val="18"/>
                <w:szCs w:val="20"/>
                <w:lang w:val="en-GB" w:eastAsia="es-AR"/>
              </w:rPr>
              <w:t xml:space="preserve"> inline-table</w:t>
            </w:r>
            <w:r w:rsidRPr="00C87C2A">
              <w:rPr>
                <w:rFonts w:ascii="Courier New" w:eastAsiaTheme="majorEastAsia" w:hAnsi="Courier New" w:cs="Courier New"/>
                <w:color w:val="1B1B1B"/>
                <w:sz w:val="18"/>
                <w:szCs w:val="20"/>
                <w:lang w:val="en-GB" w:eastAsia="es-AR"/>
              </w:rPr>
              <w:t>;</w:t>
            </w:r>
          </w:p>
          <w:p w:rsidR="00C87C2A" w:rsidRPr="00C87C2A" w:rsidRDefault="00C87C2A" w:rsidP="00C87C2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1B1B1B"/>
                <w:sz w:val="18"/>
                <w:szCs w:val="20"/>
                <w:lang w:val="en-GB" w:eastAsia="es-AR"/>
              </w:rPr>
            </w:pPr>
            <w:r w:rsidRPr="00C87C2A">
              <w:rPr>
                <w:rFonts w:ascii="Courier New" w:eastAsiaTheme="majorEastAsia" w:hAnsi="Courier New" w:cs="Courier New"/>
                <w:color w:val="1B1B1B"/>
                <w:sz w:val="18"/>
                <w:szCs w:val="20"/>
                <w:lang w:val="en-GB" w:eastAsia="es-AR"/>
              </w:rPr>
              <w:t>display:</w:t>
            </w:r>
            <w:r w:rsidRPr="00C87C2A">
              <w:rPr>
                <w:rFonts w:ascii="Courier New" w:eastAsia="Times New Roman" w:hAnsi="Courier New" w:cs="Courier New"/>
                <w:color w:val="1B1B1B"/>
                <w:sz w:val="18"/>
                <w:szCs w:val="20"/>
                <w:lang w:val="en-GB" w:eastAsia="es-AR"/>
              </w:rPr>
              <w:t xml:space="preserve"> inline-flex</w:t>
            </w:r>
            <w:r w:rsidRPr="00C87C2A">
              <w:rPr>
                <w:rFonts w:ascii="Courier New" w:eastAsiaTheme="majorEastAsia" w:hAnsi="Courier New" w:cs="Courier New"/>
                <w:color w:val="1B1B1B"/>
                <w:sz w:val="18"/>
                <w:szCs w:val="20"/>
                <w:lang w:val="en-GB" w:eastAsia="es-AR"/>
              </w:rPr>
              <w:t>;</w:t>
            </w:r>
          </w:p>
          <w:p w:rsidR="00C87C2A" w:rsidRPr="00C87C2A" w:rsidRDefault="00C87C2A" w:rsidP="00C87C2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1B1B1B"/>
                <w:sz w:val="18"/>
                <w:szCs w:val="20"/>
                <w:lang w:val="en-GB" w:eastAsia="es-AR"/>
              </w:rPr>
            </w:pPr>
            <w:r w:rsidRPr="00C87C2A">
              <w:rPr>
                <w:rFonts w:ascii="Courier New" w:eastAsiaTheme="majorEastAsia" w:hAnsi="Courier New" w:cs="Courier New"/>
                <w:color w:val="1B1B1B"/>
                <w:sz w:val="18"/>
                <w:szCs w:val="20"/>
                <w:lang w:val="en-GB" w:eastAsia="es-AR"/>
              </w:rPr>
              <w:t>display:</w:t>
            </w:r>
            <w:r w:rsidRPr="00C87C2A">
              <w:rPr>
                <w:rFonts w:ascii="Courier New" w:eastAsia="Times New Roman" w:hAnsi="Courier New" w:cs="Courier New"/>
                <w:color w:val="1B1B1B"/>
                <w:sz w:val="18"/>
                <w:szCs w:val="20"/>
                <w:lang w:val="en-GB" w:eastAsia="es-AR"/>
              </w:rPr>
              <w:t xml:space="preserve"> inline-grid</w:t>
            </w:r>
            <w:r w:rsidRPr="00C87C2A">
              <w:rPr>
                <w:rFonts w:ascii="Courier New" w:eastAsiaTheme="majorEastAsia" w:hAnsi="Courier New" w:cs="Courier New"/>
                <w:color w:val="1B1B1B"/>
                <w:sz w:val="18"/>
                <w:szCs w:val="20"/>
                <w:lang w:val="en-GB" w:eastAsia="es-AR"/>
              </w:rPr>
              <w:t>;</w:t>
            </w:r>
          </w:p>
          <w:p w:rsidR="00C87C2A" w:rsidRPr="00C87C2A" w:rsidRDefault="00C87C2A" w:rsidP="00C87C2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1B1B1B"/>
                <w:sz w:val="18"/>
                <w:szCs w:val="20"/>
                <w:lang w:val="en-GB" w:eastAsia="es-AR"/>
              </w:rPr>
            </w:pPr>
          </w:p>
          <w:p w:rsidR="00C87C2A" w:rsidRPr="00C87C2A" w:rsidRDefault="00C87C2A" w:rsidP="00C87C2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1B1B1B"/>
                <w:sz w:val="18"/>
                <w:szCs w:val="20"/>
                <w:lang w:val="en-GB" w:eastAsia="es-AR"/>
              </w:rPr>
            </w:pPr>
            <w:r w:rsidRPr="00C87C2A">
              <w:rPr>
                <w:rFonts w:ascii="Courier New" w:eastAsia="Times New Roman" w:hAnsi="Courier New" w:cs="Courier New"/>
                <w:color w:val="1B1B1B"/>
                <w:sz w:val="18"/>
                <w:szCs w:val="20"/>
                <w:lang w:val="en-GB" w:eastAsia="es-AR"/>
              </w:rPr>
              <w:t xml:space="preserve">/ * </w:t>
            </w:r>
            <w:proofErr w:type="spellStart"/>
            <w:r w:rsidRPr="00C87C2A">
              <w:rPr>
                <w:rFonts w:ascii="Courier New" w:eastAsia="Times New Roman" w:hAnsi="Courier New" w:cs="Courier New"/>
                <w:color w:val="1B1B1B"/>
                <w:sz w:val="18"/>
                <w:szCs w:val="20"/>
                <w:lang w:val="en-GB" w:eastAsia="es-AR"/>
              </w:rPr>
              <w:t>Valores</w:t>
            </w:r>
            <w:proofErr w:type="spellEnd"/>
            <w:r w:rsidRPr="00C87C2A">
              <w:rPr>
                <w:rFonts w:ascii="Courier New" w:eastAsia="Times New Roman" w:hAnsi="Courier New" w:cs="Courier New"/>
                <w:color w:val="1B1B1B"/>
                <w:sz w:val="18"/>
                <w:szCs w:val="20"/>
                <w:lang w:val="en-GB" w:eastAsia="es-AR"/>
              </w:rPr>
              <w:t xml:space="preserve"> </w:t>
            </w:r>
            <w:proofErr w:type="spellStart"/>
            <w:r w:rsidRPr="00C87C2A">
              <w:rPr>
                <w:rFonts w:ascii="Courier New" w:eastAsia="Times New Roman" w:hAnsi="Courier New" w:cs="Courier New"/>
                <w:color w:val="1B1B1B"/>
                <w:sz w:val="18"/>
                <w:szCs w:val="20"/>
                <w:lang w:val="en-GB" w:eastAsia="es-AR"/>
              </w:rPr>
              <w:t>globales</w:t>
            </w:r>
            <w:proofErr w:type="spellEnd"/>
            <w:r w:rsidRPr="00C87C2A">
              <w:rPr>
                <w:rFonts w:ascii="Courier New" w:eastAsia="Times New Roman" w:hAnsi="Courier New" w:cs="Courier New"/>
                <w:color w:val="1B1B1B"/>
                <w:sz w:val="18"/>
                <w:szCs w:val="20"/>
                <w:lang w:val="en-GB" w:eastAsia="es-AR"/>
              </w:rPr>
              <w:t xml:space="preserve"> * /</w:t>
            </w:r>
          </w:p>
          <w:p w:rsidR="00C87C2A" w:rsidRPr="00C87C2A" w:rsidRDefault="00C87C2A" w:rsidP="00C87C2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1B1B1B"/>
                <w:sz w:val="18"/>
                <w:szCs w:val="20"/>
                <w:lang w:val="en-GB" w:eastAsia="es-AR"/>
              </w:rPr>
            </w:pPr>
            <w:r w:rsidRPr="00C87C2A">
              <w:rPr>
                <w:rFonts w:ascii="Courier New" w:eastAsiaTheme="majorEastAsia" w:hAnsi="Courier New" w:cs="Courier New"/>
                <w:color w:val="1B1B1B"/>
                <w:sz w:val="18"/>
                <w:szCs w:val="20"/>
                <w:lang w:val="en-GB" w:eastAsia="es-AR"/>
              </w:rPr>
              <w:t>display:</w:t>
            </w:r>
            <w:r w:rsidRPr="00C87C2A">
              <w:rPr>
                <w:rFonts w:ascii="Courier New" w:eastAsia="Times New Roman" w:hAnsi="Courier New" w:cs="Courier New"/>
                <w:color w:val="1B1B1B"/>
                <w:sz w:val="18"/>
                <w:szCs w:val="20"/>
                <w:lang w:val="en-GB" w:eastAsia="es-AR"/>
              </w:rPr>
              <w:t xml:space="preserve"> </w:t>
            </w:r>
            <w:proofErr w:type="spellStart"/>
            <w:r w:rsidRPr="00C87C2A">
              <w:rPr>
                <w:rFonts w:ascii="Courier New" w:eastAsia="Times New Roman" w:hAnsi="Courier New" w:cs="Courier New"/>
                <w:color w:val="1B1B1B"/>
                <w:sz w:val="18"/>
                <w:szCs w:val="20"/>
                <w:lang w:val="en-GB" w:eastAsia="es-AR"/>
              </w:rPr>
              <w:t>heredar</w:t>
            </w:r>
            <w:proofErr w:type="spellEnd"/>
            <w:r w:rsidRPr="00C87C2A">
              <w:rPr>
                <w:rFonts w:ascii="Courier New" w:eastAsiaTheme="majorEastAsia" w:hAnsi="Courier New" w:cs="Courier New"/>
                <w:color w:val="1B1B1B"/>
                <w:sz w:val="18"/>
                <w:szCs w:val="20"/>
                <w:lang w:val="en-GB" w:eastAsia="es-AR"/>
              </w:rPr>
              <w:t>;</w:t>
            </w:r>
          </w:p>
          <w:p w:rsidR="00C87C2A" w:rsidRPr="00C87C2A" w:rsidRDefault="00C87C2A" w:rsidP="00C87C2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1B1B1B"/>
                <w:sz w:val="18"/>
                <w:szCs w:val="20"/>
                <w:lang w:val="en-GB" w:eastAsia="es-AR"/>
              </w:rPr>
            </w:pPr>
            <w:r w:rsidRPr="00C87C2A">
              <w:rPr>
                <w:rFonts w:ascii="Courier New" w:eastAsiaTheme="majorEastAsia" w:hAnsi="Courier New" w:cs="Courier New"/>
                <w:color w:val="1B1B1B"/>
                <w:sz w:val="18"/>
                <w:szCs w:val="20"/>
                <w:lang w:val="en-GB" w:eastAsia="es-AR"/>
              </w:rPr>
              <w:t>display:</w:t>
            </w:r>
            <w:r w:rsidRPr="00C87C2A">
              <w:rPr>
                <w:rFonts w:ascii="Courier New" w:eastAsia="Times New Roman" w:hAnsi="Courier New" w:cs="Courier New"/>
                <w:color w:val="1B1B1B"/>
                <w:sz w:val="18"/>
                <w:szCs w:val="20"/>
                <w:lang w:val="en-GB" w:eastAsia="es-AR"/>
              </w:rPr>
              <w:t xml:space="preserve"> initial</w:t>
            </w:r>
            <w:r w:rsidRPr="00C87C2A">
              <w:rPr>
                <w:rFonts w:ascii="Courier New" w:eastAsiaTheme="majorEastAsia" w:hAnsi="Courier New" w:cs="Courier New"/>
                <w:color w:val="1B1B1B"/>
                <w:sz w:val="18"/>
                <w:szCs w:val="20"/>
                <w:lang w:val="en-GB" w:eastAsia="es-AR"/>
              </w:rPr>
              <w:t>;</w:t>
            </w:r>
          </w:p>
          <w:p w:rsidR="00C87C2A" w:rsidRPr="00C87C2A" w:rsidRDefault="00C87C2A" w:rsidP="00C87C2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1B1B1B"/>
                <w:szCs w:val="24"/>
                <w:lang w:val="en-GB" w:eastAsia="es-AR"/>
              </w:rPr>
            </w:pPr>
            <w:r w:rsidRPr="00C87C2A">
              <w:rPr>
                <w:rFonts w:ascii="Courier New" w:eastAsiaTheme="majorEastAsia" w:hAnsi="Courier New" w:cs="Courier New"/>
                <w:color w:val="1B1B1B"/>
                <w:sz w:val="18"/>
                <w:szCs w:val="20"/>
                <w:lang w:val="en-GB" w:eastAsia="es-AR"/>
              </w:rPr>
              <w:t>display:</w:t>
            </w:r>
            <w:r w:rsidRPr="00C87C2A">
              <w:rPr>
                <w:rFonts w:ascii="Courier New" w:eastAsia="Times New Roman" w:hAnsi="Courier New" w:cs="Courier New"/>
                <w:color w:val="1B1B1B"/>
                <w:sz w:val="18"/>
                <w:szCs w:val="20"/>
                <w:lang w:val="en-GB" w:eastAsia="es-AR"/>
              </w:rPr>
              <w:t xml:space="preserve"> unset</w:t>
            </w:r>
            <w:r w:rsidRPr="00C87C2A">
              <w:rPr>
                <w:rFonts w:ascii="Courier New" w:eastAsiaTheme="majorEastAsia" w:hAnsi="Courier New" w:cs="Courier New"/>
                <w:color w:val="1B1B1B"/>
                <w:sz w:val="18"/>
                <w:szCs w:val="20"/>
                <w:lang w:val="en-GB" w:eastAsia="es-AR"/>
              </w:rPr>
              <w:t>;</w:t>
            </w:r>
          </w:p>
          <w:p w:rsidR="00C87C2A" w:rsidRPr="00C87C2A" w:rsidRDefault="00C87C2A" w:rsidP="00C87C2A">
            <w:pPr>
              <w:spacing w:before="240" w:after="240"/>
              <w:rPr>
                <w:rFonts w:ascii="Arial" w:eastAsia="Times New Roman" w:hAnsi="Arial" w:cs="Arial"/>
                <w:color w:val="414142"/>
                <w:sz w:val="24"/>
                <w:szCs w:val="24"/>
                <w:lang w:val="en-GB" w:eastAsia="es-AR"/>
              </w:rPr>
            </w:pPr>
          </w:p>
        </w:tc>
      </w:tr>
    </w:tbl>
    <w:p w:rsidR="00C87C2A" w:rsidRPr="00C87C2A" w:rsidRDefault="00C87C2A" w:rsidP="00C87C2A">
      <w:pPr>
        <w:shd w:val="clear" w:color="auto" w:fill="FFFFFF"/>
        <w:spacing w:before="240" w:after="240" w:line="240" w:lineRule="auto"/>
        <w:rPr>
          <w:rFonts w:ascii="Arial" w:eastAsia="Times New Roman" w:hAnsi="Arial" w:cs="Arial"/>
          <w:b/>
          <w:color w:val="414142"/>
          <w:sz w:val="24"/>
          <w:szCs w:val="24"/>
          <w:lang w:val="en-GB" w:eastAsia="es-AR"/>
        </w:rPr>
      </w:pPr>
      <w:r w:rsidRPr="00C87C2A">
        <w:rPr>
          <w:rFonts w:ascii="Arial" w:eastAsia="Times New Roman" w:hAnsi="Arial" w:cs="Arial"/>
          <w:b/>
          <w:noProof/>
          <w:color w:val="414142"/>
          <w:sz w:val="24"/>
          <w:szCs w:val="24"/>
          <w:lang w:val="es-AR" w:eastAsia="es-AR"/>
        </w:rPr>
        <w:lastRenderedPageBreak/>
        <w:drawing>
          <wp:inline distT="0" distB="0" distL="0" distR="0" wp14:anchorId="1A6C3312" wp14:editId="43F0037E">
            <wp:extent cx="6273165" cy="3646967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1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4575" cy="365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714" w:rsidRDefault="005B3714">
      <w:pPr>
        <w:rPr>
          <w:lang w:val="es-AR"/>
        </w:rPr>
      </w:pPr>
      <w:r>
        <w:rPr>
          <w:lang w:val="es-AR"/>
        </w:rPr>
        <w:br w:type="page"/>
      </w:r>
    </w:p>
    <w:p w:rsidR="00C87C2A" w:rsidRPr="005B3714" w:rsidRDefault="00C87C2A" w:rsidP="00C87C2A">
      <w:pPr>
        <w:rPr>
          <w:b/>
          <w:lang w:val="es-AR"/>
        </w:rPr>
      </w:pPr>
      <w:proofErr w:type="spellStart"/>
      <w:r w:rsidRPr="005B3714">
        <w:rPr>
          <w:b/>
          <w:lang w:val="es-AR"/>
        </w:rPr>
        <w:lastRenderedPageBreak/>
        <w:t>Border</w:t>
      </w:r>
      <w:proofErr w:type="spellEnd"/>
    </w:p>
    <w:p w:rsidR="00C87C2A" w:rsidRPr="00C87C2A" w:rsidRDefault="00C87C2A" w:rsidP="00C87C2A">
      <w:pPr>
        <w:rPr>
          <w:color w:val="414142"/>
          <w:shd w:val="clear" w:color="auto" w:fill="FFFFFF"/>
        </w:rPr>
      </w:pPr>
      <w:r w:rsidRPr="00C87C2A">
        <w:rPr>
          <w:color w:val="414142"/>
          <w:shd w:val="clear" w:color="auto" w:fill="FFFFFF"/>
        </w:rPr>
        <w:t xml:space="preserve">Ya que estamos hablando de la propiedad </w:t>
      </w:r>
      <w:proofErr w:type="spellStart"/>
      <w:r w:rsidRPr="00C87C2A">
        <w:rPr>
          <w:color w:val="414142"/>
          <w:shd w:val="clear" w:color="auto" w:fill="FFFFFF"/>
        </w:rPr>
        <w:t>width</w:t>
      </w:r>
      <w:proofErr w:type="spellEnd"/>
      <w:r w:rsidRPr="00C87C2A">
        <w:rPr>
          <w:color w:val="414142"/>
          <w:shd w:val="clear" w:color="auto" w:fill="FFFFFF"/>
        </w:rPr>
        <w:t>, deberíamos hablar del </w:t>
      </w:r>
      <w:r w:rsidRPr="00C87C2A">
        <w:rPr>
          <w:rFonts w:ascii="Arial" w:hAnsi="Arial" w:cs="Arial"/>
          <w:i/>
          <w:iCs/>
          <w:color w:val="414142"/>
          <w:shd w:val="clear" w:color="auto" w:fill="FFFFFF"/>
        </w:rPr>
        <w:t xml:space="preserve">box </w:t>
      </w:r>
      <w:proofErr w:type="spellStart"/>
      <w:r w:rsidRPr="00C87C2A">
        <w:rPr>
          <w:rFonts w:ascii="Arial" w:hAnsi="Arial" w:cs="Arial"/>
          <w:i/>
          <w:iCs/>
          <w:color w:val="414142"/>
          <w:shd w:val="clear" w:color="auto" w:fill="FFFFFF"/>
        </w:rPr>
        <w:t>model</w:t>
      </w:r>
      <w:proofErr w:type="spellEnd"/>
      <w:r w:rsidRPr="00C87C2A">
        <w:rPr>
          <w:color w:val="414142"/>
          <w:shd w:val="clear" w:color="auto" w:fill="FFFFFF"/>
        </w:rPr>
        <w:t xml:space="preserve"> (modelo de caja). Cuando ajustas la propiedad </w:t>
      </w:r>
      <w:proofErr w:type="spellStart"/>
      <w:r w:rsidRPr="00C87C2A">
        <w:rPr>
          <w:color w:val="414142"/>
          <w:shd w:val="clear" w:color="auto" w:fill="FFFFFF"/>
        </w:rPr>
        <w:t>width</w:t>
      </w:r>
      <w:proofErr w:type="spellEnd"/>
      <w:r w:rsidRPr="00C87C2A">
        <w:rPr>
          <w:color w:val="414142"/>
          <w:shd w:val="clear" w:color="auto" w:fill="FFFFFF"/>
        </w:rPr>
        <w:t xml:space="preserve"> de un elemento, este puede parecer </w:t>
      </w:r>
      <w:proofErr w:type="spellStart"/>
      <w:proofErr w:type="gramStart"/>
      <w:r w:rsidRPr="00C87C2A">
        <w:rPr>
          <w:color w:val="414142"/>
          <w:shd w:val="clear" w:color="auto" w:fill="FFFFFF"/>
        </w:rPr>
        <w:t>mas</w:t>
      </w:r>
      <w:proofErr w:type="spellEnd"/>
      <w:proofErr w:type="gramEnd"/>
      <w:r w:rsidRPr="00C87C2A">
        <w:rPr>
          <w:color w:val="414142"/>
          <w:shd w:val="clear" w:color="auto" w:fill="FFFFFF"/>
        </w:rPr>
        <w:t xml:space="preserve"> grande de lo que es: la propiedad </w:t>
      </w:r>
      <w:proofErr w:type="spellStart"/>
      <w:r w:rsidRPr="00C87C2A">
        <w:rPr>
          <w:color w:val="414142"/>
          <w:shd w:val="clear" w:color="auto" w:fill="FFFFFF"/>
        </w:rPr>
        <w:t>border</w:t>
      </w:r>
      <w:proofErr w:type="spellEnd"/>
      <w:r w:rsidRPr="00C87C2A">
        <w:rPr>
          <w:color w:val="414142"/>
          <w:shd w:val="clear" w:color="auto" w:fill="FFFFFF"/>
        </w:rPr>
        <w:t xml:space="preserve"> (borde) del elemento y </w:t>
      </w:r>
      <w:proofErr w:type="spellStart"/>
      <w:r w:rsidRPr="00C87C2A">
        <w:rPr>
          <w:color w:val="414142"/>
          <w:shd w:val="clear" w:color="auto" w:fill="FFFFFF"/>
        </w:rPr>
        <w:t>padding</w:t>
      </w:r>
      <w:proofErr w:type="spellEnd"/>
      <w:r w:rsidRPr="00C87C2A">
        <w:rPr>
          <w:color w:val="414142"/>
          <w:shd w:val="clear" w:color="auto" w:fill="FFFFFF"/>
        </w:rPr>
        <w:t xml:space="preserve"> (relleno) estirarán el elemento más allá del ancho especificado. Mira el siguiente ejemplo, donde dos elementos con el mismo valor </w:t>
      </w:r>
      <w:proofErr w:type="spellStart"/>
      <w:r w:rsidRPr="00C87C2A">
        <w:rPr>
          <w:color w:val="414142"/>
          <w:shd w:val="clear" w:color="auto" w:fill="FFFFFF"/>
        </w:rPr>
        <w:t>width</w:t>
      </w:r>
      <w:proofErr w:type="spellEnd"/>
      <w:r w:rsidRPr="00C87C2A">
        <w:rPr>
          <w:color w:val="414142"/>
          <w:shd w:val="clear" w:color="auto" w:fill="FFFFFF"/>
        </w:rPr>
        <w:t xml:space="preserve"> terminan teniendo diferente tamaño al final.</w:t>
      </w:r>
    </w:p>
    <w:p w:rsidR="00C87C2A" w:rsidRPr="00C87C2A" w:rsidRDefault="00C87C2A" w:rsidP="00C87C2A">
      <w:pPr>
        <w:rPr>
          <w:color w:val="414142"/>
          <w:shd w:val="clear" w:color="auto" w:fill="FFFFFF"/>
        </w:rPr>
      </w:pPr>
      <w:r w:rsidRPr="00C87C2A">
        <w:rPr>
          <w:noProof/>
          <w:color w:val="414142"/>
          <w:shd w:val="clear" w:color="auto" w:fill="FFFFFF"/>
          <w:lang w:val="es-AR" w:eastAsia="es-AR"/>
        </w:rPr>
        <w:drawing>
          <wp:inline distT="0" distB="0" distL="0" distR="0" wp14:anchorId="69C2DD53" wp14:editId="73B1B036">
            <wp:extent cx="5753903" cy="4820323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1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482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C2A" w:rsidRPr="00C87C2A" w:rsidRDefault="00C87C2A" w:rsidP="00C87C2A">
      <w:pPr>
        <w:rPr>
          <w:shd w:val="clear" w:color="auto" w:fill="FFFFFF"/>
        </w:rPr>
      </w:pPr>
      <w:r w:rsidRPr="00C87C2A">
        <w:rPr>
          <w:shd w:val="clear" w:color="auto" w:fill="FFFFFF"/>
        </w:rPr>
        <w:t>Durante generaciones, la gente se ha dado cuenta de que las matemáticas no son divertidas, así que una nueva propiedad CSS llamada </w:t>
      </w:r>
      <w:r w:rsidRPr="00C87C2A">
        <w:rPr>
          <w:rFonts w:ascii="Courier New" w:eastAsiaTheme="majorEastAsia" w:hAnsi="Courier New" w:cs="Courier New"/>
          <w:color w:val="414142"/>
          <w:sz w:val="20"/>
          <w:szCs w:val="20"/>
          <w:shd w:val="clear" w:color="auto" w:fill="ECECEC"/>
        </w:rPr>
        <w:t>box-</w:t>
      </w:r>
      <w:proofErr w:type="spellStart"/>
      <w:r w:rsidRPr="00C87C2A">
        <w:rPr>
          <w:rFonts w:ascii="Courier New" w:eastAsiaTheme="majorEastAsia" w:hAnsi="Courier New" w:cs="Courier New"/>
          <w:color w:val="414142"/>
          <w:sz w:val="20"/>
          <w:szCs w:val="20"/>
          <w:shd w:val="clear" w:color="auto" w:fill="ECECEC"/>
        </w:rPr>
        <w:t>sizing</w:t>
      </w:r>
      <w:proofErr w:type="spellEnd"/>
      <w:r w:rsidRPr="00C87C2A">
        <w:rPr>
          <w:shd w:val="clear" w:color="auto" w:fill="FFFFFF"/>
        </w:rPr>
        <w:t> fue creada. Cuando ajustas un elemento con </w:t>
      </w:r>
      <w:r w:rsidRPr="00C87C2A">
        <w:rPr>
          <w:rFonts w:ascii="Courier New" w:eastAsiaTheme="majorEastAsia" w:hAnsi="Courier New" w:cs="Courier New"/>
          <w:color w:val="414142"/>
          <w:sz w:val="20"/>
          <w:szCs w:val="20"/>
          <w:shd w:val="clear" w:color="auto" w:fill="ECECEC"/>
        </w:rPr>
        <w:t>box-</w:t>
      </w:r>
      <w:proofErr w:type="spellStart"/>
      <w:r w:rsidRPr="00C87C2A">
        <w:rPr>
          <w:rFonts w:ascii="Courier New" w:eastAsiaTheme="majorEastAsia" w:hAnsi="Courier New" w:cs="Courier New"/>
          <w:color w:val="414142"/>
          <w:sz w:val="20"/>
          <w:szCs w:val="20"/>
          <w:shd w:val="clear" w:color="auto" w:fill="ECECEC"/>
        </w:rPr>
        <w:t>sizing</w:t>
      </w:r>
      <w:proofErr w:type="spellEnd"/>
      <w:r w:rsidRPr="00C87C2A">
        <w:rPr>
          <w:rFonts w:ascii="Courier New" w:eastAsiaTheme="majorEastAsia" w:hAnsi="Courier New" w:cs="Courier New"/>
          <w:color w:val="414142"/>
          <w:sz w:val="20"/>
          <w:szCs w:val="20"/>
          <w:shd w:val="clear" w:color="auto" w:fill="ECECEC"/>
        </w:rPr>
        <w:t xml:space="preserve">: </w:t>
      </w:r>
      <w:proofErr w:type="spellStart"/>
      <w:r w:rsidRPr="00C87C2A">
        <w:rPr>
          <w:rFonts w:ascii="Courier New" w:eastAsiaTheme="majorEastAsia" w:hAnsi="Courier New" w:cs="Courier New"/>
          <w:color w:val="414142"/>
          <w:sz w:val="20"/>
          <w:szCs w:val="20"/>
          <w:shd w:val="clear" w:color="auto" w:fill="ECECEC"/>
        </w:rPr>
        <w:t>border</w:t>
      </w:r>
      <w:proofErr w:type="spellEnd"/>
      <w:r w:rsidRPr="00C87C2A">
        <w:rPr>
          <w:rFonts w:ascii="Courier New" w:eastAsiaTheme="majorEastAsia" w:hAnsi="Courier New" w:cs="Courier New"/>
          <w:color w:val="414142"/>
          <w:sz w:val="20"/>
          <w:szCs w:val="20"/>
          <w:shd w:val="clear" w:color="auto" w:fill="ECECEC"/>
        </w:rPr>
        <w:t>-box</w:t>
      </w:r>
      <w:proofErr w:type="gramStart"/>
      <w:r w:rsidRPr="00C87C2A">
        <w:rPr>
          <w:rFonts w:ascii="Courier New" w:eastAsiaTheme="majorEastAsia" w:hAnsi="Courier New" w:cs="Courier New"/>
          <w:color w:val="414142"/>
          <w:sz w:val="20"/>
          <w:szCs w:val="20"/>
          <w:shd w:val="clear" w:color="auto" w:fill="ECECEC"/>
        </w:rPr>
        <w:t>;</w:t>
      </w:r>
      <w:r w:rsidRPr="00C87C2A">
        <w:rPr>
          <w:shd w:val="clear" w:color="auto" w:fill="FFFFFF"/>
        </w:rPr>
        <w:t>,</w:t>
      </w:r>
      <w:proofErr w:type="gramEnd"/>
      <w:r w:rsidRPr="00C87C2A">
        <w:rPr>
          <w:shd w:val="clear" w:color="auto" w:fill="FFFFFF"/>
        </w:rPr>
        <w:t xml:space="preserve"> el </w:t>
      </w:r>
      <w:proofErr w:type="spellStart"/>
      <w:r w:rsidRPr="00C87C2A">
        <w:rPr>
          <w:shd w:val="clear" w:color="auto" w:fill="FFFFFF"/>
        </w:rPr>
        <w:t>padding</w:t>
      </w:r>
      <w:proofErr w:type="spellEnd"/>
      <w:r w:rsidRPr="00C87C2A">
        <w:rPr>
          <w:shd w:val="clear" w:color="auto" w:fill="FFFFFF"/>
        </w:rPr>
        <w:t xml:space="preserve"> y </w:t>
      </w:r>
      <w:proofErr w:type="spellStart"/>
      <w:r w:rsidRPr="00C87C2A">
        <w:rPr>
          <w:shd w:val="clear" w:color="auto" w:fill="FFFFFF"/>
        </w:rPr>
        <w:t>border</w:t>
      </w:r>
      <w:proofErr w:type="spellEnd"/>
      <w:r w:rsidRPr="00C87C2A">
        <w:rPr>
          <w:shd w:val="clear" w:color="auto" w:fill="FFFFFF"/>
        </w:rPr>
        <w:t xml:space="preserve"> de ese elemento no incrementan su ancho. Aquí está el mismo ejemplo de la página anterior, pero usando </w:t>
      </w:r>
      <w:r w:rsidRPr="00C87C2A">
        <w:rPr>
          <w:rFonts w:ascii="Courier New" w:eastAsiaTheme="majorEastAsia" w:hAnsi="Courier New" w:cs="Courier New"/>
          <w:color w:val="414142"/>
          <w:sz w:val="20"/>
          <w:szCs w:val="20"/>
          <w:shd w:val="clear" w:color="auto" w:fill="ECECEC"/>
        </w:rPr>
        <w:t>box-</w:t>
      </w:r>
      <w:proofErr w:type="spellStart"/>
      <w:r w:rsidRPr="00C87C2A">
        <w:rPr>
          <w:rFonts w:ascii="Courier New" w:eastAsiaTheme="majorEastAsia" w:hAnsi="Courier New" w:cs="Courier New"/>
          <w:color w:val="414142"/>
          <w:sz w:val="20"/>
          <w:szCs w:val="20"/>
          <w:shd w:val="clear" w:color="auto" w:fill="ECECEC"/>
        </w:rPr>
        <w:t>sizing</w:t>
      </w:r>
      <w:proofErr w:type="spellEnd"/>
      <w:r w:rsidRPr="00C87C2A">
        <w:rPr>
          <w:rFonts w:ascii="Courier New" w:eastAsiaTheme="majorEastAsia" w:hAnsi="Courier New" w:cs="Courier New"/>
          <w:color w:val="414142"/>
          <w:sz w:val="20"/>
          <w:szCs w:val="20"/>
          <w:shd w:val="clear" w:color="auto" w:fill="ECECEC"/>
        </w:rPr>
        <w:t xml:space="preserve">: </w:t>
      </w:r>
      <w:proofErr w:type="spellStart"/>
      <w:r w:rsidRPr="00C87C2A">
        <w:rPr>
          <w:rFonts w:ascii="Courier New" w:eastAsiaTheme="majorEastAsia" w:hAnsi="Courier New" w:cs="Courier New"/>
          <w:color w:val="414142"/>
          <w:sz w:val="20"/>
          <w:szCs w:val="20"/>
          <w:shd w:val="clear" w:color="auto" w:fill="ECECEC"/>
        </w:rPr>
        <w:t>border</w:t>
      </w:r>
      <w:proofErr w:type="spellEnd"/>
      <w:r w:rsidRPr="00C87C2A">
        <w:rPr>
          <w:rFonts w:ascii="Courier New" w:eastAsiaTheme="majorEastAsia" w:hAnsi="Courier New" w:cs="Courier New"/>
          <w:color w:val="414142"/>
          <w:sz w:val="20"/>
          <w:szCs w:val="20"/>
          <w:shd w:val="clear" w:color="auto" w:fill="ECECEC"/>
        </w:rPr>
        <w:t>-box;</w:t>
      </w:r>
      <w:r w:rsidRPr="00C87C2A">
        <w:rPr>
          <w:shd w:val="clear" w:color="auto" w:fill="FFFFFF"/>
        </w:rPr>
        <w:t> en los dos elementos:</w:t>
      </w:r>
    </w:p>
    <w:p w:rsidR="00C87C2A" w:rsidRPr="00C87C2A" w:rsidRDefault="00C87C2A" w:rsidP="00C87C2A">
      <w:pPr>
        <w:rPr>
          <w:lang w:val="es-AR"/>
        </w:rPr>
      </w:pPr>
      <w:r w:rsidRPr="00C87C2A">
        <w:rPr>
          <w:noProof/>
          <w:lang w:val="es-AR" w:eastAsia="es-AR"/>
        </w:rPr>
        <w:lastRenderedPageBreak/>
        <w:drawing>
          <wp:inline distT="0" distB="0" distL="0" distR="0" wp14:anchorId="02C1F983" wp14:editId="668DCDA9">
            <wp:extent cx="5984816" cy="4986670"/>
            <wp:effectExtent l="0" t="0" r="0" b="444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1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2856" cy="5010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C2A" w:rsidRPr="00C87C2A" w:rsidRDefault="00C87C2A" w:rsidP="00C87C2A">
      <w:pPr>
        <w:rPr>
          <w:lang w:val="es-AR"/>
        </w:rPr>
      </w:pPr>
    </w:p>
    <w:p w:rsidR="00C87C2A" w:rsidRPr="00C87C2A" w:rsidRDefault="00C87C2A" w:rsidP="00C87C2A">
      <w:pPr>
        <w:rPr>
          <w:lang w:val="es-AR"/>
        </w:rPr>
      </w:pPr>
    </w:p>
    <w:p w:rsidR="00C87C2A" w:rsidRPr="00C87C2A" w:rsidRDefault="00C87C2A" w:rsidP="00C87C2A">
      <w:pPr>
        <w:rPr>
          <w:lang w:val="es-AR"/>
        </w:rPr>
      </w:pPr>
    </w:p>
    <w:p w:rsidR="00C87C2A" w:rsidRPr="00C87C2A" w:rsidRDefault="00C87C2A" w:rsidP="00C87C2A">
      <w:pPr>
        <w:rPr>
          <w:shd w:val="clear" w:color="auto" w:fill="FFFFFF"/>
        </w:rPr>
      </w:pPr>
      <w:r w:rsidRPr="00C87C2A">
        <w:rPr>
          <w:shd w:val="clear" w:color="auto" w:fill="FFFFFF"/>
        </w:rPr>
        <w:t>Ya que esto es mucho mejor, algunos autores quieren que todos los elementos de sus páginas trabajen de la misma manera. Estos autores ponen lo siguiente en sus páginas:</w:t>
      </w:r>
    </w:p>
    <w:p w:rsidR="00C87C2A" w:rsidRPr="00C87C2A" w:rsidRDefault="00C87C2A" w:rsidP="00C87C2A">
      <w:pPr>
        <w:rPr>
          <w:lang w:val="es-AR"/>
        </w:rPr>
      </w:pPr>
      <w:r w:rsidRPr="00C87C2A">
        <w:rPr>
          <w:noProof/>
          <w:lang w:val="es-AR" w:eastAsia="es-AR"/>
        </w:rPr>
        <w:drawing>
          <wp:inline distT="0" distB="0" distL="0" distR="0" wp14:anchorId="6917B9A4" wp14:editId="4E39B2FA">
            <wp:extent cx="5239481" cy="1238423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1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C2A" w:rsidRPr="00C87C2A" w:rsidRDefault="00C87C2A" w:rsidP="00C87C2A">
      <w:pPr>
        <w:rPr>
          <w:lang w:val="es-AR"/>
        </w:rPr>
      </w:pPr>
      <w:r w:rsidRPr="00C87C2A">
        <w:t>Esto asegura que el tamaño de todos los elementos siempre será modificado de la manera más intuitiva.</w:t>
      </w:r>
    </w:p>
    <w:p w:rsidR="00C87C2A" w:rsidRPr="00C87C2A" w:rsidRDefault="00C87C2A" w:rsidP="00C87C2A">
      <w:r w:rsidRPr="00C87C2A">
        <w:t>Ya que </w:t>
      </w:r>
      <w:r w:rsidRPr="00C87C2A">
        <w:rPr>
          <w:rFonts w:ascii="Courier New" w:hAnsi="Courier New" w:cs="Courier New"/>
          <w:color w:val="414142"/>
          <w:sz w:val="20"/>
          <w:szCs w:val="20"/>
          <w:shd w:val="clear" w:color="auto" w:fill="ECECEC"/>
        </w:rPr>
        <w:t>box-</w:t>
      </w:r>
      <w:proofErr w:type="spellStart"/>
      <w:r w:rsidRPr="00C87C2A">
        <w:rPr>
          <w:rFonts w:ascii="Courier New" w:hAnsi="Courier New" w:cs="Courier New"/>
          <w:color w:val="414142"/>
          <w:sz w:val="20"/>
          <w:szCs w:val="20"/>
          <w:shd w:val="clear" w:color="auto" w:fill="ECECEC"/>
        </w:rPr>
        <w:t>sizing</w:t>
      </w:r>
      <w:proofErr w:type="spellEnd"/>
      <w:r w:rsidRPr="00C87C2A">
        <w:t> es bastante nuevo, te recomiendo usar los prefijos </w:t>
      </w:r>
      <w:r w:rsidRPr="00C87C2A">
        <w:rPr>
          <w:rFonts w:ascii="Courier New" w:hAnsi="Courier New" w:cs="Courier New"/>
          <w:color w:val="414142"/>
          <w:sz w:val="20"/>
          <w:szCs w:val="20"/>
          <w:shd w:val="clear" w:color="auto" w:fill="ECECEC"/>
        </w:rPr>
        <w:t>-</w:t>
      </w:r>
      <w:proofErr w:type="spellStart"/>
      <w:r w:rsidRPr="00C87C2A">
        <w:rPr>
          <w:rFonts w:ascii="Courier New" w:hAnsi="Courier New" w:cs="Courier New"/>
          <w:color w:val="414142"/>
          <w:sz w:val="20"/>
          <w:szCs w:val="20"/>
          <w:shd w:val="clear" w:color="auto" w:fill="ECECEC"/>
        </w:rPr>
        <w:t>webkit</w:t>
      </w:r>
      <w:proofErr w:type="spellEnd"/>
      <w:r w:rsidRPr="00C87C2A">
        <w:rPr>
          <w:rFonts w:ascii="Courier New" w:hAnsi="Courier New" w:cs="Courier New"/>
          <w:color w:val="414142"/>
          <w:sz w:val="20"/>
          <w:szCs w:val="20"/>
          <w:shd w:val="clear" w:color="auto" w:fill="ECECEC"/>
        </w:rPr>
        <w:t>-</w:t>
      </w:r>
      <w:r w:rsidRPr="00C87C2A">
        <w:t> y </w:t>
      </w:r>
      <w:r w:rsidRPr="00C87C2A">
        <w:rPr>
          <w:rFonts w:ascii="Courier New" w:hAnsi="Courier New" w:cs="Courier New"/>
          <w:color w:val="414142"/>
          <w:sz w:val="20"/>
          <w:szCs w:val="20"/>
          <w:shd w:val="clear" w:color="auto" w:fill="ECECEC"/>
        </w:rPr>
        <w:t>-</w:t>
      </w:r>
      <w:proofErr w:type="spellStart"/>
      <w:r w:rsidRPr="00C87C2A">
        <w:rPr>
          <w:rFonts w:ascii="Courier New" w:hAnsi="Courier New" w:cs="Courier New"/>
          <w:color w:val="414142"/>
          <w:sz w:val="20"/>
          <w:szCs w:val="20"/>
          <w:shd w:val="clear" w:color="auto" w:fill="ECECEC"/>
        </w:rPr>
        <w:t>moz</w:t>
      </w:r>
      <w:proofErr w:type="spellEnd"/>
      <w:r w:rsidRPr="00C87C2A">
        <w:rPr>
          <w:rFonts w:ascii="Courier New" w:hAnsi="Courier New" w:cs="Courier New"/>
          <w:color w:val="414142"/>
          <w:sz w:val="20"/>
          <w:szCs w:val="20"/>
          <w:shd w:val="clear" w:color="auto" w:fill="ECECEC"/>
        </w:rPr>
        <w:t>-</w:t>
      </w:r>
      <w:r w:rsidRPr="00C87C2A">
        <w:t> por ahora, como yo los uso en el ejemplo. Esta técnica permite funciones experimentales en navegadores específicos. También, ten en cuenta que es compatible con </w:t>
      </w:r>
      <w:hyperlink r:id="rId11" w:anchor="search=box-sizing" w:history="1">
        <w:r w:rsidRPr="00C87C2A">
          <w:rPr>
            <w:rFonts w:ascii="Arial" w:hAnsi="Arial" w:cs="Arial"/>
            <w:color w:val="D64078"/>
            <w:u w:val="single"/>
          </w:rPr>
          <w:t>IE8+</w:t>
        </w:r>
      </w:hyperlink>
      <w:r w:rsidRPr="00C87C2A">
        <w:t>.</w:t>
      </w:r>
    </w:p>
    <w:p w:rsidR="00C87C2A" w:rsidRPr="00C87C2A" w:rsidRDefault="00C87C2A" w:rsidP="00C87C2A">
      <w:r w:rsidRPr="00C87C2A">
        <w:br w:type="page"/>
      </w:r>
    </w:p>
    <w:p w:rsidR="00C87C2A" w:rsidRPr="00C87C2A" w:rsidRDefault="00C87C2A" w:rsidP="00C87C2A">
      <w:pPr>
        <w:rPr>
          <w:lang w:val="es-AR"/>
        </w:rPr>
      </w:pPr>
      <w:r w:rsidRPr="00C87C2A">
        <w:lastRenderedPageBreak/>
        <w:t xml:space="preserve">Para poder tener estructuras </w:t>
      </w:r>
      <w:proofErr w:type="spellStart"/>
      <w:r w:rsidRPr="00C87C2A">
        <w:t>mas</w:t>
      </w:r>
      <w:proofErr w:type="spellEnd"/>
      <w:r w:rsidRPr="00C87C2A">
        <w:t xml:space="preserve"> complejas, tenemos que discutir la propiedad </w:t>
      </w:r>
      <w:r w:rsidRPr="00C87C2A">
        <w:rPr>
          <w:rFonts w:ascii="Courier New" w:hAnsi="Courier New" w:cs="Courier New"/>
          <w:color w:val="414142"/>
          <w:sz w:val="20"/>
          <w:szCs w:val="20"/>
          <w:shd w:val="clear" w:color="auto" w:fill="ECECEC"/>
        </w:rPr>
        <w:t>position</w:t>
      </w:r>
      <w:r w:rsidRPr="00C87C2A">
        <w:t> (posición). Esta propiedad tiene un montón de posibles valores, sus nombres no tienen sentido y son casi imposibles de memorizar. Veámoslos uno a uno, pero antes deberías guardar esta página en tus marcadores para futuras referencias.</w:t>
      </w:r>
    </w:p>
    <w:p w:rsidR="00C87C2A" w:rsidRPr="00C87C2A" w:rsidRDefault="00C87C2A" w:rsidP="00C87C2A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b/>
          <w:iCs/>
          <w:color w:val="2E74B5" w:themeColor="accent1" w:themeShade="BF"/>
          <w:sz w:val="24"/>
        </w:rPr>
      </w:pPr>
      <w:proofErr w:type="spellStart"/>
      <w:r w:rsidRPr="00C87C2A">
        <w:rPr>
          <w:rFonts w:asciiTheme="majorHAnsi" w:eastAsiaTheme="majorEastAsia" w:hAnsiTheme="majorHAnsi" w:cstheme="majorBidi"/>
          <w:b/>
          <w:iCs/>
          <w:color w:val="2E74B5" w:themeColor="accent1" w:themeShade="BF"/>
          <w:sz w:val="24"/>
        </w:rPr>
        <w:t>Static</w:t>
      </w:r>
      <w:proofErr w:type="spellEnd"/>
    </w:p>
    <w:p w:rsidR="00C87C2A" w:rsidRPr="00C87C2A" w:rsidRDefault="00C87C2A" w:rsidP="00C87C2A">
      <w:pPr>
        <w:rPr>
          <w:u w:val="single"/>
        </w:rPr>
      </w:pPr>
      <w:r w:rsidRPr="00C87C2A">
        <w:rPr>
          <w:noProof/>
          <w:u w:val="single"/>
          <w:lang w:val="es-AR" w:eastAsia="es-AR"/>
        </w:rPr>
        <w:drawing>
          <wp:inline distT="0" distB="0" distL="0" distR="0" wp14:anchorId="1693F7F7" wp14:editId="459C7BB9">
            <wp:extent cx="5125165" cy="790685"/>
            <wp:effectExtent l="0" t="0" r="0" b="952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1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C2A" w:rsidRPr="00C87C2A" w:rsidRDefault="00C87C2A" w:rsidP="00C87C2A">
      <w:r w:rsidRPr="00C87C2A">
        <w:rPr>
          <w:noProof/>
          <w:lang w:val="es-AR" w:eastAsia="es-AR"/>
        </w:rPr>
        <w:drawing>
          <wp:inline distT="0" distB="0" distL="0" distR="0" wp14:anchorId="1F433C81" wp14:editId="7174E199">
            <wp:extent cx="5334744" cy="2581635"/>
            <wp:effectExtent l="0" t="0" r="0" b="952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1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C2A" w:rsidRPr="00C87C2A" w:rsidRDefault="00C87C2A" w:rsidP="00C87C2A">
      <w:r w:rsidRPr="00C87C2A">
        <w:rPr>
          <w:noProof/>
          <w:lang w:val="es-AR" w:eastAsia="es-AR"/>
        </w:rPr>
        <w:drawing>
          <wp:inline distT="0" distB="0" distL="0" distR="0" wp14:anchorId="2BFFA863" wp14:editId="09EBB6E9">
            <wp:extent cx="6645910" cy="1722475"/>
            <wp:effectExtent l="0" t="0" r="254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1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7322" cy="173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C2A" w:rsidRPr="00C87C2A" w:rsidRDefault="00C87C2A" w:rsidP="00C87C2A">
      <w:pPr>
        <w:ind w:left="708"/>
      </w:pPr>
    </w:p>
    <w:p w:rsidR="00C87C2A" w:rsidRPr="00C87C2A" w:rsidRDefault="00C87C2A" w:rsidP="00C87C2A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b/>
          <w:iCs/>
          <w:color w:val="2E74B5" w:themeColor="accent1" w:themeShade="BF"/>
          <w:sz w:val="28"/>
          <w:lang w:val="en-GB"/>
        </w:rPr>
      </w:pPr>
      <w:r w:rsidRPr="00C87C2A">
        <w:rPr>
          <w:rFonts w:asciiTheme="majorHAnsi" w:eastAsiaTheme="majorEastAsia" w:hAnsiTheme="majorHAnsi" w:cstheme="majorBidi"/>
          <w:b/>
          <w:iCs/>
          <w:color w:val="2E74B5" w:themeColor="accent1" w:themeShade="BF"/>
          <w:sz w:val="28"/>
          <w:lang w:val="en-GB"/>
        </w:rPr>
        <w:t>Fixed</w:t>
      </w:r>
    </w:p>
    <w:p w:rsidR="00C87C2A" w:rsidRPr="00C87C2A" w:rsidRDefault="00C87C2A" w:rsidP="00C87C2A">
      <w:pPr>
        <w:rPr>
          <w:lang w:val="en-GB"/>
        </w:rPr>
      </w:pPr>
    </w:p>
    <w:p w:rsidR="00C87C2A" w:rsidRPr="00C87C2A" w:rsidRDefault="00C87C2A" w:rsidP="00C87C2A">
      <w:pPr>
        <w:shd w:val="clear" w:color="auto" w:fill="FFFFFF"/>
        <w:rPr>
          <w:rFonts w:ascii="Arial" w:hAnsi="Arial" w:cs="Arial"/>
          <w:color w:val="414142"/>
          <w:lang w:val="en-GB"/>
        </w:rPr>
      </w:pPr>
      <w:r w:rsidRPr="00C87C2A">
        <w:rPr>
          <w:rFonts w:ascii="Arial" w:hAnsi="Arial" w:cs="Arial"/>
          <w:color w:val="414142"/>
          <w:shd w:val="clear" w:color="auto" w:fill="FDC72F"/>
          <w:lang w:val="en-GB"/>
        </w:rPr>
        <w:t>&lt;div class="fixed"&gt;</w:t>
      </w:r>
    </w:p>
    <w:p w:rsidR="00C87C2A" w:rsidRPr="00C87C2A" w:rsidRDefault="00C87C2A" w:rsidP="00C87C2A">
      <w:pPr>
        <w:shd w:val="clear" w:color="auto" w:fill="FFFFFF"/>
        <w:spacing w:before="240" w:after="240" w:line="240" w:lineRule="auto"/>
        <w:rPr>
          <w:rFonts w:ascii="Arial" w:eastAsia="Times New Roman" w:hAnsi="Arial" w:cs="Arial"/>
          <w:color w:val="414142"/>
          <w:sz w:val="24"/>
          <w:szCs w:val="24"/>
          <w:lang w:val="es-AR" w:eastAsia="es-AR"/>
        </w:rPr>
      </w:pPr>
      <w:proofErr w:type="spellStart"/>
      <w:r w:rsidRPr="00C87C2A">
        <w:rPr>
          <w:rFonts w:ascii="Arial" w:eastAsia="Times New Roman" w:hAnsi="Arial" w:cs="Arial"/>
          <w:color w:val="414142"/>
          <w:sz w:val="24"/>
          <w:szCs w:val="24"/>
          <w:lang w:val="en-GB" w:eastAsia="es-AR"/>
        </w:rPr>
        <w:t>Hola</w:t>
      </w:r>
      <w:proofErr w:type="spellEnd"/>
      <w:r w:rsidRPr="00C87C2A">
        <w:rPr>
          <w:rFonts w:ascii="Arial" w:eastAsia="Times New Roman" w:hAnsi="Arial" w:cs="Arial"/>
          <w:color w:val="414142"/>
          <w:sz w:val="24"/>
          <w:szCs w:val="24"/>
          <w:lang w:val="en-GB" w:eastAsia="es-AR"/>
        </w:rPr>
        <w:t xml:space="preserve">! </w:t>
      </w:r>
      <w:r w:rsidRPr="00C87C2A">
        <w:rPr>
          <w:rFonts w:ascii="Arial" w:eastAsia="Times New Roman" w:hAnsi="Arial" w:cs="Arial"/>
          <w:color w:val="414142"/>
          <w:sz w:val="24"/>
          <w:szCs w:val="24"/>
          <w:lang w:val="es-AR" w:eastAsia="es-AR"/>
        </w:rPr>
        <w:t>No me prestes atención todavía</w:t>
      </w:r>
    </w:p>
    <w:p w:rsidR="00C87C2A" w:rsidRPr="00C87C2A" w:rsidRDefault="00C87C2A" w:rsidP="00C87C2A">
      <w:pPr>
        <w:shd w:val="clear" w:color="auto" w:fill="FFFFFF"/>
        <w:rPr>
          <w:rFonts w:ascii="Arial" w:hAnsi="Arial" w:cs="Arial"/>
          <w:color w:val="414142"/>
        </w:rPr>
      </w:pPr>
      <w:r w:rsidRPr="00C87C2A">
        <w:rPr>
          <w:rFonts w:ascii="Arial" w:hAnsi="Arial" w:cs="Arial"/>
          <w:color w:val="414142"/>
          <w:shd w:val="clear" w:color="auto" w:fill="FDC72F"/>
        </w:rPr>
        <w:t>&lt;/</w:t>
      </w:r>
      <w:proofErr w:type="gramStart"/>
      <w:r w:rsidRPr="00C87C2A">
        <w:rPr>
          <w:rFonts w:ascii="Arial" w:hAnsi="Arial" w:cs="Arial"/>
          <w:color w:val="414142"/>
          <w:shd w:val="clear" w:color="auto" w:fill="FDC72F"/>
        </w:rPr>
        <w:t>div</w:t>
      </w:r>
      <w:proofErr w:type="gramEnd"/>
      <w:r w:rsidRPr="00C87C2A">
        <w:rPr>
          <w:rFonts w:ascii="Arial" w:hAnsi="Arial" w:cs="Arial"/>
          <w:color w:val="414142"/>
          <w:shd w:val="clear" w:color="auto" w:fill="FDC72F"/>
        </w:rPr>
        <w:t>&gt;</w:t>
      </w:r>
    </w:p>
    <w:p w:rsidR="00C87C2A" w:rsidRPr="00C87C2A" w:rsidRDefault="00C87C2A" w:rsidP="00C87C2A">
      <w:r w:rsidRPr="00C87C2A">
        <w:t xml:space="preserve">Un elemento </w:t>
      </w:r>
      <w:proofErr w:type="spellStart"/>
      <w:r w:rsidRPr="00C87C2A">
        <w:t>fixed</w:t>
      </w:r>
      <w:proofErr w:type="spellEnd"/>
      <w:r w:rsidRPr="00C87C2A">
        <w:t xml:space="preserve"> (fijo) se posiciona a la ventana del navegador de manera relativa, lo que significa que se mantendrá en el mismo lugar incluso después de hacer </w:t>
      </w:r>
      <w:proofErr w:type="spellStart"/>
      <w:r w:rsidRPr="00C87C2A">
        <w:t>scroll</w:t>
      </w:r>
      <w:proofErr w:type="spellEnd"/>
      <w:r w:rsidRPr="00C87C2A">
        <w:t xml:space="preserve"> en la página. Al igual que con </w:t>
      </w:r>
      <w:proofErr w:type="spellStart"/>
      <w:r w:rsidRPr="00C87C2A">
        <w:rPr>
          <w:rFonts w:ascii="Courier New" w:eastAsiaTheme="majorEastAsia" w:hAnsi="Courier New" w:cs="Courier New"/>
          <w:color w:val="414142"/>
          <w:sz w:val="20"/>
          <w:szCs w:val="20"/>
          <w:shd w:val="clear" w:color="auto" w:fill="ECECEC"/>
        </w:rPr>
        <w:t>relative</w:t>
      </w:r>
      <w:proofErr w:type="spellEnd"/>
      <w:r w:rsidRPr="00C87C2A">
        <w:t>, las propiedades </w:t>
      </w:r>
      <w:r w:rsidRPr="00C87C2A">
        <w:rPr>
          <w:rFonts w:ascii="Courier New" w:eastAsiaTheme="majorEastAsia" w:hAnsi="Courier New" w:cs="Courier New"/>
          <w:color w:val="414142"/>
          <w:sz w:val="20"/>
          <w:szCs w:val="20"/>
          <w:shd w:val="clear" w:color="auto" w:fill="ECECEC"/>
        </w:rPr>
        <w:t>top</w:t>
      </w:r>
      <w:r w:rsidRPr="00C87C2A">
        <w:t>, </w:t>
      </w:r>
      <w:proofErr w:type="spellStart"/>
      <w:r w:rsidRPr="00C87C2A">
        <w:rPr>
          <w:rFonts w:ascii="Courier New" w:eastAsiaTheme="majorEastAsia" w:hAnsi="Courier New" w:cs="Courier New"/>
          <w:color w:val="414142"/>
          <w:sz w:val="20"/>
          <w:szCs w:val="20"/>
          <w:shd w:val="clear" w:color="auto" w:fill="ECECEC"/>
        </w:rPr>
        <w:t>right</w:t>
      </w:r>
      <w:proofErr w:type="spellEnd"/>
      <w:r w:rsidRPr="00C87C2A">
        <w:t>, </w:t>
      </w:r>
      <w:proofErr w:type="spellStart"/>
      <w:r w:rsidRPr="00C87C2A">
        <w:rPr>
          <w:rFonts w:ascii="Courier New" w:eastAsiaTheme="majorEastAsia" w:hAnsi="Courier New" w:cs="Courier New"/>
          <w:color w:val="414142"/>
          <w:sz w:val="20"/>
          <w:szCs w:val="20"/>
          <w:shd w:val="clear" w:color="auto" w:fill="ECECEC"/>
        </w:rPr>
        <w:t>bottom</w:t>
      </w:r>
      <w:proofErr w:type="spellEnd"/>
      <w:r w:rsidRPr="00C87C2A">
        <w:t>, y </w:t>
      </w:r>
      <w:proofErr w:type="spellStart"/>
      <w:r w:rsidRPr="00C87C2A">
        <w:rPr>
          <w:rFonts w:ascii="Courier New" w:eastAsiaTheme="majorEastAsia" w:hAnsi="Courier New" w:cs="Courier New"/>
          <w:color w:val="414142"/>
          <w:sz w:val="20"/>
          <w:szCs w:val="20"/>
          <w:shd w:val="clear" w:color="auto" w:fill="ECECEC"/>
        </w:rPr>
        <w:t>left</w:t>
      </w:r>
      <w:proofErr w:type="spellEnd"/>
      <w:r w:rsidRPr="00C87C2A">
        <w:t> también son usadas.</w:t>
      </w:r>
    </w:p>
    <w:p w:rsidR="00C87C2A" w:rsidRPr="00C87C2A" w:rsidRDefault="00C87C2A" w:rsidP="00C87C2A">
      <w:r w:rsidRPr="00C87C2A">
        <w:t>Estoy seguro que ya notaste el elemento fijo en la parte de abajo a la derecha de la página. Te doy permiso de que lo veas ahora. Aquí está el CSS que lo posiciona donde está:</w:t>
      </w:r>
    </w:p>
    <w:p w:rsidR="00C87C2A" w:rsidRPr="00C87C2A" w:rsidRDefault="00C87C2A" w:rsidP="00C87C2A">
      <w:r w:rsidRPr="00C87C2A">
        <w:rPr>
          <w:noProof/>
          <w:lang w:val="es-AR" w:eastAsia="es-AR"/>
        </w:rPr>
        <w:lastRenderedPageBreak/>
        <w:drawing>
          <wp:inline distT="0" distB="0" distL="0" distR="0" wp14:anchorId="32D4AD10" wp14:editId="23FFFCEE">
            <wp:extent cx="5239481" cy="1609950"/>
            <wp:effectExtent l="0" t="0" r="0" b="952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2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C2A" w:rsidRPr="00C87C2A" w:rsidRDefault="00C87C2A" w:rsidP="00C87C2A">
      <w:pPr>
        <w:rPr>
          <w:lang w:val="es-AR"/>
        </w:rPr>
      </w:pPr>
      <w:r w:rsidRPr="00C87C2A">
        <w:t xml:space="preserve">Un elemento con valor </w:t>
      </w:r>
      <w:proofErr w:type="spellStart"/>
      <w:r w:rsidRPr="00C87C2A">
        <w:t>fixed</w:t>
      </w:r>
      <w:proofErr w:type="spellEnd"/>
      <w:r w:rsidRPr="00C87C2A">
        <w:t xml:space="preserve"> no deja espacio en el lugar de la página donde estaba ubicado normalmente.</w:t>
      </w:r>
    </w:p>
    <w:p w:rsidR="00C87C2A" w:rsidRPr="00C87C2A" w:rsidRDefault="00C87C2A" w:rsidP="00C87C2A">
      <w:r w:rsidRPr="00C87C2A">
        <w:t>Los buscadores móviles, sorprendentemente, no tienen muy buen soporte para el valor </w:t>
      </w:r>
      <w:proofErr w:type="spellStart"/>
      <w:r w:rsidRPr="00C87C2A">
        <w:rPr>
          <w:rFonts w:ascii="Courier New" w:hAnsi="Courier New" w:cs="Courier New"/>
          <w:color w:val="414142"/>
          <w:sz w:val="20"/>
          <w:szCs w:val="20"/>
          <w:shd w:val="clear" w:color="auto" w:fill="ECECEC"/>
        </w:rPr>
        <w:t>fixed</w:t>
      </w:r>
      <w:proofErr w:type="spellEnd"/>
      <w:r w:rsidRPr="00C87C2A">
        <w:t>. </w:t>
      </w:r>
      <w:hyperlink r:id="rId16" w:history="1">
        <w:r w:rsidRPr="00C87C2A">
          <w:rPr>
            <w:rFonts w:ascii="Arial" w:hAnsi="Arial" w:cs="Arial"/>
            <w:color w:val="D64078"/>
            <w:u w:val="single"/>
          </w:rPr>
          <w:t>Aprende más al respecto aquí</w:t>
        </w:r>
      </w:hyperlink>
      <w:r w:rsidRPr="00C87C2A">
        <w:t>.</w:t>
      </w:r>
    </w:p>
    <w:p w:rsidR="00C87C2A" w:rsidRPr="00C87C2A" w:rsidRDefault="00C87C2A" w:rsidP="00C87C2A">
      <w:pPr>
        <w:rPr>
          <w:u w:val="single"/>
        </w:rPr>
      </w:pPr>
    </w:p>
    <w:p w:rsidR="00C87C2A" w:rsidRPr="00C87C2A" w:rsidRDefault="00C87C2A" w:rsidP="00C87C2A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b/>
          <w:iCs/>
          <w:color w:val="2E74B5" w:themeColor="accent1" w:themeShade="BF"/>
          <w:sz w:val="24"/>
          <w:lang w:val="es-AR"/>
        </w:rPr>
      </w:pPr>
      <w:proofErr w:type="spellStart"/>
      <w:proofErr w:type="gramStart"/>
      <w:r w:rsidRPr="00C87C2A">
        <w:rPr>
          <w:rFonts w:asciiTheme="majorHAnsi" w:eastAsiaTheme="majorEastAsia" w:hAnsiTheme="majorHAnsi" w:cstheme="majorBidi"/>
          <w:b/>
          <w:iCs/>
          <w:color w:val="2E74B5" w:themeColor="accent1" w:themeShade="BF"/>
          <w:sz w:val="24"/>
        </w:rPr>
        <w:t>absolute</w:t>
      </w:r>
      <w:proofErr w:type="spellEnd"/>
      <w:proofErr w:type="gramEnd"/>
    </w:p>
    <w:p w:rsidR="00C87C2A" w:rsidRPr="00C87C2A" w:rsidRDefault="00C87C2A" w:rsidP="00C87C2A">
      <w:proofErr w:type="spellStart"/>
      <w:proofErr w:type="gramStart"/>
      <w:r w:rsidRPr="00C87C2A">
        <w:rPr>
          <w:rFonts w:ascii="Courier New" w:hAnsi="Courier New" w:cs="Courier New"/>
          <w:color w:val="414142"/>
          <w:sz w:val="20"/>
          <w:szCs w:val="20"/>
          <w:shd w:val="clear" w:color="auto" w:fill="ECECEC"/>
        </w:rPr>
        <w:t>absolute</w:t>
      </w:r>
      <w:proofErr w:type="spellEnd"/>
      <w:proofErr w:type="gramEnd"/>
      <w:r w:rsidRPr="00C87C2A">
        <w:t> (absoluto) es el valor más mañoso. </w:t>
      </w:r>
      <w:proofErr w:type="spellStart"/>
      <w:proofErr w:type="gramStart"/>
      <w:r w:rsidRPr="00C87C2A">
        <w:rPr>
          <w:rFonts w:ascii="Courier New" w:hAnsi="Courier New" w:cs="Courier New"/>
          <w:color w:val="414142"/>
          <w:sz w:val="20"/>
          <w:szCs w:val="20"/>
          <w:shd w:val="clear" w:color="auto" w:fill="ECECEC"/>
        </w:rPr>
        <w:t>absolute</w:t>
      </w:r>
      <w:proofErr w:type="spellEnd"/>
      <w:proofErr w:type="gramEnd"/>
      <w:r w:rsidRPr="00C87C2A">
        <w:t> se comporta como </w:t>
      </w:r>
      <w:proofErr w:type="spellStart"/>
      <w:r w:rsidRPr="00C87C2A">
        <w:rPr>
          <w:rFonts w:ascii="Courier New" w:hAnsi="Courier New" w:cs="Courier New"/>
          <w:color w:val="414142"/>
          <w:sz w:val="20"/>
          <w:szCs w:val="20"/>
          <w:shd w:val="clear" w:color="auto" w:fill="ECECEC"/>
        </w:rPr>
        <w:t>fixed</w:t>
      </w:r>
      <w:proofErr w:type="spellEnd"/>
      <w:r w:rsidRPr="00C87C2A">
        <w:t> pero es relativo a </w:t>
      </w:r>
      <w:r w:rsidRPr="00C87C2A">
        <w:rPr>
          <w:rFonts w:ascii="Arial" w:hAnsi="Arial" w:cs="Arial"/>
          <w:i/>
          <w:iCs/>
          <w:color w:val="414142"/>
        </w:rPr>
        <w:t>su ancestro posicionado más cercano</w:t>
      </w:r>
      <w:r w:rsidRPr="00C87C2A">
        <w:t> en lugar de ser relativo a la ventana del navegador. Si un elemento con </w:t>
      </w:r>
      <w:r w:rsidRPr="00C87C2A">
        <w:rPr>
          <w:rFonts w:ascii="Courier New" w:hAnsi="Courier New" w:cs="Courier New"/>
          <w:color w:val="414142"/>
          <w:sz w:val="20"/>
          <w:szCs w:val="20"/>
          <w:shd w:val="clear" w:color="auto" w:fill="ECECEC"/>
        </w:rPr>
        <w:t xml:space="preserve">position: </w:t>
      </w:r>
      <w:proofErr w:type="spellStart"/>
      <w:r w:rsidRPr="00C87C2A">
        <w:rPr>
          <w:rFonts w:ascii="Courier New" w:hAnsi="Courier New" w:cs="Courier New"/>
          <w:color w:val="414142"/>
          <w:sz w:val="20"/>
          <w:szCs w:val="20"/>
          <w:shd w:val="clear" w:color="auto" w:fill="ECECEC"/>
        </w:rPr>
        <w:t>absolute</w:t>
      </w:r>
      <w:proofErr w:type="spellEnd"/>
      <w:r w:rsidRPr="00C87C2A">
        <w:rPr>
          <w:rFonts w:ascii="Courier New" w:hAnsi="Courier New" w:cs="Courier New"/>
          <w:color w:val="414142"/>
          <w:sz w:val="20"/>
          <w:szCs w:val="20"/>
          <w:shd w:val="clear" w:color="auto" w:fill="ECECEC"/>
        </w:rPr>
        <w:t>;</w:t>
      </w:r>
      <w:r w:rsidRPr="00C87C2A">
        <w:t xml:space="preserve"> no tiene ancestros posicionados, usará el elemento </w:t>
      </w:r>
      <w:proofErr w:type="spellStart"/>
      <w:r w:rsidRPr="00C87C2A">
        <w:t>body</w:t>
      </w:r>
      <w:proofErr w:type="spellEnd"/>
      <w:r w:rsidRPr="00C87C2A">
        <w:t xml:space="preserve"> del documento, y se seguirá moviendo al hacer </w:t>
      </w:r>
      <w:proofErr w:type="spellStart"/>
      <w:r w:rsidRPr="00C87C2A">
        <w:t>scroll</w:t>
      </w:r>
      <w:proofErr w:type="spellEnd"/>
      <w:r w:rsidRPr="00C87C2A">
        <w:t xml:space="preserve"> en la página. Recuerda, un elemento "posicionado" es aquel cuyo valor es cualquiera excepto </w:t>
      </w:r>
      <w:proofErr w:type="spellStart"/>
      <w:r w:rsidRPr="00C87C2A">
        <w:rPr>
          <w:rFonts w:ascii="Courier New" w:hAnsi="Courier New" w:cs="Courier New"/>
          <w:color w:val="414142"/>
          <w:sz w:val="20"/>
          <w:szCs w:val="20"/>
          <w:shd w:val="clear" w:color="auto" w:fill="ECECEC"/>
        </w:rPr>
        <w:t>static</w:t>
      </w:r>
      <w:proofErr w:type="spellEnd"/>
      <w:r w:rsidRPr="00C87C2A">
        <w:t>.</w:t>
      </w:r>
    </w:p>
    <w:p w:rsidR="00C87C2A" w:rsidRPr="00C87C2A" w:rsidRDefault="00C87C2A" w:rsidP="00C87C2A">
      <w:pPr>
        <w:spacing w:before="240" w:after="240" w:line="240" w:lineRule="auto"/>
        <w:rPr>
          <w:rFonts w:ascii="Arial" w:eastAsia="Times New Roman" w:hAnsi="Arial" w:cs="Arial"/>
          <w:color w:val="414142"/>
          <w:sz w:val="24"/>
          <w:szCs w:val="24"/>
          <w:lang w:val="es-AR" w:eastAsia="es-AR"/>
        </w:rPr>
      </w:pPr>
      <w:r w:rsidRPr="00C87C2A">
        <w:rPr>
          <w:rFonts w:ascii="Arial" w:eastAsia="Times New Roman" w:hAnsi="Arial" w:cs="Arial"/>
          <w:noProof/>
          <w:color w:val="414142"/>
          <w:sz w:val="24"/>
          <w:szCs w:val="24"/>
          <w:lang w:val="es-AR" w:eastAsia="es-AR"/>
        </w:rPr>
        <w:drawing>
          <wp:inline distT="0" distB="0" distL="0" distR="0" wp14:anchorId="2E970031" wp14:editId="71EF2772">
            <wp:extent cx="4782217" cy="2276793"/>
            <wp:effectExtent l="0" t="0" r="0" b="952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2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C2A" w:rsidRPr="00C87C2A" w:rsidRDefault="00C87C2A" w:rsidP="00C87C2A">
      <w:pPr>
        <w:spacing w:before="240" w:after="240" w:line="240" w:lineRule="auto"/>
        <w:rPr>
          <w:rFonts w:ascii="Arial" w:eastAsia="Times New Roman" w:hAnsi="Arial" w:cs="Arial"/>
          <w:color w:val="414142"/>
          <w:sz w:val="24"/>
          <w:szCs w:val="24"/>
          <w:lang w:val="es-AR" w:eastAsia="es-AR"/>
        </w:rPr>
      </w:pPr>
    </w:p>
    <w:p w:rsidR="00C87C2A" w:rsidRPr="00C87C2A" w:rsidRDefault="00C87C2A" w:rsidP="00C87C2A">
      <w:pPr>
        <w:spacing w:before="240" w:after="240" w:line="240" w:lineRule="auto"/>
        <w:rPr>
          <w:rFonts w:ascii="Arial" w:eastAsia="Times New Roman" w:hAnsi="Arial" w:cs="Arial"/>
          <w:color w:val="414142"/>
          <w:sz w:val="24"/>
          <w:szCs w:val="24"/>
          <w:lang w:val="es-AR" w:eastAsia="es-AR"/>
        </w:rPr>
      </w:pPr>
    </w:p>
    <w:p w:rsidR="00C87C2A" w:rsidRPr="00C87C2A" w:rsidRDefault="00C87C2A" w:rsidP="00C87C2A">
      <w:pPr>
        <w:rPr>
          <w:rFonts w:ascii="Arial" w:eastAsia="Times New Roman" w:hAnsi="Arial" w:cs="Arial"/>
          <w:color w:val="414142"/>
          <w:sz w:val="24"/>
          <w:szCs w:val="24"/>
          <w:lang w:val="es-AR" w:eastAsia="es-AR"/>
        </w:rPr>
      </w:pPr>
      <w:r w:rsidRPr="00C87C2A">
        <w:rPr>
          <w:rFonts w:ascii="Arial" w:hAnsi="Arial" w:cs="Arial"/>
          <w:color w:val="414142"/>
        </w:rPr>
        <w:br w:type="page"/>
      </w:r>
    </w:p>
    <w:p w:rsidR="00C87C2A" w:rsidRPr="00C87C2A" w:rsidRDefault="00C87C2A" w:rsidP="00C87C2A">
      <w:pPr>
        <w:spacing w:before="240" w:after="240" w:line="240" w:lineRule="auto"/>
        <w:rPr>
          <w:rFonts w:ascii="Arial" w:eastAsia="Times New Roman" w:hAnsi="Arial" w:cs="Arial"/>
          <w:color w:val="414142"/>
          <w:sz w:val="24"/>
          <w:szCs w:val="24"/>
          <w:lang w:val="es-AR" w:eastAsia="es-AR"/>
        </w:rPr>
      </w:pPr>
    </w:p>
    <w:p w:rsidR="00C87C2A" w:rsidRPr="00C87C2A" w:rsidRDefault="00C87C2A" w:rsidP="00C87C2A">
      <w:pPr>
        <w:rPr>
          <w:shd w:val="clear" w:color="auto" w:fill="FFFFFF"/>
        </w:rPr>
      </w:pPr>
      <w:r w:rsidRPr="00C87C2A">
        <w:rPr>
          <w:shd w:val="clear" w:color="auto" w:fill="FFFFFF"/>
        </w:rPr>
        <w:t>Todo esto de </w:t>
      </w:r>
      <w:r w:rsidRPr="00C87C2A">
        <w:rPr>
          <w:rFonts w:ascii="Courier New" w:eastAsiaTheme="majorEastAsia" w:hAnsi="Courier New" w:cs="Courier New"/>
          <w:color w:val="414142"/>
          <w:sz w:val="20"/>
          <w:szCs w:val="20"/>
          <w:shd w:val="clear" w:color="auto" w:fill="ECECEC"/>
        </w:rPr>
        <w:t>position</w:t>
      </w:r>
      <w:r w:rsidRPr="00C87C2A">
        <w:rPr>
          <w:shd w:val="clear" w:color="auto" w:fill="FFFFFF"/>
        </w:rPr>
        <w:t> tal vez tenga un poco más de sentido con un ejemplo práctico. Abajo está la estructura real de una página.</w:t>
      </w:r>
    </w:p>
    <w:p w:rsidR="00C87C2A" w:rsidRPr="00C87C2A" w:rsidRDefault="00C87C2A" w:rsidP="00C87C2A">
      <w:r w:rsidRPr="00C87C2A">
        <w:rPr>
          <w:noProof/>
          <w:lang w:val="es-AR" w:eastAsia="es-AR"/>
        </w:rPr>
        <w:drawing>
          <wp:inline distT="0" distB="0" distL="0" distR="0" wp14:anchorId="7EC943D6" wp14:editId="0A3C59AA">
            <wp:extent cx="5076826" cy="3540642"/>
            <wp:effectExtent l="0" t="0" r="0" b="317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2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169" cy="35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C2A" w:rsidRPr="00C87C2A" w:rsidRDefault="00C87C2A" w:rsidP="00C87C2A">
      <w:r w:rsidRPr="00C87C2A">
        <w:rPr>
          <w:noProof/>
          <w:lang w:val="es-AR" w:eastAsia="es-AR"/>
        </w:rPr>
        <w:drawing>
          <wp:inline distT="0" distB="0" distL="0" distR="0" wp14:anchorId="4848780B" wp14:editId="1F321B0F">
            <wp:extent cx="6644545" cy="2998381"/>
            <wp:effectExtent l="0" t="0" r="4445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2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1740" cy="301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C2A" w:rsidRPr="00C87C2A" w:rsidRDefault="00C87C2A" w:rsidP="00C87C2A">
      <w:pPr>
        <w:rPr>
          <w:shd w:val="clear" w:color="auto" w:fill="FFFFFF"/>
        </w:rPr>
      </w:pPr>
      <w:r w:rsidRPr="00C87C2A">
        <w:rPr>
          <w:shd w:val="clear" w:color="auto" w:fill="FFFFFF"/>
        </w:rPr>
        <w:t xml:space="preserve">Este ejemplo funciona porque el contenedor es más alto que el </w:t>
      </w:r>
      <w:proofErr w:type="spellStart"/>
      <w:r w:rsidRPr="00C87C2A">
        <w:rPr>
          <w:shd w:val="clear" w:color="auto" w:fill="FFFFFF"/>
        </w:rPr>
        <w:t>nav</w:t>
      </w:r>
      <w:proofErr w:type="spellEnd"/>
      <w:r w:rsidRPr="00C87C2A">
        <w:rPr>
          <w:shd w:val="clear" w:color="auto" w:fill="FFFFFF"/>
        </w:rPr>
        <w:t xml:space="preserve">. Si no lo fuera, el </w:t>
      </w:r>
      <w:proofErr w:type="spellStart"/>
      <w:r w:rsidRPr="00C87C2A">
        <w:rPr>
          <w:shd w:val="clear" w:color="auto" w:fill="FFFFFF"/>
        </w:rPr>
        <w:t>nav</w:t>
      </w:r>
      <w:proofErr w:type="spellEnd"/>
      <w:r w:rsidRPr="00C87C2A">
        <w:rPr>
          <w:shd w:val="clear" w:color="auto" w:fill="FFFFFF"/>
        </w:rPr>
        <w:t xml:space="preserve"> se saldría de su contenedor. En las páginas que vienen a continuación discutiremos otras técnicas para estructurar y hablaremos de sus pros y sus contras.</w:t>
      </w:r>
    </w:p>
    <w:p w:rsidR="00C87C2A" w:rsidRPr="00C87C2A" w:rsidRDefault="00C87C2A" w:rsidP="00C87C2A">
      <w:pPr>
        <w:rPr>
          <w:shd w:val="clear" w:color="auto" w:fill="FFFFFF"/>
        </w:rPr>
      </w:pPr>
      <w:r w:rsidRPr="00C87C2A">
        <w:rPr>
          <w:shd w:val="clear" w:color="auto" w:fill="FFFFFF"/>
        </w:rPr>
        <w:br w:type="page"/>
      </w:r>
    </w:p>
    <w:p w:rsidR="00C87C2A" w:rsidRPr="00C87C2A" w:rsidRDefault="00C87C2A" w:rsidP="00C87C2A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b/>
          <w:iCs/>
          <w:color w:val="2E74B5" w:themeColor="accent1" w:themeShade="BF"/>
        </w:rPr>
      </w:pPr>
      <w:proofErr w:type="spellStart"/>
      <w:r w:rsidRPr="00C87C2A">
        <w:rPr>
          <w:rFonts w:asciiTheme="majorHAnsi" w:eastAsiaTheme="majorEastAsia" w:hAnsiTheme="majorHAnsi" w:cstheme="majorBidi"/>
          <w:b/>
          <w:iCs/>
          <w:color w:val="2E74B5" w:themeColor="accent1" w:themeShade="BF"/>
          <w:sz w:val="24"/>
        </w:rPr>
        <w:lastRenderedPageBreak/>
        <w:t>Float</w:t>
      </w:r>
      <w:proofErr w:type="spellEnd"/>
      <w:r w:rsidRPr="00C87C2A">
        <w:rPr>
          <w:rFonts w:asciiTheme="majorHAnsi" w:eastAsiaTheme="majorEastAsia" w:hAnsiTheme="majorHAnsi" w:cstheme="majorBidi"/>
          <w:b/>
          <w:iCs/>
          <w:color w:val="2E74B5" w:themeColor="accent1" w:themeShade="BF"/>
        </w:rPr>
        <w:t xml:space="preserve"> </w:t>
      </w:r>
    </w:p>
    <w:p w:rsidR="00C87C2A" w:rsidRPr="00C87C2A" w:rsidRDefault="00C87C2A" w:rsidP="00C87C2A">
      <w:pPr>
        <w:rPr>
          <w:shd w:val="clear" w:color="auto" w:fill="FFFFFF"/>
        </w:rPr>
      </w:pPr>
      <w:r w:rsidRPr="00C87C2A">
        <w:rPr>
          <w:shd w:val="clear" w:color="auto" w:fill="FFFFFF"/>
        </w:rPr>
        <w:t>Otra propiedad CSS para estructurar es </w:t>
      </w:r>
      <w:proofErr w:type="spellStart"/>
      <w:r w:rsidRPr="00C87C2A">
        <w:rPr>
          <w:rFonts w:ascii="Courier New" w:eastAsiaTheme="majorEastAsia" w:hAnsi="Courier New" w:cs="Courier New"/>
          <w:color w:val="414142"/>
          <w:sz w:val="20"/>
          <w:szCs w:val="20"/>
          <w:shd w:val="clear" w:color="auto" w:fill="ECECEC"/>
        </w:rPr>
        <w:t>float</w:t>
      </w:r>
      <w:proofErr w:type="spellEnd"/>
      <w:r w:rsidRPr="00C87C2A">
        <w:rPr>
          <w:shd w:val="clear" w:color="auto" w:fill="FFFFFF"/>
        </w:rPr>
        <w:t xml:space="preserve"> (flotar). </w:t>
      </w:r>
      <w:proofErr w:type="spellStart"/>
      <w:r w:rsidRPr="00C87C2A">
        <w:rPr>
          <w:shd w:val="clear" w:color="auto" w:fill="FFFFFF"/>
        </w:rPr>
        <w:t>Float</w:t>
      </w:r>
      <w:proofErr w:type="spellEnd"/>
      <w:r w:rsidRPr="00C87C2A">
        <w:rPr>
          <w:shd w:val="clear" w:color="auto" w:fill="FFFFFF"/>
        </w:rPr>
        <w:t xml:space="preserve"> se usa para envolver imágenes con texto, como aquí:</w:t>
      </w:r>
    </w:p>
    <w:p w:rsidR="00C87C2A" w:rsidRPr="00C87C2A" w:rsidRDefault="00C87C2A" w:rsidP="00C87C2A">
      <w:r w:rsidRPr="00C87C2A">
        <w:rPr>
          <w:noProof/>
          <w:lang w:val="es-AR" w:eastAsia="es-AR"/>
        </w:rPr>
        <w:drawing>
          <wp:inline distT="0" distB="0" distL="0" distR="0" wp14:anchorId="6044D8DA" wp14:editId="4C400B32">
            <wp:extent cx="6271895" cy="2913321"/>
            <wp:effectExtent l="0" t="0" r="0" b="190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2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6554" cy="292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C2A" w:rsidRPr="00C87C2A" w:rsidRDefault="00C87C2A" w:rsidP="00C87C2A"/>
    <w:p w:rsidR="00C87C2A" w:rsidRPr="00C87C2A" w:rsidRDefault="00C87C2A" w:rsidP="00C87C2A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b/>
          <w:iCs/>
          <w:color w:val="2E74B5" w:themeColor="accent1" w:themeShade="BF"/>
        </w:rPr>
      </w:pPr>
      <w:r w:rsidRPr="00C87C2A">
        <w:rPr>
          <w:rFonts w:asciiTheme="majorHAnsi" w:eastAsiaTheme="majorEastAsia" w:hAnsiTheme="majorHAnsi" w:cstheme="majorBidi"/>
          <w:b/>
          <w:iCs/>
          <w:color w:val="2E74B5" w:themeColor="accent1" w:themeShade="BF"/>
        </w:rPr>
        <w:t>Clear</w:t>
      </w:r>
    </w:p>
    <w:p w:rsidR="00C87C2A" w:rsidRPr="00C87C2A" w:rsidRDefault="00C87C2A" w:rsidP="00C87C2A">
      <w:pPr>
        <w:rPr>
          <w:shd w:val="clear" w:color="auto" w:fill="FFFFFF"/>
        </w:rPr>
      </w:pPr>
      <w:r w:rsidRPr="00C87C2A">
        <w:rPr>
          <w:shd w:val="clear" w:color="auto" w:fill="FFFFFF"/>
        </w:rPr>
        <w:t>La propiedad </w:t>
      </w:r>
      <w:proofErr w:type="spellStart"/>
      <w:r w:rsidRPr="00C87C2A">
        <w:rPr>
          <w:rFonts w:ascii="Courier New" w:eastAsiaTheme="majorEastAsia" w:hAnsi="Courier New" w:cs="Courier New"/>
          <w:color w:val="414142"/>
          <w:sz w:val="20"/>
          <w:szCs w:val="20"/>
          <w:shd w:val="clear" w:color="auto" w:fill="ECECEC"/>
        </w:rPr>
        <w:t>clear</w:t>
      </w:r>
      <w:proofErr w:type="spellEnd"/>
      <w:r w:rsidRPr="00C87C2A">
        <w:rPr>
          <w:shd w:val="clear" w:color="auto" w:fill="FFFFFF"/>
        </w:rPr>
        <w:t xml:space="preserve"> (despejar) es importante para controlar el comportamiento de los </w:t>
      </w:r>
      <w:proofErr w:type="spellStart"/>
      <w:r w:rsidRPr="00C87C2A">
        <w:rPr>
          <w:shd w:val="clear" w:color="auto" w:fill="FFFFFF"/>
        </w:rPr>
        <w:t>floats</w:t>
      </w:r>
      <w:proofErr w:type="spellEnd"/>
      <w:r w:rsidRPr="00C87C2A">
        <w:rPr>
          <w:shd w:val="clear" w:color="auto" w:fill="FFFFFF"/>
        </w:rPr>
        <w:t>. Compara estos dos ejemplos:</w:t>
      </w:r>
    </w:p>
    <w:p w:rsidR="00C87C2A" w:rsidRPr="00C87C2A" w:rsidRDefault="00C87C2A" w:rsidP="00C87C2A">
      <w:r w:rsidRPr="00C87C2A">
        <w:rPr>
          <w:noProof/>
          <w:lang w:val="es-AR" w:eastAsia="es-AR"/>
        </w:rPr>
        <w:drawing>
          <wp:inline distT="0" distB="0" distL="0" distR="0" wp14:anchorId="4FFA5B80" wp14:editId="52950B46">
            <wp:extent cx="6645275" cy="5135526"/>
            <wp:effectExtent l="0" t="0" r="3175" b="825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2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7462" cy="51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C2A" w:rsidRPr="00C87C2A" w:rsidRDefault="00C87C2A" w:rsidP="00C87C2A">
      <w:pPr>
        <w:rPr>
          <w:shd w:val="clear" w:color="auto" w:fill="FFFFFF"/>
        </w:rPr>
      </w:pPr>
      <w:r w:rsidRPr="00C87C2A">
        <w:rPr>
          <w:shd w:val="clear" w:color="auto" w:fill="FFFFFF"/>
        </w:rPr>
        <w:lastRenderedPageBreak/>
        <w:t>Es muy común hacer estructuras completas usando </w:t>
      </w:r>
      <w:proofErr w:type="spellStart"/>
      <w:r w:rsidRPr="00C87C2A">
        <w:rPr>
          <w:rFonts w:ascii="Courier New" w:eastAsiaTheme="majorEastAsia" w:hAnsi="Courier New" w:cs="Courier New"/>
          <w:color w:val="414142"/>
          <w:sz w:val="20"/>
          <w:szCs w:val="20"/>
          <w:shd w:val="clear" w:color="auto" w:fill="ECECEC"/>
        </w:rPr>
        <w:t>float</w:t>
      </w:r>
      <w:proofErr w:type="spellEnd"/>
      <w:r w:rsidRPr="00C87C2A">
        <w:rPr>
          <w:shd w:val="clear" w:color="auto" w:fill="FFFFFF"/>
        </w:rPr>
        <w:t>. Aquí está la misma estructura que usamos con </w:t>
      </w:r>
      <w:r w:rsidRPr="00C87C2A">
        <w:rPr>
          <w:rFonts w:ascii="Courier New" w:eastAsiaTheme="majorEastAsia" w:hAnsi="Courier New" w:cs="Courier New"/>
          <w:color w:val="414142"/>
          <w:sz w:val="20"/>
          <w:szCs w:val="20"/>
          <w:shd w:val="clear" w:color="auto" w:fill="ECECEC"/>
        </w:rPr>
        <w:t>position</w:t>
      </w:r>
      <w:r w:rsidRPr="00C87C2A">
        <w:rPr>
          <w:shd w:val="clear" w:color="auto" w:fill="FFFFFF"/>
        </w:rPr>
        <w:t> hace rato, pero usando </w:t>
      </w:r>
      <w:proofErr w:type="spellStart"/>
      <w:r w:rsidRPr="00C87C2A">
        <w:rPr>
          <w:rFonts w:ascii="Courier New" w:eastAsiaTheme="majorEastAsia" w:hAnsi="Courier New" w:cs="Courier New"/>
          <w:color w:val="414142"/>
          <w:sz w:val="20"/>
          <w:szCs w:val="20"/>
          <w:shd w:val="clear" w:color="auto" w:fill="ECECEC"/>
        </w:rPr>
        <w:t>float</w:t>
      </w:r>
      <w:proofErr w:type="spellEnd"/>
      <w:r w:rsidRPr="00C87C2A">
        <w:rPr>
          <w:shd w:val="clear" w:color="auto" w:fill="FFFFFF"/>
        </w:rPr>
        <w:t>.</w:t>
      </w:r>
    </w:p>
    <w:p w:rsidR="00C87C2A" w:rsidRPr="00C87C2A" w:rsidRDefault="00C87C2A" w:rsidP="00C87C2A">
      <w:pPr>
        <w:rPr>
          <w:noProof/>
          <w:lang w:val="es-AR" w:eastAsia="es-AR"/>
        </w:rPr>
      </w:pPr>
    </w:p>
    <w:p w:rsidR="00C87C2A" w:rsidRPr="00C87C2A" w:rsidRDefault="00C87C2A" w:rsidP="00C87C2A">
      <w:r w:rsidRPr="00C87C2A">
        <w:rPr>
          <w:noProof/>
          <w:lang w:val="es-AR" w:eastAsia="es-AR"/>
        </w:rPr>
        <w:drawing>
          <wp:inline distT="0" distB="0" distL="0" distR="0" wp14:anchorId="3ADE6B19" wp14:editId="01BF82CA">
            <wp:extent cx="6645863" cy="3902148"/>
            <wp:effectExtent l="0" t="0" r="3175" b="317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26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66"/>
                    <a:stretch/>
                  </pic:blipFill>
                  <pic:spPr bwMode="auto">
                    <a:xfrm>
                      <a:off x="0" y="0"/>
                      <a:ext cx="6676134" cy="3919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7C2A" w:rsidRPr="00C87C2A" w:rsidRDefault="00C87C2A" w:rsidP="00C87C2A"/>
    <w:p w:rsidR="00C87C2A" w:rsidRPr="00C87C2A" w:rsidRDefault="00C87C2A" w:rsidP="00C87C2A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b/>
          <w:iCs/>
          <w:color w:val="2E74B5" w:themeColor="accent1" w:themeShade="BF"/>
        </w:rPr>
      </w:pPr>
      <w:r w:rsidRPr="00C87C2A">
        <w:rPr>
          <w:rFonts w:asciiTheme="majorHAnsi" w:eastAsiaTheme="majorEastAsia" w:hAnsiTheme="majorHAnsi" w:cstheme="majorBidi"/>
          <w:b/>
          <w:iCs/>
          <w:color w:val="2E74B5" w:themeColor="accent1" w:themeShade="BF"/>
          <w:sz w:val="24"/>
        </w:rPr>
        <w:t>Porcentaje</w:t>
      </w:r>
    </w:p>
    <w:p w:rsidR="00C87C2A" w:rsidRPr="00C87C2A" w:rsidRDefault="00C87C2A" w:rsidP="00C87C2A">
      <w:pPr>
        <w:rPr>
          <w:shd w:val="clear" w:color="auto" w:fill="FFFFFF"/>
        </w:rPr>
      </w:pPr>
      <w:r w:rsidRPr="00C87C2A">
        <w:rPr>
          <w:shd w:val="clear" w:color="auto" w:fill="FFFFFF"/>
        </w:rPr>
        <w:t xml:space="preserve">Porcentaje es una unidad de medida relativa al bloque contenedor. Es muy útil para imágenes: aquí tenemos una imagen que ocupa el 50% de su contenedor en todo momento. ¡Haz la página </w:t>
      </w:r>
      <w:proofErr w:type="spellStart"/>
      <w:proofErr w:type="gramStart"/>
      <w:r w:rsidRPr="00C87C2A">
        <w:rPr>
          <w:shd w:val="clear" w:color="auto" w:fill="FFFFFF"/>
        </w:rPr>
        <w:t>mas</w:t>
      </w:r>
      <w:proofErr w:type="spellEnd"/>
      <w:proofErr w:type="gramEnd"/>
      <w:r w:rsidRPr="00C87C2A">
        <w:rPr>
          <w:shd w:val="clear" w:color="auto" w:fill="FFFFFF"/>
        </w:rPr>
        <w:t xml:space="preserve"> pequeña para que veas lo que pasa!</w:t>
      </w:r>
    </w:p>
    <w:p w:rsidR="00C87C2A" w:rsidRPr="00C87C2A" w:rsidRDefault="00C87C2A" w:rsidP="00C87C2A">
      <w:pPr>
        <w:rPr>
          <w:b/>
          <w:i/>
        </w:rPr>
      </w:pPr>
      <w:r w:rsidRPr="00C87C2A">
        <w:rPr>
          <w:b/>
          <w:i/>
          <w:noProof/>
          <w:lang w:val="es-AR" w:eastAsia="es-AR"/>
        </w:rPr>
        <w:drawing>
          <wp:inline distT="0" distB="0" distL="0" distR="0" wp14:anchorId="2B0937A8" wp14:editId="1BA8EB52">
            <wp:extent cx="5879805" cy="3369945"/>
            <wp:effectExtent l="0" t="0" r="6985" b="190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27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9569" cy="3375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C2A" w:rsidRPr="00C87C2A" w:rsidRDefault="00C87C2A" w:rsidP="00C87C2A">
      <w:pPr>
        <w:rPr>
          <w:b/>
          <w:i/>
        </w:rPr>
      </w:pPr>
      <w:r w:rsidRPr="00C87C2A">
        <w:rPr>
          <w:b/>
          <w:i/>
        </w:rPr>
        <w:br w:type="page"/>
      </w:r>
    </w:p>
    <w:p w:rsidR="00C87C2A" w:rsidRPr="00C87C2A" w:rsidRDefault="00C87C2A" w:rsidP="00C87C2A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b/>
          <w:iCs/>
          <w:color w:val="2E74B5" w:themeColor="accent1" w:themeShade="BF"/>
          <w:lang w:val="es-AR"/>
        </w:rPr>
      </w:pPr>
      <w:proofErr w:type="gramStart"/>
      <w:r w:rsidRPr="00C87C2A">
        <w:rPr>
          <w:rFonts w:asciiTheme="majorHAnsi" w:eastAsiaTheme="majorEastAsia" w:hAnsiTheme="majorHAnsi" w:cstheme="majorBidi"/>
          <w:b/>
          <w:iCs/>
          <w:color w:val="2E74B5" w:themeColor="accent1" w:themeShade="BF"/>
        </w:rPr>
        <w:lastRenderedPageBreak/>
        <w:t>estructuras</w:t>
      </w:r>
      <w:proofErr w:type="gramEnd"/>
      <w:r w:rsidRPr="00C87C2A">
        <w:rPr>
          <w:rFonts w:asciiTheme="majorHAnsi" w:eastAsiaTheme="majorEastAsia" w:hAnsiTheme="majorHAnsi" w:cstheme="majorBidi"/>
          <w:b/>
          <w:iCs/>
          <w:color w:val="2E74B5" w:themeColor="accent1" w:themeShade="BF"/>
        </w:rPr>
        <w:t xml:space="preserve"> con porcentaje de ancho</w:t>
      </w:r>
    </w:p>
    <w:p w:rsidR="00C87C2A" w:rsidRPr="00C87C2A" w:rsidRDefault="00C87C2A" w:rsidP="00C87C2A">
      <w:r w:rsidRPr="00C87C2A">
        <w:t>Puedes usar porcentaje para estructuras, pero esto puede requerir más trabajo. En este ejemplo, el contendido de </w:t>
      </w:r>
      <w:proofErr w:type="spellStart"/>
      <w:r w:rsidRPr="00C87C2A">
        <w:rPr>
          <w:rFonts w:ascii="Courier New" w:hAnsi="Courier New" w:cs="Courier New"/>
          <w:color w:val="414142"/>
          <w:sz w:val="20"/>
          <w:szCs w:val="20"/>
          <w:shd w:val="clear" w:color="auto" w:fill="ECECEC"/>
        </w:rPr>
        <w:t>nav</w:t>
      </w:r>
      <w:proofErr w:type="spellEnd"/>
      <w:r w:rsidRPr="00C87C2A">
        <w:t> empieza a desenvolverse de una forma desagradable cuando la ventana es muy angosta. Así que todo se reduce a lo que funcione mejor en tu sitio.</w:t>
      </w:r>
    </w:p>
    <w:p w:rsidR="00C87C2A" w:rsidRPr="00C87C2A" w:rsidRDefault="00C87C2A" w:rsidP="00C87C2A">
      <w:r w:rsidRPr="00C87C2A">
        <w:rPr>
          <w:noProof/>
          <w:lang w:val="es-AR" w:eastAsia="es-AR"/>
        </w:rPr>
        <w:drawing>
          <wp:inline distT="0" distB="0" distL="0" distR="0" wp14:anchorId="3A58779D" wp14:editId="6EF19F2B">
            <wp:extent cx="6645674" cy="2690037"/>
            <wp:effectExtent l="0" t="0" r="3175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28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6470" cy="2726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C2A" w:rsidRPr="00C87C2A" w:rsidRDefault="00C87C2A" w:rsidP="00C87C2A">
      <w:pPr>
        <w:rPr>
          <w:lang w:val="es-AR"/>
        </w:rPr>
      </w:pPr>
      <w:r w:rsidRPr="00C87C2A">
        <w:rPr>
          <w:b/>
          <w:color w:val="1F4E79" w:themeColor="accent1" w:themeShade="80"/>
          <w:sz w:val="24"/>
        </w:rPr>
        <w:t>"</w:t>
      </w:r>
      <w:proofErr w:type="spellStart"/>
      <w:r w:rsidRPr="00C87C2A">
        <w:rPr>
          <w:b/>
          <w:color w:val="1F4E79" w:themeColor="accent1" w:themeShade="80"/>
          <w:sz w:val="24"/>
        </w:rPr>
        <w:t>Responsive</w:t>
      </w:r>
      <w:proofErr w:type="spellEnd"/>
      <w:r w:rsidRPr="00C87C2A">
        <w:rPr>
          <w:b/>
          <w:color w:val="1F4E79" w:themeColor="accent1" w:themeShade="80"/>
          <w:sz w:val="24"/>
        </w:rPr>
        <w:t xml:space="preserve"> </w:t>
      </w:r>
      <w:proofErr w:type="spellStart"/>
      <w:r w:rsidRPr="00C87C2A">
        <w:rPr>
          <w:b/>
          <w:color w:val="1F4E79" w:themeColor="accent1" w:themeShade="80"/>
          <w:sz w:val="24"/>
        </w:rPr>
        <w:t>Design</w:t>
      </w:r>
      <w:proofErr w:type="spellEnd"/>
      <w:r w:rsidRPr="00C87C2A">
        <w:rPr>
          <w:b/>
          <w:color w:val="1F4E79" w:themeColor="accent1" w:themeShade="80"/>
          <w:sz w:val="24"/>
        </w:rPr>
        <w:t>"</w:t>
      </w:r>
      <w:r w:rsidRPr="00C87C2A">
        <w:rPr>
          <w:color w:val="1F4E79" w:themeColor="accent1" w:themeShade="80"/>
          <w:sz w:val="24"/>
        </w:rPr>
        <w:t xml:space="preserve"> </w:t>
      </w:r>
      <w:r w:rsidRPr="00C87C2A">
        <w:t xml:space="preserve">(Diseño Responsivo) es la estrategia para hacer que un sitio "responda" al navegador y dispositivo en el que se muestra... haciendo que se vea </w:t>
      </w:r>
      <w:proofErr w:type="spellStart"/>
      <w:r w:rsidRPr="00C87C2A">
        <w:t>increible</w:t>
      </w:r>
      <w:proofErr w:type="spellEnd"/>
      <w:r w:rsidRPr="00C87C2A">
        <w:t xml:space="preserve"> pase lo que pase.</w:t>
      </w:r>
    </w:p>
    <w:p w:rsidR="00C87C2A" w:rsidRPr="00C87C2A" w:rsidRDefault="00C87C2A" w:rsidP="00C87C2A">
      <w:r w:rsidRPr="00C87C2A">
        <w:t xml:space="preserve">Los media </w:t>
      </w:r>
      <w:proofErr w:type="spellStart"/>
      <w:r w:rsidRPr="00C87C2A">
        <w:t>queries</w:t>
      </w:r>
      <w:proofErr w:type="spellEnd"/>
      <w:r w:rsidRPr="00C87C2A">
        <w:t xml:space="preserve"> son la herramienta más poderosa para hacer esto. Tomemos la estructura donde usamos porcentajes y transformémosla en una columna cuando la ventana del navegador es muy pequeña para mantener el menú en la barra lateral:</w:t>
      </w:r>
    </w:p>
    <w:p w:rsidR="00C87C2A" w:rsidRPr="00C87C2A" w:rsidRDefault="00C87C2A" w:rsidP="00C87C2A">
      <w:pPr>
        <w:rPr>
          <w:u w:val="single"/>
          <w:lang w:val="es-AR"/>
        </w:rPr>
      </w:pPr>
      <w:r w:rsidRPr="00C87C2A">
        <w:rPr>
          <w:noProof/>
          <w:u w:val="single"/>
          <w:lang w:val="es-AR" w:eastAsia="es-AR"/>
        </w:rPr>
        <w:drawing>
          <wp:inline distT="0" distB="0" distL="0" distR="0" wp14:anchorId="46742C5B" wp14:editId="71D68316">
            <wp:extent cx="6645149" cy="4561367"/>
            <wp:effectExtent l="0" t="0" r="381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29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5118" cy="4575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C2A" w:rsidRPr="00C87C2A" w:rsidRDefault="00C87C2A" w:rsidP="00C87C2A">
      <w:pPr>
        <w:rPr>
          <w:b/>
        </w:rPr>
      </w:pPr>
      <w:r w:rsidRPr="00C87C2A">
        <w:rPr>
          <w:b/>
          <w:i/>
        </w:rPr>
        <w:br w:type="page"/>
      </w:r>
    </w:p>
    <w:p w:rsidR="00C87C2A" w:rsidRPr="003E50B4" w:rsidRDefault="00C87C2A" w:rsidP="00C87C2A">
      <w:pPr>
        <w:rPr>
          <w:b/>
          <w:color w:val="2E74B5" w:themeColor="accent1" w:themeShade="BF"/>
          <w:sz w:val="24"/>
          <w:shd w:val="clear" w:color="auto" w:fill="FFFFFF"/>
        </w:rPr>
      </w:pPr>
      <w:proofErr w:type="spellStart"/>
      <w:r w:rsidRPr="003E50B4">
        <w:rPr>
          <w:b/>
          <w:color w:val="2E74B5" w:themeColor="accent1" w:themeShade="BF"/>
          <w:sz w:val="24"/>
          <w:shd w:val="clear" w:color="auto" w:fill="FFFFFF"/>
        </w:rPr>
        <w:lastRenderedPageBreak/>
        <w:t>Inline</w:t>
      </w:r>
      <w:proofErr w:type="spellEnd"/>
      <w:r w:rsidRPr="003E50B4">
        <w:rPr>
          <w:b/>
          <w:color w:val="2E74B5" w:themeColor="accent1" w:themeShade="BF"/>
          <w:sz w:val="24"/>
          <w:shd w:val="clear" w:color="auto" w:fill="FFFFFF"/>
        </w:rPr>
        <w:t>-Block</w:t>
      </w:r>
    </w:p>
    <w:p w:rsidR="00C87C2A" w:rsidRPr="00C87C2A" w:rsidRDefault="00C87C2A" w:rsidP="00C87C2A">
      <w:pPr>
        <w:rPr>
          <w:b/>
          <w:color w:val="1F4E79" w:themeColor="accent1" w:themeShade="80"/>
          <w:sz w:val="24"/>
          <w:shd w:val="clear" w:color="auto" w:fill="FFFFFF"/>
        </w:rPr>
      </w:pPr>
      <w:r w:rsidRPr="00C87C2A">
        <w:rPr>
          <w:shd w:val="clear" w:color="auto" w:fill="FFFFFF"/>
        </w:rPr>
        <w:t>Puedes crear una cuadrícula de cajas que llene el navegador armoniosamente. Esto ha sido posible por mucho tiempo usando </w:t>
      </w:r>
      <w:proofErr w:type="spellStart"/>
      <w:r w:rsidRPr="00C87C2A">
        <w:rPr>
          <w:rFonts w:ascii="Courier New" w:eastAsiaTheme="majorEastAsia" w:hAnsi="Courier New" w:cs="Courier New"/>
          <w:color w:val="414142"/>
          <w:sz w:val="20"/>
          <w:szCs w:val="20"/>
          <w:shd w:val="clear" w:color="auto" w:fill="ECECEC"/>
        </w:rPr>
        <w:t>float</w:t>
      </w:r>
      <w:proofErr w:type="spellEnd"/>
      <w:r w:rsidRPr="00C87C2A">
        <w:rPr>
          <w:shd w:val="clear" w:color="auto" w:fill="FFFFFF"/>
        </w:rPr>
        <w:t>, pero ahora con </w:t>
      </w:r>
      <w:proofErr w:type="spellStart"/>
      <w:r w:rsidRPr="00C87C2A">
        <w:rPr>
          <w:rFonts w:ascii="Courier New" w:eastAsiaTheme="majorEastAsia" w:hAnsi="Courier New" w:cs="Courier New"/>
          <w:color w:val="414142"/>
          <w:sz w:val="20"/>
          <w:szCs w:val="20"/>
          <w:shd w:val="clear" w:color="auto" w:fill="ECECEC"/>
        </w:rPr>
        <w:t>inline</w:t>
      </w:r>
      <w:proofErr w:type="spellEnd"/>
      <w:r w:rsidRPr="00C87C2A">
        <w:rPr>
          <w:rFonts w:ascii="Courier New" w:eastAsiaTheme="majorEastAsia" w:hAnsi="Courier New" w:cs="Courier New"/>
          <w:color w:val="414142"/>
          <w:sz w:val="20"/>
          <w:szCs w:val="20"/>
          <w:shd w:val="clear" w:color="auto" w:fill="ECECEC"/>
        </w:rPr>
        <w:t>-block</w:t>
      </w:r>
      <w:r w:rsidRPr="00C87C2A">
        <w:rPr>
          <w:shd w:val="clear" w:color="auto" w:fill="FFFFFF"/>
        </w:rPr>
        <w:t> es aún más fácil. Veamos ejemplos con las dos opciones.</w:t>
      </w:r>
    </w:p>
    <w:p w:rsidR="00C87C2A" w:rsidRPr="00C87C2A" w:rsidRDefault="00C87C2A" w:rsidP="00C87C2A">
      <w:pPr>
        <w:rPr>
          <w:shd w:val="clear" w:color="auto" w:fill="FFFFFF"/>
        </w:rPr>
      </w:pPr>
      <w:r w:rsidRPr="00C87C2A">
        <w:rPr>
          <w:noProof/>
          <w:shd w:val="clear" w:color="auto" w:fill="FFFFFF"/>
          <w:lang w:val="es-AR" w:eastAsia="es-AR"/>
        </w:rPr>
        <w:drawing>
          <wp:inline distT="0" distB="0" distL="0" distR="0" wp14:anchorId="4D6FCFA3" wp14:editId="557D88BD">
            <wp:extent cx="6645759" cy="3530009"/>
            <wp:effectExtent l="0" t="0" r="3175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30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9867" cy="3548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C2A" w:rsidRPr="00C87C2A" w:rsidRDefault="00C87C2A" w:rsidP="00C87C2A">
      <w:pPr>
        <w:rPr>
          <w:lang w:val="es-AR" w:eastAsia="es-AR"/>
        </w:rPr>
      </w:pPr>
      <w:r w:rsidRPr="00C87C2A">
        <w:rPr>
          <w:lang w:val="es-AR" w:eastAsia="es-AR"/>
        </w:rPr>
        <w:t>También puedes usar el valor </w:t>
      </w:r>
      <w:proofErr w:type="spellStart"/>
      <w:r w:rsidRPr="00C87C2A">
        <w:rPr>
          <w:rFonts w:ascii="Courier New" w:hAnsi="Courier New" w:cs="Courier New"/>
          <w:sz w:val="20"/>
          <w:szCs w:val="20"/>
          <w:shd w:val="clear" w:color="auto" w:fill="ECECEC"/>
          <w:lang w:val="es-AR" w:eastAsia="es-AR"/>
        </w:rPr>
        <w:t>inline</w:t>
      </w:r>
      <w:proofErr w:type="spellEnd"/>
      <w:r w:rsidRPr="00C87C2A">
        <w:rPr>
          <w:rFonts w:ascii="Courier New" w:hAnsi="Courier New" w:cs="Courier New"/>
          <w:sz w:val="20"/>
          <w:szCs w:val="20"/>
          <w:shd w:val="clear" w:color="auto" w:fill="ECECEC"/>
          <w:lang w:val="es-AR" w:eastAsia="es-AR"/>
        </w:rPr>
        <w:t>-block</w:t>
      </w:r>
      <w:r w:rsidRPr="00C87C2A">
        <w:rPr>
          <w:lang w:val="es-AR" w:eastAsia="es-AR"/>
        </w:rPr>
        <w:t> para estructurar un sitio, pero hay algunas cosas que debes tener en cuenta:</w:t>
      </w:r>
    </w:p>
    <w:p w:rsidR="00C87C2A" w:rsidRPr="00C87C2A" w:rsidRDefault="00C87C2A" w:rsidP="00C87C2A">
      <w:pPr>
        <w:numPr>
          <w:ilvl w:val="0"/>
          <w:numId w:val="1"/>
        </w:numPr>
        <w:contextualSpacing/>
        <w:rPr>
          <w:lang w:val="es-AR" w:eastAsia="es-AR"/>
        </w:rPr>
      </w:pPr>
      <w:r w:rsidRPr="00C87C2A">
        <w:rPr>
          <w:lang w:val="es-AR" w:eastAsia="es-AR"/>
        </w:rPr>
        <w:t>Los elementos </w:t>
      </w:r>
      <w:proofErr w:type="spellStart"/>
      <w:r w:rsidRPr="00C87C2A">
        <w:rPr>
          <w:rFonts w:ascii="Courier New" w:hAnsi="Courier New" w:cs="Courier New"/>
          <w:sz w:val="20"/>
          <w:szCs w:val="20"/>
          <w:shd w:val="clear" w:color="auto" w:fill="ECECEC"/>
          <w:lang w:val="es-AR" w:eastAsia="es-AR"/>
        </w:rPr>
        <w:t>inline</w:t>
      </w:r>
      <w:proofErr w:type="spellEnd"/>
      <w:r w:rsidRPr="00C87C2A">
        <w:rPr>
          <w:rFonts w:ascii="Courier New" w:hAnsi="Courier New" w:cs="Courier New"/>
          <w:sz w:val="20"/>
          <w:szCs w:val="20"/>
          <w:shd w:val="clear" w:color="auto" w:fill="ECECEC"/>
          <w:lang w:val="es-AR" w:eastAsia="es-AR"/>
        </w:rPr>
        <w:t>-block</w:t>
      </w:r>
      <w:r w:rsidRPr="00C87C2A">
        <w:rPr>
          <w:lang w:val="es-AR" w:eastAsia="es-AR"/>
        </w:rPr>
        <w:t> son influenciados por la propiedad </w:t>
      </w:r>
      <w:r w:rsidRPr="00C87C2A">
        <w:rPr>
          <w:rFonts w:ascii="Courier New" w:hAnsi="Courier New" w:cs="Courier New"/>
          <w:sz w:val="20"/>
          <w:szCs w:val="20"/>
          <w:shd w:val="clear" w:color="auto" w:fill="ECECEC"/>
          <w:lang w:val="es-AR" w:eastAsia="es-AR"/>
        </w:rPr>
        <w:t>vertical-</w:t>
      </w:r>
      <w:proofErr w:type="spellStart"/>
      <w:r w:rsidRPr="00C87C2A">
        <w:rPr>
          <w:rFonts w:ascii="Courier New" w:hAnsi="Courier New" w:cs="Courier New"/>
          <w:sz w:val="20"/>
          <w:szCs w:val="20"/>
          <w:shd w:val="clear" w:color="auto" w:fill="ECECEC"/>
          <w:lang w:val="es-AR" w:eastAsia="es-AR"/>
        </w:rPr>
        <w:t>align</w:t>
      </w:r>
      <w:proofErr w:type="spellEnd"/>
      <w:r w:rsidRPr="00C87C2A">
        <w:rPr>
          <w:lang w:val="es-AR" w:eastAsia="es-AR"/>
        </w:rPr>
        <w:t xml:space="preserve">, la cual </w:t>
      </w:r>
      <w:proofErr w:type="spellStart"/>
      <w:r w:rsidRPr="00C87C2A">
        <w:rPr>
          <w:lang w:val="es-AR" w:eastAsia="es-AR"/>
        </w:rPr>
        <w:t>quizas</w:t>
      </w:r>
      <w:proofErr w:type="spellEnd"/>
      <w:r w:rsidRPr="00C87C2A">
        <w:rPr>
          <w:lang w:val="es-AR" w:eastAsia="es-AR"/>
        </w:rPr>
        <w:t xml:space="preserve"> quieras establecer como </w:t>
      </w:r>
      <w:r w:rsidRPr="00C87C2A">
        <w:rPr>
          <w:rFonts w:ascii="Courier New" w:hAnsi="Courier New" w:cs="Courier New"/>
          <w:sz w:val="20"/>
          <w:szCs w:val="20"/>
          <w:shd w:val="clear" w:color="auto" w:fill="ECECEC"/>
          <w:lang w:val="es-AR" w:eastAsia="es-AR"/>
        </w:rPr>
        <w:t>top</w:t>
      </w:r>
      <w:r w:rsidRPr="00C87C2A">
        <w:rPr>
          <w:lang w:val="es-AR" w:eastAsia="es-AR"/>
        </w:rPr>
        <w:t>.</w:t>
      </w:r>
    </w:p>
    <w:p w:rsidR="00C87C2A" w:rsidRPr="00C87C2A" w:rsidRDefault="00C87C2A" w:rsidP="00C87C2A">
      <w:pPr>
        <w:numPr>
          <w:ilvl w:val="0"/>
          <w:numId w:val="1"/>
        </w:numPr>
        <w:contextualSpacing/>
        <w:rPr>
          <w:lang w:val="es-AR" w:eastAsia="es-AR"/>
        </w:rPr>
      </w:pPr>
      <w:r w:rsidRPr="00C87C2A">
        <w:rPr>
          <w:lang w:val="es-AR" w:eastAsia="es-AR"/>
        </w:rPr>
        <w:t>Necesitas establecer el ancho de cada columna.</w:t>
      </w:r>
    </w:p>
    <w:p w:rsidR="00C87C2A" w:rsidRPr="00C87C2A" w:rsidRDefault="00C87C2A" w:rsidP="00C87C2A">
      <w:pPr>
        <w:numPr>
          <w:ilvl w:val="0"/>
          <w:numId w:val="1"/>
        </w:numPr>
        <w:contextualSpacing/>
        <w:rPr>
          <w:lang w:val="es-AR" w:eastAsia="es-AR"/>
        </w:rPr>
      </w:pPr>
      <w:r w:rsidRPr="00C87C2A">
        <w:rPr>
          <w:lang w:val="es-AR" w:eastAsia="es-AR"/>
        </w:rPr>
        <w:t>Si hay un espacio en blanco entre columnas en tu HTML, habrá un vacío entre ellas.</w:t>
      </w:r>
    </w:p>
    <w:p w:rsidR="00C87C2A" w:rsidRPr="00C87C2A" w:rsidRDefault="00C87C2A" w:rsidP="00C87C2A">
      <w:pPr>
        <w:ind w:left="360"/>
        <w:rPr>
          <w:lang w:val="es-AR" w:eastAsia="es-AR"/>
        </w:rPr>
      </w:pPr>
    </w:p>
    <w:p w:rsidR="00C87C2A" w:rsidRPr="00C87C2A" w:rsidRDefault="00C87C2A" w:rsidP="00C87C2A">
      <w:pPr>
        <w:ind w:left="360"/>
        <w:jc w:val="both"/>
        <w:rPr>
          <w:lang w:val="es-AR" w:eastAsia="es-AR"/>
        </w:rPr>
      </w:pPr>
      <w:r w:rsidRPr="00C87C2A">
        <w:rPr>
          <w:noProof/>
          <w:lang w:val="es-AR" w:eastAsia="es-AR"/>
        </w:rPr>
        <w:drawing>
          <wp:inline distT="0" distB="0" distL="0" distR="0" wp14:anchorId="4BF3A369" wp14:editId="5CD0CA6F">
            <wp:extent cx="6645846" cy="3444949"/>
            <wp:effectExtent l="0" t="0" r="3175" b="317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3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3606" cy="345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C2A" w:rsidRPr="00C87C2A" w:rsidRDefault="00C87C2A" w:rsidP="00C87C2A">
      <w:pPr>
        <w:rPr>
          <w:shd w:val="clear" w:color="auto" w:fill="FFFFFF"/>
          <w:lang w:val="es-AR"/>
        </w:rPr>
      </w:pPr>
    </w:p>
    <w:p w:rsidR="00C87C2A" w:rsidRPr="00E872C9" w:rsidRDefault="00C87C2A" w:rsidP="00C87C2A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b/>
          <w:i/>
          <w:iCs/>
          <w:color w:val="2E74B5" w:themeColor="accent1" w:themeShade="BF"/>
        </w:rPr>
      </w:pPr>
      <w:proofErr w:type="spellStart"/>
      <w:r w:rsidRPr="00E872C9">
        <w:rPr>
          <w:rFonts w:asciiTheme="majorHAnsi" w:eastAsiaTheme="majorEastAsia" w:hAnsiTheme="majorHAnsi" w:cstheme="majorBidi"/>
          <w:b/>
          <w:i/>
          <w:iCs/>
          <w:color w:val="2E74B5" w:themeColor="accent1" w:themeShade="BF"/>
        </w:rPr>
        <w:lastRenderedPageBreak/>
        <w:t>Multiples</w:t>
      </w:r>
      <w:proofErr w:type="spellEnd"/>
      <w:r w:rsidRPr="00E872C9">
        <w:rPr>
          <w:rFonts w:asciiTheme="majorHAnsi" w:eastAsiaTheme="majorEastAsia" w:hAnsiTheme="majorHAnsi" w:cstheme="majorBidi"/>
          <w:b/>
          <w:i/>
          <w:iCs/>
          <w:color w:val="2E74B5" w:themeColor="accent1" w:themeShade="BF"/>
        </w:rPr>
        <w:t xml:space="preserve"> Columnas </w:t>
      </w:r>
    </w:p>
    <w:p w:rsidR="00C87C2A" w:rsidRPr="00C87C2A" w:rsidRDefault="00C87C2A" w:rsidP="00C87C2A">
      <w:pPr>
        <w:rPr>
          <w:shd w:val="clear" w:color="auto" w:fill="FFFFFF"/>
        </w:rPr>
      </w:pPr>
      <w:r w:rsidRPr="00C87C2A">
        <w:rPr>
          <w:shd w:val="clear" w:color="auto" w:fill="FFFFFF"/>
        </w:rPr>
        <w:t>Hay un nuevo set de propiedades CSS que te permiten tener múltiples columnas de texto. Echa un vistazo:</w:t>
      </w:r>
    </w:p>
    <w:p w:rsidR="00C87C2A" w:rsidRPr="00C87C2A" w:rsidRDefault="00C87C2A" w:rsidP="00C87C2A">
      <w:r w:rsidRPr="00C87C2A">
        <w:rPr>
          <w:noProof/>
          <w:lang w:val="es-AR" w:eastAsia="es-AR"/>
        </w:rPr>
        <w:drawing>
          <wp:inline distT="0" distB="0" distL="0" distR="0" wp14:anchorId="50F2F59D" wp14:editId="13C57A74">
            <wp:extent cx="5794375" cy="3572539"/>
            <wp:effectExtent l="0" t="0" r="0" b="889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8116" cy="358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C2A" w:rsidRPr="00CE6BAE" w:rsidRDefault="00C87C2A" w:rsidP="00C87C2A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b/>
          <w:i/>
          <w:iCs/>
          <w:color w:val="2E74B5" w:themeColor="accent1" w:themeShade="BF"/>
        </w:rPr>
      </w:pPr>
      <w:proofErr w:type="spellStart"/>
      <w:r w:rsidRPr="00CE6BAE">
        <w:rPr>
          <w:rFonts w:asciiTheme="majorHAnsi" w:eastAsiaTheme="majorEastAsia" w:hAnsiTheme="majorHAnsi" w:cstheme="majorBidi"/>
          <w:b/>
          <w:i/>
          <w:iCs/>
          <w:color w:val="2E74B5" w:themeColor="accent1" w:themeShade="BF"/>
        </w:rPr>
        <w:t>Flexbox</w:t>
      </w:r>
      <w:proofErr w:type="spellEnd"/>
    </w:p>
    <w:p w:rsidR="00C87C2A" w:rsidRPr="00C87C2A" w:rsidRDefault="00C87C2A" w:rsidP="00C87C2A">
      <w:pPr>
        <w:rPr>
          <w:shd w:val="clear" w:color="auto" w:fill="FFFFFF"/>
        </w:rPr>
      </w:pPr>
      <w:r w:rsidRPr="00C87C2A">
        <w:rPr>
          <w:shd w:val="clear" w:color="auto" w:fill="FFFFFF"/>
        </w:rPr>
        <w:t>La nueva estructura con </w:t>
      </w:r>
      <w:proofErr w:type="spellStart"/>
      <w:r w:rsidRPr="00C87C2A">
        <w:rPr>
          <w:rFonts w:ascii="Courier New" w:eastAsiaTheme="majorEastAsia" w:hAnsi="Courier New" w:cs="Courier New"/>
          <w:color w:val="414142"/>
          <w:sz w:val="20"/>
          <w:szCs w:val="20"/>
          <w:shd w:val="clear" w:color="auto" w:fill="ECECEC"/>
        </w:rPr>
        <w:t>flexbox</w:t>
      </w:r>
      <w:proofErr w:type="spellEnd"/>
      <w:r w:rsidRPr="00C87C2A">
        <w:rPr>
          <w:shd w:val="clear" w:color="auto" w:fill="FFFFFF"/>
        </w:rPr>
        <w:t> está lista para redefinir la manera en la que hacemos estructuras con CSS. Desafortunadamente las especificaciones han cambiado bastante recientemente y su implementación es distinta dependiendo del navegador. De cualquier modo, me gustaría compartir algunos ejemplos, así podrás saber lo que está por venir. Estos ejemplos actualmente funcionan únicamente en Chrome, y se basan en la </w:t>
      </w:r>
      <w:hyperlink r:id="rId29" w:history="1">
        <w:r w:rsidRPr="00C87C2A">
          <w:rPr>
            <w:rFonts w:ascii="Arial" w:hAnsi="Arial" w:cs="Arial"/>
            <w:color w:val="D64078"/>
            <w:u w:val="single"/>
            <w:shd w:val="clear" w:color="auto" w:fill="FFFFFF"/>
          </w:rPr>
          <w:t xml:space="preserve">última versión </w:t>
        </w:r>
        <w:proofErr w:type="spellStart"/>
        <w:r w:rsidRPr="00C87C2A">
          <w:rPr>
            <w:rFonts w:ascii="Arial" w:hAnsi="Arial" w:cs="Arial"/>
            <w:color w:val="D64078"/>
            <w:u w:val="single"/>
            <w:shd w:val="clear" w:color="auto" w:fill="FFFFFF"/>
          </w:rPr>
          <w:t>estandar</w:t>
        </w:r>
        <w:proofErr w:type="spellEnd"/>
      </w:hyperlink>
      <w:r w:rsidRPr="00C87C2A">
        <w:rPr>
          <w:shd w:val="clear" w:color="auto" w:fill="FFFFFF"/>
        </w:rPr>
        <w:t>.</w:t>
      </w:r>
    </w:p>
    <w:p w:rsidR="00C87C2A" w:rsidRPr="00C87C2A" w:rsidRDefault="00C87C2A" w:rsidP="00C87C2A">
      <w:pPr>
        <w:jc w:val="center"/>
        <w:rPr>
          <w:shd w:val="clear" w:color="auto" w:fill="FFFFFF"/>
        </w:rPr>
      </w:pPr>
      <w:r w:rsidRPr="00C87C2A">
        <w:rPr>
          <w:noProof/>
          <w:shd w:val="clear" w:color="auto" w:fill="FFFFFF"/>
          <w:lang w:val="es-AR" w:eastAsia="es-AR"/>
        </w:rPr>
        <w:drawing>
          <wp:inline distT="0" distB="0" distL="0" distR="0" wp14:anchorId="19F775A1" wp14:editId="456871E3">
            <wp:extent cx="4800599" cy="2020186"/>
            <wp:effectExtent l="0" t="0" r="635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7598" cy="202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C2A" w:rsidRPr="00C87C2A" w:rsidRDefault="00C87C2A" w:rsidP="00C87C2A">
      <w:pPr>
        <w:rPr>
          <w:shd w:val="clear" w:color="auto" w:fill="FFFFFF"/>
        </w:rPr>
      </w:pPr>
      <w:r w:rsidRPr="00C87C2A">
        <w:rPr>
          <w:noProof/>
          <w:shd w:val="clear" w:color="auto" w:fill="FFFFFF"/>
          <w:lang w:val="es-AR" w:eastAsia="es-AR"/>
        </w:rPr>
        <w:drawing>
          <wp:inline distT="0" distB="0" distL="0" distR="0" wp14:anchorId="52E5E77B" wp14:editId="58EE479A">
            <wp:extent cx="6645910" cy="1945758"/>
            <wp:effectExtent l="0" t="0" r="254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3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706" cy="1952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C2A" w:rsidRPr="00C87C2A" w:rsidRDefault="00C87C2A" w:rsidP="00C87C2A">
      <w:pPr>
        <w:rPr>
          <w:shd w:val="clear" w:color="auto" w:fill="FFFFFF"/>
        </w:rPr>
      </w:pPr>
      <w:r w:rsidRPr="00C87C2A">
        <w:rPr>
          <w:shd w:val="clear" w:color="auto" w:fill="FFFFFF"/>
        </w:rPr>
        <w:br w:type="page"/>
      </w:r>
    </w:p>
    <w:p w:rsidR="00C87C2A" w:rsidRPr="00C87C2A" w:rsidRDefault="00C87C2A" w:rsidP="00C87C2A">
      <w:pPr>
        <w:keepNext/>
        <w:keepLines/>
        <w:spacing w:before="40" w:after="0"/>
        <w:outlineLvl w:val="2"/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 w:rsidRPr="00C87C2A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lastRenderedPageBreak/>
        <w:t xml:space="preserve">Estructura fantástica usando </w:t>
      </w:r>
      <w:proofErr w:type="spellStart"/>
      <w:r w:rsidRPr="00C87C2A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Flexbox</w:t>
      </w:r>
      <w:proofErr w:type="spellEnd"/>
    </w:p>
    <w:p w:rsidR="00C87C2A" w:rsidRPr="00C87C2A" w:rsidRDefault="00C87C2A" w:rsidP="00C87C2A">
      <w:r w:rsidRPr="00C87C2A">
        <w:rPr>
          <w:noProof/>
          <w:lang w:val="es-AR" w:eastAsia="es-AR"/>
        </w:rPr>
        <w:drawing>
          <wp:inline distT="0" distB="0" distL="0" distR="0" wp14:anchorId="483DCAB1" wp14:editId="0595C9C9">
            <wp:extent cx="6645910" cy="4019107"/>
            <wp:effectExtent l="0" t="0" r="2540" b="63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4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6910" cy="402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C2A" w:rsidRPr="00C87C2A" w:rsidRDefault="00C87C2A" w:rsidP="00C87C2A">
      <w:pPr>
        <w:keepNext/>
        <w:keepLines/>
        <w:spacing w:before="40" w:after="0"/>
        <w:outlineLvl w:val="2"/>
        <w:rPr>
          <w:rFonts w:asciiTheme="majorHAnsi" w:eastAsiaTheme="majorEastAsia" w:hAnsiTheme="majorHAnsi" w:cstheme="majorBidi"/>
          <w:b/>
          <w:color w:val="1F4D78" w:themeColor="accent1" w:themeShade="7F"/>
          <w:sz w:val="24"/>
          <w:szCs w:val="24"/>
          <w:lang w:val="es-AR"/>
        </w:rPr>
      </w:pPr>
      <w:r w:rsidRPr="00C87C2A">
        <w:rPr>
          <w:rFonts w:asciiTheme="majorHAnsi" w:eastAsiaTheme="majorEastAsia" w:hAnsiTheme="majorHAnsi" w:cstheme="majorBidi"/>
          <w:b/>
          <w:color w:val="1F4D78" w:themeColor="accent1" w:themeShade="7F"/>
          <w:sz w:val="24"/>
          <w:szCs w:val="24"/>
        </w:rPr>
        <w:t xml:space="preserve">Centrando con </w:t>
      </w:r>
      <w:proofErr w:type="spellStart"/>
      <w:r w:rsidRPr="00C87C2A">
        <w:rPr>
          <w:rFonts w:asciiTheme="majorHAnsi" w:eastAsiaTheme="majorEastAsia" w:hAnsiTheme="majorHAnsi" w:cstheme="majorBidi"/>
          <w:b/>
          <w:color w:val="1F4D78" w:themeColor="accent1" w:themeShade="7F"/>
          <w:sz w:val="24"/>
          <w:szCs w:val="24"/>
        </w:rPr>
        <w:t>Flexbox</w:t>
      </w:r>
      <w:proofErr w:type="spellEnd"/>
    </w:p>
    <w:p w:rsidR="00C87C2A" w:rsidRPr="00C87C2A" w:rsidRDefault="00C87C2A" w:rsidP="00C87C2A">
      <w:bookmarkStart w:id="0" w:name="_GoBack"/>
      <w:r w:rsidRPr="00C87C2A">
        <w:rPr>
          <w:noProof/>
          <w:lang w:val="es-AR" w:eastAsia="es-AR"/>
        </w:rPr>
        <w:drawing>
          <wp:inline distT="0" distB="0" distL="0" distR="0" wp14:anchorId="5E6AE38F" wp14:editId="45A8BFFD">
            <wp:extent cx="6644005" cy="3880884"/>
            <wp:effectExtent l="0" t="0" r="4445" b="571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5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9783" cy="390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87C2A" w:rsidRPr="00C87C2A" w:rsidRDefault="00C87C2A" w:rsidP="00C87C2A">
      <w:pPr>
        <w:rPr>
          <w:shd w:val="clear" w:color="auto" w:fill="FFFFFF"/>
        </w:rPr>
      </w:pPr>
    </w:p>
    <w:p w:rsidR="0046014D" w:rsidRDefault="0046014D"/>
    <w:sectPr w:rsidR="0046014D" w:rsidSect="00EC1E5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CF1832"/>
    <w:multiLevelType w:val="hybridMultilevel"/>
    <w:tmpl w:val="E6364A6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7C2A"/>
    <w:rsid w:val="003E50B4"/>
    <w:rsid w:val="0046014D"/>
    <w:rsid w:val="005B3714"/>
    <w:rsid w:val="00C87C2A"/>
    <w:rsid w:val="00CE6BAE"/>
    <w:rsid w:val="00E872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D7CC9C7-F839-451D-93DC-28EA1D95ED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C87C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hyperlink" Target="http://bradfrostweb.com/blog/mobile/fixed-position/" TargetMode="External"/><Relationship Id="rId20" Type="http://schemas.openxmlformats.org/officeDocument/2006/relationships/image" Target="media/image13.png"/><Relationship Id="rId29" Type="http://schemas.openxmlformats.org/officeDocument/2006/relationships/hyperlink" Target="http://www.w3.org/TR/css3-flexbox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developer.mozilla.org/es/docs/CSS/display" TargetMode="External"/><Relationship Id="rId11" Type="http://schemas.openxmlformats.org/officeDocument/2006/relationships/hyperlink" Target="http://caniuse.com/" TargetMode="External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1314</Words>
  <Characters>7228</Characters>
  <Application>Microsoft Office Word</Application>
  <DocSecurity>0</DocSecurity>
  <Lines>60</Lines>
  <Paragraphs>17</Paragraphs>
  <ScaleCrop>false</ScaleCrop>
  <Company/>
  <LinksUpToDate>false</LinksUpToDate>
  <CharactersWithSpaces>8525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Cuenta Microsoft</cp:lastModifiedBy>
  <cp:revision>6</cp:revision>
  <dcterms:created xsi:type="dcterms:W3CDTF">2022-08-05T15:23:00Z</dcterms:created>
  <dcterms:modified xsi:type="dcterms:W3CDTF">2022-09-27T14:54:00Z</dcterms:modified>
</cp:coreProperties>
</file>