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5CA2FF" w14:textId="013252BD" w:rsidR="005716ED" w:rsidRDefault="00F84A2A" w:rsidP="00546FF2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9CCAF8" wp14:editId="563B9354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2455200" cy="237960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5200" cy="23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BA913F" w14:textId="77777777" w:rsidR="00F84A2A" w:rsidRDefault="00F84A2A" w:rsidP="00546FF2">
      <w:pPr>
        <w:jc w:val="both"/>
      </w:pPr>
    </w:p>
    <w:p w14:paraId="0063D05B" w14:textId="4078DFE6" w:rsidR="005716ED" w:rsidRDefault="005716ED" w:rsidP="00546FF2">
      <w:pPr>
        <w:jc w:val="both"/>
      </w:pPr>
    </w:p>
    <w:p w14:paraId="78324807" w14:textId="3C022DB4" w:rsidR="00ED109E" w:rsidRDefault="00ED109E" w:rsidP="00546FF2">
      <w:pPr>
        <w:jc w:val="both"/>
      </w:pPr>
    </w:p>
    <w:p w14:paraId="3AA0214A" w14:textId="2C29F7FD" w:rsidR="00ED109E" w:rsidRDefault="00ED109E" w:rsidP="00546FF2">
      <w:pPr>
        <w:jc w:val="both"/>
      </w:pPr>
    </w:p>
    <w:p w14:paraId="611B7229" w14:textId="74F77325" w:rsidR="00ED109E" w:rsidRDefault="00ED109E" w:rsidP="00546FF2">
      <w:pPr>
        <w:jc w:val="both"/>
      </w:pPr>
    </w:p>
    <w:p w14:paraId="540953FE" w14:textId="77777777" w:rsidR="00ED109E" w:rsidRDefault="00ED109E" w:rsidP="00546FF2">
      <w:pPr>
        <w:jc w:val="both"/>
      </w:pPr>
    </w:p>
    <w:p w14:paraId="379E5990" w14:textId="77777777" w:rsidR="00F84A2A" w:rsidRDefault="00F84A2A" w:rsidP="00546FF2">
      <w:pPr>
        <w:jc w:val="both"/>
      </w:pPr>
    </w:p>
    <w:p w14:paraId="0D3F1D5A" w14:textId="77777777" w:rsidR="00F84A2A" w:rsidRDefault="00F84A2A" w:rsidP="00546FF2">
      <w:pPr>
        <w:jc w:val="both"/>
      </w:pPr>
    </w:p>
    <w:p w14:paraId="15EC9F41" w14:textId="77777777" w:rsidR="00ED109E" w:rsidRDefault="00ED109E" w:rsidP="00546FF2">
      <w:pPr>
        <w:jc w:val="both"/>
      </w:pPr>
    </w:p>
    <w:p w14:paraId="4F76F00B" w14:textId="77777777" w:rsidR="00ED109E" w:rsidRDefault="00ED109E" w:rsidP="00546FF2">
      <w:pPr>
        <w:jc w:val="both"/>
      </w:pPr>
    </w:p>
    <w:p w14:paraId="5D97CB7A" w14:textId="77777777" w:rsidR="00ED109E" w:rsidRDefault="00ED109E" w:rsidP="00546FF2">
      <w:pPr>
        <w:jc w:val="both"/>
      </w:pPr>
    </w:p>
    <w:p w14:paraId="1858DE1A" w14:textId="77777777" w:rsidR="00ED109E" w:rsidRDefault="00ED109E" w:rsidP="00546FF2">
      <w:pPr>
        <w:jc w:val="both"/>
      </w:pPr>
    </w:p>
    <w:p w14:paraId="4359AB0F" w14:textId="77777777" w:rsidR="00ED109E" w:rsidRDefault="00ED109E" w:rsidP="00546FF2">
      <w:pPr>
        <w:jc w:val="both"/>
      </w:pPr>
    </w:p>
    <w:p w14:paraId="4EB391DB" w14:textId="244D44EB" w:rsidR="00546FF2" w:rsidRDefault="00546FF2" w:rsidP="00546FF2">
      <w:pPr>
        <w:jc w:val="both"/>
      </w:pPr>
      <w:r>
        <w:t>Asesoramiento societario y regularización ante IGJ y D</w:t>
      </w:r>
      <w:r w:rsidR="005716ED">
        <w:t>P</w:t>
      </w:r>
      <w:r>
        <w:t>PJ</w:t>
      </w:r>
    </w:p>
    <w:p w14:paraId="59EF6A87" w14:textId="77777777" w:rsidR="00546FF2" w:rsidRDefault="00546FF2" w:rsidP="00546FF2">
      <w:pPr>
        <w:jc w:val="both"/>
      </w:pPr>
    </w:p>
    <w:p w14:paraId="50D6B36E" w14:textId="08EBE7A7" w:rsidR="00546FF2" w:rsidRDefault="00937B0A" w:rsidP="00546FF2">
      <w:pPr>
        <w:jc w:val="both"/>
      </w:pPr>
      <w:r>
        <w:t>A</w:t>
      </w:r>
      <w:r w:rsidR="00546FF2">
        <w:t>compañamos a sociedades, asociaciones civiles y fundaciones en el ordenamiento de su situación registral, la resolución de incumplimientos y la gestión de trámites ante organismos de control</w:t>
      </w:r>
      <w:r w:rsidR="00DA5CD6">
        <w:t xml:space="preserve">, </w:t>
      </w:r>
      <w:r w:rsidR="004E1038">
        <w:t>con experiencia directa en la Inspección General de Justicia.</w:t>
      </w:r>
    </w:p>
    <w:p w14:paraId="57AE5C80" w14:textId="56005DE1" w:rsidR="00546FF2" w:rsidRDefault="00546FF2" w:rsidP="00546FF2">
      <w:pPr>
        <w:jc w:val="both"/>
      </w:pPr>
    </w:p>
    <w:p w14:paraId="571F76A9" w14:textId="0426081A" w:rsidR="00546FF2" w:rsidRDefault="00546FF2" w:rsidP="00546FF2">
      <w:pPr>
        <w:jc w:val="both"/>
      </w:pPr>
    </w:p>
    <w:p w14:paraId="75066E99" w14:textId="57967F3C" w:rsidR="00F84A2A" w:rsidRDefault="00F84A2A" w:rsidP="00546FF2">
      <w:pPr>
        <w:jc w:val="both"/>
      </w:pPr>
      <w:r>
        <w:t xml:space="preserve">Servicios: </w:t>
      </w:r>
    </w:p>
    <w:p w14:paraId="32A8E65E" w14:textId="14F242DE" w:rsidR="00F84A2A" w:rsidRDefault="00F84A2A" w:rsidP="00546FF2">
      <w:pPr>
        <w:jc w:val="both"/>
      </w:pPr>
    </w:p>
    <w:p w14:paraId="50DAF2CB" w14:textId="6D663371" w:rsidR="00546FF2" w:rsidRDefault="00546FF2" w:rsidP="00546FF2">
      <w:pPr>
        <w:jc w:val="both"/>
      </w:pPr>
      <w:r>
        <w:t>Diagnóstico de situación</w:t>
      </w:r>
      <w:r w:rsidR="00DA5CD6">
        <w:t xml:space="preserve"> </w:t>
      </w:r>
      <w:r w:rsidR="00937B0A">
        <w:t>y estado registral</w:t>
      </w:r>
      <w:r w:rsidR="00ED109E">
        <w:t xml:space="preserve">                                             </w:t>
      </w:r>
    </w:p>
    <w:p w14:paraId="3E590F0E" w14:textId="0D96B8AD" w:rsidR="00546FF2" w:rsidRDefault="00546FF2" w:rsidP="00546FF2">
      <w:pPr>
        <w:jc w:val="both"/>
      </w:pPr>
      <w:r>
        <w:t>Regularizaciones ante IGJ y DP</w:t>
      </w:r>
      <w:r w:rsidR="005716ED">
        <w:t>P</w:t>
      </w:r>
      <w:r>
        <w:t>J</w:t>
      </w:r>
    </w:p>
    <w:p w14:paraId="79A373EF" w14:textId="51C33349" w:rsidR="00546FF2" w:rsidRDefault="00546FF2" w:rsidP="00546FF2">
      <w:pPr>
        <w:jc w:val="both"/>
      </w:pPr>
      <w:r>
        <w:t>Reactivación de trámites archivados</w:t>
      </w:r>
    </w:p>
    <w:p w14:paraId="48935BB3" w14:textId="522FB6CB" w:rsidR="00937B0A" w:rsidRDefault="00937B0A" w:rsidP="00546FF2">
      <w:pPr>
        <w:jc w:val="both"/>
      </w:pPr>
      <w:r>
        <w:t>Constitución de sociedades y entidades civiles</w:t>
      </w:r>
    </w:p>
    <w:p w14:paraId="0B8474E6" w14:textId="06E9C03C" w:rsidR="00937B0A" w:rsidRDefault="00937B0A" w:rsidP="00546FF2">
      <w:pPr>
        <w:jc w:val="both"/>
      </w:pPr>
      <w:r>
        <w:t>Reformas de estatuto</w:t>
      </w:r>
    </w:p>
    <w:p w14:paraId="50808175" w14:textId="7BA2CB11" w:rsidR="00937B0A" w:rsidRDefault="00937B0A" w:rsidP="00546FF2">
      <w:pPr>
        <w:jc w:val="both"/>
      </w:pPr>
      <w:r>
        <w:t>Aumentos de capital</w:t>
      </w:r>
    </w:p>
    <w:p w14:paraId="2F55380C" w14:textId="3DFC16B3" w:rsidR="00937B0A" w:rsidRDefault="00937B0A" w:rsidP="00546FF2">
      <w:pPr>
        <w:jc w:val="both"/>
      </w:pPr>
      <w:r>
        <w:t>Conflictos y denuncias societarias</w:t>
      </w:r>
    </w:p>
    <w:p w14:paraId="3446BC60" w14:textId="77777777" w:rsidR="00937B0A" w:rsidRDefault="00937B0A" w:rsidP="00546FF2">
      <w:pPr>
        <w:jc w:val="both"/>
      </w:pPr>
    </w:p>
    <w:p w14:paraId="2BF8DB3A" w14:textId="6100C949" w:rsidR="00546FF2" w:rsidRDefault="00546FF2" w:rsidP="00546FF2">
      <w:pPr>
        <w:jc w:val="both"/>
      </w:pPr>
      <w:r>
        <w:t>Estructuración y reorganización societaria</w:t>
      </w:r>
      <w:r w:rsidR="005716ED">
        <w:t xml:space="preserve">   </w:t>
      </w:r>
    </w:p>
    <w:p w14:paraId="44C94869" w14:textId="165CC026" w:rsidR="00546FF2" w:rsidRDefault="00546FF2" w:rsidP="00546FF2">
      <w:pPr>
        <w:jc w:val="both"/>
      </w:pPr>
      <w:r>
        <w:t xml:space="preserve"> Fusiones y escisiones</w:t>
      </w:r>
    </w:p>
    <w:p w14:paraId="1C473F4E" w14:textId="77777777" w:rsidR="005716ED" w:rsidRDefault="005716ED" w:rsidP="00546FF2">
      <w:pPr>
        <w:jc w:val="both"/>
      </w:pPr>
      <w:r>
        <w:t xml:space="preserve"> </w:t>
      </w:r>
      <w:r w:rsidR="00546FF2">
        <w:t>Reorganización interna</w:t>
      </w:r>
      <w:r>
        <w:t xml:space="preserve"> </w:t>
      </w:r>
    </w:p>
    <w:p w14:paraId="05744EC7" w14:textId="0A037082" w:rsidR="00546FF2" w:rsidRDefault="00546FF2" w:rsidP="00546FF2">
      <w:pPr>
        <w:jc w:val="both"/>
      </w:pPr>
      <w:r>
        <w:t xml:space="preserve"> Protocolos familiares</w:t>
      </w:r>
    </w:p>
    <w:p w14:paraId="40FFDF60" w14:textId="33294FE6" w:rsidR="005716ED" w:rsidRDefault="005716ED" w:rsidP="00546FF2">
      <w:pPr>
        <w:jc w:val="both"/>
      </w:pPr>
    </w:p>
    <w:p w14:paraId="1D3406F1" w14:textId="222ED4E4" w:rsidR="005716ED" w:rsidRDefault="005716ED" w:rsidP="005716ED">
      <w:pPr>
        <w:jc w:val="both"/>
      </w:pPr>
      <w:r>
        <w:t>Si necesitás evaluar la situación de tu entidad o avanzar con un trámite, podés escribirnos</w:t>
      </w:r>
      <w:r w:rsidR="00E57966">
        <w:t xml:space="preserve"> </w:t>
      </w:r>
    </w:p>
    <w:p w14:paraId="79A9E380" w14:textId="2AA31000" w:rsidR="00E57966" w:rsidRDefault="00E57966" w:rsidP="005716ED">
      <w:pPr>
        <w:jc w:val="both"/>
      </w:pPr>
      <w:r>
        <w:t>correo electrónico</w:t>
      </w:r>
    </w:p>
    <w:p w14:paraId="3BBB5751" w14:textId="5CE7E9F2" w:rsidR="005716ED" w:rsidRDefault="005716ED" w:rsidP="00546FF2">
      <w:pPr>
        <w:jc w:val="both"/>
      </w:pPr>
      <w:r>
        <w:t xml:space="preserve">wassap </w:t>
      </w:r>
      <w:r w:rsidR="00E57966">
        <w:t>11 61574721</w:t>
      </w:r>
    </w:p>
    <w:p w14:paraId="35EC12F2" w14:textId="4A2A4C97" w:rsidR="00546FF2" w:rsidRDefault="005716ED" w:rsidP="00531071">
      <w:pPr>
        <w:jc w:val="both"/>
      </w:pPr>
      <w:r>
        <w:t>linkedin</w:t>
      </w:r>
    </w:p>
    <w:p w14:paraId="099074AE" w14:textId="77777777" w:rsidR="005716ED" w:rsidRDefault="005716ED" w:rsidP="00531071">
      <w:pPr>
        <w:jc w:val="both"/>
      </w:pPr>
    </w:p>
    <w:p w14:paraId="38381AA8" w14:textId="1BDD6186" w:rsidR="00531071" w:rsidRDefault="00531071" w:rsidP="00531071">
      <w:pPr>
        <w:jc w:val="both"/>
      </w:pPr>
      <w:r>
        <w:t xml:space="preserve">Atención en </w:t>
      </w:r>
      <w:r w:rsidR="005716ED">
        <w:t>C</w:t>
      </w:r>
      <w:r>
        <w:t xml:space="preserve">ABA - Reuniones </w:t>
      </w:r>
      <w:r w:rsidR="0053094F">
        <w:t xml:space="preserve">presenciales o a distancia </w:t>
      </w:r>
      <w:r>
        <w:t xml:space="preserve">a coordinar    </w:t>
      </w:r>
    </w:p>
    <w:p w14:paraId="57E69C26" w14:textId="7498DF93" w:rsidR="0012582A" w:rsidRDefault="0012582A" w:rsidP="00531071">
      <w:pPr>
        <w:jc w:val="both"/>
      </w:pPr>
    </w:p>
    <w:sectPr w:rsidR="0012582A" w:rsidSect="001E4A2C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mirrorMargin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5CD"/>
    <w:rsid w:val="000C6FCC"/>
    <w:rsid w:val="000E088D"/>
    <w:rsid w:val="00102AB5"/>
    <w:rsid w:val="0012582A"/>
    <w:rsid w:val="00163A63"/>
    <w:rsid w:val="001C7C22"/>
    <w:rsid w:val="001E4A2C"/>
    <w:rsid w:val="003321F6"/>
    <w:rsid w:val="004E1038"/>
    <w:rsid w:val="0053094F"/>
    <w:rsid w:val="00531071"/>
    <w:rsid w:val="00546FF2"/>
    <w:rsid w:val="005716ED"/>
    <w:rsid w:val="00617089"/>
    <w:rsid w:val="006355CD"/>
    <w:rsid w:val="00641FBD"/>
    <w:rsid w:val="006E6592"/>
    <w:rsid w:val="0073359D"/>
    <w:rsid w:val="00937B0A"/>
    <w:rsid w:val="009D1595"/>
    <w:rsid w:val="00DA5CD6"/>
    <w:rsid w:val="00E57966"/>
    <w:rsid w:val="00ED109E"/>
    <w:rsid w:val="00F82F33"/>
    <w:rsid w:val="00F84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46FCB"/>
  <w15:chartTrackingRefBased/>
  <w15:docId w15:val="{A236AF5C-ACFD-3E4F-9871-F2F20FDE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103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10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147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2026-03-25T19:02:00Z</dcterms:created>
  <dcterms:modified xsi:type="dcterms:W3CDTF">2026-04-07T19:01:00Z</dcterms:modified>
</cp:coreProperties>
</file>